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深圳市住房和建设局规范性文件清理表</w:t>
      </w:r>
      <w:bookmarkStart w:id="0" w:name="_GoBack"/>
      <w:bookmarkEnd w:id="0"/>
    </w:p>
    <w:tbl>
      <w:tblPr>
        <w:tblStyle w:val="3"/>
        <w:tblW w:w="136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0"/>
        <w:gridCol w:w="2700"/>
        <w:gridCol w:w="1875"/>
        <w:gridCol w:w="1980"/>
        <w:gridCol w:w="1590"/>
        <w:gridCol w:w="1770"/>
        <w:gridCol w:w="1185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序号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文件名称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发文字号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制定依据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实施期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是否有效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清理建议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270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深圳市住房和建设局关于印发《深圳市建设工程合同备案办法》的通知</w:t>
            </w:r>
          </w:p>
        </w:tc>
        <w:tc>
          <w:tcPr>
            <w:tcW w:w="187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深建规〔2013〕7号</w:t>
            </w:r>
          </w:p>
        </w:tc>
        <w:tc>
          <w:tcPr>
            <w:tcW w:w="198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《深圳市建设工程招标投标条例》、《深圳市建设工程造价管理规定》等法规、规章的规定</w:t>
            </w:r>
          </w:p>
        </w:tc>
        <w:tc>
          <w:tcPr>
            <w:tcW w:w="159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2013/11/13</w:t>
            </w:r>
          </w:p>
        </w:tc>
        <w:tc>
          <w:tcPr>
            <w:tcW w:w="177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有效</w:t>
            </w:r>
          </w:p>
        </w:tc>
        <w:tc>
          <w:tcPr>
            <w:tcW w:w="118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拟废止</w:t>
            </w:r>
          </w:p>
        </w:tc>
        <w:tc>
          <w:tcPr>
            <w:tcW w:w="213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该规范性文件2018年11月13日到期。根据《国务院办公厅关于开展工程建设姓名审批知道改革试点的通知》（国办发[2018]31号），已以市住房建设局名义正式印发通知，深圳市建设工程合同备案于2018年8月1日停止受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70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深圳市住房和建设局关于印发《深圳市物业管理微信投票规则（试行）》的通知</w:t>
            </w:r>
          </w:p>
        </w:tc>
        <w:tc>
          <w:tcPr>
            <w:tcW w:w="187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深建规〔2016〕12号</w:t>
            </w:r>
          </w:p>
        </w:tc>
        <w:tc>
          <w:tcPr>
            <w:tcW w:w="198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根据《深圳经济特区物业管理条例》、《&lt;深圳经济特区物业管理条例&gt;实施若干规定》等法规、规章的规定</w:t>
            </w:r>
          </w:p>
        </w:tc>
        <w:tc>
          <w:tcPr>
            <w:tcW w:w="159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2016/12/27</w:t>
            </w:r>
          </w:p>
        </w:tc>
        <w:tc>
          <w:tcPr>
            <w:tcW w:w="177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有效</w:t>
            </w:r>
          </w:p>
        </w:tc>
        <w:tc>
          <w:tcPr>
            <w:tcW w:w="118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拟修改后重新发布</w:t>
            </w:r>
          </w:p>
        </w:tc>
        <w:tc>
          <w:tcPr>
            <w:tcW w:w="213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70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深圳市人民政府关于印发《深圳市物业专项维修资金管理规定》的通知</w:t>
            </w:r>
          </w:p>
        </w:tc>
        <w:tc>
          <w:tcPr>
            <w:tcW w:w="187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深府〔2010〕121号</w:t>
            </w:r>
          </w:p>
        </w:tc>
        <w:tc>
          <w:tcPr>
            <w:tcW w:w="198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根据《中华人民共和国物权法》、《物业管理条例》和《深圳经济特区物业管理条例》(以下简称《条例》)等法律、法规的规定</w:t>
            </w:r>
          </w:p>
        </w:tc>
        <w:tc>
          <w:tcPr>
            <w:tcW w:w="159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2010/09/29</w:t>
            </w:r>
          </w:p>
        </w:tc>
        <w:tc>
          <w:tcPr>
            <w:tcW w:w="177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有效</w:t>
            </w:r>
          </w:p>
        </w:tc>
        <w:tc>
          <w:tcPr>
            <w:tcW w:w="118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拟修改后重新发布</w:t>
            </w:r>
          </w:p>
        </w:tc>
        <w:tc>
          <w:tcPr>
            <w:tcW w:w="213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70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深圳市住房和建设局关于印发《深圳市房屋拆除工程管理办法》的通知</w:t>
            </w:r>
          </w:p>
        </w:tc>
        <w:tc>
          <w:tcPr>
            <w:tcW w:w="187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深建规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〔2017〕6号</w:t>
            </w:r>
          </w:p>
        </w:tc>
        <w:tc>
          <w:tcPr>
            <w:tcW w:w="198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根据《中华人民共和国建筑法》、《中华人民共和国安全生产法》、《建设工程安全生产管理条例》、《深圳市城市规划条例》、《深圳市建筑废弃物减排与利用条例》、《深圳市扬尘污染防治管理办法》、《深圳市建筑废弃物运输和处置管理办法》等法规</w:t>
            </w:r>
          </w:p>
        </w:tc>
        <w:tc>
          <w:tcPr>
            <w:tcW w:w="159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2017/3/29</w:t>
            </w:r>
          </w:p>
        </w:tc>
        <w:tc>
          <w:tcPr>
            <w:tcW w:w="177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失效</w:t>
            </w:r>
          </w:p>
        </w:tc>
        <w:tc>
          <w:tcPr>
            <w:tcW w:w="118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自动废止</w:t>
            </w:r>
          </w:p>
        </w:tc>
        <w:tc>
          <w:tcPr>
            <w:tcW w:w="213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70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深圳市住房和建设局关于发布《深圳市建设工程勘察设计工期定额》的通知</w:t>
            </w:r>
          </w:p>
        </w:tc>
        <w:tc>
          <w:tcPr>
            <w:tcW w:w="187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深建规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〔2014〕13号</w:t>
            </w:r>
          </w:p>
        </w:tc>
        <w:tc>
          <w:tcPr>
            <w:tcW w:w="19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深圳市建设工程造价管理规定（深府令第240号）</w:t>
            </w:r>
          </w:p>
        </w:tc>
        <w:tc>
          <w:tcPr>
            <w:tcW w:w="159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12"/>
                <w:szCs w:val="21"/>
              </w:rPr>
              <w:t>2015/4/1</w:t>
            </w:r>
          </w:p>
        </w:tc>
        <w:tc>
          <w:tcPr>
            <w:tcW w:w="177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失效</w:t>
            </w:r>
          </w:p>
        </w:tc>
        <w:tc>
          <w:tcPr>
            <w:tcW w:w="118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自动废止</w:t>
            </w:r>
          </w:p>
        </w:tc>
        <w:tc>
          <w:tcPr>
            <w:tcW w:w="213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已重新修订后发布（修订版本定额走技术标准序列，不属于规范性文件）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70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《深圳市民用建筑室内环境污染检测暂行规定》</w:t>
            </w:r>
          </w:p>
        </w:tc>
        <w:tc>
          <w:tcPr>
            <w:tcW w:w="187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（深建质[2003]52号）</w:t>
            </w:r>
          </w:p>
        </w:tc>
        <w:tc>
          <w:tcPr>
            <w:tcW w:w="198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59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77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失效</w:t>
            </w:r>
          </w:p>
        </w:tc>
        <w:tc>
          <w:tcPr>
            <w:tcW w:w="118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自动废止</w:t>
            </w:r>
          </w:p>
        </w:tc>
        <w:tc>
          <w:tcPr>
            <w:tcW w:w="213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70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深圳市住房和建设局关于印发《深圳市物业管理电子投票规则（试行）》的通知</w:t>
            </w:r>
          </w:p>
        </w:tc>
        <w:tc>
          <w:tcPr>
            <w:tcW w:w="187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深建规〔2011〕9号</w:t>
            </w:r>
          </w:p>
        </w:tc>
        <w:tc>
          <w:tcPr>
            <w:tcW w:w="198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根据国务院办公厅发布的《关于全面推进政务公开工作的意见》、《深圳市物业管理微信投票规则（试行）》等有关规定</w:t>
            </w:r>
          </w:p>
        </w:tc>
        <w:tc>
          <w:tcPr>
            <w:tcW w:w="159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2011/11/08</w:t>
            </w:r>
          </w:p>
        </w:tc>
        <w:tc>
          <w:tcPr>
            <w:tcW w:w="177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失效</w:t>
            </w:r>
          </w:p>
        </w:tc>
        <w:tc>
          <w:tcPr>
            <w:tcW w:w="118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自动废止</w:t>
            </w:r>
          </w:p>
        </w:tc>
        <w:tc>
          <w:tcPr>
            <w:tcW w:w="213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70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深圳市住房和建设局关于印发《深圳市瓶装燃气企业安全生产标准化指南》的通知</w:t>
            </w:r>
          </w:p>
        </w:tc>
        <w:tc>
          <w:tcPr>
            <w:tcW w:w="187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深建规〔2013〕2号</w:t>
            </w:r>
          </w:p>
        </w:tc>
        <w:tc>
          <w:tcPr>
            <w:tcW w:w="198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《企业安全生产标准化基本规范》（AQ/T 9006）</w:t>
            </w:r>
          </w:p>
        </w:tc>
        <w:tc>
          <w:tcPr>
            <w:tcW w:w="159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2013/06/03-2018/06/02</w:t>
            </w:r>
          </w:p>
        </w:tc>
        <w:tc>
          <w:tcPr>
            <w:tcW w:w="177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失效</w:t>
            </w:r>
          </w:p>
        </w:tc>
        <w:tc>
          <w:tcPr>
            <w:tcW w:w="118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自动废止</w:t>
            </w:r>
          </w:p>
        </w:tc>
        <w:tc>
          <w:tcPr>
            <w:tcW w:w="213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63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37AFC"/>
    <w:rsid w:val="18F217E1"/>
    <w:rsid w:val="1A937AFC"/>
    <w:rsid w:val="1CC82B15"/>
    <w:rsid w:val="21A30AF7"/>
    <w:rsid w:val="238220C6"/>
    <w:rsid w:val="2FFB0F60"/>
    <w:rsid w:val="41481A10"/>
    <w:rsid w:val="4D4A644D"/>
    <w:rsid w:val="56E62980"/>
    <w:rsid w:val="63EB5C48"/>
    <w:rsid w:val="652B22CA"/>
    <w:rsid w:val="6CFC43C2"/>
    <w:rsid w:val="752B4D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2018-08-10T07:09:00Z</dcterms:created>
  <dc:creator>周英</dc:creator>
  <cp:lastModifiedBy>赵建军</cp:lastModifiedBy>
  <cp:lastPrinted>2018-08-14T12:45:00Z</cp:lastPrinted>
  <dcterms:modified xsi:type="dcterms:W3CDTF">2018-08-15T03:10:12Z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