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 w:eastAsia="zh-CN"/>
        </w:rPr>
        <w:t>顺明园项目安居型商品房看房</w:t>
      </w:r>
    </w:p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 w:eastAsia="zh-CN"/>
        </w:rPr>
        <w:t>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看房家庭可选择以下任意一种形式前往项目现场看房（接待中心（下简称接待中心），地址：深圳市龙岗区平湖街道平龙西路南路面（平龙西路</w:t>
      </w:r>
      <w:r>
        <w:rPr>
          <w:rFonts w:ascii="仿宋" w:hAnsi="仿宋" w:eastAsia="仿宋" w:cs="仿宋"/>
          <w:sz w:val="30"/>
          <w:szCs w:val="30"/>
        </w:rPr>
        <w:t>73-39号），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顺明园</w:t>
      </w:r>
      <w:r>
        <w:rPr>
          <w:rFonts w:ascii="仿宋" w:hAnsi="仿宋" w:eastAsia="仿宋" w:cs="仿宋"/>
          <w:sz w:val="30"/>
          <w:szCs w:val="30"/>
          <w:lang w:eastAsia="zh-Hans"/>
        </w:rPr>
        <w:t>；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</w:t>
      </w:r>
      <w:r>
        <w:rPr>
          <w:rFonts w:ascii="仿宋" w:hAnsi="仿宋" w:eastAsia="仿宋" w:cs="仿宋"/>
          <w:sz w:val="30"/>
          <w:szCs w:val="30"/>
        </w:rPr>
        <w:t>10</w:t>
      </w:r>
      <w:r>
        <w:rPr>
          <w:rFonts w:hint="eastAsia" w:ascii="仿宋" w:hAnsi="仿宋" w:eastAsia="仿宋" w:cs="仿宋"/>
          <w:sz w:val="30"/>
          <w:szCs w:val="30"/>
        </w:rPr>
        <w:t>号线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禾花</w:t>
      </w:r>
      <w:r>
        <w:rPr>
          <w:rFonts w:hint="eastAsia" w:ascii="仿宋" w:hAnsi="仿宋" w:eastAsia="仿宋" w:cs="仿宋"/>
          <w:sz w:val="30"/>
          <w:szCs w:val="30"/>
        </w:rPr>
        <w:t>地铁站-换乘</w:t>
      </w:r>
      <w:r>
        <w:rPr>
          <w:rFonts w:ascii="仿宋" w:hAnsi="仿宋" w:eastAsia="仿宋" w:cs="仿宋"/>
          <w:sz w:val="30"/>
          <w:szCs w:val="30"/>
        </w:rPr>
        <w:t>高峰专线189号/M261路/M302路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到洋坑路口站下车，步行约</w:t>
      </w:r>
      <w:r>
        <w:rPr>
          <w:rFonts w:ascii="仿宋" w:hAnsi="仿宋" w:eastAsia="仿宋" w:cs="仿宋"/>
          <w:sz w:val="30"/>
          <w:szCs w:val="30"/>
        </w:rPr>
        <w:t>400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 xml:space="preserve">到接待中心。 </w:t>
      </w:r>
    </w:p>
    <w:p>
      <w:pPr>
        <w:spacing w:line="276" w:lineRule="auto"/>
        <w:ind w:firstLine="420" w:firstLineChars="200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5274310" cy="2237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</w:t>
      </w:r>
      <w:r>
        <w:rPr>
          <w:rFonts w:ascii="仿宋" w:hAnsi="仿宋" w:eastAsia="仿宋" w:cs="仿宋"/>
          <w:sz w:val="30"/>
          <w:szCs w:val="30"/>
        </w:rPr>
        <w:t>洋坑路口</w:t>
      </w: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ascii="仿宋" w:hAnsi="仿宋" w:eastAsia="仿宋" w:cs="仿宋"/>
          <w:sz w:val="30"/>
          <w:szCs w:val="30"/>
        </w:rPr>
        <w:t>977路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979路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B878路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M154路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M198路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M261路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M269路内环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M269路外环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M302路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M359路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M360路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M412路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高峰专线189号</w:t>
      </w:r>
      <w:r>
        <w:rPr>
          <w:rFonts w:hint="eastAsia" w:ascii="仿宋" w:hAnsi="仿宋" w:eastAsia="仿宋" w:cs="仿宋"/>
          <w:sz w:val="30"/>
          <w:szCs w:val="30"/>
        </w:rPr>
        <w:t>）-步行约</w:t>
      </w:r>
      <w:r>
        <w:rPr>
          <w:rFonts w:ascii="仿宋" w:hAnsi="仿宋" w:eastAsia="仿宋" w:cs="仿宋"/>
          <w:sz w:val="30"/>
          <w:szCs w:val="30"/>
        </w:rPr>
        <w:t>129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</w:p>
    <w:p>
      <w:pPr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</w:t>
      </w:r>
      <w:r>
        <w:rPr>
          <w:rFonts w:ascii="仿宋" w:hAnsi="仿宋" w:eastAsia="仿宋" w:cs="仿宋"/>
          <w:sz w:val="30"/>
          <w:szCs w:val="30"/>
        </w:rPr>
        <w:t>顺平路口</w:t>
      </w: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ascii="仿宋" w:hAnsi="仿宋" w:eastAsia="仿宋" w:cs="仿宋"/>
          <w:sz w:val="30"/>
          <w:szCs w:val="30"/>
        </w:rPr>
        <w:t>977路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979路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B878路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M261路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M269路内环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M302路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M359路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M360路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;</w:t>
      </w:r>
      <w:r>
        <w:rPr>
          <w:rFonts w:ascii="Calibri" w:hAnsi="Calibri" w:eastAsia="仿宋" w:cs="Calibri"/>
          <w:sz w:val="30"/>
          <w:szCs w:val="30"/>
        </w:rPr>
        <w:t> </w:t>
      </w:r>
      <w:r>
        <w:rPr>
          <w:rFonts w:ascii="仿宋" w:hAnsi="仿宋" w:eastAsia="仿宋" w:cs="仿宋"/>
          <w:sz w:val="30"/>
          <w:szCs w:val="30"/>
        </w:rPr>
        <w:t>M407路</w:t>
      </w:r>
      <w:r>
        <w:rPr>
          <w:rFonts w:hint="eastAsia" w:ascii="仿宋" w:hAnsi="仿宋" w:eastAsia="仿宋" w:cs="仿宋"/>
          <w:sz w:val="30"/>
          <w:szCs w:val="30"/>
        </w:rPr>
        <w:t>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ascii="仿宋" w:hAnsi="仿宋" w:eastAsia="仿宋" w:cs="仿宋"/>
          <w:sz w:val="30"/>
          <w:szCs w:val="30"/>
        </w:rPr>
        <w:t>168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  <w:bookmarkEnd w:id="0"/>
    </w:p>
    <w:p>
      <w:pPr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5274310" cy="23920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</w:t>
      </w:r>
      <w:r>
        <w:rPr>
          <w:rFonts w:ascii="仿宋" w:hAnsi="仿宋" w:eastAsia="仿宋" w:cs="仿宋"/>
          <w:sz w:val="30"/>
          <w:szCs w:val="30"/>
          <w:lang w:eastAsia="zh-Hans"/>
        </w:rPr>
        <w:t>玉平大道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清平高速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秀峰立交-嘉湖路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平龙西路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顺明园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从福田出发</w:t>
      </w:r>
      <w:r>
        <w:rPr>
          <w:rFonts w:ascii="仿宋" w:hAnsi="仿宋" w:eastAsia="仿宋" w:cs="仿宋"/>
          <w:sz w:val="30"/>
          <w:szCs w:val="30"/>
          <w:lang w:eastAsia="zh-Hans"/>
        </w:rPr>
        <w:t>：玉平大道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清平高速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秀峰立交-嘉湖路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平龙西路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顺明园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</w:t>
      </w:r>
      <w:r>
        <w:rPr>
          <w:rFonts w:ascii="仿宋" w:hAnsi="仿宋" w:eastAsia="仿宋" w:cs="仿宋"/>
          <w:sz w:val="30"/>
          <w:szCs w:val="30"/>
          <w:lang w:eastAsia="zh-Hans"/>
        </w:rPr>
        <w:t>北环大道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北环香蜜立交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福龙路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南坪快速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龙景立交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清平高速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秀峰立交-嘉湖路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平龙西路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顺明园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</w:t>
      </w:r>
      <w:r>
        <w:rPr>
          <w:rFonts w:ascii="仿宋" w:hAnsi="仿宋" w:eastAsia="仿宋" w:cs="仿宋"/>
          <w:sz w:val="30"/>
          <w:szCs w:val="30"/>
          <w:lang w:eastAsia="zh-Hans"/>
        </w:rPr>
        <w:t>广场沿河路-环观南路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平龙西路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-顺明园接待中心</w:t>
      </w: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ascii="仿宋" w:hAnsi="仿宋" w:eastAsia="仿宋" w:cs="仿宋"/>
          <w:sz w:val="30"/>
          <w:szCs w:val="30"/>
          <w:lang w:eastAsia="zh-Hans"/>
        </w:rPr>
        <w:t>北环大道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南坪快速路-龙景立交-清平高速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秀峰立交-嘉湖路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平龙西路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顺明园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  <w:lang w:eastAsia="zh-Hans"/>
        </w:rPr>
        <w:t>6．从龙岗出发：</w:t>
      </w:r>
      <w:r>
        <w:rPr>
          <w:rFonts w:ascii="仿宋" w:hAnsi="仿宋" w:eastAsia="仿宋" w:cs="仿宋"/>
          <w:sz w:val="30"/>
          <w:szCs w:val="30"/>
          <w:lang w:eastAsia="zh-Hans"/>
        </w:rPr>
        <w:t>水官高速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沈海高速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平吉大道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平龙西路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-顺明园接待中心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7、从光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明出发：</w:t>
      </w:r>
      <w:r>
        <w:rPr>
          <w:rFonts w:ascii="仿宋" w:hAnsi="仿宋" w:eastAsia="仿宋" w:cs="仿宋"/>
          <w:sz w:val="30"/>
          <w:szCs w:val="30"/>
          <w:lang w:eastAsia="zh-Hans"/>
        </w:rPr>
        <w:t>龙大高速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凤凰立交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深圳外环高速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珠三角环线高速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-观光路-平龙西路-顺明园接待中心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7960" cy="264731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）由于样板房参观位置在建设项目内，而且路线比较长，不建议老人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六</w:t>
      </w:r>
      <w:r>
        <w:rPr>
          <w:rFonts w:hint="eastAsia" w:ascii="仿宋" w:hAnsi="仿宋" w:eastAsia="仿宋" w:cs="仿宋"/>
          <w:sz w:val="30"/>
          <w:szCs w:val="30"/>
        </w:rPr>
        <w:t>）疫情防控措施：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请参加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" w:bidi="ar"/>
        </w:rPr>
        <w:t>看房家庭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应当按照约定的看房时间前往项目现场看房，因疫情防控需要，每个看房家庭最多安排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2人到场参加看房。请参加看房的人员，规范佩戴口罩，出示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”三天三检”和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24小时内核酸阴性证明，健康码为绿码，行程卡显示近7天无中高风险地区及社区暴发疫情地市旅居史，仔细阅读并现场签署《防疫承诺书》。</w:t>
      </w:r>
    </w:p>
    <w:p>
      <w:pPr>
        <w:ind w:firstLine="960" w:firstLineChars="300"/>
        <w:rPr>
          <w:rFonts w:ascii="仿宋" w:hAnsi="仿宋" w:eastAsia="仿宋" w:cs="仿宋"/>
          <w:sz w:val="32"/>
          <w:szCs w:val="32"/>
        </w:rPr>
      </w:pP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</w:t>
      </w:r>
      <w:r>
        <w:rPr>
          <w:rFonts w:ascii="仿宋" w:hAnsi="仿宋" w:eastAsia="仿宋" w:cs="仿宋"/>
          <w:sz w:val="30"/>
          <w:szCs w:val="30"/>
        </w:rPr>
        <w:t>0755-84897491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顺禾投资置业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有限公司</w:t>
      </w:r>
    </w:p>
    <w:p>
      <w:pPr>
        <w:ind w:firstLine="640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  <w:r>
        <w:rPr>
          <w:rFonts w:ascii="仿宋" w:hAnsi="仿宋" w:eastAsia="仿宋" w:cs="仿宋"/>
          <w:sz w:val="30"/>
          <w:szCs w:val="30"/>
        </w:rPr>
        <w:t>2022年1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bookmarkStart w:id="1" w:name="_GoBack"/>
      <w:bookmarkEnd w:id="1"/>
      <w:r>
        <w:rPr>
          <w:rFonts w:ascii="仿宋" w:hAnsi="仿宋" w:eastAsia="仿宋" w:cs="仿宋"/>
          <w:sz w:val="30"/>
          <w:szCs w:val="30"/>
        </w:rPr>
        <w:t>月</w:t>
      </w:r>
    </w:p>
    <w:p>
      <w:pPr>
        <w:ind w:right="700"/>
        <w:rPr>
          <w:rFonts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ascii="仿宋" w:hAnsi="仿宋" w:eastAsia="仿宋" w:cs="仿宋"/>
        </w:rPr>
      </w:pPr>
      <w:r>
        <w:rPr>
          <w:rFonts w:ascii="仿宋" w:hAnsi="仿宋" w:eastAsia="仿宋" w:cs="仿宋"/>
          <w:sz w:val="28"/>
          <w:szCs w:val="28"/>
        </w:rPr>
        <w:t>顺明园</w:t>
      </w:r>
      <w:r>
        <w:rPr>
          <w:rFonts w:hint="eastAsia" w:ascii="仿宋" w:hAnsi="仿宋" w:eastAsia="仿宋" w:cs="仿宋"/>
          <w:sz w:val="28"/>
          <w:szCs w:val="28"/>
        </w:rPr>
        <w:t>定位二维码（百度地图）:</w:t>
      </w:r>
      <w:r>
        <w:rPr>
          <w:rFonts w:hint="eastAsia" w:ascii="仿宋" w:hAnsi="仿宋" w:eastAsia="仿宋" w:cs="仿宋"/>
        </w:rPr>
        <w:t xml:space="preserve"> 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36370" cy="14433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030523"/>
    <w:rsid w:val="00040F86"/>
    <w:rsid w:val="000A55EE"/>
    <w:rsid w:val="000C5E57"/>
    <w:rsid w:val="001E7404"/>
    <w:rsid w:val="0020642C"/>
    <w:rsid w:val="00220189"/>
    <w:rsid w:val="00236F73"/>
    <w:rsid w:val="00246419"/>
    <w:rsid w:val="00257616"/>
    <w:rsid w:val="00362633"/>
    <w:rsid w:val="0041158B"/>
    <w:rsid w:val="004147BE"/>
    <w:rsid w:val="00494B98"/>
    <w:rsid w:val="004E76DA"/>
    <w:rsid w:val="00522B38"/>
    <w:rsid w:val="00530D6D"/>
    <w:rsid w:val="005A6BEC"/>
    <w:rsid w:val="00637E58"/>
    <w:rsid w:val="00754ADD"/>
    <w:rsid w:val="00794706"/>
    <w:rsid w:val="007B2084"/>
    <w:rsid w:val="007B3594"/>
    <w:rsid w:val="008A1DAC"/>
    <w:rsid w:val="008D32D3"/>
    <w:rsid w:val="00937120"/>
    <w:rsid w:val="009847E3"/>
    <w:rsid w:val="009C613D"/>
    <w:rsid w:val="00A9760E"/>
    <w:rsid w:val="00B041B9"/>
    <w:rsid w:val="00B372E1"/>
    <w:rsid w:val="00B5135F"/>
    <w:rsid w:val="00B51DE8"/>
    <w:rsid w:val="00B568C9"/>
    <w:rsid w:val="00C0325E"/>
    <w:rsid w:val="00CB3EF1"/>
    <w:rsid w:val="00CC0BD0"/>
    <w:rsid w:val="00CC1F04"/>
    <w:rsid w:val="00D62A03"/>
    <w:rsid w:val="00DB7299"/>
    <w:rsid w:val="00E31789"/>
    <w:rsid w:val="00EB6AB7"/>
    <w:rsid w:val="00F00D7A"/>
    <w:rsid w:val="1BB2184F"/>
    <w:rsid w:val="1C803854"/>
    <w:rsid w:val="26901FC0"/>
    <w:rsid w:val="2E788741"/>
    <w:rsid w:val="3B4E5157"/>
    <w:rsid w:val="6C364A39"/>
    <w:rsid w:val="D9DFFF16"/>
    <w:rsid w:val="EE7D784F"/>
    <w:rsid w:val="F7FBE4E3"/>
    <w:rsid w:val="FDDFD5D8"/>
    <w:rsid w:val="FE4D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脚 字符"/>
    <w:link w:val="3"/>
    <w:qFormat/>
    <w:uiPriority w:val="99"/>
    <w:rPr>
      <w:sz w:val="18"/>
    </w:rPr>
  </w:style>
  <w:style w:type="character" w:customStyle="1" w:styleId="9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bus-lin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1076</Words>
  <Characters>1175</Characters>
  <Lines>9</Lines>
  <Paragraphs>2</Paragraphs>
  <TotalTime>0</TotalTime>
  <ScaleCrop>false</ScaleCrop>
  <LinksUpToDate>false</LinksUpToDate>
  <CharactersWithSpaces>1232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2022-11-25T08:01:00Z</dcterms:created>
  <dc:creator>Yuan Zhiting</dc:creator>
  <cp:lastModifiedBy>李刚</cp:lastModifiedBy>
  <dcterms:modified xsi:type="dcterms:W3CDTF">2022-12-01T01:41:25Z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3A74A0643F3E48B6AED59CDBF91C29E0</vt:lpwstr>
  </property>
</Properties>
</file>