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spacing w:line="560" w:lineRule="exact"/>
        <w:ind w:leftChars="200"/>
        <w:jc w:val="center"/>
        <w:rPr>
          <w:rFonts w:ascii="仿宋" w:hAnsi="仿宋" w:eastAsia="仿宋" w:cs="仿宋"/>
          <w:b/>
          <w:bCs/>
          <w:sz w:val="44"/>
          <w:szCs w:val="44"/>
          <w:lang w:eastAsia="zh-Hans"/>
        </w:rPr>
      </w:pPr>
      <w:r>
        <w:rPr>
          <w:rFonts w:hint="eastAsia" w:ascii="仿宋" w:hAnsi="仿宋" w:eastAsia="仿宋" w:cstheme="minorBidi"/>
          <w:b/>
          <w:kern w:val="2"/>
          <w:sz w:val="44"/>
          <w:szCs w:val="44"/>
          <w:lang w:val="en-US" w:eastAsia="zh-CN" w:bidi="ar-SA"/>
        </w:rPr>
        <w:t>顺明园等六个项目选房交通指引和注意事项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</w:p>
    <w:p>
      <w:pPr>
        <w:ind w:firstLine="640"/>
        <w:rPr>
          <w:rFonts w:ascii="仿宋" w:hAnsi="仿宋" w:eastAsia="仿宋" w:cs="仿宋"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现场提供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少量</w:t>
      </w:r>
      <w:r>
        <w:rPr>
          <w:rFonts w:hint="eastAsia" w:ascii="仿宋" w:hAnsi="仿宋" w:eastAsia="仿宋" w:cs="仿宋"/>
          <w:sz w:val="30"/>
          <w:szCs w:val="30"/>
        </w:rPr>
        <w:t>停车位，为环保低碳，建议绿色出行。请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家庭认真仔细阅读以下事项：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一、选房交通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选房家庭可选择以下任意一种形式前往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</w:t>
      </w:r>
      <w:bookmarkStart w:id="0" w:name="_Hlk115361940"/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 A队列（两房）选房地址：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lang w:bidi="ar"/>
        </w:rPr>
        <w:t>深圳市龙岗区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lang w:val="en-US" w:eastAsia="zh-CN" w:bidi="ar"/>
        </w:rPr>
        <w:t>南湾街道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lang w:bidi="ar"/>
        </w:rPr>
        <w:t>平朗路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lang w:val="en-US" w:eastAsia="zh-CN" w:bidi="ar"/>
        </w:rPr>
        <w:t>9号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lang w:bidi="ar"/>
        </w:rPr>
        <w:t>万国城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lang w:val="en-US" w:eastAsia="zh-CN" w:bidi="ar"/>
        </w:rPr>
        <w:t>C座4层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；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B队列（三房）选房地址：</w:t>
      </w:r>
      <w:bookmarkEnd w:id="0"/>
      <w:r>
        <w:rPr>
          <w:rFonts w:hint="eastAsia" w:ascii="楷体_GB2312" w:hAnsi="楷体_GB2312" w:eastAsia="楷体_GB2312" w:cs="楷体_GB2312"/>
          <w:color w:val="000000"/>
          <w:kern w:val="2"/>
          <w:sz w:val="32"/>
          <w:lang w:bidi="ar"/>
        </w:rPr>
        <w:t>深圳市龙岗区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lang w:val="en-US" w:eastAsia="zh-CN" w:bidi="ar"/>
        </w:rPr>
        <w:t>南湾</w:t>
      </w:r>
      <w:bookmarkStart w:id="1" w:name="_GoBack"/>
      <w:bookmarkEnd w:id="1"/>
      <w:r>
        <w:rPr>
          <w:rFonts w:hint="eastAsia" w:ascii="楷体_GB2312" w:hAnsi="楷体_GB2312" w:eastAsia="楷体_GB2312" w:cs="楷体_GB2312"/>
          <w:color w:val="000000"/>
          <w:kern w:val="2"/>
          <w:sz w:val="32"/>
          <w:lang w:val="en-US" w:eastAsia="zh-CN" w:bidi="ar"/>
        </w:rPr>
        <w:t>街道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lang w:bidi="ar"/>
        </w:rPr>
        <w:t>平朗路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lang w:val="en-US" w:eastAsia="zh-CN" w:bidi="ar"/>
        </w:rPr>
        <w:t>9号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lang w:bidi="ar"/>
        </w:rPr>
        <w:t>万国城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lang w:val="en-US" w:eastAsia="zh-CN" w:bidi="ar"/>
        </w:rPr>
        <w:t>B座4层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定位地址</w:t>
      </w:r>
      <w:r>
        <w:rPr>
          <w:rFonts w:ascii="仿宋" w:hAnsi="仿宋" w:eastAsia="仿宋" w:cs="仿宋"/>
          <w:sz w:val="30"/>
          <w:szCs w:val="30"/>
          <w:lang w:eastAsia="zh-Hans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龙岗区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万国城</w:t>
      </w:r>
      <w:r>
        <w:rPr>
          <w:rFonts w:ascii="仿宋" w:hAnsi="仿宋" w:eastAsia="仿宋" w:cs="仿宋"/>
          <w:sz w:val="30"/>
          <w:szCs w:val="30"/>
          <w:lang w:eastAsia="zh-Hans"/>
        </w:rPr>
        <w:t>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（一）乘坐地铁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您的位置-地铁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号线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上李朗A</w:t>
      </w:r>
      <w:r>
        <w:rPr>
          <w:rFonts w:hint="eastAsia" w:ascii="仿宋" w:hAnsi="仿宋" w:eastAsia="仿宋" w:cs="仿宋"/>
          <w:sz w:val="30"/>
          <w:szCs w:val="30"/>
        </w:rPr>
        <w:t>出口-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沿平吉大道往南至平朗路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往东方向</w:t>
      </w:r>
      <w:r>
        <w:rPr>
          <w:rFonts w:hint="eastAsia" w:ascii="仿宋" w:hAnsi="仿宋" w:eastAsia="仿宋" w:cs="仿宋"/>
          <w:sz w:val="30"/>
          <w:szCs w:val="30"/>
        </w:rPr>
        <w:t>步行约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640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米即可到达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万国城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276" w:lineRule="auto"/>
        <w:ind w:firstLine="420" w:firstLineChars="200"/>
        <w:rPr>
          <w:rFonts w:ascii="仿宋" w:hAnsi="仿宋" w:eastAsia="仿宋" w:cs="仿宋"/>
          <w:sz w:val="30"/>
          <w:szCs w:val="3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5080</wp:posOffset>
                </wp:positionV>
                <wp:extent cx="890905" cy="438150"/>
                <wp:effectExtent l="4445" t="4445" r="635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27805" y="7432675"/>
                          <a:ext cx="890905" cy="438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上李朗地铁站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A出口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2pt;margin-top:0.4pt;height:34.5pt;width:70.15pt;z-index:251659264;mso-width-relative:page;mso-height-relative:page;" fillcolor="#C00000" filled="t" stroked="t" coordsize="21600,21600" o:gfxdata="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KSJX7WAAAABwEAAA8AAAAAAAAAAQAgAAAAIgAAAGRycy9kb3ducmV2LnhtbFBLAQIUABQAAAAI&#10;AIdO4kC3KNZHYQIAAMMEAAAOAAAAAAAAAAEAIAAAACUBAABkcnMvZTJvRG9jLnhtbFBLBQYAAAAA&#10;BgAGAFkBAAD4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16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16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上李朗地铁站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16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A出口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1151255</wp:posOffset>
                </wp:positionV>
                <wp:extent cx="7620" cy="233045"/>
                <wp:effectExtent l="60325" t="0" r="71755" b="825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330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94.65pt;margin-top:90.65pt;height:18.35pt;width:0.6pt;z-index:251666432;mso-width-relative:page;mso-height-relative:page;" filled="f" stroked="t" coordsize="21600,21600" o:gfxdata="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v8KB9gAAAALAQAADwAAAAAA&#10;AAABACAAAAAiAAAAZHJzL2Rvd25yZXYueG1sUEsBAhQAFAAAAAgAh07iQPJRNqITAgAA9wMAAA4A&#10;AAAAAAAAAQAgAAAAJwEAAGRycy9lMm9Eb2MueG1sUEsFBgAAAAAGAAYAWQEAAKwFAAAAAA==&#10;">
                <v:fill on="f" focussize="0,0"/>
                <v:stroke weight="2.25pt" color="#C0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789305</wp:posOffset>
                </wp:positionV>
                <wp:extent cx="890905" cy="4921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90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C00000"/>
                                <w:sz w:val="16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16"/>
                                <w:szCs w:val="18"/>
                                <w:lang w:val="en-US" w:eastAsia="zh-CN"/>
                              </w:rPr>
                              <w:t>三房选房场地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C00000"/>
                                <w:sz w:val="16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C00000"/>
                                <w:sz w:val="16"/>
                                <w:szCs w:val="18"/>
                                <w:lang w:val="en-US"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16"/>
                                <w:szCs w:val="18"/>
                                <w:lang w:val="en-US" w:eastAsia="zh-CN"/>
                              </w:rPr>
                              <w:t>B座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C00000"/>
                                <w:sz w:val="16"/>
                                <w:szCs w:val="18"/>
                                <w:lang w:val="en-US"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exact"/>
                              <w:textAlignment w:val="auto"/>
                              <w:rPr>
                                <w:rFonts w:hint="default"/>
                                <w:color w:val="C0000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95pt;margin-top:62.15pt;height:38.75pt;width:70.15pt;z-index:251664384;mso-width-relative:page;mso-height-relative:page;" filled="f" stroked="f" coordsize="21600,21600" o:gfxdata="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mOFqj3AAAAAsBAAAPAAAAAAAAAAEAIAAAACIAAABk&#10;cnMvZG93bnJldi54bWxQSwECFAAUAAAACACHTuJARyK7/zsCAABl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exact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C00000"/>
                          <w:sz w:val="16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16"/>
                          <w:szCs w:val="18"/>
                          <w:lang w:val="en-US" w:eastAsia="zh-CN"/>
                        </w:rPr>
                        <w:t>三房选房场地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C00000"/>
                          <w:sz w:val="16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C00000"/>
                          <w:sz w:val="16"/>
                          <w:szCs w:val="18"/>
                          <w:lang w:val="en-US"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16"/>
                          <w:szCs w:val="18"/>
                          <w:lang w:val="en-US" w:eastAsia="zh-CN"/>
                        </w:rPr>
                        <w:t>B座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C00000"/>
                          <w:sz w:val="16"/>
                          <w:szCs w:val="18"/>
                          <w:lang w:val="en-US"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exact"/>
                        <w:textAlignment w:val="auto"/>
                        <w:rPr>
                          <w:rFonts w:hint="default"/>
                          <w:color w:val="C0000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782320</wp:posOffset>
                </wp:positionV>
                <wp:extent cx="890905" cy="45593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90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C00000"/>
                                <w:sz w:val="16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16"/>
                                <w:szCs w:val="18"/>
                                <w:lang w:val="en-US" w:eastAsia="zh-CN"/>
                              </w:rPr>
                              <w:t>两房选房场地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C00000"/>
                                <w:sz w:val="16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C00000"/>
                                <w:sz w:val="16"/>
                                <w:szCs w:val="18"/>
                                <w:lang w:val="en-US"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16"/>
                                <w:szCs w:val="18"/>
                                <w:lang w:val="en-US" w:eastAsia="zh-CN"/>
                              </w:rPr>
                              <w:t>C座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C00000"/>
                                <w:sz w:val="16"/>
                                <w:szCs w:val="18"/>
                                <w:lang w:val="en-US"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exact"/>
                              <w:textAlignment w:val="auto"/>
                              <w:rPr>
                                <w:rFonts w:hint="default"/>
                                <w:color w:val="C0000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25pt;margin-top:61.6pt;height:35.9pt;width:70.15pt;z-index:251663360;mso-width-relative:page;mso-height-relative:page;" filled="f" stroked="f" coordsize="21600,21600" o:gfxdata="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b+Lh9sAAAALAQAADwAAAAAAAAABACAAAAAiAAAA&#10;ZHJzL2Rvd25yZXYueG1sUEsBAhQAFAAAAAgAh07iQHA04wI9AgAAZQ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exact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C00000"/>
                          <w:sz w:val="16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16"/>
                          <w:szCs w:val="18"/>
                          <w:lang w:val="en-US" w:eastAsia="zh-CN"/>
                        </w:rPr>
                        <w:t>两房选房场地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C00000"/>
                          <w:sz w:val="16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C00000"/>
                          <w:sz w:val="16"/>
                          <w:szCs w:val="18"/>
                          <w:lang w:val="en-US"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16"/>
                          <w:szCs w:val="18"/>
                          <w:lang w:val="en-US" w:eastAsia="zh-CN"/>
                        </w:rPr>
                        <w:t>C座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C00000"/>
                          <w:sz w:val="16"/>
                          <w:szCs w:val="18"/>
                          <w:lang w:val="en-US"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exact"/>
                        <w:textAlignment w:val="auto"/>
                        <w:rPr>
                          <w:rFonts w:hint="default"/>
                          <w:color w:val="C0000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1142365</wp:posOffset>
                </wp:positionV>
                <wp:extent cx="6985" cy="240665"/>
                <wp:effectExtent l="60960" t="0" r="71755" b="63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2406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59.4pt;margin-top:89.95pt;height:18.95pt;width:0.55pt;z-index:251665408;mso-width-relative:page;mso-height-relative:page;" filled="f" stroked="t" coordsize="21600,21600" o:gfxdata="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GtgvNgAAAALAQAADwAAAAAA&#10;AAABACAAAAAiAAAAZHJzL2Rvd25yZXYueG1sUEsBAhQAFAAAAAgAh07iQJUT4M8TAgAA9QMAAA4A&#10;AAAAAAAAAQAgAAAAJwEAAGRycy9lMm9Eb2MueG1sUEsFBgAAAAAGAAYAWQEAAKwFAAAAAA==&#10;">
                <v:fill on="f" focussize="0,0"/>
                <v:stroke weight="2.25pt" color="#C0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1504315</wp:posOffset>
                </wp:positionV>
                <wp:extent cx="838200" cy="0"/>
                <wp:effectExtent l="0" t="64135" r="0" b="730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9285" y="7112635"/>
                          <a:ext cx="8382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1.7pt;margin-top:118.45pt;height:0pt;width:66pt;z-index:251661312;mso-width-relative:page;mso-height-relative:page;" filled="f" stroked="t" coordsize="21600,21600" o:gfxdata="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abPCfZAAAACwEAAA8AAAAA&#10;AAAAAQAgAAAAIgAAAGRycy9kb3ducmV2LnhtbFBLAQIUABQAAAAIAIdO4kDfB1nSEwIAAOoDAAAO&#10;AAAAAAAAAAEAIAAAACgBAABkcnMvZTJvRG9jLnhtbFBLBQYAAAAABgAGAFkBAACtBQAAAAA=&#10;">
                <v:fill on="f" focussize="0,0"/>
                <v:stroke weight="2.25pt" color="#C0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1702435</wp:posOffset>
                </wp:positionV>
                <wp:extent cx="890905" cy="499745"/>
                <wp:effectExtent l="4445" t="4445" r="6350" b="165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905" cy="4997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此次选房现场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（万国城）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9pt;margin-top:134.05pt;height:39.35pt;width:70.15pt;z-index:251660288;mso-width-relative:page;mso-height-relative:page;" fillcolor="#C00000" filled="t" stroked="t" coordsize="21600,21600" o:gfxdata="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zDsr9oA&#10;AAALAQAADwAAAAAAAAABACAAAAAiAAAAZHJzL2Rvd25yZXYueG1sUEsBAhQAFAAAAAgAh07iQEUW&#10;10BWAgAAtwQAAA4AAAAAAAAAAQAgAAAAKQEAAGRycy9lMm9Eb2MueG1sUEsFBgAAAAAGAAYAWQEA&#10;APE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16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16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此次选房现场</w:t>
                      </w:r>
                    </w:p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16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16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（万国城）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1179830</wp:posOffset>
                </wp:positionV>
                <wp:extent cx="792480" cy="2857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5525" y="6802120"/>
                          <a:ext cx="7924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18"/>
                                <w:szCs w:val="20"/>
                                <w:lang w:val="en-US" w:eastAsia="zh-CN"/>
                              </w:rPr>
                              <w:t>步行640米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0.2pt;margin-top:92.9pt;height:22.5pt;width:62.4pt;z-index:251662336;mso-width-relative:page;mso-height-relative:page;" filled="f" stroked="f" coordsize="21600,21600" o:gfxdata="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d3mKdsAAAALAQAADwAAAAAAAAAB&#10;ACAAAAAiAAAAZHJzL2Rvd25yZXYueG1sUEsBAhQAFAAAAAgAh07iQL33IWlGAgAAcQ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auto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18"/>
                          <w:szCs w:val="20"/>
                          <w:lang w:val="en-US" w:eastAsia="zh-CN"/>
                        </w:rPr>
                        <w:t>步行640米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73675" cy="3015615"/>
            <wp:effectExtent l="0" t="0" r="952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（二）乘坐公交（请密切留意最新公共交通信息）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1、您的位置-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万国食品城总</w:t>
      </w:r>
      <w:r>
        <w:rPr>
          <w:rFonts w:hint="eastAsia" w:ascii="仿宋" w:hAnsi="仿宋" w:eastAsia="仿宋" w:cs="仿宋"/>
          <w:sz w:val="30"/>
          <w:szCs w:val="30"/>
        </w:rPr>
        <w:t>站（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hint="eastAsia" w:ascii="Calibri" w:hAnsi="Calibri" w:eastAsia="仿宋" w:cs="Calibri"/>
          <w:sz w:val="30"/>
          <w:szCs w:val="30"/>
          <w:lang w:val="en-US" w:eastAsia="zh-CN"/>
        </w:rPr>
        <w:t>882</w:t>
      </w:r>
      <w:r>
        <w:rPr>
          <w:rFonts w:ascii="仿宋" w:hAnsi="仿宋" w:eastAsia="仿宋" w:cs="仿宋"/>
          <w:sz w:val="30"/>
          <w:szCs w:val="30"/>
          <w:lang w:eastAsia="zh-Hans"/>
        </w:rPr>
        <w:t>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M192</w:t>
      </w:r>
      <w:r>
        <w:rPr>
          <w:rFonts w:ascii="仿宋" w:hAnsi="仿宋" w:eastAsia="仿宋" w:cs="仿宋"/>
          <w:sz w:val="30"/>
          <w:szCs w:val="30"/>
          <w:lang w:eastAsia="zh-Hans"/>
        </w:rPr>
        <w:t>线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M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227</w:t>
      </w:r>
      <w:r>
        <w:rPr>
          <w:rFonts w:ascii="仿宋" w:hAnsi="仿宋" w:eastAsia="仿宋" w:cs="仿宋"/>
          <w:sz w:val="30"/>
          <w:szCs w:val="30"/>
          <w:lang w:eastAsia="zh-Hans"/>
        </w:rPr>
        <w:t>路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;M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301</w:t>
      </w:r>
      <w:r>
        <w:rPr>
          <w:rFonts w:ascii="仿宋" w:hAnsi="仿宋" w:eastAsia="仿宋" w:cs="仿宋"/>
          <w:sz w:val="30"/>
          <w:szCs w:val="30"/>
          <w:lang w:eastAsia="zh-Hans"/>
        </w:rPr>
        <w:t>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M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329</w:t>
      </w:r>
      <w:r>
        <w:rPr>
          <w:rFonts w:ascii="仿宋" w:hAnsi="仿宋" w:eastAsia="仿宋" w:cs="仿宋"/>
          <w:sz w:val="30"/>
          <w:szCs w:val="30"/>
          <w:lang w:eastAsia="zh-Hans"/>
        </w:rPr>
        <w:t>路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M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346</w:t>
      </w:r>
      <w:r>
        <w:rPr>
          <w:rFonts w:ascii="仿宋" w:hAnsi="仿宋" w:eastAsia="仿宋" w:cs="仿宋"/>
          <w:sz w:val="30"/>
          <w:szCs w:val="30"/>
          <w:lang w:eastAsia="zh-Hans"/>
        </w:rPr>
        <w:t>路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;M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402</w:t>
      </w:r>
      <w:r>
        <w:rPr>
          <w:rFonts w:ascii="仿宋" w:hAnsi="仿宋" w:eastAsia="仿宋" w:cs="仿宋"/>
          <w:sz w:val="30"/>
          <w:szCs w:val="30"/>
          <w:lang w:eastAsia="zh-Hans"/>
        </w:rPr>
        <w:t>路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</w:t>
      </w:r>
      <w:r>
        <w:rPr>
          <w:rFonts w:ascii="Calibri" w:hAnsi="Calibri" w:eastAsia="仿宋" w:cs="Calibri"/>
          <w:sz w:val="30"/>
          <w:szCs w:val="30"/>
          <w:lang w:eastAsia="zh-Hans"/>
        </w:rPr>
        <w:t>  </w:t>
      </w:r>
      <w:r>
        <w:rPr>
          <w:rFonts w:ascii="仿宋" w:hAnsi="仿宋" w:eastAsia="仿宋" w:cs="仿宋"/>
          <w:sz w:val="30"/>
          <w:szCs w:val="30"/>
          <w:lang w:eastAsia="zh-Hans"/>
        </w:rPr>
        <w:t>M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404</w:t>
      </w:r>
      <w:r>
        <w:rPr>
          <w:rFonts w:ascii="仿宋" w:hAnsi="仿宋" w:eastAsia="仿宋" w:cs="仿宋"/>
          <w:sz w:val="30"/>
          <w:szCs w:val="30"/>
          <w:lang w:eastAsia="zh-Hans"/>
        </w:rPr>
        <w:t>路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hint="eastAsia" w:ascii="仿宋" w:hAnsi="仿宋" w:eastAsia="仿宋" w:cs="仿宋"/>
          <w:sz w:val="30"/>
          <w:szCs w:val="30"/>
        </w:rPr>
        <w:t>）-步行约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300</w:t>
      </w:r>
      <w:r>
        <w:rPr>
          <w:rFonts w:hint="eastAsia" w:ascii="仿宋" w:hAnsi="仿宋" w:eastAsia="仿宋" w:cs="仿宋"/>
          <w:sz w:val="30"/>
          <w:szCs w:val="30"/>
        </w:rPr>
        <w:t>米到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万国城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、您的位置-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上李朗地铁站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hint="eastAsia" w:ascii="Calibri" w:hAnsi="Calibri" w:eastAsia="仿宋" w:cs="Calibri"/>
          <w:sz w:val="30"/>
          <w:szCs w:val="30"/>
          <w:lang w:val="en-US" w:eastAsia="zh-CN"/>
        </w:rPr>
        <w:t>322</w:t>
      </w:r>
      <w:r>
        <w:rPr>
          <w:rFonts w:ascii="仿宋" w:hAnsi="仿宋" w:eastAsia="仿宋" w:cs="仿宋"/>
          <w:sz w:val="30"/>
          <w:szCs w:val="30"/>
          <w:lang w:eastAsia="zh-Hans"/>
        </w:rPr>
        <w:t>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Calibri" w:hAnsi="Calibri" w:eastAsia="仿宋" w:cs="Calibri"/>
          <w:sz w:val="30"/>
          <w:szCs w:val="30"/>
          <w:lang w:val="en-US" w:eastAsia="zh-CN"/>
        </w:rPr>
        <w:t>977</w:t>
      </w:r>
      <w:r>
        <w:rPr>
          <w:rFonts w:ascii="仿宋" w:hAnsi="仿宋" w:eastAsia="仿宋" w:cs="仿宋"/>
          <w:sz w:val="30"/>
          <w:szCs w:val="30"/>
          <w:lang w:eastAsia="zh-Hans"/>
        </w:rPr>
        <w:t>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ascii="仿宋" w:hAnsi="仿宋" w:eastAsia="仿宋" w:cs="仿宋"/>
          <w:sz w:val="30"/>
          <w:szCs w:val="30"/>
          <w:lang w:eastAsia="zh-Hans"/>
        </w:rPr>
        <w:t>M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227</w:t>
      </w:r>
      <w:r>
        <w:rPr>
          <w:rFonts w:ascii="仿宋" w:hAnsi="仿宋" w:eastAsia="仿宋" w:cs="仿宋"/>
          <w:sz w:val="30"/>
          <w:szCs w:val="30"/>
          <w:lang w:eastAsia="zh-Hans"/>
        </w:rPr>
        <w:t>路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M269</w:t>
      </w:r>
      <w:r>
        <w:rPr>
          <w:rFonts w:ascii="仿宋" w:hAnsi="仿宋" w:eastAsia="仿宋" w:cs="仿宋"/>
          <w:sz w:val="30"/>
          <w:szCs w:val="30"/>
          <w:lang w:eastAsia="zh-Hans"/>
        </w:rPr>
        <w:t>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内环;M269</w:t>
      </w:r>
      <w:r>
        <w:rPr>
          <w:rFonts w:ascii="仿宋" w:hAnsi="仿宋" w:eastAsia="仿宋" w:cs="仿宋"/>
          <w:sz w:val="30"/>
          <w:szCs w:val="30"/>
          <w:lang w:eastAsia="zh-Hans"/>
        </w:rPr>
        <w:t>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外环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M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300</w:t>
      </w:r>
      <w:r>
        <w:rPr>
          <w:rFonts w:ascii="仿宋" w:hAnsi="仿宋" w:eastAsia="仿宋" w:cs="仿宋"/>
          <w:sz w:val="30"/>
          <w:szCs w:val="30"/>
          <w:lang w:eastAsia="zh-Hans"/>
        </w:rPr>
        <w:t>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M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311</w:t>
      </w:r>
      <w:r>
        <w:rPr>
          <w:rFonts w:ascii="仿宋" w:hAnsi="仿宋" w:eastAsia="仿宋" w:cs="仿宋"/>
          <w:sz w:val="30"/>
          <w:szCs w:val="30"/>
          <w:lang w:eastAsia="zh-Hans"/>
        </w:rPr>
        <w:t>路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;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ascii="仿宋" w:hAnsi="仿宋" w:eastAsia="仿宋" w:cs="仿宋"/>
          <w:sz w:val="30"/>
          <w:szCs w:val="30"/>
          <w:lang w:eastAsia="zh-Hans"/>
        </w:rPr>
        <w:t>M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589</w:t>
      </w:r>
      <w:r>
        <w:rPr>
          <w:rFonts w:ascii="仿宋" w:hAnsi="仿宋" w:eastAsia="仿宋" w:cs="仿宋"/>
          <w:sz w:val="30"/>
          <w:szCs w:val="30"/>
          <w:lang w:eastAsia="zh-Hans"/>
        </w:rPr>
        <w:t>路</w:t>
      </w:r>
      <w:r>
        <w:rPr>
          <w:rFonts w:ascii="Calibri" w:hAnsi="Calibri" w:eastAsia="仿宋" w:cs="Calibri"/>
          <w:sz w:val="30"/>
          <w:szCs w:val="30"/>
          <w:lang w:eastAsia="zh-Hans"/>
        </w:rPr>
        <w:t> </w:t>
      </w:r>
      <w:r>
        <w:rPr>
          <w:rFonts w:hint="eastAsia" w:ascii="仿宋" w:hAnsi="仿宋" w:eastAsia="仿宋" w:cs="仿宋"/>
          <w:sz w:val="30"/>
          <w:szCs w:val="30"/>
        </w:rPr>
        <w:t>）-步行约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640</w:t>
      </w:r>
      <w:r>
        <w:rPr>
          <w:rFonts w:hint="eastAsia" w:ascii="仿宋" w:hAnsi="仿宋" w:eastAsia="仿宋" w:cs="仿宋"/>
          <w:sz w:val="30"/>
          <w:szCs w:val="30"/>
        </w:rPr>
        <w:t>米到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万国城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sz w:val="30"/>
          <w:szCs w:val="30"/>
        </w:rPr>
        <w:t>您的位置-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左右家私站（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322路 ; 882路 ; 977路 ; M150路 ; M192路 ; M269路内环 ; M269路外环 ; M300路 ; M301路 ; M311路 ; M329路 ; M346路 ; M402路 ; M404路 ; M589路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）-步行约600米到万国城。</w:t>
      </w:r>
    </w:p>
    <w:p>
      <w:pPr>
        <w:ind w:firstLine="420" w:firstLineChars="200"/>
        <w:jc w:val="left"/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459730" cy="2943860"/>
            <wp:effectExtent l="0" t="0" r="127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600" w:hanging="600" w:hanging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自驾车</w:t>
      </w:r>
      <w:r>
        <w:rPr>
          <w:rFonts w:hint="eastAsia" w:ascii="仿宋" w:hAnsi="仿宋" w:eastAsia="仿宋" w:cs="仿宋"/>
          <w:b/>
          <w:bCs/>
          <w:color w:val="C00000"/>
          <w:sz w:val="24"/>
          <w:szCs w:val="24"/>
        </w:rPr>
        <w:t>（注：现场停车位数目较少，建议公共交通出行）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导航搜索“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万国城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”，停车至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万国城停车场，可停在地面或者地下停车场。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、注意事项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房家庭须按约定的时间，凭申请人身份证、选房通知书参加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房活动。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（二）考虑到现场接待能力有限，为了营造顺畅、良好的看房环境，请每个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家庭最多安排两人现场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房。从安全角度考虑，请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家庭尽量不要携带老人、儿童。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（三）为了保证选房家庭人身安全，请遵循现场工作人员统一安排，不要在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现场随意走动，以免发生意外。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（四）疫情防控措施：</w:t>
      </w:r>
    </w:p>
    <w:p>
      <w:pPr>
        <w:pStyle w:val="6"/>
        <w:wordWrap w:val="0"/>
        <w:spacing w:before="0" w:beforeAutospacing="0" w:after="0" w:afterAutospacing="0" w:line="450" w:lineRule="atLeas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因疫情防控需要，请参加选房的人员凭健康码绿码、扫场所码进入选房现场。每个选房家庭最多安排两人到场参加选房，参加选房的人员应规范佩戴口罩。</w:t>
      </w:r>
    </w:p>
    <w:p>
      <w:pPr>
        <w:pStyle w:val="6"/>
        <w:wordWrap w:val="0"/>
        <w:spacing w:before="0" w:beforeAutospacing="0" w:after="0" w:afterAutospacing="0" w:line="450" w:lineRule="atLeast"/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highlight w:val="none"/>
          <w:lang w:val="e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联系电话：0755-8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highlight w:val="none"/>
          <w:lang w:val="en"/>
        </w:rPr>
        <w:t>9599998</w:t>
      </w:r>
    </w:p>
    <w:p>
      <w:pPr>
        <w:rPr>
          <w:rFonts w:ascii="仿宋" w:hAnsi="仿宋" w:eastAsia="仿宋"/>
          <w:color w:val="22222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深圳市顺禾投资置业有限公司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深圳市华嵘投资控股有限公司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深圳市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保捷房地产开发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深圳市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保发房地产开发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 xml:space="preserve">深圳市安达房地产开发有限公司              </w:t>
      </w:r>
    </w:p>
    <w:p>
      <w:pPr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深圳市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中晖维宏实业有限公司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</w:t>
      </w:r>
      <w:r>
        <w:rPr>
          <w:rFonts w:ascii="仿宋" w:hAnsi="仿宋" w:eastAsia="仿宋" w:cs="仿宋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 xml:space="preserve">          202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22日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4858F1"/>
    <w:multiLevelType w:val="singleLevel"/>
    <w:tmpl w:val="AC4858F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mMTBlNWE4YTg5ODRlZDhmMDM5MDFiYmU2MmRiNmIifQ=="/>
  </w:docVars>
  <w:rsids>
    <w:rsidRoot w:val="00F46141"/>
    <w:rsid w:val="000A5369"/>
    <w:rsid w:val="00103CE6"/>
    <w:rsid w:val="0013619C"/>
    <w:rsid w:val="003450E6"/>
    <w:rsid w:val="00357936"/>
    <w:rsid w:val="0041303B"/>
    <w:rsid w:val="00417F28"/>
    <w:rsid w:val="0045245A"/>
    <w:rsid w:val="00714976"/>
    <w:rsid w:val="007544B8"/>
    <w:rsid w:val="00756546"/>
    <w:rsid w:val="007E09A0"/>
    <w:rsid w:val="00833636"/>
    <w:rsid w:val="008E5A66"/>
    <w:rsid w:val="008F7376"/>
    <w:rsid w:val="00923CD7"/>
    <w:rsid w:val="00A4728D"/>
    <w:rsid w:val="00B629F1"/>
    <w:rsid w:val="00C83C4E"/>
    <w:rsid w:val="00D15F0B"/>
    <w:rsid w:val="00DF1D40"/>
    <w:rsid w:val="00E26270"/>
    <w:rsid w:val="00E26E37"/>
    <w:rsid w:val="00F31801"/>
    <w:rsid w:val="00F46141"/>
    <w:rsid w:val="00F8717B"/>
    <w:rsid w:val="00F93662"/>
    <w:rsid w:val="05972365"/>
    <w:rsid w:val="16573B76"/>
    <w:rsid w:val="16B0180C"/>
    <w:rsid w:val="16DF0C86"/>
    <w:rsid w:val="1A16387D"/>
    <w:rsid w:val="1C896A53"/>
    <w:rsid w:val="1DBF097A"/>
    <w:rsid w:val="22C93D0B"/>
    <w:rsid w:val="243D19AC"/>
    <w:rsid w:val="24D03292"/>
    <w:rsid w:val="252360F2"/>
    <w:rsid w:val="2ABD6F07"/>
    <w:rsid w:val="2D3C1C9B"/>
    <w:rsid w:val="2D7D0782"/>
    <w:rsid w:val="2F7F3EC8"/>
    <w:rsid w:val="33F56D63"/>
    <w:rsid w:val="35A45E45"/>
    <w:rsid w:val="3DC35103"/>
    <w:rsid w:val="411C58D9"/>
    <w:rsid w:val="431346A4"/>
    <w:rsid w:val="47DD3496"/>
    <w:rsid w:val="4A102644"/>
    <w:rsid w:val="4E885277"/>
    <w:rsid w:val="503506B5"/>
    <w:rsid w:val="52263E21"/>
    <w:rsid w:val="545804DE"/>
    <w:rsid w:val="5BFFCD44"/>
    <w:rsid w:val="5CEA3C68"/>
    <w:rsid w:val="5DFCC7A7"/>
    <w:rsid w:val="66DC7706"/>
    <w:rsid w:val="677B5F12"/>
    <w:rsid w:val="6BB602E5"/>
    <w:rsid w:val="6E8F315B"/>
    <w:rsid w:val="6FE4007A"/>
    <w:rsid w:val="70846598"/>
    <w:rsid w:val="727747DC"/>
    <w:rsid w:val="768F73C8"/>
    <w:rsid w:val="786372CE"/>
    <w:rsid w:val="786417C1"/>
    <w:rsid w:val="7BFC3351"/>
    <w:rsid w:val="7F7B1B37"/>
    <w:rsid w:val="7FD7D6CD"/>
    <w:rsid w:val="9FEE0C39"/>
    <w:rsid w:val="AF60CE8B"/>
    <w:rsid w:val="DB57B201"/>
    <w:rsid w:val="EF2B3356"/>
    <w:rsid w:val="FBFF3C7D"/>
    <w:rsid w:val="FED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qFormat/>
    <w:uiPriority w:val="0"/>
    <w:pPr>
      <w:widowControl w:val="0"/>
      <w:adjustRightInd w:val="0"/>
      <w:spacing w:line="360" w:lineRule="exact"/>
      <w:ind w:firstLine="420" w:firstLineChars="200"/>
      <w:jc w:val="center"/>
    </w:pPr>
    <w:rPr>
      <w:rFonts w:hint="eastAsia" w:ascii="宋体" w:hAnsi="宋体" w:eastAsia="仿宋_GB2312" w:cs="仿宋_GB2312"/>
      <w:kern w:val="2"/>
      <w:sz w:val="24"/>
      <w:szCs w:val="32"/>
      <w:lang w:val="en-US" w:eastAsia="zh-CN" w:bidi="ar-SA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脚 字符"/>
    <w:link w:val="4"/>
    <w:qFormat/>
    <w:uiPriority w:val="99"/>
    <w:rPr>
      <w:sz w:val="18"/>
    </w:rPr>
  </w:style>
  <w:style w:type="character" w:customStyle="1" w:styleId="12">
    <w:name w:val="页脚 字符1"/>
    <w:basedOn w:val="9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bus-lin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808</Words>
  <Characters>926</Characters>
  <Lines>6</Lines>
  <Paragraphs>1</Paragraphs>
  <TotalTime>0</TotalTime>
  <ScaleCrop>false</ScaleCrop>
  <LinksUpToDate>false</LinksUpToDate>
  <CharactersWithSpaces>1075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2022-11-12T04:01:00Z</dcterms:created>
  <dc:creator>Yuan Zhiting</dc:creator>
  <cp:lastModifiedBy>可乐麻麻</cp:lastModifiedBy>
  <dcterms:modified xsi:type="dcterms:W3CDTF">2022-12-22T10:01:06Z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B05DABF4FE5842B3B8A11D74AF5146A2</vt:lpwstr>
  </property>
</Properties>
</file>