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highlight w:val="none"/>
          <w:lang w:val="en" w:bidi="ar"/>
        </w:rPr>
        <w:t>缙熙园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lang w:bidi="ar"/>
        </w:rPr>
        <w:t>项目安居型商品房看房交通指引和注意事项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看房现场停车位有限，为环保低碳，建议绿色出行。请看房家庭认真仔细阅读以下事项：</w:t>
      </w:r>
    </w:p>
    <w:p>
      <w:pPr>
        <w:spacing w:line="360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看房家庭可选择以下任意一种形式前往项目看房现场——缙熙园营销中心，地址：深圳市龙华区福城街道龙澜大道与悦兴路交汇处：</w:t>
      </w:r>
    </w:p>
    <w:p>
      <w:pPr>
        <w:spacing w:line="360" w:lineRule="auto"/>
        <w:ind w:firstLine="481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numPr>
          <w:ilvl w:val="0"/>
          <w:numId w:val="1"/>
        </w:numPr>
        <w:spacing w:line="360" w:lineRule="auto"/>
        <w:ind w:left="0"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地铁-公车：您的位置——地铁4号线茜坑站A出口——步行约40米至茜坑地铁公交车站乘坐M464/M534/M225/M424路公交——长湖头村站下车——换乘M545路公交——九龙山花园总站下车——步行约660米——至缙熙园营销中心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5083175" cy="2531110"/>
            <wp:effectExtent l="0" t="0" r="3175" b="2540"/>
            <wp:docPr id="2" name="图片 2" descr="screenshot20240105 (3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20240105 (3)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80" w:firstLineChars="200"/>
        <w:rPr>
          <w:rFonts w:ascii="仿宋" w:hAnsi="仿宋" w:eastAsia="仿宋" w:cs="仿宋"/>
          <w:sz w:val="24"/>
          <w:szCs w:val="24"/>
        </w:rPr>
      </w:pPr>
      <w:bookmarkStart w:id="0" w:name="_Hlk160443369"/>
      <w:r>
        <w:rPr>
          <w:rFonts w:hint="eastAsia" w:ascii="仿宋" w:hAnsi="仿宋" w:eastAsia="仿宋" w:cs="仿宋"/>
          <w:sz w:val="24"/>
          <w:szCs w:val="24"/>
        </w:rPr>
        <w:t>地铁-打车：您的位置——地铁4号线茜坑站D出口—打车导航至缙熙园营销中心。</w:t>
      </w:r>
    </w:p>
    <w:p>
      <w:pPr>
        <w:numPr>
          <w:ilvl w:val="0"/>
          <w:numId w:val="1"/>
        </w:numPr>
        <w:spacing w:line="360" w:lineRule="auto"/>
        <w:ind w:left="0" w:firstLine="481" w:firstLineChars="20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ascii="仿宋" w:hAnsi="仿宋" w:eastAsia="仿宋" w:cs="仿宋"/>
          <w:b/>
          <w:bCs/>
          <w:sz w:val="24"/>
          <w:szCs w:val="24"/>
        </w:rPr>
        <w:t>地铁-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项目接驳车</w:t>
      </w:r>
      <w:r>
        <w:rPr>
          <w:rFonts w:ascii="仿宋" w:hAnsi="仿宋" w:eastAsia="仿宋" w:cs="仿宋"/>
          <w:b/>
          <w:bCs/>
          <w:sz w:val="24"/>
          <w:szCs w:val="24"/>
        </w:rPr>
        <w:t>：您的位置——地铁4号线茜坑站D出口—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乘坐项目指定接驳车辆</w:t>
      </w:r>
      <w:r>
        <w:rPr>
          <w:rFonts w:ascii="仿宋" w:hAnsi="仿宋" w:eastAsia="仿宋" w:cs="仿宋"/>
          <w:b/>
          <w:bCs/>
          <w:sz w:val="24"/>
          <w:szCs w:val="24"/>
        </w:rPr>
        <w:t>至缙熙园营销中心。</w:t>
      </w:r>
    </w:p>
    <w:bookmarkEnd w:id="0"/>
    <w:p>
      <w:pPr>
        <w:spacing w:line="360" w:lineRule="auto"/>
        <w:rPr>
          <w:rFonts w:hint="eastAsia" w:ascii="仿宋" w:hAnsi="仿宋" w:eastAsia="仿宋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046980" cy="2497455"/>
            <wp:effectExtent l="0" t="0" r="1270" b="17145"/>
            <wp:docPr id="3" name="图片 3" descr="screenshot20240105 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20240105 (1)"/>
                    <pic:cNvPicPr>
                      <a:picLocks noChangeAspect="true"/>
                    </pic:cNvPicPr>
                  </pic:nvPicPr>
                  <pic:blipFill>
                    <a:blip r:embed="rId6"/>
                    <a:srcRect l="157" t="606" r="459" b="606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您的位置——龙澜福华路口站（M509、M544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约480米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缙熙园营销中心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您的位置——九龙山站（M509、M544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约880米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缙熙园营销中心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您的位置-九龙山花园总站（M258、M545）-步行约650米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缙熙园营销中心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4759960" cy="2861945"/>
            <wp:effectExtent l="0" t="0" r="254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5098" cy="28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</w:rPr>
      </w:pPr>
    </w:p>
    <w:p>
      <w:pPr>
        <w:spacing w:line="360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从福田出发：皇岗路—梅观路—珠三角环线高速—龙华大道—龙澜大道—悦兴路—到达缙熙园营销中心。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从罗湖出发：玉平大道—清平高速—沈海高速—观澜大道—悦兴路—到达缙熙园营销中心。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从宝安出发：宝安大道—北环大道—南坪快速—福龙路—龙澜大道—悦兴路—到达缙熙园营销中心。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从南山出发：南海大道—南光高速—沈海高速—观澜大道—龙澜大道—悦兴路—到达缙熙园营销中心。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从龙岗出发：龙翔大道—水官高速—沈海高速—观澜大道—龙澜大道—悦兴路—到达缙熙园营销中心。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从盐田出发：盐田路—盐排高速—沈海高速—观澜大道—龙澜大道—悦兴路—到达缙熙园营销中心。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numPr>
          <w:ilvl w:val="0"/>
          <w:numId w:val="3"/>
        </w:numPr>
        <w:spacing w:line="360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382895" cy="2914650"/>
            <wp:effectExtent l="0" t="0" r="1905" b="635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</w:t>
      </w:r>
      <w:r>
        <w:rPr>
          <w:rFonts w:hint="eastAsia" w:ascii="仿宋" w:hAnsi="仿宋" w:eastAsia="仿宋" w:cs="仿宋"/>
          <w:b/>
          <w:sz w:val="15"/>
          <w:szCs w:val="24"/>
        </w:rPr>
        <w:t>24年1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360" w:lineRule="auto"/>
        <w:ind w:firstLine="640"/>
        <w:rPr>
          <w:rFonts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firstLine="640"/>
        <w:rPr>
          <w:rFonts w:ascii="仿宋" w:hAnsi="仿宋" w:eastAsia="仿宋" w:cs="仿宋"/>
          <w:b/>
          <w:sz w:val="24"/>
          <w:szCs w:val="24"/>
        </w:rPr>
      </w:pPr>
    </w:p>
    <w:p>
      <w:pPr>
        <w:spacing w:line="360" w:lineRule="auto"/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生意外。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（四）上述交通指引均来自百度地图查询结果，仅供参考，请结合自身情况合理安排出行路线。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t>66632666。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深圳市信城龙安房地产</w:t>
      </w:r>
      <w:bookmarkStart w:id="1" w:name="_GoBack"/>
      <w:bookmarkEnd w:id="1"/>
      <w:r>
        <w:rPr>
          <w:rFonts w:hint="eastAsia" w:ascii="仿宋" w:hAnsi="仿宋" w:eastAsia="仿宋" w:cs="仿宋"/>
          <w:sz w:val="24"/>
          <w:szCs w:val="24"/>
        </w:rPr>
        <w:t>有限公司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</w:t>
      </w:r>
      <w:r>
        <w:rPr>
          <w:rFonts w:ascii="仿宋" w:hAnsi="仿宋" w:eastAsia="仿宋" w:cs="仿宋"/>
          <w:sz w:val="24"/>
          <w:szCs w:val="24"/>
        </w:rPr>
        <w:t>24</w:t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0753BC"/>
    <w:multiLevelType w:val="singleLevel"/>
    <w:tmpl w:val="800753B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8A01B491"/>
    <w:multiLevelType w:val="singleLevel"/>
    <w:tmpl w:val="8A01B49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89ECFDE"/>
    <w:multiLevelType w:val="singleLevel"/>
    <w:tmpl w:val="089ECFD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514678"/>
    <w:rsid w:val="005545EB"/>
    <w:rsid w:val="005C5DA7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303BB"/>
    <w:rsid w:val="00A34C66"/>
    <w:rsid w:val="00A34D34"/>
    <w:rsid w:val="00A43459"/>
    <w:rsid w:val="00A5143F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60250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40605A9D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A54000B"/>
    <w:rsid w:val="5BB24560"/>
    <w:rsid w:val="63A95C34"/>
    <w:rsid w:val="67563204"/>
    <w:rsid w:val="6A8E5191"/>
    <w:rsid w:val="72E651DB"/>
    <w:rsid w:val="737F4B77"/>
    <w:rsid w:val="74B509F1"/>
    <w:rsid w:val="7C046EB9"/>
    <w:rsid w:val="7E066731"/>
    <w:rsid w:val="F733C99F"/>
    <w:rsid w:val="FBF727E3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177</Words>
  <Characters>1015</Characters>
  <Lines>8</Lines>
  <Paragraphs>2</Paragraphs>
  <TotalTime>1</TotalTime>
  <ScaleCrop>false</ScaleCrop>
  <LinksUpToDate>false</LinksUpToDate>
  <CharactersWithSpaces>1190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2022-04-14T09:41:00Z</dcterms:created>
  <dc:creator>Yuan Zhiting</dc:creator>
  <cp:lastModifiedBy>bzs_zhangyehui</cp:lastModifiedBy>
  <dcterms:modified xsi:type="dcterms:W3CDTF">2024-03-08T14:35:58Z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7B5353CF4ACA4D648B4A46956CF1C972_13</vt:lpwstr>
  </property>
</Properties>
</file>