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3E9" w:rsidRDefault="009E73E9" w:rsidP="009E73E9">
      <w:pPr>
        <w:spacing w:line="360" w:lineRule="auto"/>
        <w:ind w:right="56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中海鹿</w:t>
      </w:r>
      <w:proofErr w:type="gramStart"/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丹名苑回迁房</w:t>
      </w:r>
      <w:proofErr w:type="gramEnd"/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业主申请办理</w:t>
      </w:r>
    </w:p>
    <w:p w:rsidR="009E73E9" w:rsidRDefault="009E73E9" w:rsidP="009E73E9">
      <w:pPr>
        <w:spacing w:line="360" w:lineRule="auto"/>
        <w:ind w:right="56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《不动产权证书》所需资料清单</w:t>
      </w:r>
    </w:p>
    <w:p w:rsidR="009E73E9" w:rsidRDefault="009E73E9" w:rsidP="009E73E9">
      <w:pPr>
        <w:spacing w:line="360" w:lineRule="auto"/>
        <w:ind w:right="56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</w:p>
    <w:p w:rsidR="009E73E9" w:rsidRDefault="009E73E9" w:rsidP="009E73E9">
      <w:pPr>
        <w:spacing w:line="360" w:lineRule="auto"/>
        <w:ind w:right="560"/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t>一、业主准备资料</w:t>
      </w:r>
    </w:p>
    <w:tbl>
      <w:tblPr>
        <w:tblStyle w:val="a3"/>
        <w:tblpPr w:leftFromText="180" w:rightFromText="180" w:vertAnchor="text" w:horzAnchor="margin" w:tblpXSpec="center" w:tblpY="170"/>
        <w:tblW w:w="10456" w:type="dxa"/>
        <w:tblLayout w:type="fixed"/>
        <w:tblLook w:val="04A0"/>
      </w:tblPr>
      <w:tblGrid>
        <w:gridCol w:w="910"/>
        <w:gridCol w:w="6825"/>
        <w:gridCol w:w="878"/>
        <w:gridCol w:w="1843"/>
      </w:tblGrid>
      <w:tr w:rsidR="009E73E9" w:rsidTr="004612A9">
        <w:trPr>
          <w:trHeight w:val="717"/>
        </w:trPr>
        <w:tc>
          <w:tcPr>
            <w:tcW w:w="910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序号</w:t>
            </w:r>
          </w:p>
        </w:tc>
        <w:tc>
          <w:tcPr>
            <w:tcW w:w="6825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资料清单</w:t>
            </w:r>
          </w:p>
        </w:tc>
        <w:tc>
          <w:tcPr>
            <w:tcW w:w="878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数量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备注</w:t>
            </w:r>
          </w:p>
        </w:tc>
      </w:tr>
      <w:tr w:rsidR="009E73E9" w:rsidTr="004612A9">
        <w:trPr>
          <w:trHeight w:val="1527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1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业主身份证明：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内地人士提供身份证□、户口本□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港澳人士提供香港、澳门特别行政区身份证□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境外人士提供护照□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50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核原件，收复印件</w:t>
            </w:r>
          </w:p>
          <w:p w:rsidR="009E73E9" w:rsidRDefault="009E73E9" w:rsidP="004612A9">
            <w:pPr>
              <w:spacing w:line="50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（请业主提前准备资料复印件1份）</w:t>
            </w:r>
          </w:p>
        </w:tc>
      </w:tr>
      <w:tr w:rsidR="009E73E9" w:rsidTr="004612A9">
        <w:trPr>
          <w:trHeight w:val="3248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2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特殊情况：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（1）个人委托他人办理的，需提供经公证的授权委托书及受托人个人身份证明；□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（2）涉及房产继承或遗赠的，需提供经公证的房地产继承、遗赠文件或法院判决书等材料；□</w:t>
            </w:r>
          </w:p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（3）公证书、房产继承、遗赠文件或法院判决书等材料收取原件。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50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收原件</w:t>
            </w:r>
          </w:p>
        </w:tc>
      </w:tr>
      <w:tr w:rsidR="009E73E9" w:rsidTr="004612A9">
        <w:trPr>
          <w:trHeight w:val="733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3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深圳市鹿丹村片区综合改造工程房屋征收补偿协议书□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收原件</w:t>
            </w:r>
          </w:p>
        </w:tc>
      </w:tr>
      <w:tr w:rsidR="009E73E9" w:rsidTr="004612A9">
        <w:trPr>
          <w:trHeight w:val="577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4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鹿丹村片区综合改造工程产权调换房屋中海</w:t>
            </w:r>
            <w:proofErr w:type="gramStart"/>
            <w:r>
              <w:rPr>
                <w:rFonts w:ascii="仿宋" w:eastAsia="仿宋" w:hAnsi="仿宋" w:hint="eastAsia"/>
                <w:sz w:val="30"/>
                <w:szCs w:val="30"/>
              </w:rPr>
              <w:t>鹿丹名苑</w:t>
            </w:r>
            <w:proofErr w:type="gramEnd"/>
            <w:r>
              <w:rPr>
                <w:rFonts w:ascii="仿宋" w:eastAsia="仿宋" w:hAnsi="仿宋" w:hint="eastAsia"/>
                <w:sz w:val="30"/>
                <w:szCs w:val="30"/>
              </w:rPr>
              <w:t>缴清差价结算款证明书□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收原件</w:t>
            </w:r>
          </w:p>
        </w:tc>
      </w:tr>
      <w:tr w:rsidR="009E73E9" w:rsidTr="004612A9">
        <w:trPr>
          <w:trHeight w:val="705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5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鹿丹村片区综合改造工程产权调换房屋中海鹿</w:t>
            </w:r>
            <w:proofErr w:type="gramStart"/>
            <w:r>
              <w:rPr>
                <w:rFonts w:ascii="仿宋" w:eastAsia="仿宋" w:hAnsi="仿宋" w:hint="eastAsia"/>
                <w:sz w:val="30"/>
                <w:szCs w:val="30"/>
              </w:rPr>
              <w:t>丹名苑选房结果</w:t>
            </w:r>
            <w:proofErr w:type="gramEnd"/>
            <w:r>
              <w:rPr>
                <w:rFonts w:ascii="仿宋" w:eastAsia="仿宋" w:hAnsi="仿宋" w:hint="eastAsia"/>
                <w:sz w:val="30"/>
                <w:szCs w:val="30"/>
              </w:rPr>
              <w:t>确认书□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收原件</w:t>
            </w:r>
          </w:p>
        </w:tc>
      </w:tr>
      <w:tr w:rsidR="009E73E9" w:rsidTr="004612A9">
        <w:trPr>
          <w:trHeight w:val="416"/>
        </w:trPr>
        <w:tc>
          <w:tcPr>
            <w:tcW w:w="910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6</w:t>
            </w:r>
          </w:p>
        </w:tc>
        <w:tc>
          <w:tcPr>
            <w:tcW w:w="6825" w:type="dxa"/>
            <w:vAlign w:val="center"/>
          </w:tcPr>
          <w:p w:rsidR="009E73E9" w:rsidRDefault="009E73E9" w:rsidP="004612A9">
            <w:pPr>
              <w:spacing w:line="360" w:lineRule="auto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减免税证明或完税证明原件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□</w:t>
            </w:r>
          </w:p>
        </w:tc>
        <w:tc>
          <w:tcPr>
            <w:tcW w:w="878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收原件</w:t>
            </w:r>
          </w:p>
        </w:tc>
      </w:tr>
    </w:tbl>
    <w:p w:rsidR="009E73E9" w:rsidRDefault="009E73E9" w:rsidP="009E73E9">
      <w:pPr>
        <w:spacing w:line="360" w:lineRule="auto"/>
        <w:ind w:right="560" w:firstLineChars="48" w:firstLine="154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二、业主领取资料</w:t>
      </w:r>
    </w:p>
    <w:p w:rsidR="009E73E9" w:rsidRDefault="009E73E9" w:rsidP="009E73E9">
      <w:pPr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lastRenderedPageBreak/>
        <w:t>（深圳市住房和建设局以及</w:t>
      </w:r>
      <w:proofErr w:type="gramStart"/>
      <w:r>
        <w:rPr>
          <w:rFonts w:ascii="仿宋" w:eastAsia="仿宋" w:hAnsi="仿宋" w:hint="eastAsia"/>
          <w:b/>
          <w:sz w:val="32"/>
          <w:szCs w:val="32"/>
        </w:rPr>
        <w:t>深圳市毅骏房地产</w:t>
      </w:r>
      <w:proofErr w:type="gramEnd"/>
      <w:r>
        <w:rPr>
          <w:rFonts w:ascii="仿宋" w:eastAsia="仿宋" w:hAnsi="仿宋" w:hint="eastAsia"/>
          <w:b/>
          <w:sz w:val="32"/>
          <w:szCs w:val="32"/>
        </w:rPr>
        <w:t>开发有限公司提供）</w:t>
      </w:r>
    </w:p>
    <w:tbl>
      <w:tblPr>
        <w:tblStyle w:val="a3"/>
        <w:tblW w:w="10490" w:type="dxa"/>
        <w:tblInd w:w="-601" w:type="dxa"/>
        <w:tblLayout w:type="fixed"/>
        <w:tblLook w:val="04A0"/>
      </w:tblPr>
      <w:tblGrid>
        <w:gridCol w:w="993"/>
        <w:gridCol w:w="6662"/>
        <w:gridCol w:w="992"/>
        <w:gridCol w:w="1843"/>
      </w:tblGrid>
      <w:tr w:rsidR="009E73E9" w:rsidTr="004612A9">
        <w:tc>
          <w:tcPr>
            <w:tcW w:w="993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序号</w:t>
            </w:r>
          </w:p>
        </w:tc>
        <w:tc>
          <w:tcPr>
            <w:tcW w:w="6662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资料清单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数量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sz w:val="32"/>
                <w:szCs w:val="32"/>
              </w:rPr>
              <w:t>备注</w:t>
            </w: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1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深圳市不动产登记申请表（加盖深圳市住房和建设局公章）□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 w:val="restart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业主可到资料预审及咨询地点或中海</w:t>
            </w: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鹿丹名苑</w:t>
            </w:r>
            <w:proofErr w:type="gramEnd"/>
            <w:r>
              <w:rPr>
                <w:rFonts w:ascii="仿宋" w:eastAsia="仿宋" w:hAnsi="仿宋" w:hint="eastAsia"/>
                <w:sz w:val="32"/>
                <w:szCs w:val="32"/>
              </w:rPr>
              <w:t>管理处领取</w:t>
            </w:r>
          </w:p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2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委托书□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/>
          </w:tcPr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3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中海</w:t>
            </w:r>
            <w:proofErr w:type="gramStart"/>
            <w:r>
              <w:rPr>
                <w:rFonts w:ascii="仿宋" w:eastAsia="仿宋" w:hAnsi="仿宋" w:hint="eastAsia"/>
                <w:sz w:val="30"/>
                <w:szCs w:val="30"/>
              </w:rPr>
              <w:t>鹿丹名苑</w:t>
            </w:r>
            <w:proofErr w:type="gramEnd"/>
            <w:r>
              <w:rPr>
                <w:rFonts w:ascii="仿宋" w:eastAsia="仿宋" w:hAnsi="仿宋" w:hint="eastAsia"/>
                <w:sz w:val="30"/>
                <w:szCs w:val="30"/>
              </w:rPr>
              <w:t>产权初始登记证书复印件□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/>
          </w:tcPr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4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深圳市住房和建设局统一社会信用代码证书复印件□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/>
          </w:tcPr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5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深圳市住房和建设局法人证明书□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/>
          </w:tcPr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E73E9" w:rsidTr="004612A9">
        <w:tc>
          <w:tcPr>
            <w:tcW w:w="993" w:type="dxa"/>
            <w:vAlign w:val="center"/>
          </w:tcPr>
          <w:p w:rsidR="009E73E9" w:rsidRDefault="009E73E9" w:rsidP="004612A9">
            <w:pPr>
              <w:widowControl/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sz w:val="30"/>
                <w:szCs w:val="30"/>
              </w:rPr>
              <w:t>6</w:t>
            </w:r>
          </w:p>
        </w:tc>
        <w:tc>
          <w:tcPr>
            <w:tcW w:w="6662" w:type="dxa"/>
            <w:vAlign w:val="center"/>
          </w:tcPr>
          <w:p w:rsidR="009E73E9" w:rsidRDefault="009E73E9" w:rsidP="004612A9">
            <w:pPr>
              <w:spacing w:line="50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深圳市住房和建设局法人身份证复印件□</w:t>
            </w:r>
          </w:p>
        </w:tc>
        <w:tc>
          <w:tcPr>
            <w:tcW w:w="992" w:type="dxa"/>
            <w:vAlign w:val="center"/>
          </w:tcPr>
          <w:p w:rsidR="009E73E9" w:rsidRDefault="009E73E9" w:rsidP="004612A9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1843" w:type="dxa"/>
            <w:vMerge/>
          </w:tcPr>
          <w:p w:rsidR="009E73E9" w:rsidRDefault="009E73E9" w:rsidP="004612A9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D77FAD" w:rsidRDefault="009E73E9">
      <w:r>
        <w:rPr>
          <w:rFonts w:ascii="仿宋" w:eastAsia="仿宋" w:hAnsi="仿宋" w:hint="eastAsia"/>
          <w:sz w:val="32"/>
          <w:szCs w:val="32"/>
        </w:rPr>
        <w:t>注：上述办证所需资料已经与深圳市不动产登记中心沟通确认，如有特殊情况，以该中心最新规定为准。</w:t>
      </w:r>
    </w:p>
    <w:sectPr w:rsidR="00D77FAD" w:rsidSect="001B4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73E9"/>
    <w:rsid w:val="001B48BB"/>
    <w:rsid w:val="009E73E9"/>
    <w:rsid w:val="00B75B00"/>
    <w:rsid w:val="00D07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3E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9E73E9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</Words>
  <Characters>583</Characters>
  <Application>Microsoft Office Word</Application>
  <DocSecurity>0</DocSecurity>
  <Lines>4</Lines>
  <Paragraphs>1</Paragraphs>
  <ScaleCrop>false</ScaleCrop>
  <Company>深圳市住房和建设局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李刚</dc:creator>
  <cp:keywords/>
  <dc:description/>
  <cp:lastModifiedBy>李刚</cp:lastModifiedBy>
  <cp:revision>2</cp:revision>
  <dcterms:created xsi:type="dcterms:W3CDTF">2018-09-05T02:12:00Z</dcterms:created>
  <dcterms:modified xsi:type="dcterms:W3CDTF">2018-09-05T02:12:00Z</dcterms:modified>
</cp:coreProperties>
</file>