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sz w:val="28"/>
          <w:szCs w:val="32"/>
        </w:rPr>
      </w:pPr>
      <w:r>
        <w:rPr>
          <w:rFonts w:hint="eastAsia" w:ascii="仿宋" w:hAnsi="仿宋" w:eastAsia="仿宋" w:cs="仿宋"/>
          <w:sz w:val="28"/>
          <w:szCs w:val="32"/>
        </w:rPr>
        <w:t>附件2：</w:t>
      </w:r>
    </w:p>
    <w:p>
      <w:pPr>
        <w:spacing w:line="540" w:lineRule="exact"/>
        <w:jc w:val="left"/>
        <w:rPr>
          <w:rFonts w:ascii="仿宋" w:hAnsi="仿宋" w:eastAsia="仿宋"/>
          <w:sz w:val="28"/>
          <w:szCs w:val="32"/>
        </w:rPr>
      </w:pPr>
    </w:p>
    <w:p>
      <w:pPr>
        <w:spacing w:line="540" w:lineRule="exact"/>
        <w:jc w:val="center"/>
        <w:rPr>
          <w:rFonts w:ascii="宋体" w:hAnsi="宋体" w:cs="宋体"/>
          <w:b/>
          <w:bCs/>
          <w:sz w:val="40"/>
          <w:szCs w:val="44"/>
        </w:rPr>
      </w:pPr>
      <w:r>
        <w:rPr>
          <w:rFonts w:hint="eastAsia" w:ascii="宋体" w:hAnsi="宋体" w:cs="宋体"/>
          <w:b/>
          <w:bCs/>
          <w:sz w:val="40"/>
          <w:szCs w:val="44"/>
        </w:rPr>
        <w:t>富士锦园公共租赁住房有关温馨提示</w:t>
      </w:r>
    </w:p>
    <w:p>
      <w:pPr>
        <w:spacing w:line="540" w:lineRule="exact"/>
        <w:rPr>
          <w:rFonts w:ascii="仿宋" w:hAnsi="仿宋" w:eastAsia="仿宋" w:cs="仿宋"/>
          <w:sz w:val="28"/>
          <w:szCs w:val="32"/>
        </w:rPr>
      </w:pPr>
    </w:p>
    <w:p>
      <w:pPr>
        <w:spacing w:line="540" w:lineRule="exact"/>
        <w:rPr>
          <w:rFonts w:ascii="仿宋" w:hAnsi="仿宋" w:eastAsia="仿宋" w:cs="仿宋"/>
          <w:sz w:val="28"/>
          <w:szCs w:val="32"/>
        </w:rPr>
      </w:pPr>
      <w:r>
        <w:rPr>
          <w:rFonts w:hint="eastAsia" w:ascii="仿宋" w:hAnsi="仿宋" w:eastAsia="仿宋" w:cs="仿宋"/>
          <w:sz w:val="28"/>
          <w:szCs w:val="32"/>
        </w:rPr>
        <w:t>各认租家庭：</w:t>
      </w:r>
    </w:p>
    <w:p>
      <w:pPr>
        <w:spacing w:line="540" w:lineRule="exact"/>
        <w:ind w:firstLine="560" w:firstLineChars="200"/>
        <w:rPr>
          <w:rFonts w:ascii="仿宋" w:hAnsi="仿宋" w:eastAsia="仿宋" w:cs="仿宋"/>
          <w:sz w:val="28"/>
          <w:szCs w:val="32"/>
        </w:rPr>
      </w:pPr>
      <w:r>
        <w:rPr>
          <w:rFonts w:hint="eastAsia" w:ascii="仿宋" w:hAnsi="仿宋" w:eastAsia="仿宋" w:cs="仿宋"/>
          <w:sz w:val="28"/>
          <w:szCs w:val="32"/>
        </w:rPr>
        <w:t>为方便您选择房源，现就富士锦园公共租赁住房（以下简称“本项目”）相关情况，提示如下：</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一、关于地理位置</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本项目位于深圳市坪山区坑梓街道沙田社区坪山大道（原深汕路）与人民东路交叉口西南角。</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二、关于周边环境</w:t>
      </w:r>
    </w:p>
    <w:p>
      <w:pPr>
        <w:spacing w:line="540" w:lineRule="exact"/>
        <w:ind w:firstLine="560" w:firstLineChars="200"/>
        <w:rPr>
          <w:rFonts w:ascii="仿宋" w:hAnsi="仿宋" w:eastAsia="仿宋"/>
          <w:sz w:val="28"/>
          <w:szCs w:val="32"/>
        </w:rPr>
      </w:pPr>
      <w:r>
        <w:rPr>
          <w:rFonts w:ascii="仿宋" w:hAnsi="仿宋" w:eastAsia="仿宋" w:cs="仿宋"/>
          <w:sz w:val="28"/>
          <w:szCs w:val="32"/>
        </w:rPr>
        <w:t>本项目北临坪山大道</w:t>
      </w:r>
      <w:r>
        <w:rPr>
          <w:rFonts w:hint="eastAsia" w:ascii="仿宋" w:hAnsi="仿宋" w:eastAsia="仿宋" w:cs="仿宋"/>
          <w:sz w:val="28"/>
          <w:szCs w:val="32"/>
        </w:rPr>
        <w:t>（原深汕路），</w:t>
      </w:r>
      <w:r>
        <w:rPr>
          <w:rFonts w:ascii="仿宋" w:hAnsi="仿宋" w:eastAsia="仿宋" w:cs="仿宋"/>
          <w:sz w:val="28"/>
          <w:szCs w:val="32"/>
        </w:rPr>
        <w:t>东临人民东路</w:t>
      </w:r>
      <w:r>
        <w:rPr>
          <w:rFonts w:hint="eastAsia" w:ascii="仿宋" w:hAnsi="仿宋" w:eastAsia="仿宋" w:cs="仿宋"/>
          <w:sz w:val="28"/>
          <w:szCs w:val="32"/>
        </w:rPr>
        <w:t>，东南西三侧均为工业园区。项目临近城市主干道及工业园区，可能产生包括但不限于噪音、振动、烟尘、尾气等影响。</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三、关于周边交通</w:t>
      </w:r>
    </w:p>
    <w:p>
      <w:pPr>
        <w:spacing w:line="540" w:lineRule="exact"/>
        <w:ind w:firstLine="560" w:firstLineChars="200"/>
        <w:rPr>
          <w:rFonts w:ascii="仿宋" w:hAnsi="仿宋" w:eastAsia="仿宋" w:cs="仿宋"/>
          <w:sz w:val="28"/>
          <w:szCs w:val="32"/>
        </w:rPr>
      </w:pPr>
      <w:r>
        <w:rPr>
          <w:rFonts w:hint="eastAsia" w:ascii="仿宋" w:hAnsi="仿宋" w:eastAsia="仿宋" w:cs="仿宋"/>
          <w:sz w:val="28"/>
          <w:szCs w:val="32"/>
        </w:rPr>
        <w:t>目前，本项目暂无地铁通达；北侧</w:t>
      </w:r>
      <w:r>
        <w:rPr>
          <w:rFonts w:ascii="仿宋" w:hAnsi="仿宋" w:eastAsia="仿宋" w:cs="仿宋"/>
          <w:sz w:val="28"/>
          <w:szCs w:val="32"/>
        </w:rPr>
        <w:t>坪山</w:t>
      </w:r>
      <w:r>
        <w:rPr>
          <w:rFonts w:hint="eastAsia" w:ascii="仿宋" w:hAnsi="仿宋" w:eastAsia="仿宋" w:cs="仿宋"/>
          <w:sz w:val="28"/>
          <w:szCs w:val="32"/>
        </w:rPr>
        <w:t>大道（原深汕路）对面为沙田幼儿园站点，东南侧约500米处为五马峰公园站点。途径各站点的公交线路信息可登录深圳市交通运输委员会官方网站查询。</w:t>
      </w:r>
    </w:p>
    <w:p>
      <w:pPr>
        <w:spacing w:line="540" w:lineRule="exact"/>
        <w:ind w:firstLine="560" w:firstLineChars="200"/>
        <w:rPr>
          <w:rFonts w:ascii="黑体" w:hAnsi="黑体" w:eastAsia="黑体"/>
          <w:sz w:val="28"/>
          <w:szCs w:val="32"/>
        </w:rPr>
      </w:pPr>
      <w:r>
        <w:rPr>
          <w:rFonts w:hint="eastAsia" w:ascii="黑体" w:hAnsi="黑体" w:eastAsia="黑体" w:cs="黑体"/>
          <w:sz w:val="28"/>
          <w:szCs w:val="32"/>
        </w:rPr>
        <w:t>四、关于教育学位</w:t>
      </w:r>
    </w:p>
    <w:p>
      <w:pPr>
        <w:spacing w:line="540" w:lineRule="exact"/>
        <w:ind w:firstLine="560" w:firstLineChars="200"/>
        <w:rPr>
          <w:rFonts w:ascii="仿宋" w:hAnsi="仿宋" w:eastAsia="仿宋" w:cs="仿宋"/>
          <w:color w:val="FF0000"/>
          <w:sz w:val="28"/>
          <w:szCs w:val="32"/>
        </w:rPr>
      </w:pPr>
      <w:r>
        <w:rPr>
          <w:rFonts w:hint="eastAsia" w:ascii="仿宋" w:hAnsi="仿宋" w:eastAsia="仿宋" w:cs="仿宋"/>
          <w:sz w:val="28"/>
          <w:szCs w:val="32"/>
        </w:rPr>
        <w:t>本项目无配建幼儿园、小学及中学。据了解，本项目所在片区（以下简称“该片区”）目前有两所公办学校，分别是金田小学和光祖中学，目前两所学校学位已处于高度紧张状态;该片区无配建公办幼儿园，仅配有几所民办幼儿园。具体情况，以坪山区教育局发布的信息为准。</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五、关于周边商业</w:t>
      </w:r>
    </w:p>
    <w:p>
      <w:pPr>
        <w:spacing w:line="540" w:lineRule="exact"/>
        <w:ind w:firstLine="560" w:firstLineChars="200"/>
        <w:rPr>
          <w:rFonts w:ascii="仿宋" w:hAnsi="仿宋" w:eastAsia="仿宋" w:cs="仿宋"/>
          <w:sz w:val="28"/>
          <w:szCs w:val="32"/>
        </w:rPr>
      </w:pPr>
      <w:r>
        <w:rPr>
          <w:rFonts w:hint="eastAsia" w:ascii="仿宋" w:hAnsi="仿宋" w:eastAsia="仿宋" w:cs="仿宋"/>
          <w:sz w:val="28"/>
          <w:szCs w:val="32"/>
        </w:rPr>
        <w:t>本项目底层商业，目前暂未开业。有关商业招租及开业时间以产权单位安排为准。</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六、关于项目配套设施设备</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1栋A座一层配置社区健康服务中心和商铺。</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1栋A座负一层配置人防设施、高低压设备、自行车停车库和风机房设施。</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1栋B座一、二层配置物业管理用房和商铺。</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1栋B座负一层配置人防设施和风机房设施。</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1栋C座一、二层配置商铺。</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1栋C座负一层配置人防设施、高低压设备及发电机和风机房设施。</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2栋负一层配置人防设施、自行车及汽车停车库和风机房设施。</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3栋负一层配置人防设施、自行车及汽车停车库和风机房设施。</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4栋一层配置垃圾转运站、公厕和商铺。</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4栋三层配置文化活动室。</w:t>
      </w:r>
    </w:p>
    <w:p>
      <w:pPr>
        <w:numPr>
          <w:ilvl w:val="0"/>
          <w:numId w:val="1"/>
        </w:numPr>
        <w:spacing w:line="540" w:lineRule="exact"/>
        <w:rPr>
          <w:rFonts w:ascii="仿宋" w:hAnsi="仿宋" w:eastAsia="仿宋" w:cs="仿宋"/>
          <w:sz w:val="28"/>
          <w:szCs w:val="32"/>
        </w:rPr>
      </w:pPr>
      <w:r>
        <w:rPr>
          <w:rFonts w:hint="eastAsia" w:ascii="仿宋" w:hAnsi="仿宋" w:eastAsia="仿宋" w:cs="仿宋"/>
          <w:sz w:val="28"/>
          <w:szCs w:val="32"/>
        </w:rPr>
        <w:t>1栋裙楼布置有商铺，具体经营事项由产权单位确定。</w:t>
      </w:r>
    </w:p>
    <w:p>
      <w:pPr>
        <w:spacing w:line="540" w:lineRule="exact"/>
        <w:ind w:firstLine="420" w:firstLineChars="150"/>
        <w:rPr>
          <w:rFonts w:ascii="仿宋" w:hAnsi="仿宋" w:eastAsia="仿宋" w:cs="仿宋"/>
          <w:sz w:val="28"/>
          <w:szCs w:val="32"/>
        </w:rPr>
      </w:pPr>
      <w:r>
        <w:rPr>
          <w:rFonts w:hint="eastAsia" w:ascii="仿宋" w:hAnsi="仿宋" w:eastAsia="仿宋" w:cs="仿宋"/>
          <w:sz w:val="28"/>
          <w:szCs w:val="32"/>
        </w:rPr>
        <w:t>（十二）因户型设计和项目共用设施设计及使用要求，A4户型房源部分房间毗邻强风井。</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以上各设备运行及商铺经营时产生的噪音、振动、热风等可能会对周边环境及邻近房产带来影响。</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七、关于项目停车规划</w:t>
      </w:r>
    </w:p>
    <w:p>
      <w:pPr>
        <w:widowControl/>
        <w:spacing w:line="540" w:lineRule="exact"/>
        <w:ind w:firstLine="420" w:firstLineChars="150"/>
        <w:jc w:val="left"/>
        <w:rPr>
          <w:rFonts w:ascii="微软雅黑" w:hAnsi="微软雅黑" w:eastAsia="微软雅黑" w:cs="宋体"/>
          <w:kern w:val="0"/>
          <w:sz w:val="16"/>
          <w:szCs w:val="18"/>
        </w:rPr>
      </w:pPr>
      <w:r>
        <w:rPr>
          <w:rFonts w:hint="eastAsia" w:ascii="仿宋" w:hAnsi="仿宋" w:eastAsia="仿宋" w:cs="仿宋"/>
          <w:sz w:val="28"/>
          <w:szCs w:val="32"/>
        </w:rPr>
        <w:t>本项目规划停车位情况：</w:t>
      </w:r>
    </w:p>
    <w:p>
      <w:pPr>
        <w:widowControl/>
        <w:spacing w:line="540" w:lineRule="exact"/>
        <w:ind w:firstLine="420" w:firstLineChars="150"/>
        <w:jc w:val="left"/>
        <w:rPr>
          <w:rFonts w:ascii="仿宋" w:hAnsi="仿宋" w:eastAsia="仿宋" w:cs="仿宋"/>
          <w:sz w:val="28"/>
          <w:szCs w:val="32"/>
        </w:rPr>
      </w:pPr>
      <w:r>
        <w:rPr>
          <w:rFonts w:hint="eastAsia" w:ascii="仿宋" w:hAnsi="仿宋" w:eastAsia="仿宋" w:cs="仿宋"/>
          <w:sz w:val="28"/>
          <w:szCs w:val="32"/>
        </w:rPr>
        <w:t>停车位450个，具体收费标准待相关主管部门批准后再行公布。</w:t>
      </w:r>
    </w:p>
    <w:p>
      <w:pPr>
        <w:spacing w:line="540" w:lineRule="exact"/>
        <w:ind w:firstLine="420" w:firstLineChars="150"/>
        <w:rPr>
          <w:rFonts w:ascii="仿宋" w:hAnsi="仿宋" w:eastAsia="仿宋"/>
          <w:sz w:val="28"/>
          <w:szCs w:val="32"/>
        </w:rPr>
      </w:pPr>
      <w:r>
        <w:rPr>
          <w:rFonts w:hint="eastAsia" w:ascii="仿宋" w:hAnsi="仿宋" w:eastAsia="仿宋" w:cs="仿宋"/>
          <w:sz w:val="28"/>
          <w:szCs w:val="32"/>
        </w:rPr>
        <w:t>本项目车行出入口位于1栋B座与1栋C座之间以及4栋边上，可能产生包括但不限于噪音、烟尘、废气等影响。</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八、关于物业管理费</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住宅物业服务费标准暂定为</w:t>
      </w:r>
      <w:r>
        <w:rPr>
          <w:rFonts w:ascii="仿宋" w:hAnsi="仿宋" w:eastAsia="仿宋" w:cs="仿宋"/>
          <w:sz w:val="28"/>
          <w:szCs w:val="32"/>
        </w:rPr>
        <w:t>2.</w:t>
      </w:r>
      <w:r>
        <w:rPr>
          <w:rFonts w:hint="eastAsia" w:ascii="仿宋" w:hAnsi="仿宋" w:eastAsia="仿宋" w:cs="仿宋"/>
          <w:sz w:val="28"/>
          <w:szCs w:val="32"/>
        </w:rPr>
        <w:t>95元</w:t>
      </w:r>
      <w:r>
        <w:rPr>
          <w:rFonts w:ascii="仿宋" w:hAnsi="仿宋" w:eastAsia="仿宋" w:cs="仿宋"/>
          <w:sz w:val="28"/>
          <w:szCs w:val="32"/>
        </w:rPr>
        <w:t>/</w:t>
      </w:r>
      <w:r>
        <w:rPr>
          <w:rFonts w:hint="eastAsia" w:ascii="仿宋" w:hAnsi="仿宋" w:eastAsia="仿宋" w:cs="仿宋"/>
          <w:sz w:val="28"/>
          <w:szCs w:val="32"/>
        </w:rPr>
        <w:t>月.㎡。</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九、关于室内基本配置</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客厅及房间地面铺贴瓷砖，墙面为乳胶漆。</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卫生间地面铺贴防滑砖、墙面铺贴瓷砖，配置有花洒、龙头、洗手盆、坐便器及排气扇。</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厨房地面铺贴防滑砖、墙面铺贴瓷砖，配置有灶台。</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室内无配置燃气热水器等电器。</w:t>
      </w:r>
    </w:p>
    <w:p>
      <w:pPr>
        <w:spacing w:line="540" w:lineRule="exact"/>
        <w:ind w:firstLine="560" w:firstLineChars="200"/>
        <w:outlineLvl w:val="0"/>
        <w:rPr>
          <w:rFonts w:ascii="黑体" w:hAnsi="黑体" w:eastAsia="黑体"/>
          <w:sz w:val="28"/>
          <w:szCs w:val="32"/>
        </w:rPr>
      </w:pPr>
      <w:r>
        <w:rPr>
          <w:rFonts w:hint="eastAsia" w:ascii="黑体" w:hAnsi="黑体" w:eastAsia="黑体" w:cs="黑体"/>
          <w:sz w:val="28"/>
          <w:szCs w:val="32"/>
        </w:rPr>
        <w:t>十、其他提醒事项</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一）公共租赁住房原则上不允许住户自行装修。严禁住户以下行为：改变建筑结构形式（包括1栋三楼部分室内及阳台处存在的结构梁）和功能布局、改变或影响建筑外立面、改接燃气管道或强电线路、拆除室内隔墙或入户门、原墙地砖、外窗及加装入户防盗门等。</w:t>
      </w:r>
    </w:p>
    <w:p>
      <w:pPr>
        <w:spacing w:line="540" w:lineRule="exact"/>
        <w:ind w:firstLine="560" w:firstLineChars="200"/>
        <w:rPr>
          <w:rFonts w:ascii="仿宋" w:hAnsi="仿宋" w:eastAsia="仿宋"/>
          <w:sz w:val="28"/>
          <w:szCs w:val="32"/>
        </w:rPr>
      </w:pPr>
      <w:r>
        <w:rPr>
          <w:rFonts w:hint="eastAsia" w:ascii="仿宋" w:hAnsi="仿宋" w:eastAsia="仿宋" w:cs="仿宋"/>
          <w:sz w:val="28"/>
          <w:szCs w:val="32"/>
        </w:rPr>
        <w:t>（二）燃气管道已经铺装到户，已具备燃气灶及燃气热水器安装的条件，住户初次使用管道燃气时，须向燃气公司申请开通后方可使用。本项目禁止使用瓶装燃气。</w:t>
      </w:r>
    </w:p>
    <w:p>
      <w:pPr>
        <w:spacing w:line="540" w:lineRule="exact"/>
        <w:ind w:firstLine="560" w:firstLineChars="200"/>
        <w:rPr>
          <w:rFonts w:ascii="仿宋" w:hAnsi="仿宋" w:eastAsia="仿宋" w:cs="仿宋"/>
          <w:sz w:val="28"/>
          <w:szCs w:val="32"/>
        </w:rPr>
      </w:pPr>
      <w:r>
        <w:rPr>
          <w:rFonts w:hint="eastAsia" w:ascii="仿宋" w:hAnsi="仿宋" w:eastAsia="仿宋" w:cs="仿宋"/>
          <w:sz w:val="28"/>
          <w:szCs w:val="32"/>
        </w:rPr>
        <w:t>（三）购买家具家电前，建议预先测量门洞尺寸，并测量摆放位置，以避免无法搬进。</w:t>
      </w:r>
    </w:p>
    <w:p>
      <w:pPr>
        <w:spacing w:line="540" w:lineRule="exact"/>
        <w:ind w:firstLine="560" w:firstLineChars="200"/>
        <w:rPr>
          <w:rFonts w:ascii="仿宋" w:hAnsi="仿宋" w:eastAsia="仿宋" w:cs="仿宋"/>
          <w:sz w:val="28"/>
          <w:szCs w:val="32"/>
        </w:rPr>
      </w:pPr>
      <w:r>
        <w:rPr>
          <w:rFonts w:hint="eastAsia" w:ascii="仿宋" w:hAnsi="仿宋" w:eastAsia="仿宋" w:cs="仿宋"/>
          <w:sz w:val="28"/>
          <w:szCs w:val="32"/>
        </w:rPr>
        <w:t>（四）周边工厂的生产及经营行为所产生的噪音、振动、热风、废气及气味等，可能会对周边环境及邻近房产带来一定影响。</w:t>
      </w:r>
    </w:p>
    <w:p>
      <w:pPr>
        <w:spacing w:line="540" w:lineRule="exact"/>
        <w:ind w:firstLine="560" w:firstLineChars="200"/>
        <w:rPr>
          <w:rFonts w:ascii="仿宋" w:hAnsi="仿宋" w:eastAsia="仿宋" w:cs="仿宋"/>
          <w:sz w:val="28"/>
          <w:szCs w:val="32"/>
        </w:rPr>
      </w:pPr>
      <w:r>
        <w:rPr>
          <w:rFonts w:hint="eastAsia" w:ascii="仿宋" w:hAnsi="仿宋" w:eastAsia="仿宋" w:cs="仿宋"/>
          <w:sz w:val="28"/>
          <w:szCs w:val="32"/>
        </w:rPr>
        <w:t>（五）2018年秋季中小学招生该片区申报人数已严重超招生计划且近期暂无学校建设规划。现阶段周边学位已无法满足富士锦园公共租赁住房项目租户的入学需求。</w:t>
      </w:r>
    </w:p>
    <w:p>
      <w:pPr>
        <w:spacing w:line="540" w:lineRule="exact"/>
        <w:ind w:firstLine="560" w:firstLineChars="200"/>
        <w:rPr>
          <w:rFonts w:ascii="仿宋" w:hAnsi="仿宋" w:eastAsia="仿宋"/>
          <w:sz w:val="28"/>
          <w:szCs w:val="32"/>
        </w:rPr>
      </w:pPr>
      <w:r>
        <w:rPr>
          <w:rFonts w:hint="eastAsia" w:ascii="仿宋" w:hAnsi="仿宋" w:eastAsia="仿宋"/>
          <w:sz w:val="28"/>
          <w:szCs w:val="32"/>
        </w:rPr>
        <w:t>以上事项，请认真阅读，感谢您对我市住房保障工作的理解和支持！</w:t>
      </w:r>
    </w:p>
    <w:p>
      <w:pPr>
        <w:spacing w:line="540" w:lineRule="exact"/>
        <w:rPr>
          <w:rFonts w:ascii="仿宋" w:hAnsi="仿宋" w:eastAsia="仿宋"/>
          <w:sz w:val="28"/>
          <w:szCs w:val="32"/>
        </w:rPr>
      </w:pPr>
    </w:p>
    <w:p>
      <w:pPr>
        <w:spacing w:line="540" w:lineRule="exact"/>
        <w:ind w:right="449" w:rightChars="214" w:firstLine="2520" w:firstLineChars="900"/>
        <w:jc w:val="right"/>
        <w:rPr>
          <w:rFonts w:ascii="仿宋" w:hAnsi="仿宋" w:eastAsia="仿宋"/>
          <w:sz w:val="28"/>
          <w:szCs w:val="32"/>
        </w:rPr>
      </w:pPr>
      <w:r>
        <w:rPr>
          <w:rFonts w:hint="eastAsia" w:ascii="仿宋" w:hAnsi="仿宋" w:eastAsia="仿宋"/>
          <w:sz w:val="28"/>
          <w:szCs w:val="32"/>
        </w:rPr>
        <w:t xml:space="preserve"> 深圳市住房保障署</w:t>
      </w:r>
    </w:p>
    <w:p>
      <w:pPr>
        <w:spacing w:line="540" w:lineRule="exact"/>
        <w:ind w:right="449" w:rightChars="214"/>
        <w:jc w:val="right"/>
        <w:rPr>
          <w:rFonts w:ascii="仿宋" w:hAnsi="仿宋" w:eastAsia="仿宋"/>
          <w:sz w:val="28"/>
          <w:szCs w:val="32"/>
        </w:rPr>
      </w:pPr>
      <w:r>
        <w:rPr>
          <w:rFonts w:hint="eastAsia" w:ascii="仿宋" w:hAnsi="仿宋" w:eastAsia="仿宋"/>
          <w:sz w:val="28"/>
          <w:szCs w:val="32"/>
        </w:rPr>
        <w:t xml:space="preserve">                                2018年10月</w:t>
      </w:r>
      <w:r>
        <w:rPr>
          <w:rFonts w:hint="eastAsia" w:ascii="仿宋" w:hAnsi="仿宋" w:eastAsia="仿宋"/>
          <w:sz w:val="28"/>
          <w:szCs w:val="32"/>
          <w:lang w:val="en-US" w:eastAsia="zh-CN"/>
        </w:rPr>
        <w:t>23</w:t>
      </w:r>
      <w:bookmarkStart w:id="0" w:name="_GoBack"/>
      <w:bookmarkEnd w:id="0"/>
      <w:r>
        <w:rPr>
          <w:rFonts w:hint="eastAsia" w:ascii="仿宋" w:hAnsi="仿宋" w:eastAsia="仿宋"/>
          <w:sz w:val="28"/>
          <w:szCs w:val="32"/>
        </w:rPr>
        <w:t>日</w:t>
      </w:r>
    </w:p>
    <w:p/>
    <w:sectPr>
      <w:footerReference r:id="rId3" w:type="default"/>
      <w:pgSz w:w="11906" w:h="16838"/>
      <w:pgMar w:top="1701" w:right="1304" w:bottom="1418" w:left="1531" w:header="851" w:footer="765"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angal">
    <w:panose1 w:val="02040503050203030202"/>
    <w:charset w:val="00"/>
    <w:family w:val="roman"/>
    <w:pitch w:val="default"/>
    <w:sig w:usb0="00008003" w:usb1="00000000" w:usb2="00000000" w:usb3="00000000" w:csb0="00000001" w:csb1="00000000"/>
  </w:font>
  <w:font w:name="微3f软3f雅3f黑3f">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b/>
        <w:bCs/>
      </w:rPr>
      <w:fldChar w:fldCharType="begin"/>
    </w:r>
    <w:r>
      <w:rPr>
        <w:b/>
        <w:bCs/>
      </w:rPr>
      <w:instrText xml:space="preserve">PAGE</w:instrText>
    </w:r>
    <w:r>
      <w:rPr>
        <w:b/>
        <w:bCs/>
      </w:rPr>
      <w:fldChar w:fldCharType="separate"/>
    </w:r>
    <w:r>
      <w:rPr>
        <w:b/>
        <w:bCs/>
      </w:rPr>
      <w:t>2</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w:t>
    </w:r>
    <w:r>
      <w:rPr>
        <w:b/>
        <w:bCs/>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BF376D"/>
    <w:multiLevelType w:val="singleLevel"/>
    <w:tmpl w:val="70BF376D"/>
    <w:lvl w:ilvl="0" w:tentative="0">
      <w:start w:val="1"/>
      <w:numFmt w:val="chineseCounting"/>
      <w:suff w:val="nothing"/>
      <w:lvlText w:val="（%1）"/>
      <w:lvlJc w:val="left"/>
      <w:pPr>
        <w:ind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B35736"/>
    <w:rsid w:val="000035C6"/>
    <w:rsid w:val="0000669C"/>
    <w:rsid w:val="000068B1"/>
    <w:rsid w:val="00006FAC"/>
    <w:rsid w:val="00012370"/>
    <w:rsid w:val="00012425"/>
    <w:rsid w:val="00014DDB"/>
    <w:rsid w:val="00017CB9"/>
    <w:rsid w:val="00020403"/>
    <w:rsid w:val="0002492A"/>
    <w:rsid w:val="00027C19"/>
    <w:rsid w:val="000304A8"/>
    <w:rsid w:val="00032D6B"/>
    <w:rsid w:val="00035035"/>
    <w:rsid w:val="000352D9"/>
    <w:rsid w:val="00035EAB"/>
    <w:rsid w:val="0004020F"/>
    <w:rsid w:val="000427FF"/>
    <w:rsid w:val="0005365F"/>
    <w:rsid w:val="000549A5"/>
    <w:rsid w:val="00062E43"/>
    <w:rsid w:val="00063409"/>
    <w:rsid w:val="0006624C"/>
    <w:rsid w:val="000673F7"/>
    <w:rsid w:val="000677E0"/>
    <w:rsid w:val="00067C66"/>
    <w:rsid w:val="00072CF5"/>
    <w:rsid w:val="000738A4"/>
    <w:rsid w:val="00081568"/>
    <w:rsid w:val="00090CB0"/>
    <w:rsid w:val="0009472C"/>
    <w:rsid w:val="00095044"/>
    <w:rsid w:val="00097DF1"/>
    <w:rsid w:val="000A0544"/>
    <w:rsid w:val="000A1A68"/>
    <w:rsid w:val="000A4055"/>
    <w:rsid w:val="000A697A"/>
    <w:rsid w:val="000B21B4"/>
    <w:rsid w:val="000B6B92"/>
    <w:rsid w:val="000C03C9"/>
    <w:rsid w:val="000C6F31"/>
    <w:rsid w:val="000C7FF4"/>
    <w:rsid w:val="000D0855"/>
    <w:rsid w:val="000D0972"/>
    <w:rsid w:val="000D2685"/>
    <w:rsid w:val="000D3DB7"/>
    <w:rsid w:val="000D5B90"/>
    <w:rsid w:val="000D781D"/>
    <w:rsid w:val="000D7ADD"/>
    <w:rsid w:val="000E1238"/>
    <w:rsid w:val="000E2A6F"/>
    <w:rsid w:val="000E67D6"/>
    <w:rsid w:val="000E6FCD"/>
    <w:rsid w:val="000F1154"/>
    <w:rsid w:val="000F4CBB"/>
    <w:rsid w:val="000F6443"/>
    <w:rsid w:val="000F7D72"/>
    <w:rsid w:val="00101182"/>
    <w:rsid w:val="00102A42"/>
    <w:rsid w:val="00105C34"/>
    <w:rsid w:val="001064A5"/>
    <w:rsid w:val="001070CB"/>
    <w:rsid w:val="00111149"/>
    <w:rsid w:val="00113130"/>
    <w:rsid w:val="0012056E"/>
    <w:rsid w:val="00121F0D"/>
    <w:rsid w:val="00124A74"/>
    <w:rsid w:val="00127E0B"/>
    <w:rsid w:val="001369FA"/>
    <w:rsid w:val="0013746E"/>
    <w:rsid w:val="00141786"/>
    <w:rsid w:val="00141D03"/>
    <w:rsid w:val="00142615"/>
    <w:rsid w:val="0014682E"/>
    <w:rsid w:val="00150BE7"/>
    <w:rsid w:val="001519F5"/>
    <w:rsid w:val="001534DC"/>
    <w:rsid w:val="00154FB0"/>
    <w:rsid w:val="00161D22"/>
    <w:rsid w:val="00163C6C"/>
    <w:rsid w:val="001651D7"/>
    <w:rsid w:val="001666D1"/>
    <w:rsid w:val="00175E29"/>
    <w:rsid w:val="00176EAF"/>
    <w:rsid w:val="001770D0"/>
    <w:rsid w:val="00181F3A"/>
    <w:rsid w:val="00183BF3"/>
    <w:rsid w:val="00186168"/>
    <w:rsid w:val="00192892"/>
    <w:rsid w:val="00196141"/>
    <w:rsid w:val="001A12BD"/>
    <w:rsid w:val="001A1E00"/>
    <w:rsid w:val="001A3260"/>
    <w:rsid w:val="001A362D"/>
    <w:rsid w:val="001A63FE"/>
    <w:rsid w:val="001A7F76"/>
    <w:rsid w:val="001B20D1"/>
    <w:rsid w:val="001B33BB"/>
    <w:rsid w:val="001B359F"/>
    <w:rsid w:val="001B52D0"/>
    <w:rsid w:val="001B65A4"/>
    <w:rsid w:val="001B68FE"/>
    <w:rsid w:val="001B6BC2"/>
    <w:rsid w:val="001B6C6F"/>
    <w:rsid w:val="001B7669"/>
    <w:rsid w:val="001C1100"/>
    <w:rsid w:val="001C476B"/>
    <w:rsid w:val="001C4799"/>
    <w:rsid w:val="001C62E5"/>
    <w:rsid w:val="001C66F1"/>
    <w:rsid w:val="001D2A86"/>
    <w:rsid w:val="001D44F7"/>
    <w:rsid w:val="001E6343"/>
    <w:rsid w:val="001F75D6"/>
    <w:rsid w:val="00201722"/>
    <w:rsid w:val="0020268A"/>
    <w:rsid w:val="00204F66"/>
    <w:rsid w:val="00205930"/>
    <w:rsid w:val="00210131"/>
    <w:rsid w:val="00210F93"/>
    <w:rsid w:val="002117BB"/>
    <w:rsid w:val="00211CBE"/>
    <w:rsid w:val="00217188"/>
    <w:rsid w:val="00217837"/>
    <w:rsid w:val="00221807"/>
    <w:rsid w:val="00223078"/>
    <w:rsid w:val="00227993"/>
    <w:rsid w:val="00230EB0"/>
    <w:rsid w:val="00233789"/>
    <w:rsid w:val="00234668"/>
    <w:rsid w:val="00240B37"/>
    <w:rsid w:val="0024117A"/>
    <w:rsid w:val="00245DD0"/>
    <w:rsid w:val="00246C13"/>
    <w:rsid w:val="00253FAA"/>
    <w:rsid w:val="002541BC"/>
    <w:rsid w:val="002560B8"/>
    <w:rsid w:val="0025678E"/>
    <w:rsid w:val="00256B97"/>
    <w:rsid w:val="00256FEC"/>
    <w:rsid w:val="00260D45"/>
    <w:rsid w:val="00266DA4"/>
    <w:rsid w:val="0027586F"/>
    <w:rsid w:val="002801FA"/>
    <w:rsid w:val="00283902"/>
    <w:rsid w:val="00293277"/>
    <w:rsid w:val="00293D25"/>
    <w:rsid w:val="00297175"/>
    <w:rsid w:val="002A0530"/>
    <w:rsid w:val="002A35BF"/>
    <w:rsid w:val="002A4F26"/>
    <w:rsid w:val="002A5FFA"/>
    <w:rsid w:val="002A77FF"/>
    <w:rsid w:val="002B037A"/>
    <w:rsid w:val="002B0F9B"/>
    <w:rsid w:val="002B4395"/>
    <w:rsid w:val="002B5798"/>
    <w:rsid w:val="002C0739"/>
    <w:rsid w:val="002C2A94"/>
    <w:rsid w:val="002C2DAD"/>
    <w:rsid w:val="002C38DF"/>
    <w:rsid w:val="002C3A4F"/>
    <w:rsid w:val="002C6318"/>
    <w:rsid w:val="002D05F6"/>
    <w:rsid w:val="002D1527"/>
    <w:rsid w:val="002D4B29"/>
    <w:rsid w:val="002F0A35"/>
    <w:rsid w:val="002F27B5"/>
    <w:rsid w:val="002F3D18"/>
    <w:rsid w:val="002F4B6F"/>
    <w:rsid w:val="002F4D7C"/>
    <w:rsid w:val="002F6389"/>
    <w:rsid w:val="00301A8B"/>
    <w:rsid w:val="0030298A"/>
    <w:rsid w:val="0031066B"/>
    <w:rsid w:val="003125D9"/>
    <w:rsid w:val="0031260C"/>
    <w:rsid w:val="00315F27"/>
    <w:rsid w:val="003177BE"/>
    <w:rsid w:val="00317891"/>
    <w:rsid w:val="00320B13"/>
    <w:rsid w:val="003215ED"/>
    <w:rsid w:val="0032183B"/>
    <w:rsid w:val="00325801"/>
    <w:rsid w:val="003341C4"/>
    <w:rsid w:val="00346DAB"/>
    <w:rsid w:val="00347F08"/>
    <w:rsid w:val="0035320A"/>
    <w:rsid w:val="00357E2D"/>
    <w:rsid w:val="003641E2"/>
    <w:rsid w:val="0036426F"/>
    <w:rsid w:val="00366108"/>
    <w:rsid w:val="00370CC9"/>
    <w:rsid w:val="0037207B"/>
    <w:rsid w:val="003758C0"/>
    <w:rsid w:val="00376241"/>
    <w:rsid w:val="00376261"/>
    <w:rsid w:val="0038034B"/>
    <w:rsid w:val="0038287D"/>
    <w:rsid w:val="00384040"/>
    <w:rsid w:val="003849F7"/>
    <w:rsid w:val="00387437"/>
    <w:rsid w:val="003876CE"/>
    <w:rsid w:val="00392097"/>
    <w:rsid w:val="00395924"/>
    <w:rsid w:val="003971C7"/>
    <w:rsid w:val="00397F58"/>
    <w:rsid w:val="003A1199"/>
    <w:rsid w:val="003A4717"/>
    <w:rsid w:val="003A6870"/>
    <w:rsid w:val="003A798E"/>
    <w:rsid w:val="003B5A46"/>
    <w:rsid w:val="003B76AB"/>
    <w:rsid w:val="003C26C5"/>
    <w:rsid w:val="003C32FF"/>
    <w:rsid w:val="003C5977"/>
    <w:rsid w:val="003C69EF"/>
    <w:rsid w:val="003D23A3"/>
    <w:rsid w:val="003D2C79"/>
    <w:rsid w:val="003D437F"/>
    <w:rsid w:val="003D575E"/>
    <w:rsid w:val="003D75C6"/>
    <w:rsid w:val="003D7B67"/>
    <w:rsid w:val="003E12A6"/>
    <w:rsid w:val="003E1757"/>
    <w:rsid w:val="003E229F"/>
    <w:rsid w:val="003E4383"/>
    <w:rsid w:val="003E51FB"/>
    <w:rsid w:val="003E5CDE"/>
    <w:rsid w:val="003E7148"/>
    <w:rsid w:val="003E79CE"/>
    <w:rsid w:val="003F41AD"/>
    <w:rsid w:val="003F466E"/>
    <w:rsid w:val="00400F46"/>
    <w:rsid w:val="00402858"/>
    <w:rsid w:val="0040353B"/>
    <w:rsid w:val="004035C8"/>
    <w:rsid w:val="00405153"/>
    <w:rsid w:val="00405EDD"/>
    <w:rsid w:val="00406336"/>
    <w:rsid w:val="0040767F"/>
    <w:rsid w:val="004123B3"/>
    <w:rsid w:val="00414DAF"/>
    <w:rsid w:val="00417973"/>
    <w:rsid w:val="0042354D"/>
    <w:rsid w:val="00423E51"/>
    <w:rsid w:val="004274C8"/>
    <w:rsid w:val="004274CD"/>
    <w:rsid w:val="0043081C"/>
    <w:rsid w:val="00431A09"/>
    <w:rsid w:val="004325C2"/>
    <w:rsid w:val="00433158"/>
    <w:rsid w:val="004333A8"/>
    <w:rsid w:val="004348F4"/>
    <w:rsid w:val="0043610E"/>
    <w:rsid w:val="00436D53"/>
    <w:rsid w:val="004375B7"/>
    <w:rsid w:val="004448AC"/>
    <w:rsid w:val="00445E58"/>
    <w:rsid w:val="00450E6D"/>
    <w:rsid w:val="00450F5B"/>
    <w:rsid w:val="004562EB"/>
    <w:rsid w:val="00456922"/>
    <w:rsid w:val="004606B2"/>
    <w:rsid w:val="00463DB6"/>
    <w:rsid w:val="00467C32"/>
    <w:rsid w:val="00467D26"/>
    <w:rsid w:val="00475ED6"/>
    <w:rsid w:val="0048041C"/>
    <w:rsid w:val="00481A46"/>
    <w:rsid w:val="00485229"/>
    <w:rsid w:val="00485B1E"/>
    <w:rsid w:val="00487671"/>
    <w:rsid w:val="00490710"/>
    <w:rsid w:val="00492C97"/>
    <w:rsid w:val="00493E2B"/>
    <w:rsid w:val="004A0649"/>
    <w:rsid w:val="004A071C"/>
    <w:rsid w:val="004A240E"/>
    <w:rsid w:val="004A2792"/>
    <w:rsid w:val="004A4C6A"/>
    <w:rsid w:val="004A6380"/>
    <w:rsid w:val="004A68CA"/>
    <w:rsid w:val="004C07BB"/>
    <w:rsid w:val="004C0F16"/>
    <w:rsid w:val="004C2C3C"/>
    <w:rsid w:val="004C3B34"/>
    <w:rsid w:val="004C7F4A"/>
    <w:rsid w:val="004D0FD9"/>
    <w:rsid w:val="004D23C0"/>
    <w:rsid w:val="004E1D78"/>
    <w:rsid w:val="004E40BF"/>
    <w:rsid w:val="004E4FDE"/>
    <w:rsid w:val="004F2E11"/>
    <w:rsid w:val="004F30CD"/>
    <w:rsid w:val="004F4480"/>
    <w:rsid w:val="004F541E"/>
    <w:rsid w:val="004F6454"/>
    <w:rsid w:val="0050145C"/>
    <w:rsid w:val="005040B9"/>
    <w:rsid w:val="00505D17"/>
    <w:rsid w:val="005075F0"/>
    <w:rsid w:val="005137BE"/>
    <w:rsid w:val="0051447D"/>
    <w:rsid w:val="005147EB"/>
    <w:rsid w:val="0051529B"/>
    <w:rsid w:val="0051668E"/>
    <w:rsid w:val="00517B6A"/>
    <w:rsid w:val="00517B78"/>
    <w:rsid w:val="005205F8"/>
    <w:rsid w:val="005217D3"/>
    <w:rsid w:val="00522FC2"/>
    <w:rsid w:val="005253D4"/>
    <w:rsid w:val="00525848"/>
    <w:rsid w:val="00532A70"/>
    <w:rsid w:val="00532D2F"/>
    <w:rsid w:val="00535C9C"/>
    <w:rsid w:val="00536721"/>
    <w:rsid w:val="00540327"/>
    <w:rsid w:val="005407BF"/>
    <w:rsid w:val="00545B0A"/>
    <w:rsid w:val="00546332"/>
    <w:rsid w:val="00551D7C"/>
    <w:rsid w:val="00552330"/>
    <w:rsid w:val="00553BC2"/>
    <w:rsid w:val="00563105"/>
    <w:rsid w:val="005636BE"/>
    <w:rsid w:val="0056450D"/>
    <w:rsid w:val="00567353"/>
    <w:rsid w:val="0057100B"/>
    <w:rsid w:val="00571572"/>
    <w:rsid w:val="00575EA2"/>
    <w:rsid w:val="005834C5"/>
    <w:rsid w:val="00585210"/>
    <w:rsid w:val="005923FD"/>
    <w:rsid w:val="005955BA"/>
    <w:rsid w:val="005977E5"/>
    <w:rsid w:val="0059791F"/>
    <w:rsid w:val="005A0D9F"/>
    <w:rsid w:val="005A1250"/>
    <w:rsid w:val="005B23F4"/>
    <w:rsid w:val="005B5C60"/>
    <w:rsid w:val="005B5F69"/>
    <w:rsid w:val="005C0F8D"/>
    <w:rsid w:val="005C3210"/>
    <w:rsid w:val="005C3455"/>
    <w:rsid w:val="005C608B"/>
    <w:rsid w:val="005C7BA7"/>
    <w:rsid w:val="005D4EE7"/>
    <w:rsid w:val="005D7225"/>
    <w:rsid w:val="005E1C1F"/>
    <w:rsid w:val="005E4121"/>
    <w:rsid w:val="005E44F1"/>
    <w:rsid w:val="005F0815"/>
    <w:rsid w:val="005F27E4"/>
    <w:rsid w:val="005F3980"/>
    <w:rsid w:val="005F4921"/>
    <w:rsid w:val="005F5005"/>
    <w:rsid w:val="005F7F43"/>
    <w:rsid w:val="00600D97"/>
    <w:rsid w:val="00604D38"/>
    <w:rsid w:val="00605D44"/>
    <w:rsid w:val="00606D0C"/>
    <w:rsid w:val="0060798B"/>
    <w:rsid w:val="00611859"/>
    <w:rsid w:val="00617A38"/>
    <w:rsid w:val="006214A3"/>
    <w:rsid w:val="00621992"/>
    <w:rsid w:val="006247F7"/>
    <w:rsid w:val="0062498D"/>
    <w:rsid w:val="006252FF"/>
    <w:rsid w:val="0062553E"/>
    <w:rsid w:val="00625971"/>
    <w:rsid w:val="006274F2"/>
    <w:rsid w:val="0063393E"/>
    <w:rsid w:val="006357CE"/>
    <w:rsid w:val="00640228"/>
    <w:rsid w:val="00641C13"/>
    <w:rsid w:val="00642B0A"/>
    <w:rsid w:val="00646543"/>
    <w:rsid w:val="00654092"/>
    <w:rsid w:val="00655D1A"/>
    <w:rsid w:val="00665558"/>
    <w:rsid w:val="0066606D"/>
    <w:rsid w:val="006800ED"/>
    <w:rsid w:val="00682A20"/>
    <w:rsid w:val="006835F8"/>
    <w:rsid w:val="006836C2"/>
    <w:rsid w:val="00686068"/>
    <w:rsid w:val="006875C1"/>
    <w:rsid w:val="0069786C"/>
    <w:rsid w:val="006A1C09"/>
    <w:rsid w:val="006A7F46"/>
    <w:rsid w:val="006B1465"/>
    <w:rsid w:val="006B4383"/>
    <w:rsid w:val="006B5481"/>
    <w:rsid w:val="006C04E1"/>
    <w:rsid w:val="006C2423"/>
    <w:rsid w:val="006C405E"/>
    <w:rsid w:val="006C5586"/>
    <w:rsid w:val="006C654F"/>
    <w:rsid w:val="006D18EA"/>
    <w:rsid w:val="006D2103"/>
    <w:rsid w:val="006D3318"/>
    <w:rsid w:val="006D5D46"/>
    <w:rsid w:val="006F0EDC"/>
    <w:rsid w:val="006F4547"/>
    <w:rsid w:val="006F71F0"/>
    <w:rsid w:val="00701CA7"/>
    <w:rsid w:val="00704D83"/>
    <w:rsid w:val="00704F79"/>
    <w:rsid w:val="00705D91"/>
    <w:rsid w:val="007125F5"/>
    <w:rsid w:val="00712ACE"/>
    <w:rsid w:val="00714ACD"/>
    <w:rsid w:val="00714B55"/>
    <w:rsid w:val="00717B99"/>
    <w:rsid w:val="00717CFD"/>
    <w:rsid w:val="0072000D"/>
    <w:rsid w:val="00724529"/>
    <w:rsid w:val="007275ED"/>
    <w:rsid w:val="007305A3"/>
    <w:rsid w:val="00731BDB"/>
    <w:rsid w:val="00735CB4"/>
    <w:rsid w:val="00735F29"/>
    <w:rsid w:val="00736801"/>
    <w:rsid w:val="00736B4A"/>
    <w:rsid w:val="00737FF4"/>
    <w:rsid w:val="0074154B"/>
    <w:rsid w:val="0074195F"/>
    <w:rsid w:val="00743452"/>
    <w:rsid w:val="00746408"/>
    <w:rsid w:val="0074657D"/>
    <w:rsid w:val="00751220"/>
    <w:rsid w:val="00753AB6"/>
    <w:rsid w:val="0075672E"/>
    <w:rsid w:val="00763E42"/>
    <w:rsid w:val="007646C8"/>
    <w:rsid w:val="00767B84"/>
    <w:rsid w:val="00770AA3"/>
    <w:rsid w:val="007715B1"/>
    <w:rsid w:val="00772BEC"/>
    <w:rsid w:val="0077660B"/>
    <w:rsid w:val="0078029D"/>
    <w:rsid w:val="007855E4"/>
    <w:rsid w:val="007871D3"/>
    <w:rsid w:val="007914BE"/>
    <w:rsid w:val="00797A3D"/>
    <w:rsid w:val="007A1717"/>
    <w:rsid w:val="007A3362"/>
    <w:rsid w:val="007A3BAE"/>
    <w:rsid w:val="007A4D21"/>
    <w:rsid w:val="007A7955"/>
    <w:rsid w:val="007A7C65"/>
    <w:rsid w:val="007B0C64"/>
    <w:rsid w:val="007B2DF0"/>
    <w:rsid w:val="007B656A"/>
    <w:rsid w:val="007B7500"/>
    <w:rsid w:val="007B78CF"/>
    <w:rsid w:val="007C07B7"/>
    <w:rsid w:val="007C2E32"/>
    <w:rsid w:val="007C37FB"/>
    <w:rsid w:val="007C392A"/>
    <w:rsid w:val="007C699A"/>
    <w:rsid w:val="007D2684"/>
    <w:rsid w:val="007D446E"/>
    <w:rsid w:val="007D50B4"/>
    <w:rsid w:val="007D540D"/>
    <w:rsid w:val="007D5F07"/>
    <w:rsid w:val="007D614E"/>
    <w:rsid w:val="007E7634"/>
    <w:rsid w:val="007F40EE"/>
    <w:rsid w:val="007F506C"/>
    <w:rsid w:val="007F50E3"/>
    <w:rsid w:val="007F580C"/>
    <w:rsid w:val="007F5F16"/>
    <w:rsid w:val="007F65E0"/>
    <w:rsid w:val="007F78C0"/>
    <w:rsid w:val="00803D3E"/>
    <w:rsid w:val="0080428E"/>
    <w:rsid w:val="008044AE"/>
    <w:rsid w:val="008047AF"/>
    <w:rsid w:val="00806160"/>
    <w:rsid w:val="00806523"/>
    <w:rsid w:val="008079F1"/>
    <w:rsid w:val="00810EF0"/>
    <w:rsid w:val="0081204D"/>
    <w:rsid w:val="0081302C"/>
    <w:rsid w:val="00815849"/>
    <w:rsid w:val="00821BCD"/>
    <w:rsid w:val="00822898"/>
    <w:rsid w:val="008276F7"/>
    <w:rsid w:val="00831668"/>
    <w:rsid w:val="00833758"/>
    <w:rsid w:val="00834540"/>
    <w:rsid w:val="00840395"/>
    <w:rsid w:val="00843E70"/>
    <w:rsid w:val="0085399B"/>
    <w:rsid w:val="00855183"/>
    <w:rsid w:val="008577CF"/>
    <w:rsid w:val="00860CDD"/>
    <w:rsid w:val="0086126A"/>
    <w:rsid w:val="00864848"/>
    <w:rsid w:val="00867B58"/>
    <w:rsid w:val="00872337"/>
    <w:rsid w:val="00873155"/>
    <w:rsid w:val="0087368C"/>
    <w:rsid w:val="00875AAE"/>
    <w:rsid w:val="008772B7"/>
    <w:rsid w:val="008808B8"/>
    <w:rsid w:val="008873AF"/>
    <w:rsid w:val="00891CF6"/>
    <w:rsid w:val="0089293E"/>
    <w:rsid w:val="00893DF2"/>
    <w:rsid w:val="00897CC2"/>
    <w:rsid w:val="008A55B9"/>
    <w:rsid w:val="008B0969"/>
    <w:rsid w:val="008C21D5"/>
    <w:rsid w:val="008C470A"/>
    <w:rsid w:val="008C5683"/>
    <w:rsid w:val="008C6099"/>
    <w:rsid w:val="008D3740"/>
    <w:rsid w:val="008D3E58"/>
    <w:rsid w:val="008D7194"/>
    <w:rsid w:val="008E1766"/>
    <w:rsid w:val="008E7D55"/>
    <w:rsid w:val="008F1244"/>
    <w:rsid w:val="008F3CE3"/>
    <w:rsid w:val="008F5BB7"/>
    <w:rsid w:val="008F77CC"/>
    <w:rsid w:val="00902FF1"/>
    <w:rsid w:val="009071E1"/>
    <w:rsid w:val="00910864"/>
    <w:rsid w:val="009142B9"/>
    <w:rsid w:val="00914C22"/>
    <w:rsid w:val="00916B34"/>
    <w:rsid w:val="0091702F"/>
    <w:rsid w:val="00917D37"/>
    <w:rsid w:val="00921EC0"/>
    <w:rsid w:val="009235B8"/>
    <w:rsid w:val="00923CC6"/>
    <w:rsid w:val="00924169"/>
    <w:rsid w:val="00924E59"/>
    <w:rsid w:val="00927F76"/>
    <w:rsid w:val="0093108B"/>
    <w:rsid w:val="009310FA"/>
    <w:rsid w:val="0093182C"/>
    <w:rsid w:val="0093469F"/>
    <w:rsid w:val="00940BCC"/>
    <w:rsid w:val="00942AF4"/>
    <w:rsid w:val="009544F8"/>
    <w:rsid w:val="00954C18"/>
    <w:rsid w:val="00956AE6"/>
    <w:rsid w:val="00957092"/>
    <w:rsid w:val="00957BA0"/>
    <w:rsid w:val="00961526"/>
    <w:rsid w:val="00962736"/>
    <w:rsid w:val="00963E2A"/>
    <w:rsid w:val="00963E40"/>
    <w:rsid w:val="00965A92"/>
    <w:rsid w:val="00965E19"/>
    <w:rsid w:val="00967962"/>
    <w:rsid w:val="009722A1"/>
    <w:rsid w:val="00977CD8"/>
    <w:rsid w:val="0098032E"/>
    <w:rsid w:val="00982C0A"/>
    <w:rsid w:val="0098477E"/>
    <w:rsid w:val="00994B81"/>
    <w:rsid w:val="00997DB9"/>
    <w:rsid w:val="009A19FF"/>
    <w:rsid w:val="009A1DE0"/>
    <w:rsid w:val="009A4D9A"/>
    <w:rsid w:val="009B5FA6"/>
    <w:rsid w:val="009B6333"/>
    <w:rsid w:val="009B77AB"/>
    <w:rsid w:val="009C09AF"/>
    <w:rsid w:val="009C3CBE"/>
    <w:rsid w:val="009C4FCC"/>
    <w:rsid w:val="009C7450"/>
    <w:rsid w:val="009D02BD"/>
    <w:rsid w:val="009D15EE"/>
    <w:rsid w:val="009D1685"/>
    <w:rsid w:val="009D24AC"/>
    <w:rsid w:val="009D4C43"/>
    <w:rsid w:val="009D6FDC"/>
    <w:rsid w:val="009E148D"/>
    <w:rsid w:val="009E28E2"/>
    <w:rsid w:val="009E7FE9"/>
    <w:rsid w:val="009F238A"/>
    <w:rsid w:val="009F2802"/>
    <w:rsid w:val="009F2A2F"/>
    <w:rsid w:val="00A001B1"/>
    <w:rsid w:val="00A01005"/>
    <w:rsid w:val="00A04EF3"/>
    <w:rsid w:val="00A13424"/>
    <w:rsid w:val="00A14E1D"/>
    <w:rsid w:val="00A1652D"/>
    <w:rsid w:val="00A26B08"/>
    <w:rsid w:val="00A309FE"/>
    <w:rsid w:val="00A37089"/>
    <w:rsid w:val="00A4551D"/>
    <w:rsid w:val="00A45908"/>
    <w:rsid w:val="00A50728"/>
    <w:rsid w:val="00A5151C"/>
    <w:rsid w:val="00A52069"/>
    <w:rsid w:val="00A526D6"/>
    <w:rsid w:val="00A53BDB"/>
    <w:rsid w:val="00A54AC7"/>
    <w:rsid w:val="00A55A78"/>
    <w:rsid w:val="00A55A91"/>
    <w:rsid w:val="00A62A2B"/>
    <w:rsid w:val="00A65742"/>
    <w:rsid w:val="00A66ABF"/>
    <w:rsid w:val="00A70B4E"/>
    <w:rsid w:val="00A73471"/>
    <w:rsid w:val="00A737F6"/>
    <w:rsid w:val="00A75C8E"/>
    <w:rsid w:val="00A80E2A"/>
    <w:rsid w:val="00A853C0"/>
    <w:rsid w:val="00A859CE"/>
    <w:rsid w:val="00A8699A"/>
    <w:rsid w:val="00A87D8B"/>
    <w:rsid w:val="00A9187F"/>
    <w:rsid w:val="00A921BA"/>
    <w:rsid w:val="00A924CD"/>
    <w:rsid w:val="00A93345"/>
    <w:rsid w:val="00A95D68"/>
    <w:rsid w:val="00A9780A"/>
    <w:rsid w:val="00AA1A44"/>
    <w:rsid w:val="00AB08AC"/>
    <w:rsid w:val="00AB3E5E"/>
    <w:rsid w:val="00AB6DA6"/>
    <w:rsid w:val="00AB7B5D"/>
    <w:rsid w:val="00AC0793"/>
    <w:rsid w:val="00AC2991"/>
    <w:rsid w:val="00AC4419"/>
    <w:rsid w:val="00AC77D4"/>
    <w:rsid w:val="00AD3C9E"/>
    <w:rsid w:val="00AD473A"/>
    <w:rsid w:val="00AD4A6A"/>
    <w:rsid w:val="00AD636B"/>
    <w:rsid w:val="00AD71F4"/>
    <w:rsid w:val="00AD7910"/>
    <w:rsid w:val="00AE603E"/>
    <w:rsid w:val="00AE6628"/>
    <w:rsid w:val="00AE7805"/>
    <w:rsid w:val="00AF29B3"/>
    <w:rsid w:val="00AF309B"/>
    <w:rsid w:val="00AF50A4"/>
    <w:rsid w:val="00AF67DB"/>
    <w:rsid w:val="00B04971"/>
    <w:rsid w:val="00B143F0"/>
    <w:rsid w:val="00B16E22"/>
    <w:rsid w:val="00B2114A"/>
    <w:rsid w:val="00B2231F"/>
    <w:rsid w:val="00B223A6"/>
    <w:rsid w:val="00B23DF2"/>
    <w:rsid w:val="00B23F6A"/>
    <w:rsid w:val="00B256E4"/>
    <w:rsid w:val="00B31D7B"/>
    <w:rsid w:val="00B33477"/>
    <w:rsid w:val="00B35266"/>
    <w:rsid w:val="00B35736"/>
    <w:rsid w:val="00B3695B"/>
    <w:rsid w:val="00B41188"/>
    <w:rsid w:val="00B42A4B"/>
    <w:rsid w:val="00B42AD1"/>
    <w:rsid w:val="00B43A95"/>
    <w:rsid w:val="00B50A3F"/>
    <w:rsid w:val="00B556DB"/>
    <w:rsid w:val="00B608FD"/>
    <w:rsid w:val="00B61D09"/>
    <w:rsid w:val="00B647AA"/>
    <w:rsid w:val="00B66689"/>
    <w:rsid w:val="00B67E04"/>
    <w:rsid w:val="00B714F4"/>
    <w:rsid w:val="00B71C79"/>
    <w:rsid w:val="00B7626F"/>
    <w:rsid w:val="00B76AC4"/>
    <w:rsid w:val="00B8393E"/>
    <w:rsid w:val="00B851B1"/>
    <w:rsid w:val="00B90525"/>
    <w:rsid w:val="00B9153B"/>
    <w:rsid w:val="00B92661"/>
    <w:rsid w:val="00B95E14"/>
    <w:rsid w:val="00B97650"/>
    <w:rsid w:val="00BA2A01"/>
    <w:rsid w:val="00BA2B8F"/>
    <w:rsid w:val="00BA64A9"/>
    <w:rsid w:val="00BA79BB"/>
    <w:rsid w:val="00BB13C2"/>
    <w:rsid w:val="00BB189C"/>
    <w:rsid w:val="00BB240C"/>
    <w:rsid w:val="00BB352C"/>
    <w:rsid w:val="00BB3A39"/>
    <w:rsid w:val="00BB3A50"/>
    <w:rsid w:val="00BC04EB"/>
    <w:rsid w:val="00BC0716"/>
    <w:rsid w:val="00BC1C23"/>
    <w:rsid w:val="00BC1EAD"/>
    <w:rsid w:val="00BC26B6"/>
    <w:rsid w:val="00BC44D3"/>
    <w:rsid w:val="00BD17C8"/>
    <w:rsid w:val="00BD1E72"/>
    <w:rsid w:val="00BD29A8"/>
    <w:rsid w:val="00BE4F1E"/>
    <w:rsid w:val="00BE79A2"/>
    <w:rsid w:val="00BF2564"/>
    <w:rsid w:val="00BF2FF5"/>
    <w:rsid w:val="00BF4AF8"/>
    <w:rsid w:val="00BF70D3"/>
    <w:rsid w:val="00BF7DAC"/>
    <w:rsid w:val="00C019EE"/>
    <w:rsid w:val="00C046FA"/>
    <w:rsid w:val="00C04827"/>
    <w:rsid w:val="00C05682"/>
    <w:rsid w:val="00C068F9"/>
    <w:rsid w:val="00C06965"/>
    <w:rsid w:val="00C12A27"/>
    <w:rsid w:val="00C13347"/>
    <w:rsid w:val="00C13728"/>
    <w:rsid w:val="00C15784"/>
    <w:rsid w:val="00C15953"/>
    <w:rsid w:val="00C217C2"/>
    <w:rsid w:val="00C218C0"/>
    <w:rsid w:val="00C227F4"/>
    <w:rsid w:val="00C2334A"/>
    <w:rsid w:val="00C23BE0"/>
    <w:rsid w:val="00C31A99"/>
    <w:rsid w:val="00C35439"/>
    <w:rsid w:val="00C35521"/>
    <w:rsid w:val="00C443F7"/>
    <w:rsid w:val="00C45961"/>
    <w:rsid w:val="00C574D0"/>
    <w:rsid w:val="00C62BB4"/>
    <w:rsid w:val="00C668F4"/>
    <w:rsid w:val="00C66E05"/>
    <w:rsid w:val="00C73809"/>
    <w:rsid w:val="00C74E50"/>
    <w:rsid w:val="00C75D03"/>
    <w:rsid w:val="00C769F8"/>
    <w:rsid w:val="00C81A0B"/>
    <w:rsid w:val="00C8329F"/>
    <w:rsid w:val="00C846C9"/>
    <w:rsid w:val="00C87899"/>
    <w:rsid w:val="00C929FB"/>
    <w:rsid w:val="00C94386"/>
    <w:rsid w:val="00C95551"/>
    <w:rsid w:val="00CA1B1A"/>
    <w:rsid w:val="00CA25AF"/>
    <w:rsid w:val="00CA38DE"/>
    <w:rsid w:val="00CA3DD5"/>
    <w:rsid w:val="00CA5D59"/>
    <w:rsid w:val="00CA65C6"/>
    <w:rsid w:val="00CB0423"/>
    <w:rsid w:val="00CB5119"/>
    <w:rsid w:val="00CC1D8F"/>
    <w:rsid w:val="00CC4C35"/>
    <w:rsid w:val="00CC5832"/>
    <w:rsid w:val="00CC58A7"/>
    <w:rsid w:val="00CD239E"/>
    <w:rsid w:val="00CD2886"/>
    <w:rsid w:val="00CD2969"/>
    <w:rsid w:val="00CD2BE1"/>
    <w:rsid w:val="00CD2DAF"/>
    <w:rsid w:val="00CD3ECC"/>
    <w:rsid w:val="00CD47F6"/>
    <w:rsid w:val="00CD7811"/>
    <w:rsid w:val="00CF223A"/>
    <w:rsid w:val="00CF3DF4"/>
    <w:rsid w:val="00CF6B06"/>
    <w:rsid w:val="00D00D97"/>
    <w:rsid w:val="00D03EE6"/>
    <w:rsid w:val="00D04000"/>
    <w:rsid w:val="00D10BC9"/>
    <w:rsid w:val="00D11A02"/>
    <w:rsid w:val="00D15F24"/>
    <w:rsid w:val="00D2262E"/>
    <w:rsid w:val="00D26448"/>
    <w:rsid w:val="00D2663A"/>
    <w:rsid w:val="00D306BE"/>
    <w:rsid w:val="00D30905"/>
    <w:rsid w:val="00D31133"/>
    <w:rsid w:val="00D35421"/>
    <w:rsid w:val="00D4338B"/>
    <w:rsid w:val="00D435A1"/>
    <w:rsid w:val="00D45586"/>
    <w:rsid w:val="00D47FC8"/>
    <w:rsid w:val="00D51D44"/>
    <w:rsid w:val="00D5381E"/>
    <w:rsid w:val="00D55068"/>
    <w:rsid w:val="00D55991"/>
    <w:rsid w:val="00D6005A"/>
    <w:rsid w:val="00D61CD3"/>
    <w:rsid w:val="00D649FF"/>
    <w:rsid w:val="00D6621A"/>
    <w:rsid w:val="00D73FBD"/>
    <w:rsid w:val="00D75E92"/>
    <w:rsid w:val="00D76C8E"/>
    <w:rsid w:val="00D82047"/>
    <w:rsid w:val="00D8350C"/>
    <w:rsid w:val="00D85A4C"/>
    <w:rsid w:val="00D91CD5"/>
    <w:rsid w:val="00D93045"/>
    <w:rsid w:val="00D94B89"/>
    <w:rsid w:val="00DA19E9"/>
    <w:rsid w:val="00DA3046"/>
    <w:rsid w:val="00DA6338"/>
    <w:rsid w:val="00DB2F17"/>
    <w:rsid w:val="00DB41CD"/>
    <w:rsid w:val="00DB7C89"/>
    <w:rsid w:val="00DC1575"/>
    <w:rsid w:val="00DD2391"/>
    <w:rsid w:val="00DD4A3F"/>
    <w:rsid w:val="00DD4DE5"/>
    <w:rsid w:val="00DD4F67"/>
    <w:rsid w:val="00DE0397"/>
    <w:rsid w:val="00DE08FF"/>
    <w:rsid w:val="00DE4E5D"/>
    <w:rsid w:val="00DF24AF"/>
    <w:rsid w:val="00DF709D"/>
    <w:rsid w:val="00E0073F"/>
    <w:rsid w:val="00E06D4E"/>
    <w:rsid w:val="00E06FC3"/>
    <w:rsid w:val="00E1027D"/>
    <w:rsid w:val="00E225B0"/>
    <w:rsid w:val="00E2290D"/>
    <w:rsid w:val="00E23EF0"/>
    <w:rsid w:val="00E24D1F"/>
    <w:rsid w:val="00E30913"/>
    <w:rsid w:val="00E3483D"/>
    <w:rsid w:val="00E401D8"/>
    <w:rsid w:val="00E4241A"/>
    <w:rsid w:val="00E45FEC"/>
    <w:rsid w:val="00E47A81"/>
    <w:rsid w:val="00E52697"/>
    <w:rsid w:val="00E55D43"/>
    <w:rsid w:val="00E60BBF"/>
    <w:rsid w:val="00E63B84"/>
    <w:rsid w:val="00E65147"/>
    <w:rsid w:val="00E65FA1"/>
    <w:rsid w:val="00E66845"/>
    <w:rsid w:val="00E67DA0"/>
    <w:rsid w:val="00E72274"/>
    <w:rsid w:val="00E749D3"/>
    <w:rsid w:val="00E77029"/>
    <w:rsid w:val="00E836FB"/>
    <w:rsid w:val="00E90BD6"/>
    <w:rsid w:val="00EA1B31"/>
    <w:rsid w:val="00EA271F"/>
    <w:rsid w:val="00EA333C"/>
    <w:rsid w:val="00EA335B"/>
    <w:rsid w:val="00EB4A63"/>
    <w:rsid w:val="00EC4ABC"/>
    <w:rsid w:val="00EC71AD"/>
    <w:rsid w:val="00ED0522"/>
    <w:rsid w:val="00ED085D"/>
    <w:rsid w:val="00ED34D6"/>
    <w:rsid w:val="00EF1182"/>
    <w:rsid w:val="00EF382B"/>
    <w:rsid w:val="00EF4C5A"/>
    <w:rsid w:val="00EF6127"/>
    <w:rsid w:val="00EF6C41"/>
    <w:rsid w:val="00EF7D4F"/>
    <w:rsid w:val="00EF7D74"/>
    <w:rsid w:val="00F01FEA"/>
    <w:rsid w:val="00F04EFE"/>
    <w:rsid w:val="00F05F11"/>
    <w:rsid w:val="00F065A2"/>
    <w:rsid w:val="00F11E9E"/>
    <w:rsid w:val="00F13026"/>
    <w:rsid w:val="00F133B6"/>
    <w:rsid w:val="00F156C1"/>
    <w:rsid w:val="00F161E6"/>
    <w:rsid w:val="00F227ED"/>
    <w:rsid w:val="00F22A33"/>
    <w:rsid w:val="00F24797"/>
    <w:rsid w:val="00F33BE1"/>
    <w:rsid w:val="00F33CE2"/>
    <w:rsid w:val="00F354B0"/>
    <w:rsid w:val="00F36A91"/>
    <w:rsid w:val="00F37805"/>
    <w:rsid w:val="00F403DE"/>
    <w:rsid w:val="00F4146C"/>
    <w:rsid w:val="00F42F50"/>
    <w:rsid w:val="00F4521B"/>
    <w:rsid w:val="00F51911"/>
    <w:rsid w:val="00F519C1"/>
    <w:rsid w:val="00F539B6"/>
    <w:rsid w:val="00F53EF8"/>
    <w:rsid w:val="00F55ADD"/>
    <w:rsid w:val="00F65D57"/>
    <w:rsid w:val="00F723F1"/>
    <w:rsid w:val="00F74CF3"/>
    <w:rsid w:val="00F75D78"/>
    <w:rsid w:val="00F77DDD"/>
    <w:rsid w:val="00F81B33"/>
    <w:rsid w:val="00F84D94"/>
    <w:rsid w:val="00F92CF6"/>
    <w:rsid w:val="00F93760"/>
    <w:rsid w:val="00F9504E"/>
    <w:rsid w:val="00FA0133"/>
    <w:rsid w:val="00FA52FB"/>
    <w:rsid w:val="00FA67B8"/>
    <w:rsid w:val="00FA7124"/>
    <w:rsid w:val="00FB2101"/>
    <w:rsid w:val="00FB549A"/>
    <w:rsid w:val="00FB697C"/>
    <w:rsid w:val="00FC3A02"/>
    <w:rsid w:val="00FC4091"/>
    <w:rsid w:val="00FC57AB"/>
    <w:rsid w:val="00FC6404"/>
    <w:rsid w:val="00FD44BA"/>
    <w:rsid w:val="00FD60FD"/>
    <w:rsid w:val="00FD6F43"/>
    <w:rsid w:val="00FE003A"/>
    <w:rsid w:val="00FE0BFD"/>
    <w:rsid w:val="00FE1A40"/>
    <w:rsid w:val="00FE1D65"/>
    <w:rsid w:val="00FE38B2"/>
    <w:rsid w:val="00FE5663"/>
    <w:rsid w:val="00FE7E80"/>
    <w:rsid w:val="00FF33EA"/>
    <w:rsid w:val="00FF4FBB"/>
    <w:rsid w:val="00FF54F0"/>
    <w:rsid w:val="00FF65C9"/>
    <w:rsid w:val="01983B58"/>
    <w:rsid w:val="01FE56A4"/>
    <w:rsid w:val="02B16677"/>
    <w:rsid w:val="032B35EF"/>
    <w:rsid w:val="03AA30F5"/>
    <w:rsid w:val="03CE2F6D"/>
    <w:rsid w:val="03DD0363"/>
    <w:rsid w:val="045A3016"/>
    <w:rsid w:val="04DF4C77"/>
    <w:rsid w:val="04F72B92"/>
    <w:rsid w:val="068C5D01"/>
    <w:rsid w:val="07424DC0"/>
    <w:rsid w:val="075F42F4"/>
    <w:rsid w:val="084C3490"/>
    <w:rsid w:val="08D4353A"/>
    <w:rsid w:val="092D7840"/>
    <w:rsid w:val="09F6668A"/>
    <w:rsid w:val="0A134B3B"/>
    <w:rsid w:val="0A1A0BEB"/>
    <w:rsid w:val="0A200136"/>
    <w:rsid w:val="0AA80B66"/>
    <w:rsid w:val="0AAD52B2"/>
    <w:rsid w:val="0B006DE5"/>
    <w:rsid w:val="0C8E0BA6"/>
    <w:rsid w:val="0D1734F4"/>
    <w:rsid w:val="0D333A88"/>
    <w:rsid w:val="0DDE3C8D"/>
    <w:rsid w:val="0F1F595B"/>
    <w:rsid w:val="100362D3"/>
    <w:rsid w:val="10CB75B0"/>
    <w:rsid w:val="11973401"/>
    <w:rsid w:val="11F761CE"/>
    <w:rsid w:val="13212C1A"/>
    <w:rsid w:val="15447FC4"/>
    <w:rsid w:val="16CB43F4"/>
    <w:rsid w:val="16FC6424"/>
    <w:rsid w:val="172E3B0C"/>
    <w:rsid w:val="18A92095"/>
    <w:rsid w:val="195579FE"/>
    <w:rsid w:val="1A493130"/>
    <w:rsid w:val="1AAE3488"/>
    <w:rsid w:val="1ADF47BD"/>
    <w:rsid w:val="1B1D1B6C"/>
    <w:rsid w:val="1BDB1435"/>
    <w:rsid w:val="1BF22168"/>
    <w:rsid w:val="1CCC2CF2"/>
    <w:rsid w:val="1D6B5E93"/>
    <w:rsid w:val="1D965F62"/>
    <w:rsid w:val="1E4D3275"/>
    <w:rsid w:val="1E766568"/>
    <w:rsid w:val="1EB3698B"/>
    <w:rsid w:val="1F0B023F"/>
    <w:rsid w:val="1F1526DA"/>
    <w:rsid w:val="20130BB4"/>
    <w:rsid w:val="224D209A"/>
    <w:rsid w:val="225A2DCB"/>
    <w:rsid w:val="23306A2E"/>
    <w:rsid w:val="23682C1D"/>
    <w:rsid w:val="23697CD0"/>
    <w:rsid w:val="245473A9"/>
    <w:rsid w:val="245B0627"/>
    <w:rsid w:val="24E617A2"/>
    <w:rsid w:val="2659658D"/>
    <w:rsid w:val="27B74176"/>
    <w:rsid w:val="2846522B"/>
    <w:rsid w:val="290F0894"/>
    <w:rsid w:val="294C6A00"/>
    <w:rsid w:val="297E6248"/>
    <w:rsid w:val="299E7533"/>
    <w:rsid w:val="29C43C75"/>
    <w:rsid w:val="29CF2E27"/>
    <w:rsid w:val="2AD875CC"/>
    <w:rsid w:val="2AE12387"/>
    <w:rsid w:val="2AE24176"/>
    <w:rsid w:val="2BB135E0"/>
    <w:rsid w:val="2C000596"/>
    <w:rsid w:val="2C5C11B9"/>
    <w:rsid w:val="2C694BF8"/>
    <w:rsid w:val="2CD12C48"/>
    <w:rsid w:val="2E7E3835"/>
    <w:rsid w:val="2F3331B2"/>
    <w:rsid w:val="2F4F7C46"/>
    <w:rsid w:val="2F911C2D"/>
    <w:rsid w:val="2FC40342"/>
    <w:rsid w:val="300D081C"/>
    <w:rsid w:val="30E87D60"/>
    <w:rsid w:val="32841343"/>
    <w:rsid w:val="32954867"/>
    <w:rsid w:val="32D252BB"/>
    <w:rsid w:val="32D93BF8"/>
    <w:rsid w:val="3331023E"/>
    <w:rsid w:val="341A7D60"/>
    <w:rsid w:val="361347D0"/>
    <w:rsid w:val="37D42D9E"/>
    <w:rsid w:val="388B3048"/>
    <w:rsid w:val="39072CD9"/>
    <w:rsid w:val="391C490A"/>
    <w:rsid w:val="39212117"/>
    <w:rsid w:val="3A966D08"/>
    <w:rsid w:val="3B107323"/>
    <w:rsid w:val="3BA665EA"/>
    <w:rsid w:val="3C231BE3"/>
    <w:rsid w:val="3C6807F1"/>
    <w:rsid w:val="3D3C65F2"/>
    <w:rsid w:val="3DA04911"/>
    <w:rsid w:val="3DFD7FDB"/>
    <w:rsid w:val="3E3310D2"/>
    <w:rsid w:val="3E8A27F5"/>
    <w:rsid w:val="3EFE6EC9"/>
    <w:rsid w:val="3F0D1734"/>
    <w:rsid w:val="40D16FB2"/>
    <w:rsid w:val="41495E5B"/>
    <w:rsid w:val="417C3A5D"/>
    <w:rsid w:val="41C65875"/>
    <w:rsid w:val="42141065"/>
    <w:rsid w:val="42B07F15"/>
    <w:rsid w:val="43835153"/>
    <w:rsid w:val="43E343FB"/>
    <w:rsid w:val="4420045F"/>
    <w:rsid w:val="450B5DF2"/>
    <w:rsid w:val="45225AF9"/>
    <w:rsid w:val="45C823D1"/>
    <w:rsid w:val="45E9396C"/>
    <w:rsid w:val="45FC0CDF"/>
    <w:rsid w:val="46250630"/>
    <w:rsid w:val="46910BDD"/>
    <w:rsid w:val="46A35CB1"/>
    <w:rsid w:val="46B43A28"/>
    <w:rsid w:val="46C97828"/>
    <w:rsid w:val="4746411C"/>
    <w:rsid w:val="497D5FB3"/>
    <w:rsid w:val="4A9410FF"/>
    <w:rsid w:val="4ADD0AA6"/>
    <w:rsid w:val="4B4048C5"/>
    <w:rsid w:val="4B9A49ED"/>
    <w:rsid w:val="4CC41F16"/>
    <w:rsid w:val="4CDA5DD6"/>
    <w:rsid w:val="4D03085C"/>
    <w:rsid w:val="4D292295"/>
    <w:rsid w:val="4D4367F7"/>
    <w:rsid w:val="4D977FD5"/>
    <w:rsid w:val="4DB85620"/>
    <w:rsid w:val="4DFE5EA1"/>
    <w:rsid w:val="4E41583F"/>
    <w:rsid w:val="4F6F714A"/>
    <w:rsid w:val="4FA477AB"/>
    <w:rsid w:val="4FE91033"/>
    <w:rsid w:val="501833E9"/>
    <w:rsid w:val="50205E8A"/>
    <w:rsid w:val="5155408C"/>
    <w:rsid w:val="53D81009"/>
    <w:rsid w:val="54867C5F"/>
    <w:rsid w:val="54A30C3C"/>
    <w:rsid w:val="55150C9C"/>
    <w:rsid w:val="555D1482"/>
    <w:rsid w:val="56705BD8"/>
    <w:rsid w:val="58995ABE"/>
    <w:rsid w:val="59C1389E"/>
    <w:rsid w:val="5A7E79A9"/>
    <w:rsid w:val="5BE018CB"/>
    <w:rsid w:val="5DE20BF3"/>
    <w:rsid w:val="5DFD4D2F"/>
    <w:rsid w:val="5EE74FF8"/>
    <w:rsid w:val="61980070"/>
    <w:rsid w:val="61B73BDF"/>
    <w:rsid w:val="63440EB7"/>
    <w:rsid w:val="63AB1961"/>
    <w:rsid w:val="63F02D8D"/>
    <w:rsid w:val="64291366"/>
    <w:rsid w:val="65FD0DB3"/>
    <w:rsid w:val="66246840"/>
    <w:rsid w:val="66254723"/>
    <w:rsid w:val="669A6F70"/>
    <w:rsid w:val="675B6711"/>
    <w:rsid w:val="68D61A8E"/>
    <w:rsid w:val="68DB0443"/>
    <w:rsid w:val="6A175C00"/>
    <w:rsid w:val="6B322CD9"/>
    <w:rsid w:val="6B69525C"/>
    <w:rsid w:val="6B8C547F"/>
    <w:rsid w:val="6C894C1C"/>
    <w:rsid w:val="6CB60083"/>
    <w:rsid w:val="6CDA5121"/>
    <w:rsid w:val="6D4C04A1"/>
    <w:rsid w:val="6D594BCD"/>
    <w:rsid w:val="6E175833"/>
    <w:rsid w:val="6E2E542F"/>
    <w:rsid w:val="6E5C7F9E"/>
    <w:rsid w:val="6EFE7603"/>
    <w:rsid w:val="711D7272"/>
    <w:rsid w:val="712C40D5"/>
    <w:rsid w:val="717E2707"/>
    <w:rsid w:val="723906EC"/>
    <w:rsid w:val="733C4E1B"/>
    <w:rsid w:val="73997604"/>
    <w:rsid w:val="73EE0D9F"/>
    <w:rsid w:val="741D5AD2"/>
    <w:rsid w:val="74A33380"/>
    <w:rsid w:val="75422860"/>
    <w:rsid w:val="76C66E0C"/>
    <w:rsid w:val="76F26F7A"/>
    <w:rsid w:val="77F872F0"/>
    <w:rsid w:val="78341D1A"/>
    <w:rsid w:val="7A927CF9"/>
    <w:rsid w:val="7ABC1EF0"/>
    <w:rsid w:val="7ADB5760"/>
    <w:rsid w:val="7B1E1565"/>
    <w:rsid w:val="7B662257"/>
    <w:rsid w:val="7B7671F8"/>
    <w:rsid w:val="7BCD3759"/>
    <w:rsid w:val="7D587F16"/>
    <w:rsid w:val="7D5F4D20"/>
    <w:rsid w:val="7D933AC4"/>
    <w:rsid w:val="7DDE132F"/>
    <w:rsid w:val="7DF5583B"/>
    <w:rsid w:val="7EDA6B8C"/>
    <w:rsid w:val="7F8D131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ocked="1"/>
    <w:lsdException w:qFormat="1" w:unhideWhenUsed="0" w:uiPriority="99" w:semiHidden="0" w:name="Emphasis" w:locked="1"/>
    <w:lsdException w:qFormat="1" w:unhideWhenUsed="0"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17"/>
    <w:qFormat/>
    <w:locked/>
    <w:uiPriority w:val="99"/>
    <w:pPr>
      <w:keepNext/>
      <w:keepLines/>
      <w:spacing w:before="260" w:after="260" w:line="416" w:lineRule="auto"/>
      <w:outlineLvl w:val="1"/>
    </w:pPr>
    <w:rPr>
      <w:rFonts w:ascii="Cambria" w:hAnsi="Cambria" w:cs="Cambria"/>
      <w:b/>
      <w:bCs/>
      <w:kern w:val="0"/>
      <w:sz w:val="32"/>
      <w:szCs w:val="32"/>
    </w:rPr>
  </w:style>
  <w:style w:type="character" w:default="1" w:styleId="11">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qFormat/>
    <w:uiPriority w:val="99"/>
    <w:rPr>
      <w:b/>
      <w:bCs/>
    </w:rPr>
  </w:style>
  <w:style w:type="paragraph" w:styleId="4">
    <w:name w:val="annotation text"/>
    <w:basedOn w:val="1"/>
    <w:link w:val="18"/>
    <w:semiHidden/>
    <w:qFormat/>
    <w:uiPriority w:val="99"/>
    <w:pPr>
      <w:jc w:val="left"/>
    </w:pPr>
    <w:rPr>
      <w:kern w:val="0"/>
      <w:sz w:val="24"/>
      <w:szCs w:val="24"/>
    </w:rPr>
  </w:style>
  <w:style w:type="paragraph" w:styleId="5">
    <w:name w:val="Document Map"/>
    <w:basedOn w:val="1"/>
    <w:link w:val="29"/>
    <w:semiHidden/>
    <w:qFormat/>
    <w:locked/>
    <w:uiPriority w:val="99"/>
    <w:pPr>
      <w:shd w:val="clear" w:color="auto" w:fill="000080"/>
    </w:pPr>
  </w:style>
  <w:style w:type="paragraph" w:styleId="6">
    <w:name w:val="Body Text"/>
    <w:basedOn w:val="1"/>
    <w:link w:val="20"/>
    <w:qFormat/>
    <w:uiPriority w:val="99"/>
    <w:pPr>
      <w:spacing w:after="120"/>
    </w:pPr>
    <w:rPr>
      <w:kern w:val="0"/>
      <w:sz w:val="24"/>
      <w:szCs w:val="24"/>
    </w:rPr>
  </w:style>
  <w:style w:type="paragraph" w:styleId="7">
    <w:name w:val="Balloon Text"/>
    <w:basedOn w:val="1"/>
    <w:link w:val="21"/>
    <w:semiHidden/>
    <w:qFormat/>
    <w:uiPriority w:val="99"/>
    <w:rPr>
      <w:kern w:val="0"/>
      <w:sz w:val="18"/>
      <w:szCs w:val="18"/>
    </w:rPr>
  </w:style>
  <w:style w:type="paragraph" w:styleId="8">
    <w:name w:val="footer"/>
    <w:basedOn w:val="1"/>
    <w:link w:val="22"/>
    <w:qFormat/>
    <w:uiPriority w:val="99"/>
    <w:pPr>
      <w:tabs>
        <w:tab w:val="center" w:pos="4153"/>
        <w:tab w:val="right" w:pos="8306"/>
      </w:tabs>
      <w:snapToGrid w:val="0"/>
      <w:jc w:val="left"/>
    </w:pPr>
    <w:rPr>
      <w:kern w:val="0"/>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Body Text 2"/>
    <w:basedOn w:val="1"/>
    <w:link w:val="24"/>
    <w:qFormat/>
    <w:uiPriority w:val="99"/>
    <w:pPr>
      <w:jc w:val="left"/>
    </w:pPr>
    <w:rPr>
      <w:kern w:val="0"/>
      <w:sz w:val="24"/>
      <w:szCs w:val="24"/>
    </w:rPr>
  </w:style>
  <w:style w:type="character" w:styleId="12">
    <w:name w:val="Strong"/>
    <w:basedOn w:val="11"/>
    <w:qFormat/>
    <w:locked/>
    <w:uiPriority w:val="99"/>
    <w:rPr>
      <w:b/>
      <w:bCs/>
    </w:rPr>
  </w:style>
  <w:style w:type="character" w:styleId="13">
    <w:name w:val="Emphasis"/>
    <w:basedOn w:val="11"/>
    <w:qFormat/>
    <w:locked/>
    <w:uiPriority w:val="99"/>
    <w:rPr>
      <w:i/>
      <w:iCs/>
    </w:rPr>
  </w:style>
  <w:style w:type="character" w:styleId="14">
    <w:name w:val="Hyperlink"/>
    <w:basedOn w:val="11"/>
    <w:qFormat/>
    <w:uiPriority w:val="99"/>
    <w:rPr>
      <w:color w:val="0000FF"/>
      <w:u w:val="single"/>
    </w:rPr>
  </w:style>
  <w:style w:type="character" w:styleId="15">
    <w:name w:val="annotation reference"/>
    <w:basedOn w:val="11"/>
    <w:semiHidden/>
    <w:qFormat/>
    <w:uiPriority w:val="99"/>
    <w:rPr>
      <w:sz w:val="21"/>
      <w:szCs w:val="21"/>
    </w:rPr>
  </w:style>
  <w:style w:type="character" w:customStyle="1" w:styleId="17">
    <w:name w:val="标题 2 Char"/>
    <w:basedOn w:val="11"/>
    <w:link w:val="2"/>
    <w:qFormat/>
    <w:locked/>
    <w:uiPriority w:val="99"/>
    <w:rPr>
      <w:rFonts w:ascii="Cambria" w:hAnsi="Cambria" w:eastAsia="宋体" w:cs="Cambria"/>
      <w:b/>
      <w:bCs/>
      <w:sz w:val="32"/>
      <w:szCs w:val="32"/>
    </w:rPr>
  </w:style>
  <w:style w:type="character" w:customStyle="1" w:styleId="18">
    <w:name w:val="批注文字 Char"/>
    <w:basedOn w:val="11"/>
    <w:link w:val="4"/>
    <w:semiHidden/>
    <w:qFormat/>
    <w:locked/>
    <w:uiPriority w:val="99"/>
    <w:rPr>
      <w:rFonts w:ascii="Times New Roman" w:hAnsi="Times New Roman" w:eastAsia="宋体" w:cs="Times New Roman"/>
      <w:sz w:val="24"/>
      <w:szCs w:val="24"/>
    </w:rPr>
  </w:style>
  <w:style w:type="character" w:customStyle="1" w:styleId="19">
    <w:name w:val="批注主题 Char"/>
    <w:basedOn w:val="18"/>
    <w:link w:val="3"/>
    <w:semiHidden/>
    <w:qFormat/>
    <w:locked/>
    <w:uiPriority w:val="99"/>
    <w:rPr>
      <w:rFonts w:ascii="Times New Roman" w:hAnsi="Times New Roman" w:eastAsia="宋体" w:cs="Times New Roman"/>
      <w:b/>
      <w:bCs/>
      <w:sz w:val="24"/>
      <w:szCs w:val="24"/>
    </w:rPr>
  </w:style>
  <w:style w:type="character" w:customStyle="1" w:styleId="20">
    <w:name w:val="正文文本 Char"/>
    <w:basedOn w:val="11"/>
    <w:link w:val="6"/>
    <w:qFormat/>
    <w:locked/>
    <w:uiPriority w:val="99"/>
    <w:rPr>
      <w:rFonts w:ascii="Times New Roman" w:hAnsi="Times New Roman" w:eastAsia="宋体" w:cs="Times New Roman"/>
      <w:sz w:val="24"/>
      <w:szCs w:val="24"/>
    </w:rPr>
  </w:style>
  <w:style w:type="character" w:customStyle="1" w:styleId="21">
    <w:name w:val="批注框文本 Char"/>
    <w:basedOn w:val="11"/>
    <w:link w:val="7"/>
    <w:semiHidden/>
    <w:qFormat/>
    <w:locked/>
    <w:uiPriority w:val="99"/>
    <w:rPr>
      <w:rFonts w:ascii="Times New Roman" w:hAnsi="Times New Roman" w:eastAsia="宋体" w:cs="Times New Roman"/>
      <w:sz w:val="18"/>
      <w:szCs w:val="18"/>
    </w:rPr>
  </w:style>
  <w:style w:type="character" w:customStyle="1" w:styleId="22">
    <w:name w:val="页脚 Char"/>
    <w:basedOn w:val="11"/>
    <w:link w:val="8"/>
    <w:qFormat/>
    <w:locked/>
    <w:uiPriority w:val="99"/>
    <w:rPr>
      <w:rFonts w:ascii="Times New Roman" w:hAnsi="Times New Roman" w:eastAsia="宋体" w:cs="Times New Roman"/>
      <w:sz w:val="18"/>
      <w:szCs w:val="18"/>
    </w:rPr>
  </w:style>
  <w:style w:type="character" w:customStyle="1" w:styleId="23">
    <w:name w:val="页眉 Char"/>
    <w:basedOn w:val="11"/>
    <w:link w:val="9"/>
    <w:qFormat/>
    <w:locked/>
    <w:uiPriority w:val="99"/>
    <w:rPr>
      <w:rFonts w:ascii="Times New Roman" w:hAnsi="Times New Roman" w:eastAsia="宋体" w:cs="Times New Roman"/>
      <w:sz w:val="18"/>
      <w:szCs w:val="18"/>
    </w:rPr>
  </w:style>
  <w:style w:type="character" w:customStyle="1" w:styleId="24">
    <w:name w:val="正文文本 2 Char"/>
    <w:basedOn w:val="11"/>
    <w:link w:val="10"/>
    <w:qFormat/>
    <w:locked/>
    <w:uiPriority w:val="99"/>
    <w:rPr>
      <w:rFonts w:ascii="Times New Roman" w:hAnsi="Times New Roman" w:eastAsia="宋体" w:cs="Times New Roman"/>
      <w:sz w:val="24"/>
      <w:szCs w:val="24"/>
    </w:rPr>
  </w:style>
  <w:style w:type="paragraph" w:customStyle="1" w:styleId="25">
    <w:name w:val="列出段落1"/>
    <w:basedOn w:val="1"/>
    <w:qFormat/>
    <w:uiPriority w:val="99"/>
    <w:pPr>
      <w:ind w:firstLine="420" w:firstLineChars="200"/>
    </w:pPr>
  </w:style>
  <w:style w:type="paragraph" w:customStyle="1" w:styleId="26">
    <w:name w:val="列出段落11"/>
    <w:basedOn w:val="1"/>
    <w:qFormat/>
    <w:uiPriority w:val="99"/>
    <w:pPr>
      <w:ind w:firstLine="420" w:firstLineChars="200"/>
    </w:pPr>
  </w:style>
  <w:style w:type="paragraph" w:customStyle="1" w:styleId="27">
    <w:name w:val="??"/>
    <w:qFormat/>
    <w:uiPriority w:val="99"/>
    <w:pPr>
      <w:widowControl w:val="0"/>
      <w:autoSpaceDE w:val="0"/>
      <w:autoSpaceDN w:val="0"/>
      <w:adjustRightInd w:val="0"/>
      <w:spacing w:line="200" w:lineRule="atLeast"/>
    </w:pPr>
    <w:rPr>
      <w:rFonts w:ascii="Mangal" w:hAnsi="Mangal" w:eastAsia="微3f软3f雅3f黑3f" w:cs="Mangal"/>
      <w:kern w:val="1"/>
      <w:sz w:val="36"/>
      <w:szCs w:val="36"/>
      <w:lang w:val="en-US" w:eastAsia="zh-CN" w:bidi="ar-SA"/>
    </w:rPr>
  </w:style>
  <w:style w:type="paragraph" w:styleId="28">
    <w:name w:val="List Paragraph"/>
    <w:basedOn w:val="1"/>
    <w:qFormat/>
    <w:uiPriority w:val="99"/>
    <w:pPr>
      <w:ind w:firstLine="420" w:firstLineChars="200"/>
    </w:pPr>
  </w:style>
  <w:style w:type="character" w:customStyle="1" w:styleId="29">
    <w:name w:val="文档结构图 Char"/>
    <w:basedOn w:val="11"/>
    <w:link w:val="5"/>
    <w:semiHidden/>
    <w:qFormat/>
    <w:uiPriority w:val="99"/>
    <w:rPr>
      <w:sz w:val="0"/>
      <w:szCs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216</Words>
  <Characters>1234</Characters>
  <Lines>10</Lines>
  <Paragraphs>2</Paragraphs>
  <TotalTime>3</TotalTime>
  <ScaleCrop>false</ScaleCrop>
  <LinksUpToDate>false</LinksUpToDate>
  <CharactersWithSpaces>1448</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2018-08-31T03:23:00Z</dcterms:created>
  <dc:creator>PC</dc:creator>
  <cp:lastModifiedBy>Dieter泽</cp:lastModifiedBy>
  <cp:lastPrinted>2018-10-16T06:15:00Z</cp:lastPrinted>
  <dcterms:modified xsi:type="dcterms:W3CDTF">2018-10-22T06:59:14Z</dcterms:modified>
  <dc:title>朗麓家园住户常见问题解答</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