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overflowPunct w:val="0"/>
        <w:spacing w:after="240" w:line="0" w:lineRule="atLeast"/>
        <w:jc w:val="center"/>
        <w:rPr>
          <w:rFonts w:hint="eastAsia" w:ascii="方正小标宋简体" w:hAnsi="仿宋" w:eastAsia="方正小标宋简体"/>
          <w:spacing w:val="20"/>
          <w:sz w:val="44"/>
          <w:szCs w:val="44"/>
        </w:rPr>
      </w:pPr>
    </w:p>
    <w:p>
      <w:pPr>
        <w:overflowPunct w:val="0"/>
        <w:spacing w:after="240" w:line="0" w:lineRule="atLeast"/>
        <w:jc w:val="center"/>
        <w:rPr>
          <w:rFonts w:ascii="方正小标宋简体" w:hAnsi="仿宋" w:eastAsia="方正小标宋简体"/>
          <w:spacing w:val="20"/>
          <w:sz w:val="44"/>
          <w:szCs w:val="44"/>
        </w:rPr>
      </w:pPr>
      <w:r>
        <w:rPr>
          <w:rFonts w:hint="eastAsia" w:ascii="方正小标宋简体" w:hAnsi="仿宋" w:eastAsia="方正小标宋简体"/>
          <w:spacing w:val="20"/>
          <w:sz w:val="44"/>
          <w:szCs w:val="44"/>
        </w:rPr>
        <w:t>监理企业资质核查材料清单</w:t>
      </w:r>
    </w:p>
    <w:p>
      <w:pPr>
        <w:overflowPunct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bookmarkStart w:id="0" w:name="OLE_LINK1"/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企业主要人员花名册（法定代表人签字加盖公章的原件）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overflowPunct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技术负责人身份证、职称证、注册证书、学历证明（加盖公章的彩色扫描件）</w:t>
      </w:r>
      <w:r>
        <w:rPr>
          <w:rFonts w:hint="eastAsia" w:ascii="仿宋" w:hAnsi="仿宋" w:eastAsia="仿宋"/>
          <w:sz w:val="32"/>
          <w:szCs w:val="32"/>
          <w:lang w:eastAsia="zh-CN"/>
        </w:rPr>
        <w:t>，并填写表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1；</w:t>
      </w:r>
    </w:p>
    <w:p>
      <w:pPr>
        <w:overflowPunct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注册工程师身份证、注册证书（加盖公章的彩色扫描件）</w:t>
      </w:r>
      <w:r>
        <w:rPr>
          <w:rFonts w:hint="eastAsia" w:ascii="仿宋" w:hAnsi="仿宋" w:eastAsia="仿宋"/>
          <w:sz w:val="32"/>
          <w:szCs w:val="32"/>
          <w:lang w:eastAsia="zh-CN"/>
        </w:rPr>
        <w:t>，并填写表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2、表3；</w:t>
      </w:r>
    </w:p>
    <w:p>
      <w:pPr>
        <w:overflowPunct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企业所有注册人员近六个月社保清单（人社局网打印）</w:t>
      </w:r>
    </w:p>
    <w:p>
      <w:pPr>
        <w:overflowPunct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eastAsia="zh-CN"/>
        </w:rPr>
        <w:t>企业在深圳监理项目统计表（包括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18年竣工验收、在建及中标未开工项目</w:t>
      </w:r>
      <w:r>
        <w:rPr>
          <w:rFonts w:hint="eastAsia" w:ascii="仿宋" w:hAnsi="仿宋" w:eastAsia="仿宋"/>
          <w:sz w:val="32"/>
          <w:szCs w:val="32"/>
          <w:lang w:eastAsia="zh-CN"/>
        </w:rPr>
        <w:t>），见表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4；</w:t>
      </w:r>
    </w:p>
    <w:p>
      <w:pPr>
        <w:overflowPunct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签署的《深圳市工程监理行业廉洁自律公约》（加盖公章的彩色扫描件）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overflowPunct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7.监理企业营业执照（加盖公章的彩色扫描件）；监理企业资质证书（加盖公章的彩色扫描件）；监理企业ISO9001认证证书（加盖公章的彩色扫描件）；监理企业法定代表人签署的对总监理工程师的授权书。</w:t>
      </w:r>
    </w:p>
    <w:bookmarkEnd w:id="0"/>
    <w:p>
      <w:pPr>
        <w:overflowPunct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overflowPunct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企业提供的书面材料放置工程现场项目监理机构备查。对不提供有关材料的，按相关规定予以认定违法违规行为。</w:t>
      </w:r>
    </w:p>
    <w:p>
      <w:pPr>
        <w:overflowPunct w:val="0"/>
        <w:spacing w:line="560" w:lineRule="exact"/>
        <w:ind w:right="920" w:rightChars="438" w:firstLine="640" w:firstLineChars="200"/>
        <w:jc w:val="center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overflowPunct w:val="0"/>
        <w:spacing w:line="0" w:lineRule="atLeast"/>
        <w:rPr>
          <w:rFonts w:ascii="仿宋" w:hAnsi="仿宋" w:eastAsia="仿宋"/>
          <w:sz w:val="32"/>
          <w:szCs w:val="32"/>
        </w:rPr>
      </w:pPr>
    </w:p>
    <w:p>
      <w:pPr>
        <w:overflowPunct w:val="0"/>
        <w:spacing w:line="0" w:lineRule="atLeast"/>
        <w:rPr>
          <w:rFonts w:ascii="仿宋" w:hAnsi="仿宋" w:eastAsia="仿宋"/>
          <w:sz w:val="32"/>
          <w:szCs w:val="32"/>
        </w:rPr>
      </w:pPr>
    </w:p>
    <w:p>
      <w:pPr>
        <w:overflowPunct w:val="0"/>
        <w:spacing w:line="0" w:lineRule="atLeast"/>
        <w:rPr>
          <w:rFonts w:ascii="仿宋" w:hAnsi="仿宋" w:eastAsia="仿宋"/>
          <w:sz w:val="32"/>
          <w:szCs w:val="32"/>
        </w:rPr>
      </w:pPr>
    </w:p>
    <w:p>
      <w:pPr>
        <w:overflowPunct w:val="0"/>
        <w:spacing w:line="0" w:lineRule="atLeast"/>
        <w:rPr>
          <w:rFonts w:ascii="仿宋" w:hAnsi="仿宋" w:eastAsia="仿宋"/>
          <w:sz w:val="32"/>
          <w:szCs w:val="32"/>
        </w:rPr>
      </w:pPr>
    </w:p>
    <w:p>
      <w:pPr>
        <w:overflowPunct w:val="0"/>
        <w:spacing w:line="0" w:lineRule="atLeast"/>
        <w:rPr>
          <w:rFonts w:ascii="仿宋" w:hAnsi="仿宋" w:eastAsia="仿宋"/>
          <w:sz w:val="32"/>
          <w:szCs w:val="32"/>
        </w:rPr>
      </w:pPr>
    </w:p>
    <w:p>
      <w:pPr>
        <w:overflowPunct w:val="0"/>
        <w:spacing w:line="0" w:lineRule="atLeast"/>
        <w:jc w:val="center"/>
        <w:rPr>
          <w:rFonts w:ascii="方正小标宋简体" w:hAnsi="仿宋" w:eastAsia="方正小标宋简体"/>
          <w:spacing w:val="60"/>
          <w:sz w:val="44"/>
          <w:szCs w:val="44"/>
        </w:rPr>
      </w:pPr>
      <w:r>
        <w:rPr>
          <w:rFonts w:hint="eastAsia" w:ascii="方正小标宋简体" w:hAnsi="仿宋" w:eastAsia="方正小标宋简体"/>
          <w:spacing w:val="60"/>
          <w:sz w:val="44"/>
          <w:szCs w:val="44"/>
        </w:rPr>
        <w:t>企业主要人员花名册</w:t>
      </w:r>
    </w:p>
    <w:p>
      <w:pPr>
        <w:overflowPunct w:val="0"/>
        <w:spacing w:line="0" w:lineRule="atLeast"/>
        <w:rPr>
          <w:rFonts w:ascii="仿宋" w:hAnsi="仿宋" w:eastAsia="仿宋"/>
          <w:sz w:val="32"/>
          <w:szCs w:val="32"/>
        </w:rPr>
      </w:pPr>
    </w:p>
    <w:p>
      <w:pPr>
        <w:overflowPunct w:val="0"/>
        <w:spacing w:line="0" w:lineRule="atLeast"/>
        <w:rPr>
          <w:rFonts w:ascii="仿宋" w:hAnsi="仿宋" w:eastAsia="仿宋"/>
          <w:sz w:val="32"/>
          <w:szCs w:val="32"/>
        </w:rPr>
      </w:pPr>
    </w:p>
    <w:p>
      <w:pPr>
        <w:overflowPunct w:val="0"/>
        <w:spacing w:line="0" w:lineRule="atLeast"/>
        <w:rPr>
          <w:rFonts w:ascii="仿宋" w:hAnsi="仿宋" w:eastAsia="仿宋"/>
          <w:sz w:val="32"/>
          <w:szCs w:val="32"/>
        </w:rPr>
      </w:pPr>
    </w:p>
    <w:p>
      <w:pPr>
        <w:overflowPunct w:val="0"/>
        <w:spacing w:line="0" w:lineRule="atLeast"/>
        <w:rPr>
          <w:rFonts w:ascii="仿宋" w:hAnsi="仿宋" w:eastAsia="仿宋"/>
          <w:sz w:val="32"/>
          <w:szCs w:val="32"/>
        </w:rPr>
      </w:pPr>
    </w:p>
    <w:p>
      <w:pPr>
        <w:overflowPunct w:val="0"/>
        <w:spacing w:line="0" w:lineRule="atLeast"/>
        <w:rPr>
          <w:rFonts w:ascii="仿宋" w:hAnsi="仿宋" w:eastAsia="仿宋"/>
          <w:sz w:val="32"/>
          <w:szCs w:val="32"/>
        </w:rPr>
      </w:pPr>
    </w:p>
    <w:p>
      <w:pPr>
        <w:overflowPunct w:val="0"/>
        <w:spacing w:line="0" w:lineRule="atLeast"/>
        <w:rPr>
          <w:rFonts w:ascii="仿宋" w:hAnsi="仿宋" w:eastAsia="仿宋"/>
          <w:sz w:val="32"/>
          <w:szCs w:val="32"/>
        </w:rPr>
      </w:pPr>
    </w:p>
    <w:p>
      <w:pPr>
        <w:overflowPunct w:val="0"/>
        <w:spacing w:line="0" w:lineRule="atLeast"/>
        <w:rPr>
          <w:rFonts w:ascii="仿宋" w:hAnsi="仿宋" w:eastAsia="仿宋"/>
          <w:sz w:val="32"/>
          <w:szCs w:val="32"/>
        </w:rPr>
      </w:pPr>
    </w:p>
    <w:p>
      <w:pPr>
        <w:overflowPunct w:val="0"/>
        <w:spacing w:line="0" w:lineRule="atLeast"/>
        <w:rPr>
          <w:rFonts w:ascii="仿宋" w:hAnsi="仿宋" w:eastAsia="仿宋"/>
          <w:sz w:val="32"/>
          <w:szCs w:val="32"/>
        </w:rPr>
      </w:pPr>
    </w:p>
    <w:p>
      <w:pPr>
        <w:overflowPunct w:val="0"/>
        <w:spacing w:line="0" w:lineRule="atLeast"/>
        <w:rPr>
          <w:rFonts w:ascii="仿宋" w:hAnsi="仿宋" w:eastAsia="仿宋"/>
          <w:sz w:val="32"/>
          <w:szCs w:val="32"/>
        </w:rPr>
      </w:pPr>
    </w:p>
    <w:p>
      <w:pPr>
        <w:overflowPunct w:val="0"/>
        <w:spacing w:line="0" w:lineRule="atLeast"/>
        <w:rPr>
          <w:rFonts w:ascii="仿宋" w:hAnsi="仿宋" w:eastAsia="仿宋"/>
          <w:sz w:val="32"/>
          <w:szCs w:val="32"/>
        </w:rPr>
      </w:pPr>
    </w:p>
    <w:p>
      <w:pPr>
        <w:overflowPunct w:val="0"/>
        <w:spacing w:line="0" w:lineRule="atLeast"/>
        <w:rPr>
          <w:rFonts w:ascii="仿宋" w:hAnsi="仿宋" w:eastAsia="仿宋"/>
          <w:sz w:val="32"/>
          <w:szCs w:val="32"/>
        </w:rPr>
      </w:pPr>
    </w:p>
    <w:p>
      <w:pPr>
        <w:overflowPunct w:val="0"/>
        <w:spacing w:line="0" w:lineRule="atLeast"/>
        <w:rPr>
          <w:rFonts w:ascii="仿宋" w:hAnsi="仿宋" w:eastAsia="仿宋"/>
          <w:sz w:val="32"/>
          <w:szCs w:val="32"/>
        </w:rPr>
      </w:pPr>
    </w:p>
    <w:p>
      <w:pPr>
        <w:overflowPunct w:val="0"/>
        <w:spacing w:line="7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企业名称： 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 xml:space="preserve">      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 xml:space="preserve">           （公章）</w:t>
      </w:r>
    </w:p>
    <w:p>
      <w:pPr>
        <w:overflowPunct w:val="0"/>
        <w:spacing w:line="7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企业</w:t>
      </w:r>
      <w:r>
        <w:rPr>
          <w:rFonts w:hint="eastAsia" w:ascii="仿宋" w:hAnsi="仿宋" w:eastAsia="仿宋"/>
          <w:sz w:val="32"/>
          <w:szCs w:val="32"/>
        </w:rPr>
        <w:t>法定代表人</w:t>
      </w:r>
      <w:r>
        <w:rPr>
          <w:rFonts w:ascii="仿宋" w:hAnsi="仿宋" w:eastAsia="仿宋"/>
          <w:sz w:val="32"/>
          <w:szCs w:val="32"/>
        </w:rPr>
        <w:t xml:space="preserve">： 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 xml:space="preserve">      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 xml:space="preserve">      （</w:t>
      </w:r>
      <w:r>
        <w:rPr>
          <w:rFonts w:hint="eastAsia" w:ascii="仿宋" w:hAnsi="仿宋" w:eastAsia="仿宋"/>
          <w:sz w:val="32"/>
          <w:szCs w:val="32"/>
        </w:rPr>
        <w:t>签名</w:t>
      </w:r>
      <w:r>
        <w:rPr>
          <w:rFonts w:ascii="仿宋" w:hAnsi="仿宋" w:eastAsia="仿宋"/>
          <w:sz w:val="32"/>
          <w:szCs w:val="32"/>
        </w:rPr>
        <w:t>）</w:t>
      </w:r>
    </w:p>
    <w:p>
      <w:pPr>
        <w:overflowPunct w:val="0"/>
        <w:spacing w:line="700" w:lineRule="exact"/>
        <w:ind w:firstLine="960" w:firstLineChars="3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企业注册地址：</w:t>
      </w:r>
    </w:p>
    <w:p>
      <w:pPr>
        <w:overflowPunct w:val="0"/>
        <w:spacing w:line="700" w:lineRule="exact"/>
        <w:ind w:firstLine="960" w:firstLineChars="3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实际办公地址：</w:t>
      </w:r>
    </w:p>
    <w:p>
      <w:pPr>
        <w:overflowPunct w:val="0"/>
        <w:spacing w:line="700" w:lineRule="exact"/>
        <w:ind w:firstLine="960" w:firstLineChars="3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填报日期： 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 xml:space="preserve">     年     月     日</w:t>
      </w:r>
    </w:p>
    <w:p>
      <w:pPr>
        <w:widowControl/>
        <w:jc w:val="left"/>
        <w:rPr>
          <w:rFonts w:hint="eastAsia" w:ascii="方正小标宋简体" w:hAnsi="仿宋" w:eastAsia="方正小标宋简体"/>
          <w:spacing w:val="20"/>
          <w:sz w:val="36"/>
          <w:szCs w:val="36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overflowPunct w:val="0"/>
        <w:spacing w:after="120" w:line="0" w:lineRule="atLeast"/>
        <w:jc w:val="center"/>
        <w:rPr>
          <w:rFonts w:hint="eastAsia" w:ascii="黑体" w:hAnsi="黑体" w:eastAsia="黑体" w:cs="黑体"/>
          <w:spacing w:val="2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pacing w:val="20"/>
          <w:sz w:val="36"/>
          <w:szCs w:val="36"/>
          <w:lang w:eastAsia="zh-CN"/>
        </w:rPr>
        <w:t>表</w:t>
      </w:r>
      <w:r>
        <w:rPr>
          <w:rFonts w:hint="eastAsia" w:ascii="黑体" w:hAnsi="黑体" w:eastAsia="黑体" w:cs="黑体"/>
          <w:spacing w:val="20"/>
          <w:sz w:val="36"/>
          <w:szCs w:val="36"/>
          <w:lang w:val="en-US" w:eastAsia="zh-CN"/>
        </w:rPr>
        <w:t xml:space="preserve">1  </w:t>
      </w:r>
      <w:r>
        <w:rPr>
          <w:rFonts w:hint="eastAsia" w:ascii="黑体" w:hAnsi="黑体" w:eastAsia="黑体" w:cs="黑体"/>
          <w:spacing w:val="20"/>
          <w:sz w:val="36"/>
          <w:szCs w:val="36"/>
          <w:lang w:eastAsia="zh-CN"/>
        </w:rPr>
        <w:t>企业技术负责人情况表</w:t>
      </w:r>
    </w:p>
    <w:tbl>
      <w:tblPr>
        <w:tblStyle w:val="5"/>
        <w:tblW w:w="89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890"/>
        <w:gridCol w:w="1438"/>
        <w:gridCol w:w="670"/>
        <w:gridCol w:w="729"/>
        <w:gridCol w:w="810"/>
        <w:gridCol w:w="810"/>
        <w:gridCol w:w="651"/>
        <w:gridCol w:w="684"/>
        <w:gridCol w:w="705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74" w:type="dxa"/>
            <w:gridSpan w:val="2"/>
            <w:shd w:val="clear" w:color="auto" w:fill="F1FDFC"/>
            <w:vAlign w:val="center"/>
          </w:tcPr>
          <w:p>
            <w:pPr>
              <w:spacing w:line="0" w:lineRule="atLeast"/>
              <w:ind w:left="42" w:leftChars="20" w:right="42" w:rightChars="20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438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70" w:type="dxa"/>
            <w:shd w:val="clear" w:color="auto" w:fill="F1FDFC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29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10" w:type="dxa"/>
            <w:shd w:val="clear" w:color="auto" w:fill="F1FDFC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81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51" w:type="dxa"/>
            <w:shd w:val="clear" w:color="auto" w:fill="F1FDFC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684" w:type="dxa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705" w:type="dxa"/>
            <w:shd w:val="clear" w:color="auto" w:fill="F1FDFC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85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74" w:type="dxa"/>
            <w:gridSpan w:val="2"/>
            <w:shd w:val="clear" w:color="auto" w:fill="F1FDFC"/>
            <w:vAlign w:val="center"/>
          </w:tcPr>
          <w:p>
            <w:pPr>
              <w:spacing w:line="0" w:lineRule="atLeast"/>
              <w:ind w:left="42" w:leftChars="20" w:right="42" w:rightChars="20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10" w:type="dxa"/>
            <w:shd w:val="clear" w:color="auto" w:fill="F1FDFC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4" w:type="dxa"/>
            <w:shd w:val="clear" w:color="auto" w:fill="F1FDFC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74" w:type="dxa"/>
            <w:gridSpan w:val="2"/>
            <w:shd w:val="clear" w:color="auto" w:fill="F1FDFC"/>
            <w:vAlign w:val="center"/>
          </w:tcPr>
          <w:p>
            <w:pPr>
              <w:spacing w:line="0" w:lineRule="atLeast"/>
              <w:ind w:left="42" w:leftChars="20" w:right="42" w:rightChars="20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工程建设行业工作年限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20" w:type="dxa"/>
            <w:gridSpan w:val="2"/>
            <w:shd w:val="clear" w:color="auto" w:fill="F1FDFC"/>
            <w:vAlign w:val="center"/>
          </w:tcPr>
          <w:p>
            <w:pPr>
              <w:spacing w:line="0" w:lineRule="atLeast"/>
              <w:ind w:left="42" w:leftChars="20" w:right="42" w:rightChars="20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工程监理企业工作年限</w:t>
            </w:r>
          </w:p>
        </w:tc>
        <w:tc>
          <w:tcPr>
            <w:tcW w:w="289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74" w:type="dxa"/>
            <w:gridSpan w:val="2"/>
            <w:shd w:val="clear" w:color="auto" w:fill="F1FDFC"/>
            <w:vAlign w:val="center"/>
          </w:tcPr>
          <w:p>
            <w:pPr>
              <w:spacing w:line="0" w:lineRule="atLeast"/>
              <w:ind w:left="42" w:leftChars="20" w:right="42" w:rightChars="20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国家监理工程师注册号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20" w:type="dxa"/>
            <w:gridSpan w:val="2"/>
            <w:shd w:val="clear" w:color="auto" w:fill="F1FDFC"/>
            <w:vAlign w:val="center"/>
          </w:tcPr>
          <w:p>
            <w:pPr>
              <w:spacing w:line="0" w:lineRule="atLeast"/>
              <w:ind w:left="42" w:leftChars="20" w:right="42" w:rightChars="20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国家监理工程师注册专业</w:t>
            </w:r>
          </w:p>
        </w:tc>
        <w:tc>
          <w:tcPr>
            <w:tcW w:w="289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74" w:type="dxa"/>
            <w:gridSpan w:val="2"/>
            <w:shd w:val="clear" w:color="auto" w:fill="F1FDFC"/>
            <w:vAlign w:val="center"/>
          </w:tcPr>
          <w:p>
            <w:pPr>
              <w:spacing w:line="0" w:lineRule="atLeast"/>
              <w:ind w:left="42" w:leftChars="20" w:right="42" w:rightChars="20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其他工程建设类执业资格</w:t>
            </w:r>
          </w:p>
        </w:tc>
        <w:tc>
          <w:tcPr>
            <w:tcW w:w="7352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74" w:type="dxa"/>
            <w:gridSpan w:val="2"/>
            <w:shd w:val="clear" w:color="auto" w:fill="F1FDFC"/>
            <w:vAlign w:val="center"/>
          </w:tcPr>
          <w:p>
            <w:pPr>
              <w:spacing w:line="0" w:lineRule="atLeast"/>
              <w:ind w:left="42" w:leftChars="20" w:right="42" w:rightChars="20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20" w:type="dxa"/>
            <w:gridSpan w:val="2"/>
            <w:shd w:val="clear" w:color="auto" w:fill="F1FDFC"/>
            <w:vAlign w:val="center"/>
          </w:tcPr>
          <w:p>
            <w:pPr>
              <w:spacing w:line="0" w:lineRule="atLeast"/>
              <w:ind w:left="42" w:leftChars="20" w:right="42" w:rightChars="20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联系电话号码</w:t>
            </w:r>
          </w:p>
        </w:tc>
        <w:tc>
          <w:tcPr>
            <w:tcW w:w="289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7" w:hRule="atLeast"/>
          <w:jc w:val="center"/>
        </w:trPr>
        <w:tc>
          <w:tcPr>
            <w:tcW w:w="684" w:type="dxa"/>
            <w:shd w:val="clear" w:color="auto" w:fill="F1FDFC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pacing w:val="38"/>
                <w:szCs w:val="21"/>
              </w:rPr>
            </w:pPr>
            <w:r>
              <w:rPr>
                <w:rFonts w:hint="eastAsia" w:ascii="宋体" w:hAnsi="宋体"/>
                <w:spacing w:val="38"/>
                <w:szCs w:val="21"/>
              </w:rPr>
              <w:t>主要工作经历</w:t>
            </w:r>
          </w:p>
        </w:tc>
        <w:tc>
          <w:tcPr>
            <w:tcW w:w="8242" w:type="dxa"/>
            <w:gridSpan w:val="10"/>
          </w:tcPr>
          <w:p>
            <w:pPr>
              <w:spacing w:before="240" w:beforeLines="100" w:line="500" w:lineRule="exact"/>
              <w:ind w:left="2098" w:leftChars="99" w:right="210" w:rightChars="100" w:hanging="1890" w:hangingChars="90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  <w:jc w:val="center"/>
        </w:trPr>
        <w:tc>
          <w:tcPr>
            <w:tcW w:w="684" w:type="dxa"/>
            <w:shd w:val="clear" w:color="auto" w:fill="F1FDFC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pacing w:val="38"/>
                <w:szCs w:val="21"/>
              </w:rPr>
            </w:pPr>
            <w:r>
              <w:rPr>
                <w:rFonts w:hint="eastAsia" w:ascii="宋体" w:hAnsi="宋体"/>
                <w:spacing w:val="38"/>
                <w:szCs w:val="21"/>
              </w:rPr>
              <w:t>工程监理业绩</w:t>
            </w:r>
          </w:p>
        </w:tc>
        <w:tc>
          <w:tcPr>
            <w:tcW w:w="8242" w:type="dxa"/>
            <w:gridSpan w:val="10"/>
          </w:tcPr>
          <w:p>
            <w:pPr>
              <w:spacing w:before="240" w:beforeLines="100" w:line="500" w:lineRule="exact"/>
              <w:ind w:left="2098" w:leftChars="99" w:right="210" w:rightChars="100" w:hanging="1890" w:hangingChars="900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overflowPunct w:val="0"/>
        <w:spacing w:line="700" w:lineRule="exact"/>
        <w:ind w:firstLine="1418" w:firstLineChars="443"/>
        <w:rPr>
          <w:rFonts w:ascii="仿宋" w:hAnsi="仿宋" w:eastAsia="仿宋"/>
          <w:sz w:val="32"/>
          <w:szCs w:val="32"/>
        </w:rPr>
        <w:sectPr>
          <w:headerReference r:id="rId3" w:type="default"/>
          <w:footerReference r:id="rId4" w:type="default"/>
          <w:pgSz w:w="11920" w:h="16840"/>
          <w:pgMar w:top="1474" w:right="1474" w:bottom="1276" w:left="1588" w:header="720" w:footer="628" w:gutter="0"/>
          <w:pgNumType w:fmt="numberInDash"/>
          <w:cols w:space="720" w:num="1"/>
        </w:sectPr>
      </w:pPr>
    </w:p>
    <w:p>
      <w:pPr>
        <w:spacing w:before="7" w:line="110" w:lineRule="exact"/>
        <w:rPr>
          <w:sz w:val="11"/>
          <w:szCs w:val="11"/>
        </w:rPr>
      </w:pPr>
    </w:p>
    <w:p>
      <w:pPr>
        <w:overflowPunct w:val="0"/>
        <w:spacing w:after="120" w:line="0" w:lineRule="atLeast"/>
        <w:jc w:val="center"/>
        <w:rPr>
          <w:rFonts w:hint="eastAsia" w:ascii="黑体" w:hAnsi="黑体" w:eastAsia="黑体" w:cs="黑体"/>
          <w:spacing w:val="2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pacing w:val="20"/>
          <w:sz w:val="36"/>
          <w:szCs w:val="36"/>
          <w:lang w:eastAsia="zh-CN"/>
        </w:rPr>
        <w:t>表</w:t>
      </w:r>
      <w:r>
        <w:rPr>
          <w:rFonts w:hint="eastAsia" w:ascii="黑体" w:hAnsi="黑体" w:eastAsia="黑体" w:cs="黑体"/>
          <w:spacing w:val="20"/>
          <w:sz w:val="36"/>
          <w:szCs w:val="36"/>
          <w:lang w:val="en-US" w:eastAsia="zh-CN"/>
        </w:rPr>
        <w:t xml:space="preserve">2  </w:t>
      </w:r>
      <w:r>
        <w:rPr>
          <w:rFonts w:hint="eastAsia" w:ascii="黑体" w:hAnsi="黑体" w:eastAsia="黑体" w:cs="黑体"/>
          <w:spacing w:val="20"/>
          <w:sz w:val="36"/>
          <w:szCs w:val="36"/>
          <w:lang w:eastAsia="zh-CN"/>
        </w:rPr>
        <w:t>企业注册监理工程师名单</w:t>
      </w:r>
    </w:p>
    <w:tbl>
      <w:tblPr>
        <w:tblStyle w:val="5"/>
        <w:tblW w:w="88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119"/>
        <w:gridCol w:w="435"/>
        <w:gridCol w:w="435"/>
        <w:gridCol w:w="1885"/>
        <w:gridCol w:w="1497"/>
        <w:gridCol w:w="1276"/>
        <w:gridCol w:w="858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dxa"/>
            <w:vMerge w:val="restar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序号</w:t>
            </w:r>
          </w:p>
        </w:tc>
        <w:tc>
          <w:tcPr>
            <w:tcW w:w="1119" w:type="dxa"/>
            <w:vMerge w:val="restar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姓</w:t>
            </w:r>
            <w:r>
              <w:rPr>
                <w:rFonts w:ascii="仿宋" w:hAnsi="仿宋" w:eastAsia="仿宋"/>
                <w:b/>
                <w:bCs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名</w:t>
            </w:r>
          </w:p>
        </w:tc>
        <w:tc>
          <w:tcPr>
            <w:tcW w:w="435" w:type="dxa"/>
            <w:vMerge w:val="restar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性 别</w:t>
            </w:r>
          </w:p>
        </w:tc>
        <w:tc>
          <w:tcPr>
            <w:tcW w:w="435" w:type="dxa"/>
            <w:vMerge w:val="restar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年 龄</w:t>
            </w:r>
          </w:p>
        </w:tc>
        <w:tc>
          <w:tcPr>
            <w:tcW w:w="1885" w:type="dxa"/>
            <w:vMerge w:val="restar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身份证号码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社保电脑号</w:t>
            </w:r>
          </w:p>
        </w:tc>
        <w:tc>
          <w:tcPr>
            <w:tcW w:w="3081" w:type="dxa"/>
            <w:gridSpan w:val="3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监理工程师执业注册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119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435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435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885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497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注册专业</w:t>
            </w:r>
          </w:p>
        </w:tc>
        <w:tc>
          <w:tcPr>
            <w:tcW w:w="85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注册号</w:t>
            </w:r>
          </w:p>
        </w:tc>
        <w:tc>
          <w:tcPr>
            <w:tcW w:w="94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pacing w:before="7" w:line="110" w:lineRule="exact"/>
        <w:rPr>
          <w:sz w:val="11"/>
          <w:szCs w:val="11"/>
        </w:rPr>
      </w:pPr>
    </w:p>
    <w:p>
      <w:pPr>
        <w:overflowPunct w:val="0"/>
        <w:spacing w:after="120" w:line="0" w:lineRule="atLeast"/>
        <w:jc w:val="center"/>
        <w:rPr>
          <w:rFonts w:ascii="方正小标宋简体" w:hAnsi="仿宋" w:eastAsia="方正小标宋简体"/>
          <w:spacing w:val="20"/>
          <w:sz w:val="36"/>
          <w:szCs w:val="36"/>
        </w:rPr>
      </w:pPr>
      <w:r>
        <w:rPr>
          <w:rFonts w:hint="eastAsia" w:ascii="黑体" w:hAnsi="黑体" w:eastAsia="黑体" w:cs="黑体"/>
          <w:spacing w:val="20"/>
          <w:sz w:val="36"/>
          <w:szCs w:val="36"/>
          <w:lang w:eastAsia="zh-CN"/>
        </w:rPr>
        <w:t>表</w:t>
      </w:r>
      <w:r>
        <w:rPr>
          <w:rFonts w:hint="eastAsia" w:ascii="黑体" w:hAnsi="黑体" w:eastAsia="黑体" w:cs="黑体"/>
          <w:spacing w:val="20"/>
          <w:sz w:val="36"/>
          <w:szCs w:val="36"/>
          <w:lang w:val="en-US" w:eastAsia="zh-CN"/>
        </w:rPr>
        <w:t xml:space="preserve">3  </w:t>
      </w:r>
      <w:r>
        <w:rPr>
          <w:rFonts w:hint="eastAsia" w:ascii="黑体" w:hAnsi="黑体" w:eastAsia="黑体" w:cs="黑体"/>
          <w:spacing w:val="20"/>
          <w:sz w:val="36"/>
          <w:szCs w:val="36"/>
        </w:rPr>
        <w:t>企业建设类其他注册工程师名单</w:t>
      </w:r>
    </w:p>
    <w:tbl>
      <w:tblPr>
        <w:tblStyle w:val="5"/>
        <w:tblW w:w="87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977"/>
        <w:gridCol w:w="425"/>
        <w:gridCol w:w="425"/>
        <w:gridCol w:w="1843"/>
        <w:gridCol w:w="1418"/>
        <w:gridCol w:w="850"/>
        <w:gridCol w:w="992"/>
        <w:gridCol w:w="70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dxa"/>
            <w:vMerge w:val="restar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序号</w:t>
            </w:r>
          </w:p>
        </w:tc>
        <w:tc>
          <w:tcPr>
            <w:tcW w:w="977" w:type="dxa"/>
            <w:vMerge w:val="restar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姓</w:t>
            </w:r>
            <w:r>
              <w:rPr>
                <w:rFonts w:ascii="仿宋" w:hAnsi="仿宋" w:eastAsia="仿宋"/>
                <w:b/>
                <w:bCs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名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性 别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年 龄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身份证号码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社保电脑号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注册工程师执业注册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6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7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注册类型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注册专业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注册号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overflowPunct w:val="0"/>
        <w:spacing w:line="0" w:lineRule="atLeast"/>
        <w:rPr>
          <w:rFonts w:ascii="仿宋" w:hAnsi="仿宋" w:eastAsia="仿宋" w:cs="Arial"/>
          <w:szCs w:val="21"/>
          <w:shd w:val="clear" w:color="auto" w:fill="FFFFFF"/>
        </w:rPr>
        <w:sectPr>
          <w:pgSz w:w="11906" w:h="16838"/>
          <w:pgMar w:top="1474" w:right="1474" w:bottom="1474" w:left="1588" w:header="851" w:footer="992" w:gutter="0"/>
          <w:pgNumType w:fmt="numberInDash"/>
          <w:cols w:space="425" w:num="1"/>
          <w:docGrid w:linePitch="312" w:charSpace="0"/>
        </w:sectPr>
      </w:pPr>
    </w:p>
    <w:p>
      <w:pPr>
        <w:overflowPunct w:val="0"/>
        <w:spacing w:after="120" w:line="0" w:lineRule="atLeast"/>
        <w:jc w:val="center"/>
        <w:rPr>
          <w:rFonts w:hint="eastAsia" w:ascii="黑体" w:hAnsi="黑体" w:eastAsia="黑体" w:cs="黑体"/>
          <w:color w:val="auto"/>
          <w:spacing w:val="20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pacing w:val="20"/>
          <w:sz w:val="36"/>
          <w:szCs w:val="36"/>
          <w:lang w:eastAsia="zh-CN"/>
        </w:rPr>
        <w:t>表</w:t>
      </w:r>
      <w:r>
        <w:rPr>
          <w:rFonts w:hint="eastAsia" w:ascii="黑体" w:hAnsi="黑体" w:eastAsia="黑体" w:cs="黑体"/>
          <w:color w:val="auto"/>
          <w:spacing w:val="20"/>
          <w:sz w:val="36"/>
          <w:szCs w:val="36"/>
          <w:lang w:val="en-US" w:eastAsia="zh-CN"/>
        </w:rPr>
        <w:t xml:space="preserve">4  </w:t>
      </w:r>
      <w:r>
        <w:rPr>
          <w:rFonts w:hint="eastAsia" w:ascii="黑体" w:hAnsi="黑体" w:eastAsia="黑体" w:cs="黑体"/>
          <w:color w:val="auto"/>
          <w:spacing w:val="20"/>
          <w:sz w:val="36"/>
          <w:szCs w:val="36"/>
        </w:rPr>
        <w:t>监理项目统计表</w:t>
      </w:r>
    </w:p>
    <w:p>
      <w:pPr>
        <w:spacing w:after="120" w:line="0" w:lineRule="atLeast"/>
        <w:jc w:val="lef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 xml:space="preserve"> </w:t>
      </w:r>
      <w:r>
        <w:rPr>
          <w:rFonts w:ascii="仿宋" w:hAnsi="仿宋" w:eastAsia="仿宋"/>
          <w:color w:val="auto"/>
          <w:sz w:val="28"/>
          <w:szCs w:val="28"/>
        </w:rPr>
        <w:t xml:space="preserve">                                                                    </w:t>
      </w:r>
      <w:r>
        <w:rPr>
          <w:rFonts w:hint="eastAsia" w:ascii="仿宋" w:hAnsi="仿宋" w:eastAsia="仿宋"/>
          <w:color w:val="auto"/>
          <w:sz w:val="28"/>
          <w:szCs w:val="28"/>
        </w:rPr>
        <w:t>更新时间：</w:t>
      </w:r>
    </w:p>
    <w:tbl>
      <w:tblPr>
        <w:tblStyle w:val="5"/>
        <w:tblW w:w="136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349"/>
        <w:gridCol w:w="2986"/>
        <w:gridCol w:w="2126"/>
        <w:gridCol w:w="1417"/>
        <w:gridCol w:w="2552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89" w:type="dxa"/>
            <w:vMerge w:val="restar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134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类别</w:t>
            </w:r>
          </w:p>
        </w:tc>
        <w:tc>
          <w:tcPr>
            <w:tcW w:w="2986" w:type="dxa"/>
            <w:vMerge w:val="restar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项目名称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建筑面积（平米）/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建安投资额（亿元）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合同金额（万元）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备案总监</w:t>
            </w:r>
          </w:p>
        </w:tc>
        <w:tc>
          <w:tcPr>
            <w:tcW w:w="2074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  <w:lang w:eastAsia="zh-CN"/>
              </w:rPr>
              <w:t>项目机构配置人数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89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34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986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126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552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07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8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</w:t>
            </w:r>
          </w:p>
        </w:tc>
        <w:tc>
          <w:tcPr>
            <w:tcW w:w="134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18年竣工</w:t>
            </w:r>
          </w:p>
        </w:tc>
        <w:tc>
          <w:tcPr>
            <w:tcW w:w="298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8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2</w:t>
            </w:r>
          </w:p>
        </w:tc>
        <w:tc>
          <w:tcPr>
            <w:tcW w:w="134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8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3</w:t>
            </w:r>
          </w:p>
        </w:tc>
        <w:tc>
          <w:tcPr>
            <w:tcW w:w="134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8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4</w:t>
            </w:r>
          </w:p>
        </w:tc>
        <w:tc>
          <w:tcPr>
            <w:tcW w:w="134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8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5</w:t>
            </w:r>
          </w:p>
        </w:tc>
        <w:tc>
          <w:tcPr>
            <w:tcW w:w="134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在建</w:t>
            </w:r>
          </w:p>
        </w:tc>
        <w:tc>
          <w:tcPr>
            <w:tcW w:w="298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8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6</w:t>
            </w:r>
          </w:p>
        </w:tc>
        <w:tc>
          <w:tcPr>
            <w:tcW w:w="134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8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7</w:t>
            </w:r>
          </w:p>
        </w:tc>
        <w:tc>
          <w:tcPr>
            <w:tcW w:w="134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8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8</w:t>
            </w:r>
          </w:p>
        </w:tc>
        <w:tc>
          <w:tcPr>
            <w:tcW w:w="134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8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9</w:t>
            </w:r>
          </w:p>
        </w:tc>
        <w:tc>
          <w:tcPr>
            <w:tcW w:w="134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中标未开工</w:t>
            </w:r>
          </w:p>
        </w:tc>
        <w:tc>
          <w:tcPr>
            <w:tcW w:w="298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8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10</w:t>
            </w:r>
          </w:p>
        </w:tc>
        <w:tc>
          <w:tcPr>
            <w:tcW w:w="134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8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11</w:t>
            </w:r>
          </w:p>
        </w:tc>
        <w:tc>
          <w:tcPr>
            <w:tcW w:w="1349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其他</w:t>
            </w:r>
          </w:p>
        </w:tc>
        <w:tc>
          <w:tcPr>
            <w:tcW w:w="298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rkplayer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1" w:lineRule="exact"/>
      <w:rPr>
        <w:sz w:val="19"/>
        <w:szCs w:val="19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3653790</wp:posOffset>
              </wp:positionH>
              <wp:positionV relativeFrom="page">
                <wp:posOffset>10021570</wp:posOffset>
              </wp:positionV>
              <wp:extent cx="432435" cy="3683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435" cy="368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9"/>
                            <w:ind w:right="-20"/>
                            <w:rPr>
                              <w:rFonts w:ascii="Times New Roman" w:hAnsi="Times New Roman" w:eastAsia="Times New Roman" w:cs="Times New Roman"/>
                              <w:sz w:val="15"/>
                              <w:szCs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w w:val="140"/>
                              <w:sz w:val="15"/>
                              <w:szCs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w w:val="140"/>
                              <w:sz w:val="15"/>
                              <w:szCs w:val="15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7.7pt;margin-top:789.1pt;height:29pt;width:34.05pt;mso-position-horizontal-relative:page;mso-position-vertical-relative:page;z-index:251658240;mso-width-relative:page;mso-height-relative:page;" filled="f" stroked="f" coordsize="21600,21600" o:gfxdata="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WSYZu3AAA&#10;AA0BAAAPAAAAAAAAAAEAIAAAACIAAABkcnMvZG93bnJldi54bWxQSwECFAAUAAAACACHTuJAnRN7&#10;SagBAAAsAwAADgAAAAAAAAABACAAAAAr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9"/>
                      <w:ind w:right="-20"/>
                      <w:rPr>
                        <w:rFonts w:ascii="Times New Roman" w:hAnsi="Times New Roman" w:eastAsia="Times New Roman" w:cs="Times New Roman"/>
                        <w:sz w:val="15"/>
                        <w:szCs w:val="15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hAnsi="Times New Roman" w:eastAsia="Times New Roman" w:cs="Times New Roman"/>
                        <w:w w:val="140"/>
                        <w:sz w:val="15"/>
                        <w:szCs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w w:val="140"/>
                        <w:sz w:val="15"/>
                        <w:szCs w:val="15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42165"/>
    <w:rsid w:val="457D7B8C"/>
    <w:rsid w:val="63542165"/>
    <w:rsid w:val="6FC02E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2019-03-19T09:38:00Z</dcterms:created>
  <dc:creator>陈锦泉</dc:creator>
  <cp:lastModifiedBy>陈锦泉</cp:lastModifiedBy>
  <dcterms:modified xsi:type="dcterms:W3CDTF">2019-03-26T06:37:09Z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