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2D065" w14:textId="3F85CD30" w:rsidR="0088651E" w:rsidRDefault="0088651E" w:rsidP="0088651E">
      <w:pPr>
        <w:rPr>
          <w:b/>
          <w:sz w:val="32"/>
          <w:szCs w:val="32"/>
        </w:rPr>
      </w:pPr>
      <w:r w:rsidRPr="0088651E">
        <w:rPr>
          <w:rFonts w:hint="eastAsia"/>
          <w:b/>
          <w:sz w:val="32"/>
          <w:szCs w:val="32"/>
        </w:rPr>
        <w:t>《建筑工程五方责任主体项目负责人质量终身责任追究暂行办法》</w:t>
      </w:r>
    </w:p>
    <w:tbl>
      <w:tblPr>
        <w:tblStyle w:val="a3"/>
        <w:tblW w:w="0" w:type="auto"/>
        <w:tblLook w:val="04A0" w:firstRow="1" w:lastRow="0" w:firstColumn="1" w:lastColumn="0" w:noHBand="0" w:noVBand="1"/>
      </w:tblPr>
      <w:tblGrid>
        <w:gridCol w:w="428"/>
        <w:gridCol w:w="1497"/>
        <w:gridCol w:w="1127"/>
        <w:gridCol w:w="5552"/>
        <w:gridCol w:w="426"/>
        <w:gridCol w:w="1414"/>
        <w:gridCol w:w="1119"/>
        <w:gridCol w:w="2385"/>
      </w:tblGrid>
      <w:tr w:rsidR="0088651E" w:rsidRPr="001F5A36" w14:paraId="2FF9B02A" w14:textId="77777777" w:rsidTr="0088651E">
        <w:tc>
          <w:tcPr>
            <w:tcW w:w="0" w:type="auto"/>
          </w:tcPr>
          <w:p w14:paraId="03E7664F" w14:textId="77777777" w:rsidR="0088651E" w:rsidRPr="001F5A36" w:rsidRDefault="0088651E" w:rsidP="001B4831">
            <w:pPr>
              <w:jc w:val="center"/>
              <w:rPr>
                <w:b/>
                <w:bCs/>
              </w:rPr>
            </w:pPr>
            <w:r w:rsidRPr="001F5A36">
              <w:rPr>
                <w:rFonts w:hint="eastAsia"/>
                <w:b/>
                <w:bCs/>
              </w:rPr>
              <w:t>序号</w:t>
            </w:r>
          </w:p>
        </w:tc>
        <w:tc>
          <w:tcPr>
            <w:tcW w:w="1524" w:type="dxa"/>
          </w:tcPr>
          <w:p w14:paraId="5F4C9600" w14:textId="77777777" w:rsidR="0088651E" w:rsidRPr="001F5A36" w:rsidRDefault="0088651E" w:rsidP="001B4831">
            <w:pPr>
              <w:jc w:val="center"/>
              <w:rPr>
                <w:b/>
                <w:bCs/>
              </w:rPr>
            </w:pPr>
            <w:r>
              <w:rPr>
                <w:rFonts w:hint="eastAsia"/>
                <w:b/>
                <w:bCs/>
              </w:rPr>
              <w:t>违法行为</w:t>
            </w:r>
          </w:p>
        </w:tc>
        <w:tc>
          <w:tcPr>
            <w:tcW w:w="1134" w:type="dxa"/>
          </w:tcPr>
          <w:p w14:paraId="18236BC6" w14:textId="77777777" w:rsidR="0088651E" w:rsidRPr="001F5A36" w:rsidRDefault="0088651E" w:rsidP="001B4831">
            <w:pPr>
              <w:jc w:val="center"/>
              <w:rPr>
                <w:b/>
                <w:bCs/>
              </w:rPr>
            </w:pPr>
            <w:r w:rsidRPr="001F5A36">
              <w:rPr>
                <w:rFonts w:hint="eastAsia"/>
                <w:b/>
                <w:bCs/>
              </w:rPr>
              <w:t>违反条款</w:t>
            </w:r>
          </w:p>
        </w:tc>
        <w:tc>
          <w:tcPr>
            <w:tcW w:w="5670" w:type="dxa"/>
          </w:tcPr>
          <w:p w14:paraId="21EA4261" w14:textId="77777777" w:rsidR="0088651E" w:rsidRPr="001F5A36" w:rsidRDefault="0088651E" w:rsidP="001B4831">
            <w:pPr>
              <w:jc w:val="center"/>
              <w:rPr>
                <w:b/>
                <w:bCs/>
              </w:rPr>
            </w:pPr>
            <w:r w:rsidRPr="001F5A36">
              <w:rPr>
                <w:rFonts w:hint="eastAsia"/>
                <w:b/>
                <w:bCs/>
              </w:rPr>
              <w:t>处罚依据</w:t>
            </w:r>
          </w:p>
        </w:tc>
        <w:tc>
          <w:tcPr>
            <w:tcW w:w="1859" w:type="dxa"/>
            <w:gridSpan w:val="2"/>
          </w:tcPr>
          <w:p w14:paraId="3301469A" w14:textId="77777777" w:rsidR="0088651E" w:rsidRPr="001F5A36" w:rsidRDefault="0088651E" w:rsidP="001B4831">
            <w:pPr>
              <w:jc w:val="center"/>
              <w:rPr>
                <w:b/>
                <w:bCs/>
              </w:rPr>
            </w:pPr>
            <w:r w:rsidRPr="001F5A36">
              <w:rPr>
                <w:rFonts w:hint="eastAsia"/>
                <w:b/>
                <w:bCs/>
              </w:rPr>
              <w:t>违法情节和后果</w:t>
            </w:r>
          </w:p>
        </w:tc>
        <w:tc>
          <w:tcPr>
            <w:tcW w:w="1131" w:type="dxa"/>
          </w:tcPr>
          <w:p w14:paraId="52FE40BC" w14:textId="77777777" w:rsidR="0088651E" w:rsidRPr="001F5A36" w:rsidRDefault="0088651E" w:rsidP="001B4831">
            <w:pPr>
              <w:jc w:val="center"/>
              <w:rPr>
                <w:b/>
                <w:bCs/>
              </w:rPr>
            </w:pPr>
            <w:r w:rsidRPr="001F5A36">
              <w:rPr>
                <w:rFonts w:hint="eastAsia"/>
                <w:b/>
                <w:bCs/>
              </w:rPr>
              <w:t>行政处罚</w:t>
            </w:r>
          </w:p>
        </w:tc>
        <w:tc>
          <w:tcPr>
            <w:tcW w:w="2429" w:type="dxa"/>
          </w:tcPr>
          <w:p w14:paraId="7F064E60" w14:textId="77777777" w:rsidR="0088651E" w:rsidRPr="001F5A36" w:rsidRDefault="0088651E" w:rsidP="001B4831">
            <w:pPr>
              <w:jc w:val="center"/>
              <w:rPr>
                <w:b/>
                <w:bCs/>
              </w:rPr>
            </w:pPr>
            <w:r w:rsidRPr="001F5A36">
              <w:rPr>
                <w:rFonts w:hint="eastAsia"/>
                <w:b/>
                <w:bCs/>
              </w:rPr>
              <w:t>其他处理</w:t>
            </w:r>
          </w:p>
        </w:tc>
      </w:tr>
      <w:tr w:rsidR="0088651E" w14:paraId="67866CFD" w14:textId="77777777" w:rsidTr="0088651E">
        <w:trPr>
          <w:trHeight w:val="1266"/>
        </w:trPr>
        <w:tc>
          <w:tcPr>
            <w:tcW w:w="0" w:type="auto"/>
            <w:vMerge w:val="restart"/>
          </w:tcPr>
          <w:p w14:paraId="18E7F554" w14:textId="77777777" w:rsidR="0088651E" w:rsidRDefault="0088651E" w:rsidP="001B4831"/>
        </w:tc>
        <w:tc>
          <w:tcPr>
            <w:tcW w:w="1524" w:type="dxa"/>
            <w:vMerge w:val="restart"/>
          </w:tcPr>
          <w:p w14:paraId="15BB6897" w14:textId="46284911" w:rsidR="0088651E" w:rsidRPr="007F5F51" w:rsidRDefault="0088651E" w:rsidP="001B4831">
            <w:r w:rsidRPr="00E318C9">
              <w:rPr>
                <w:rFonts w:hint="eastAsia"/>
              </w:rPr>
              <w:t>发生工程质量事故</w:t>
            </w:r>
            <w:r>
              <w:rPr>
                <w:rFonts w:hint="eastAsia"/>
              </w:rPr>
              <w:t>的</w:t>
            </w:r>
          </w:p>
        </w:tc>
        <w:tc>
          <w:tcPr>
            <w:tcW w:w="1134" w:type="dxa"/>
            <w:vMerge w:val="restart"/>
          </w:tcPr>
          <w:p w14:paraId="51A830DC" w14:textId="1E97B595" w:rsidR="0088651E" w:rsidRDefault="0088651E" w:rsidP="001B4831">
            <w:r w:rsidRPr="007F5F51">
              <w:rPr>
                <w:rFonts w:hint="eastAsia"/>
              </w:rPr>
              <w:t>《建筑工程五方责任主体项目负责人质量终身责任追究暂行办法》</w:t>
            </w:r>
            <w:r>
              <w:rPr>
                <w:rFonts w:hint="eastAsia"/>
              </w:rPr>
              <w:t>第六条</w:t>
            </w:r>
            <w:r w:rsidR="008E4E61">
              <w:rPr>
                <w:rFonts w:hint="eastAsia"/>
              </w:rPr>
              <w:t>第（一）项</w:t>
            </w:r>
          </w:p>
        </w:tc>
        <w:tc>
          <w:tcPr>
            <w:tcW w:w="5670" w:type="dxa"/>
            <w:vMerge w:val="restart"/>
          </w:tcPr>
          <w:p w14:paraId="3C67571E" w14:textId="77777777" w:rsidR="0088651E" w:rsidRDefault="0088651E" w:rsidP="001B4831">
            <w:r w:rsidRPr="007F5F51">
              <w:rPr>
                <w:rFonts w:hint="eastAsia"/>
              </w:rPr>
              <w:t>《建筑工程五方责任主体项目负责人质量终身责任追究暂行办法》</w:t>
            </w:r>
            <w:r>
              <w:rPr>
                <w:rFonts w:hint="eastAsia"/>
              </w:rPr>
              <w:t>第十一条：</w:t>
            </w:r>
          </w:p>
          <w:p w14:paraId="6385E2A7" w14:textId="77777777" w:rsidR="0088651E" w:rsidRDefault="0088651E" w:rsidP="001B4831">
            <w:r>
              <w:rPr>
                <w:rFonts w:hint="eastAsia"/>
              </w:rPr>
              <w:t>发生本办法第六条所列情形之一的，对建设单位项目负责人按以下方式进行责任追究：</w:t>
            </w:r>
          </w:p>
          <w:p w14:paraId="225508D2" w14:textId="77777777" w:rsidR="0088651E" w:rsidRDefault="0088651E" w:rsidP="001B4831">
            <w:r>
              <w:rPr>
                <w:rFonts w:hint="eastAsia"/>
              </w:rPr>
              <w:t>（三）</w:t>
            </w:r>
            <w:proofErr w:type="gramStart"/>
            <w:r>
              <w:rPr>
                <w:rFonts w:hint="eastAsia"/>
              </w:rPr>
              <w:t>处单位</w:t>
            </w:r>
            <w:proofErr w:type="gramEnd"/>
            <w:r>
              <w:rPr>
                <w:rFonts w:hint="eastAsia"/>
              </w:rPr>
              <w:t>罚款数额</w:t>
            </w:r>
            <w:r>
              <w:rPr>
                <w:rFonts w:hint="eastAsia"/>
              </w:rPr>
              <w:t>5</w:t>
            </w:r>
            <w:r>
              <w:rPr>
                <w:rFonts w:hint="eastAsia"/>
              </w:rPr>
              <w:t>％以上</w:t>
            </w:r>
            <w:r>
              <w:rPr>
                <w:rFonts w:hint="eastAsia"/>
              </w:rPr>
              <w:t>10</w:t>
            </w:r>
            <w:r>
              <w:rPr>
                <w:rFonts w:hint="eastAsia"/>
              </w:rPr>
              <w:t>％以下的罚款；</w:t>
            </w:r>
          </w:p>
          <w:p w14:paraId="33402633" w14:textId="77777777" w:rsidR="0088651E" w:rsidRPr="0014085B" w:rsidRDefault="0088651E" w:rsidP="001B4831">
            <w:r w:rsidRPr="007F5F51">
              <w:rPr>
                <w:rFonts w:hint="eastAsia"/>
              </w:rPr>
              <w:t>《建筑工程五方责任主体项目负责人质量终身责任追究暂行办法》</w:t>
            </w:r>
            <w:r>
              <w:rPr>
                <w:rFonts w:hint="eastAsia"/>
              </w:rPr>
              <w:t>第十二条：</w:t>
            </w:r>
          </w:p>
          <w:p w14:paraId="3F063810" w14:textId="77777777" w:rsidR="0088651E" w:rsidRDefault="0088651E" w:rsidP="001B4831">
            <w:r>
              <w:rPr>
                <w:rFonts w:hint="eastAsia"/>
              </w:rPr>
              <w:t>发生本办法第六条所列情形之一的，对勘察单位项目负责人、设计单位项目负责人按以下方式进行责任追究：</w:t>
            </w:r>
          </w:p>
          <w:p w14:paraId="6CA186DD" w14:textId="77777777" w:rsidR="0088651E" w:rsidRDefault="0088651E" w:rsidP="001B4831">
            <w:r>
              <w:rPr>
                <w:rFonts w:hint="eastAsia"/>
              </w:rPr>
              <w:t>（一）项目负责人为注册建筑师、勘察设计注册工程师的，责令停止执业</w:t>
            </w:r>
            <w:r>
              <w:rPr>
                <w:rFonts w:hint="eastAsia"/>
              </w:rPr>
              <w:t>1</w:t>
            </w:r>
            <w:r>
              <w:rPr>
                <w:rFonts w:hint="eastAsia"/>
              </w:rPr>
              <w:t>年；造成重大质量事故的，吊销执业资格证书，</w:t>
            </w:r>
            <w:r>
              <w:rPr>
                <w:rFonts w:hint="eastAsia"/>
              </w:rPr>
              <w:t>5</w:t>
            </w:r>
            <w:r>
              <w:rPr>
                <w:rFonts w:hint="eastAsia"/>
              </w:rPr>
              <w:t>年以内不予注册；情节特别恶劣的，终身不予注册；</w:t>
            </w:r>
          </w:p>
          <w:p w14:paraId="0BBFD050" w14:textId="77777777" w:rsidR="0088651E" w:rsidRDefault="0088651E" w:rsidP="001B4831">
            <w:r>
              <w:rPr>
                <w:rFonts w:hint="eastAsia"/>
              </w:rPr>
              <w:t>（三）</w:t>
            </w:r>
            <w:proofErr w:type="gramStart"/>
            <w:r>
              <w:rPr>
                <w:rFonts w:hint="eastAsia"/>
              </w:rPr>
              <w:t>处单位</w:t>
            </w:r>
            <w:proofErr w:type="gramEnd"/>
            <w:r>
              <w:rPr>
                <w:rFonts w:hint="eastAsia"/>
              </w:rPr>
              <w:t>罚款数额</w:t>
            </w:r>
            <w:r>
              <w:rPr>
                <w:rFonts w:hint="eastAsia"/>
              </w:rPr>
              <w:t>5</w:t>
            </w:r>
            <w:r>
              <w:rPr>
                <w:rFonts w:hint="eastAsia"/>
              </w:rPr>
              <w:t>％以上</w:t>
            </w:r>
            <w:r>
              <w:rPr>
                <w:rFonts w:hint="eastAsia"/>
              </w:rPr>
              <w:t>10</w:t>
            </w:r>
            <w:r>
              <w:rPr>
                <w:rFonts w:hint="eastAsia"/>
              </w:rPr>
              <w:t>％以下的罚款；</w:t>
            </w:r>
          </w:p>
          <w:p w14:paraId="58A742A3" w14:textId="77777777" w:rsidR="0088651E" w:rsidRDefault="0088651E" w:rsidP="001B4831">
            <w:r w:rsidRPr="007F5F51">
              <w:rPr>
                <w:rFonts w:hint="eastAsia"/>
              </w:rPr>
              <w:t>《建筑工程五方责任主体项目负责人质量终身责任追究暂行办法》</w:t>
            </w:r>
            <w:r>
              <w:rPr>
                <w:rFonts w:hint="eastAsia"/>
              </w:rPr>
              <w:t>第十三条：</w:t>
            </w:r>
          </w:p>
          <w:p w14:paraId="23B43C30" w14:textId="77777777" w:rsidR="0088651E" w:rsidRDefault="0088651E" w:rsidP="001B4831">
            <w:r>
              <w:rPr>
                <w:rFonts w:hint="eastAsia"/>
              </w:rPr>
              <w:t>发生本办法第六条所列情形之一的，对施工单位项目经理按以下方式进行责任追究：</w:t>
            </w:r>
          </w:p>
          <w:p w14:paraId="5475B02A" w14:textId="77777777" w:rsidR="0088651E" w:rsidRDefault="0088651E" w:rsidP="001B4831">
            <w:r>
              <w:rPr>
                <w:rFonts w:hint="eastAsia"/>
              </w:rPr>
              <w:t>（一）项目经理为相关注册执业人员的，责令停止执业</w:t>
            </w:r>
            <w:r>
              <w:rPr>
                <w:rFonts w:hint="eastAsia"/>
              </w:rPr>
              <w:t>1</w:t>
            </w:r>
            <w:r>
              <w:rPr>
                <w:rFonts w:hint="eastAsia"/>
              </w:rPr>
              <w:t>年；</w:t>
            </w:r>
            <w:r>
              <w:rPr>
                <w:rFonts w:hint="eastAsia"/>
              </w:rPr>
              <w:lastRenderedPageBreak/>
              <w:t>造成重大质量事故的，吊销执业资格证书，</w:t>
            </w:r>
            <w:r>
              <w:rPr>
                <w:rFonts w:hint="eastAsia"/>
              </w:rPr>
              <w:t>5</w:t>
            </w:r>
            <w:r>
              <w:rPr>
                <w:rFonts w:hint="eastAsia"/>
              </w:rPr>
              <w:t>年以内不予注册；情节特别恶劣的，终身不予注册；</w:t>
            </w:r>
          </w:p>
          <w:p w14:paraId="41F413F9" w14:textId="77777777" w:rsidR="0088651E" w:rsidRDefault="0088651E" w:rsidP="001B4831">
            <w:r>
              <w:rPr>
                <w:rFonts w:hint="eastAsia"/>
              </w:rPr>
              <w:t>（三）</w:t>
            </w:r>
            <w:proofErr w:type="gramStart"/>
            <w:r>
              <w:rPr>
                <w:rFonts w:hint="eastAsia"/>
              </w:rPr>
              <w:t>处单位</w:t>
            </w:r>
            <w:proofErr w:type="gramEnd"/>
            <w:r>
              <w:rPr>
                <w:rFonts w:hint="eastAsia"/>
              </w:rPr>
              <w:t>罚款数额</w:t>
            </w:r>
            <w:r>
              <w:rPr>
                <w:rFonts w:hint="eastAsia"/>
              </w:rPr>
              <w:t>5</w:t>
            </w:r>
            <w:r>
              <w:rPr>
                <w:rFonts w:hint="eastAsia"/>
              </w:rPr>
              <w:t>％以上</w:t>
            </w:r>
            <w:r>
              <w:rPr>
                <w:rFonts w:hint="eastAsia"/>
              </w:rPr>
              <w:t>10</w:t>
            </w:r>
            <w:r>
              <w:rPr>
                <w:rFonts w:hint="eastAsia"/>
              </w:rPr>
              <w:t>％以下的罚款；</w:t>
            </w:r>
          </w:p>
          <w:p w14:paraId="4BAF13B2" w14:textId="77777777" w:rsidR="0088651E" w:rsidRDefault="0088651E" w:rsidP="001B4831">
            <w:r w:rsidRPr="007F5F51">
              <w:rPr>
                <w:rFonts w:hint="eastAsia"/>
              </w:rPr>
              <w:t>《建筑工程五方责任主体项目负责人质量终身责任追究暂行办法》</w:t>
            </w:r>
            <w:r>
              <w:rPr>
                <w:rFonts w:hint="eastAsia"/>
              </w:rPr>
              <w:t>第十四条：</w:t>
            </w:r>
          </w:p>
          <w:p w14:paraId="16935E25" w14:textId="77777777" w:rsidR="0088651E" w:rsidRDefault="0088651E" w:rsidP="001B4831">
            <w:r>
              <w:rPr>
                <w:rFonts w:hint="eastAsia"/>
              </w:rPr>
              <w:t>发生本办法第六条所列情形之一的，对监理单位总监理工程师按以下方式进行责任追究：</w:t>
            </w:r>
          </w:p>
          <w:p w14:paraId="2E8F7A0C" w14:textId="77777777" w:rsidR="0088651E" w:rsidRDefault="0088651E" w:rsidP="001B4831">
            <w:r>
              <w:rPr>
                <w:rFonts w:hint="eastAsia"/>
              </w:rPr>
              <w:t>（一）责令停止注册监理工程师执业</w:t>
            </w:r>
            <w:r>
              <w:rPr>
                <w:rFonts w:hint="eastAsia"/>
              </w:rPr>
              <w:t>1</w:t>
            </w:r>
            <w:r>
              <w:rPr>
                <w:rFonts w:hint="eastAsia"/>
              </w:rPr>
              <w:t>年；造成重大质量事故的，吊销执业资格证书，</w:t>
            </w:r>
            <w:r>
              <w:rPr>
                <w:rFonts w:hint="eastAsia"/>
              </w:rPr>
              <w:t>5</w:t>
            </w:r>
            <w:r>
              <w:rPr>
                <w:rFonts w:hint="eastAsia"/>
              </w:rPr>
              <w:t>年以内不予注册；情节特别恶劣的，终身不予注册；</w:t>
            </w:r>
          </w:p>
          <w:p w14:paraId="5149F893" w14:textId="77777777" w:rsidR="0088651E" w:rsidRDefault="0088651E" w:rsidP="001B4831">
            <w:r>
              <w:rPr>
                <w:rFonts w:hint="eastAsia"/>
              </w:rPr>
              <w:t>（三）</w:t>
            </w:r>
            <w:proofErr w:type="gramStart"/>
            <w:r>
              <w:rPr>
                <w:rFonts w:hint="eastAsia"/>
              </w:rPr>
              <w:t>处单位</w:t>
            </w:r>
            <w:proofErr w:type="gramEnd"/>
            <w:r>
              <w:rPr>
                <w:rFonts w:hint="eastAsia"/>
              </w:rPr>
              <w:t>罚款数额</w:t>
            </w:r>
            <w:r>
              <w:rPr>
                <w:rFonts w:hint="eastAsia"/>
              </w:rPr>
              <w:t>5</w:t>
            </w:r>
            <w:r>
              <w:rPr>
                <w:rFonts w:hint="eastAsia"/>
              </w:rPr>
              <w:t>％以上</w:t>
            </w:r>
            <w:r>
              <w:rPr>
                <w:rFonts w:hint="eastAsia"/>
              </w:rPr>
              <w:t>10</w:t>
            </w:r>
            <w:r>
              <w:rPr>
                <w:rFonts w:hint="eastAsia"/>
              </w:rPr>
              <w:t>％以下的罚款；</w:t>
            </w:r>
          </w:p>
          <w:p w14:paraId="1DD1ED8E" w14:textId="77777777" w:rsidR="0088651E" w:rsidRDefault="0088651E" w:rsidP="001B4831">
            <w:r w:rsidRPr="007F5F51">
              <w:rPr>
                <w:rFonts w:hint="eastAsia"/>
              </w:rPr>
              <w:t>《建筑工程五方责任主体项目负责人质量终身责任追究暂行办法》</w:t>
            </w:r>
            <w:r>
              <w:rPr>
                <w:rFonts w:hint="eastAsia"/>
              </w:rPr>
              <w:t>第十五条第一款：</w:t>
            </w:r>
          </w:p>
          <w:p w14:paraId="1993255F" w14:textId="77777777" w:rsidR="0088651E" w:rsidRPr="0014085B" w:rsidRDefault="0088651E" w:rsidP="001B4831">
            <w:r>
              <w:rPr>
                <w:rFonts w:hint="eastAsia"/>
              </w:rPr>
              <w:t>住房城乡建设主管部门应当及时公布项目负责人质量责任追究情况，将其违法违规等不良行为及处罚结果记入个人信用档案，给予信用惩戒。</w:t>
            </w:r>
          </w:p>
        </w:tc>
        <w:tc>
          <w:tcPr>
            <w:tcW w:w="425" w:type="dxa"/>
          </w:tcPr>
          <w:p w14:paraId="3D0D7D9C" w14:textId="77777777" w:rsidR="0088651E" w:rsidRDefault="0088651E" w:rsidP="001B4831">
            <w:r>
              <w:rPr>
                <w:rFonts w:hint="eastAsia"/>
              </w:rPr>
              <w:lastRenderedPageBreak/>
              <w:t>一般</w:t>
            </w:r>
          </w:p>
        </w:tc>
        <w:tc>
          <w:tcPr>
            <w:tcW w:w="1434" w:type="dxa"/>
          </w:tcPr>
          <w:p w14:paraId="4998AA2E" w14:textId="0E460EFD" w:rsidR="0088651E" w:rsidRDefault="0088651E" w:rsidP="001B4831">
            <w:r w:rsidRPr="0088651E">
              <w:rPr>
                <w:rFonts w:hint="eastAsia"/>
              </w:rPr>
              <w:t>造成</w:t>
            </w:r>
            <w:r w:rsidRPr="0088651E">
              <w:rPr>
                <w:rFonts w:hint="eastAsia"/>
              </w:rPr>
              <w:t>3</w:t>
            </w:r>
            <w:r w:rsidRPr="0088651E">
              <w:rPr>
                <w:rFonts w:hint="eastAsia"/>
              </w:rPr>
              <w:t>人以下死亡，或者</w:t>
            </w:r>
            <w:r w:rsidRPr="0088651E">
              <w:rPr>
                <w:rFonts w:hint="eastAsia"/>
              </w:rPr>
              <w:t>10</w:t>
            </w:r>
            <w:r w:rsidRPr="0088651E">
              <w:rPr>
                <w:rFonts w:hint="eastAsia"/>
              </w:rPr>
              <w:t>人以下重伤，或者</w:t>
            </w:r>
            <w:r w:rsidRPr="0088651E">
              <w:rPr>
                <w:rFonts w:hint="eastAsia"/>
              </w:rPr>
              <w:t>1000</w:t>
            </w:r>
            <w:r w:rsidRPr="0088651E">
              <w:rPr>
                <w:rFonts w:hint="eastAsia"/>
              </w:rPr>
              <w:t>万元以下直接经济损失</w:t>
            </w:r>
          </w:p>
        </w:tc>
        <w:tc>
          <w:tcPr>
            <w:tcW w:w="1131" w:type="dxa"/>
          </w:tcPr>
          <w:p w14:paraId="00C57EC2" w14:textId="77777777" w:rsidR="0088651E" w:rsidRPr="007F5F51" w:rsidRDefault="0088651E" w:rsidP="001B4831">
            <w:proofErr w:type="gramStart"/>
            <w:r>
              <w:rPr>
                <w:rFonts w:hint="eastAsia"/>
              </w:rPr>
              <w:t>处单位</w:t>
            </w:r>
            <w:proofErr w:type="gramEnd"/>
            <w:r>
              <w:rPr>
                <w:rFonts w:hint="eastAsia"/>
              </w:rPr>
              <w:t>罚款数额</w:t>
            </w:r>
            <w:r>
              <w:rPr>
                <w:rFonts w:hint="eastAsia"/>
              </w:rPr>
              <w:t>5%</w:t>
            </w:r>
            <w:r>
              <w:rPr>
                <w:rFonts w:hint="eastAsia"/>
              </w:rPr>
              <w:t>以上</w:t>
            </w:r>
            <w:r>
              <w:rPr>
                <w:rFonts w:hint="eastAsia"/>
              </w:rPr>
              <w:t>6%</w:t>
            </w:r>
            <w:r>
              <w:rPr>
                <w:rFonts w:hint="eastAsia"/>
              </w:rPr>
              <w:t>以下的罚款</w:t>
            </w:r>
          </w:p>
        </w:tc>
        <w:tc>
          <w:tcPr>
            <w:tcW w:w="2429" w:type="dxa"/>
          </w:tcPr>
          <w:p w14:paraId="339C7600" w14:textId="77777777" w:rsidR="0088651E" w:rsidRDefault="0088651E" w:rsidP="001B4831">
            <w:r>
              <w:rPr>
                <w:rFonts w:hint="eastAsia"/>
              </w:rPr>
              <w:t>将其违法违规等不良行为及处罚结果记入个人信用档案，给予信用惩戒</w:t>
            </w:r>
          </w:p>
          <w:p w14:paraId="1467A736" w14:textId="77777777" w:rsidR="0088651E" w:rsidRPr="007F5F51" w:rsidRDefault="0088651E" w:rsidP="001B4831">
            <w:r>
              <w:rPr>
                <w:rFonts w:hint="eastAsia"/>
              </w:rPr>
              <w:t>对勘察单位项目负责人、设计单位项目负责人、施工单位负责人、监理单位总监理工程师责令停止执业</w:t>
            </w:r>
            <w:r>
              <w:rPr>
                <w:rFonts w:hint="eastAsia"/>
              </w:rPr>
              <w:t>1</w:t>
            </w:r>
            <w:r>
              <w:rPr>
                <w:rFonts w:hint="eastAsia"/>
              </w:rPr>
              <w:t>年</w:t>
            </w:r>
          </w:p>
        </w:tc>
      </w:tr>
      <w:tr w:rsidR="0088651E" w14:paraId="2C77F713" w14:textId="77777777" w:rsidTr="0088651E">
        <w:tc>
          <w:tcPr>
            <w:tcW w:w="0" w:type="auto"/>
            <w:vMerge/>
          </w:tcPr>
          <w:p w14:paraId="2B10081B" w14:textId="77777777" w:rsidR="0088651E" w:rsidRDefault="0088651E" w:rsidP="001B4831"/>
        </w:tc>
        <w:tc>
          <w:tcPr>
            <w:tcW w:w="1524" w:type="dxa"/>
            <w:vMerge/>
          </w:tcPr>
          <w:p w14:paraId="2113BC0B" w14:textId="77777777" w:rsidR="0088651E" w:rsidRDefault="0088651E" w:rsidP="001B4831"/>
        </w:tc>
        <w:tc>
          <w:tcPr>
            <w:tcW w:w="1134" w:type="dxa"/>
            <w:vMerge/>
          </w:tcPr>
          <w:p w14:paraId="0D21A95F" w14:textId="77777777" w:rsidR="0088651E" w:rsidRDefault="0088651E" w:rsidP="001B4831"/>
        </w:tc>
        <w:tc>
          <w:tcPr>
            <w:tcW w:w="5670" w:type="dxa"/>
            <w:vMerge/>
          </w:tcPr>
          <w:p w14:paraId="5F6B5DE7" w14:textId="77777777" w:rsidR="0088651E" w:rsidRDefault="0088651E" w:rsidP="001B4831"/>
        </w:tc>
        <w:tc>
          <w:tcPr>
            <w:tcW w:w="425" w:type="dxa"/>
          </w:tcPr>
          <w:p w14:paraId="34FE5031" w14:textId="77777777" w:rsidR="0088651E" w:rsidRDefault="0088651E" w:rsidP="001B4831">
            <w:r>
              <w:rPr>
                <w:rFonts w:hint="eastAsia"/>
              </w:rPr>
              <w:t>严重</w:t>
            </w:r>
          </w:p>
        </w:tc>
        <w:tc>
          <w:tcPr>
            <w:tcW w:w="1434" w:type="dxa"/>
          </w:tcPr>
          <w:p w14:paraId="1B574983" w14:textId="6CB4CFAB" w:rsidR="0088651E" w:rsidRDefault="0088651E" w:rsidP="001B4831">
            <w:r w:rsidRPr="0088651E">
              <w:rPr>
                <w:rFonts w:hint="eastAsia"/>
              </w:rPr>
              <w:t>造成</w:t>
            </w:r>
            <w:r w:rsidRPr="0088651E">
              <w:rPr>
                <w:rFonts w:hint="eastAsia"/>
              </w:rPr>
              <w:t>3</w:t>
            </w:r>
            <w:r w:rsidRPr="0088651E">
              <w:rPr>
                <w:rFonts w:hint="eastAsia"/>
              </w:rPr>
              <w:t>人以上</w:t>
            </w:r>
            <w:r w:rsidRPr="0088651E">
              <w:rPr>
                <w:rFonts w:hint="eastAsia"/>
              </w:rPr>
              <w:t>10</w:t>
            </w:r>
            <w:r w:rsidRPr="0088651E">
              <w:rPr>
                <w:rFonts w:hint="eastAsia"/>
              </w:rPr>
              <w:t>人以下死亡，或者</w:t>
            </w:r>
            <w:r w:rsidRPr="0088651E">
              <w:rPr>
                <w:rFonts w:hint="eastAsia"/>
              </w:rPr>
              <w:t>10</w:t>
            </w:r>
            <w:r w:rsidRPr="0088651E">
              <w:rPr>
                <w:rFonts w:hint="eastAsia"/>
              </w:rPr>
              <w:t>人以上</w:t>
            </w:r>
            <w:r w:rsidRPr="0088651E">
              <w:rPr>
                <w:rFonts w:hint="eastAsia"/>
              </w:rPr>
              <w:t>50</w:t>
            </w:r>
            <w:r w:rsidRPr="0088651E">
              <w:rPr>
                <w:rFonts w:hint="eastAsia"/>
              </w:rPr>
              <w:t>人以下重伤，或者</w:t>
            </w:r>
            <w:r w:rsidRPr="0088651E">
              <w:rPr>
                <w:rFonts w:hint="eastAsia"/>
              </w:rPr>
              <w:t>1000</w:t>
            </w:r>
            <w:r w:rsidRPr="0088651E">
              <w:rPr>
                <w:rFonts w:hint="eastAsia"/>
              </w:rPr>
              <w:t>万元以上</w:t>
            </w:r>
            <w:r w:rsidRPr="0088651E">
              <w:rPr>
                <w:rFonts w:hint="eastAsia"/>
              </w:rPr>
              <w:t>5000</w:t>
            </w:r>
            <w:r w:rsidRPr="0088651E">
              <w:rPr>
                <w:rFonts w:hint="eastAsia"/>
              </w:rPr>
              <w:t>万元以下直接经济损失</w:t>
            </w:r>
          </w:p>
        </w:tc>
        <w:tc>
          <w:tcPr>
            <w:tcW w:w="1131" w:type="dxa"/>
          </w:tcPr>
          <w:p w14:paraId="7EABD4AB" w14:textId="77777777" w:rsidR="0088651E" w:rsidRPr="007F5F51" w:rsidRDefault="0088651E" w:rsidP="001B4831">
            <w:proofErr w:type="gramStart"/>
            <w:r>
              <w:rPr>
                <w:rFonts w:hint="eastAsia"/>
              </w:rPr>
              <w:t>处单位</w:t>
            </w:r>
            <w:proofErr w:type="gramEnd"/>
            <w:r>
              <w:rPr>
                <w:rFonts w:hint="eastAsia"/>
              </w:rPr>
              <w:t>罚款数额</w:t>
            </w:r>
            <w:r>
              <w:rPr>
                <w:rFonts w:hint="eastAsia"/>
              </w:rPr>
              <w:t>6%</w:t>
            </w:r>
            <w:r>
              <w:rPr>
                <w:rFonts w:hint="eastAsia"/>
              </w:rPr>
              <w:t>以上</w:t>
            </w:r>
            <w:r>
              <w:t>7.5</w:t>
            </w:r>
            <w:r>
              <w:rPr>
                <w:rFonts w:hint="eastAsia"/>
              </w:rPr>
              <w:t>%</w:t>
            </w:r>
            <w:r>
              <w:rPr>
                <w:rFonts w:hint="eastAsia"/>
              </w:rPr>
              <w:t>以下的罚款</w:t>
            </w:r>
          </w:p>
        </w:tc>
        <w:tc>
          <w:tcPr>
            <w:tcW w:w="2429" w:type="dxa"/>
          </w:tcPr>
          <w:p w14:paraId="3788B23D" w14:textId="77777777" w:rsidR="00321083" w:rsidRDefault="00321083" w:rsidP="00321083">
            <w:pPr>
              <w:rPr>
                <w:rFonts w:hint="eastAsia"/>
              </w:rPr>
            </w:pPr>
            <w:r>
              <w:rPr>
                <w:rFonts w:hint="eastAsia"/>
              </w:rPr>
              <w:t>将其违法违规等不良行为及处罚结果记入个人信用档案，给予信用惩戒</w:t>
            </w:r>
          </w:p>
          <w:p w14:paraId="2EA2893F" w14:textId="122A9FFC" w:rsidR="0088651E" w:rsidRDefault="00321083" w:rsidP="00321083">
            <w:r>
              <w:rPr>
                <w:rFonts w:hint="eastAsia"/>
              </w:rPr>
              <w:t>对勘察单位项目负责人、设计单位项目负责人、施工单位负责人、监理单位总监理工程师责令停止执业</w:t>
            </w:r>
            <w:r>
              <w:rPr>
                <w:rFonts w:hint="eastAsia"/>
              </w:rPr>
              <w:t>1</w:t>
            </w:r>
            <w:r>
              <w:rPr>
                <w:rFonts w:hint="eastAsia"/>
              </w:rPr>
              <w:t>年</w:t>
            </w:r>
          </w:p>
        </w:tc>
      </w:tr>
      <w:tr w:rsidR="0088651E" w14:paraId="13AF464A" w14:textId="77777777" w:rsidTr="0088651E">
        <w:trPr>
          <w:trHeight w:val="2208"/>
        </w:trPr>
        <w:tc>
          <w:tcPr>
            <w:tcW w:w="0" w:type="auto"/>
            <w:vMerge/>
          </w:tcPr>
          <w:p w14:paraId="114E6ECB" w14:textId="77777777" w:rsidR="0088651E" w:rsidRDefault="0088651E" w:rsidP="001B4831"/>
        </w:tc>
        <w:tc>
          <w:tcPr>
            <w:tcW w:w="1524" w:type="dxa"/>
            <w:vMerge/>
          </w:tcPr>
          <w:p w14:paraId="08FD21E3" w14:textId="77777777" w:rsidR="0088651E" w:rsidRDefault="0088651E" w:rsidP="001B4831"/>
        </w:tc>
        <w:tc>
          <w:tcPr>
            <w:tcW w:w="1134" w:type="dxa"/>
            <w:vMerge/>
          </w:tcPr>
          <w:p w14:paraId="7209C785" w14:textId="77777777" w:rsidR="0088651E" w:rsidRDefault="0088651E" w:rsidP="001B4831"/>
        </w:tc>
        <w:tc>
          <w:tcPr>
            <w:tcW w:w="5670" w:type="dxa"/>
            <w:vMerge/>
          </w:tcPr>
          <w:p w14:paraId="7C383325" w14:textId="77777777" w:rsidR="0088651E" w:rsidRDefault="0088651E" w:rsidP="001B4831"/>
        </w:tc>
        <w:tc>
          <w:tcPr>
            <w:tcW w:w="425" w:type="dxa"/>
            <w:vMerge w:val="restart"/>
          </w:tcPr>
          <w:p w14:paraId="130F2022" w14:textId="77777777" w:rsidR="0088651E" w:rsidRDefault="0088651E" w:rsidP="001B4831">
            <w:r>
              <w:rPr>
                <w:rFonts w:hint="eastAsia"/>
              </w:rPr>
              <w:t>特别严重</w:t>
            </w:r>
          </w:p>
        </w:tc>
        <w:tc>
          <w:tcPr>
            <w:tcW w:w="1434" w:type="dxa"/>
          </w:tcPr>
          <w:p w14:paraId="46507E69" w14:textId="34476B7F" w:rsidR="0088651E" w:rsidRDefault="0088651E" w:rsidP="001B4831">
            <w:r w:rsidRPr="0088651E">
              <w:rPr>
                <w:rFonts w:hint="eastAsia"/>
              </w:rPr>
              <w:t>造成</w:t>
            </w:r>
            <w:r w:rsidRPr="0088651E">
              <w:rPr>
                <w:rFonts w:hint="eastAsia"/>
              </w:rPr>
              <w:t>10</w:t>
            </w:r>
            <w:r w:rsidRPr="0088651E">
              <w:rPr>
                <w:rFonts w:hint="eastAsia"/>
              </w:rPr>
              <w:t>人以上</w:t>
            </w:r>
            <w:r w:rsidRPr="0088651E">
              <w:rPr>
                <w:rFonts w:hint="eastAsia"/>
              </w:rPr>
              <w:t>30</w:t>
            </w:r>
            <w:r w:rsidRPr="0088651E">
              <w:rPr>
                <w:rFonts w:hint="eastAsia"/>
              </w:rPr>
              <w:t>人以下死亡，或者</w:t>
            </w:r>
            <w:r w:rsidRPr="0088651E">
              <w:rPr>
                <w:rFonts w:hint="eastAsia"/>
              </w:rPr>
              <w:t>50</w:t>
            </w:r>
            <w:r w:rsidRPr="0088651E">
              <w:rPr>
                <w:rFonts w:hint="eastAsia"/>
              </w:rPr>
              <w:t>人以上</w:t>
            </w:r>
            <w:r w:rsidRPr="0088651E">
              <w:rPr>
                <w:rFonts w:hint="eastAsia"/>
              </w:rPr>
              <w:t>100</w:t>
            </w:r>
            <w:r w:rsidRPr="0088651E">
              <w:rPr>
                <w:rFonts w:hint="eastAsia"/>
              </w:rPr>
              <w:t>人以下重伤，或者</w:t>
            </w:r>
            <w:r w:rsidRPr="0088651E">
              <w:rPr>
                <w:rFonts w:hint="eastAsia"/>
              </w:rPr>
              <w:t>5000</w:t>
            </w:r>
            <w:r w:rsidRPr="0088651E">
              <w:rPr>
                <w:rFonts w:hint="eastAsia"/>
              </w:rPr>
              <w:t>万元以上</w:t>
            </w:r>
            <w:r w:rsidRPr="0088651E">
              <w:rPr>
                <w:rFonts w:hint="eastAsia"/>
              </w:rPr>
              <w:t>1</w:t>
            </w:r>
            <w:r w:rsidRPr="0088651E">
              <w:rPr>
                <w:rFonts w:hint="eastAsia"/>
              </w:rPr>
              <w:t>亿元以下直接经济损失</w:t>
            </w:r>
          </w:p>
        </w:tc>
        <w:tc>
          <w:tcPr>
            <w:tcW w:w="1131" w:type="dxa"/>
          </w:tcPr>
          <w:p w14:paraId="190E559E" w14:textId="77777777" w:rsidR="0088651E" w:rsidRPr="007F5F51" w:rsidRDefault="0088651E" w:rsidP="001B4831">
            <w:proofErr w:type="gramStart"/>
            <w:r>
              <w:rPr>
                <w:rFonts w:hint="eastAsia"/>
              </w:rPr>
              <w:t>处单位</w:t>
            </w:r>
            <w:proofErr w:type="gramEnd"/>
            <w:r>
              <w:rPr>
                <w:rFonts w:hint="eastAsia"/>
              </w:rPr>
              <w:t>罚款数额</w:t>
            </w:r>
            <w:r>
              <w:t>7.5</w:t>
            </w:r>
            <w:r>
              <w:rPr>
                <w:rFonts w:hint="eastAsia"/>
              </w:rPr>
              <w:t>%</w:t>
            </w:r>
            <w:r>
              <w:rPr>
                <w:rFonts w:hint="eastAsia"/>
              </w:rPr>
              <w:t>以上</w:t>
            </w:r>
            <w:r>
              <w:t>10</w:t>
            </w:r>
            <w:r>
              <w:rPr>
                <w:rFonts w:hint="eastAsia"/>
              </w:rPr>
              <w:t>%</w:t>
            </w:r>
            <w:r>
              <w:rPr>
                <w:rFonts w:hint="eastAsia"/>
              </w:rPr>
              <w:t>以下的罚款</w:t>
            </w:r>
          </w:p>
        </w:tc>
        <w:tc>
          <w:tcPr>
            <w:tcW w:w="2429" w:type="dxa"/>
          </w:tcPr>
          <w:p w14:paraId="3B64C1EB" w14:textId="77777777" w:rsidR="00321083" w:rsidRDefault="00321083" w:rsidP="00321083">
            <w:r>
              <w:rPr>
                <w:rFonts w:hint="eastAsia"/>
              </w:rPr>
              <w:t>将其违法违规等不良行为及处罚结果记入个人信用档案，给予信用惩戒</w:t>
            </w:r>
          </w:p>
          <w:p w14:paraId="0BA6A908" w14:textId="23702D03" w:rsidR="0088651E" w:rsidRDefault="00321083" w:rsidP="00321083">
            <w:r>
              <w:rPr>
                <w:rFonts w:hint="eastAsia"/>
              </w:rPr>
              <w:t>对勘察单位项目负责人、设计单位项目负责人、施工单位负责人、监理单位总监理工程师吊销执业资格证书，</w:t>
            </w:r>
            <w:r>
              <w:rPr>
                <w:rFonts w:hint="eastAsia"/>
              </w:rPr>
              <w:t>5</w:t>
            </w:r>
            <w:r>
              <w:rPr>
                <w:rFonts w:hint="eastAsia"/>
              </w:rPr>
              <w:t>年内不予注册</w:t>
            </w:r>
          </w:p>
        </w:tc>
      </w:tr>
      <w:tr w:rsidR="0088651E" w14:paraId="0F3BC7FC" w14:textId="77777777" w:rsidTr="0088651E">
        <w:trPr>
          <w:trHeight w:val="2207"/>
        </w:trPr>
        <w:tc>
          <w:tcPr>
            <w:tcW w:w="0" w:type="auto"/>
            <w:vMerge/>
          </w:tcPr>
          <w:p w14:paraId="4CA75CF0" w14:textId="77777777" w:rsidR="0088651E" w:rsidRDefault="0088651E" w:rsidP="001B4831"/>
        </w:tc>
        <w:tc>
          <w:tcPr>
            <w:tcW w:w="1524" w:type="dxa"/>
            <w:vMerge/>
          </w:tcPr>
          <w:p w14:paraId="4BA53B14" w14:textId="77777777" w:rsidR="0088651E" w:rsidRDefault="0088651E" w:rsidP="001B4831"/>
        </w:tc>
        <w:tc>
          <w:tcPr>
            <w:tcW w:w="1134" w:type="dxa"/>
            <w:vMerge/>
          </w:tcPr>
          <w:p w14:paraId="1CD84A94" w14:textId="77777777" w:rsidR="0088651E" w:rsidRDefault="0088651E" w:rsidP="001B4831"/>
        </w:tc>
        <w:tc>
          <w:tcPr>
            <w:tcW w:w="5670" w:type="dxa"/>
            <w:vMerge/>
          </w:tcPr>
          <w:p w14:paraId="30B1E137" w14:textId="77777777" w:rsidR="0088651E" w:rsidRDefault="0088651E" w:rsidP="001B4831"/>
        </w:tc>
        <w:tc>
          <w:tcPr>
            <w:tcW w:w="425" w:type="dxa"/>
            <w:vMerge/>
          </w:tcPr>
          <w:p w14:paraId="3319BF77" w14:textId="77777777" w:rsidR="0088651E" w:rsidRDefault="0088651E" w:rsidP="001B4831"/>
        </w:tc>
        <w:tc>
          <w:tcPr>
            <w:tcW w:w="1434" w:type="dxa"/>
          </w:tcPr>
          <w:p w14:paraId="7DD312D1" w14:textId="54A28B1E" w:rsidR="0088651E" w:rsidRDefault="0088651E" w:rsidP="001B4831">
            <w:r w:rsidRPr="0088651E">
              <w:rPr>
                <w:rFonts w:hint="eastAsia"/>
              </w:rPr>
              <w:t>造成</w:t>
            </w:r>
            <w:r w:rsidRPr="0088651E">
              <w:rPr>
                <w:rFonts w:hint="eastAsia"/>
              </w:rPr>
              <w:t>30</w:t>
            </w:r>
            <w:r w:rsidRPr="0088651E">
              <w:rPr>
                <w:rFonts w:hint="eastAsia"/>
              </w:rPr>
              <w:t>人以上死亡，或者</w:t>
            </w:r>
            <w:r w:rsidRPr="0088651E">
              <w:rPr>
                <w:rFonts w:hint="eastAsia"/>
              </w:rPr>
              <w:t>100</w:t>
            </w:r>
            <w:r w:rsidRPr="0088651E">
              <w:rPr>
                <w:rFonts w:hint="eastAsia"/>
              </w:rPr>
              <w:t>人以上重伤，或者</w:t>
            </w:r>
            <w:r w:rsidRPr="0088651E">
              <w:rPr>
                <w:rFonts w:hint="eastAsia"/>
              </w:rPr>
              <w:t>1</w:t>
            </w:r>
            <w:r w:rsidRPr="0088651E">
              <w:rPr>
                <w:rFonts w:hint="eastAsia"/>
              </w:rPr>
              <w:t>亿元以上直接经济损失</w:t>
            </w:r>
          </w:p>
        </w:tc>
        <w:tc>
          <w:tcPr>
            <w:tcW w:w="1131" w:type="dxa"/>
          </w:tcPr>
          <w:p w14:paraId="2585CCEB" w14:textId="3E68B4D2" w:rsidR="0088651E" w:rsidRDefault="0088651E" w:rsidP="001B4831">
            <w:proofErr w:type="gramStart"/>
            <w:r>
              <w:rPr>
                <w:rFonts w:hint="eastAsia"/>
              </w:rPr>
              <w:t>处单位</w:t>
            </w:r>
            <w:proofErr w:type="gramEnd"/>
            <w:r>
              <w:rPr>
                <w:rFonts w:hint="eastAsia"/>
              </w:rPr>
              <w:t>罚款数额</w:t>
            </w:r>
            <w:r>
              <w:t>10</w:t>
            </w:r>
            <w:r>
              <w:rPr>
                <w:rFonts w:hint="eastAsia"/>
              </w:rPr>
              <w:t>%</w:t>
            </w:r>
            <w:r>
              <w:rPr>
                <w:rFonts w:hint="eastAsia"/>
              </w:rPr>
              <w:t>的罚款</w:t>
            </w:r>
          </w:p>
        </w:tc>
        <w:tc>
          <w:tcPr>
            <w:tcW w:w="2429" w:type="dxa"/>
          </w:tcPr>
          <w:p w14:paraId="5D8C1389" w14:textId="77777777" w:rsidR="00321083" w:rsidRDefault="00321083" w:rsidP="00321083">
            <w:r>
              <w:rPr>
                <w:rFonts w:hint="eastAsia"/>
              </w:rPr>
              <w:t>将其违法违规等不良行为及处罚结果记入个人信用档案，给予信用惩戒</w:t>
            </w:r>
          </w:p>
          <w:p w14:paraId="191329EA" w14:textId="61D65FFC" w:rsidR="0088651E" w:rsidRDefault="00321083" w:rsidP="00321083">
            <w:r>
              <w:rPr>
                <w:rFonts w:hint="eastAsia"/>
              </w:rPr>
              <w:t>对勘察单位项目负责人、设计单位项目负责人、施工单位负责人、监理单位总监理工程师吊销执业资格证书，终身不予注册</w:t>
            </w:r>
          </w:p>
        </w:tc>
      </w:tr>
    </w:tbl>
    <w:p w14:paraId="2B7CE9A7" w14:textId="7374206E" w:rsidR="0088651E" w:rsidRDefault="0088651E">
      <w:pPr>
        <w:widowControl/>
        <w:jc w:val="left"/>
        <w:rPr>
          <w:b/>
          <w:sz w:val="32"/>
          <w:szCs w:val="32"/>
        </w:rPr>
      </w:pPr>
      <w:r>
        <w:rPr>
          <w:b/>
          <w:sz w:val="32"/>
          <w:szCs w:val="32"/>
        </w:rPr>
        <w:br w:type="page"/>
      </w:r>
    </w:p>
    <w:p w14:paraId="78C30B86" w14:textId="77777777" w:rsidR="0088651E" w:rsidRPr="0088651E" w:rsidRDefault="0088651E" w:rsidP="0088651E">
      <w:pPr>
        <w:rPr>
          <w:b/>
          <w:sz w:val="32"/>
          <w:szCs w:val="32"/>
        </w:rPr>
      </w:pPr>
      <w:r w:rsidRPr="0088651E">
        <w:rPr>
          <w:rFonts w:hint="eastAsia"/>
          <w:b/>
          <w:sz w:val="32"/>
          <w:szCs w:val="32"/>
        </w:rPr>
        <w:lastRenderedPageBreak/>
        <w:t>《建筑工程五方责任主体项目负责人质量终身责任追究暂行办法》</w:t>
      </w:r>
    </w:p>
    <w:tbl>
      <w:tblPr>
        <w:tblStyle w:val="a3"/>
        <w:tblW w:w="0" w:type="auto"/>
        <w:tblLook w:val="04A0" w:firstRow="1" w:lastRow="0" w:firstColumn="1" w:lastColumn="0" w:noHBand="0" w:noVBand="1"/>
      </w:tblPr>
      <w:tblGrid>
        <w:gridCol w:w="428"/>
        <w:gridCol w:w="1770"/>
        <w:gridCol w:w="1276"/>
        <w:gridCol w:w="5275"/>
        <w:gridCol w:w="446"/>
        <w:gridCol w:w="1249"/>
        <w:gridCol w:w="1119"/>
        <w:gridCol w:w="2385"/>
      </w:tblGrid>
      <w:tr w:rsidR="0088651E" w:rsidRPr="001F5A36" w14:paraId="3AD56620" w14:textId="77777777" w:rsidTr="00CB6C6E">
        <w:tc>
          <w:tcPr>
            <w:tcW w:w="0" w:type="auto"/>
          </w:tcPr>
          <w:p w14:paraId="7FA9A4F9" w14:textId="77777777" w:rsidR="0088651E" w:rsidRPr="001F5A36" w:rsidRDefault="0088651E" w:rsidP="001B4831">
            <w:pPr>
              <w:jc w:val="center"/>
              <w:rPr>
                <w:b/>
                <w:bCs/>
              </w:rPr>
            </w:pPr>
            <w:r w:rsidRPr="001F5A36">
              <w:rPr>
                <w:rFonts w:hint="eastAsia"/>
                <w:b/>
                <w:bCs/>
              </w:rPr>
              <w:t>序号</w:t>
            </w:r>
          </w:p>
        </w:tc>
        <w:tc>
          <w:tcPr>
            <w:tcW w:w="1770" w:type="dxa"/>
          </w:tcPr>
          <w:p w14:paraId="2A2ADE98" w14:textId="77777777" w:rsidR="0088651E" w:rsidRPr="001F5A36" w:rsidRDefault="0088651E" w:rsidP="001B4831">
            <w:pPr>
              <w:jc w:val="center"/>
              <w:rPr>
                <w:b/>
                <w:bCs/>
              </w:rPr>
            </w:pPr>
            <w:r>
              <w:rPr>
                <w:rFonts w:hint="eastAsia"/>
                <w:b/>
                <w:bCs/>
              </w:rPr>
              <w:t>违法行为</w:t>
            </w:r>
          </w:p>
        </w:tc>
        <w:tc>
          <w:tcPr>
            <w:tcW w:w="1276" w:type="dxa"/>
          </w:tcPr>
          <w:p w14:paraId="49AA23B1" w14:textId="77777777" w:rsidR="0088651E" w:rsidRPr="001F5A36" w:rsidRDefault="0088651E" w:rsidP="001B4831">
            <w:pPr>
              <w:jc w:val="center"/>
              <w:rPr>
                <w:b/>
                <w:bCs/>
              </w:rPr>
            </w:pPr>
            <w:r w:rsidRPr="001F5A36">
              <w:rPr>
                <w:rFonts w:hint="eastAsia"/>
                <w:b/>
                <w:bCs/>
              </w:rPr>
              <w:t>违反条款</w:t>
            </w:r>
          </w:p>
        </w:tc>
        <w:tc>
          <w:tcPr>
            <w:tcW w:w="5275" w:type="dxa"/>
          </w:tcPr>
          <w:p w14:paraId="1F28192A" w14:textId="77777777" w:rsidR="0088651E" w:rsidRPr="001F5A36" w:rsidRDefault="0088651E" w:rsidP="001B4831">
            <w:pPr>
              <w:jc w:val="center"/>
              <w:rPr>
                <w:b/>
                <w:bCs/>
              </w:rPr>
            </w:pPr>
            <w:r w:rsidRPr="001F5A36">
              <w:rPr>
                <w:rFonts w:hint="eastAsia"/>
                <w:b/>
                <w:bCs/>
              </w:rPr>
              <w:t>处罚依据</w:t>
            </w:r>
          </w:p>
        </w:tc>
        <w:tc>
          <w:tcPr>
            <w:tcW w:w="1695" w:type="dxa"/>
            <w:gridSpan w:val="2"/>
          </w:tcPr>
          <w:p w14:paraId="605A2E42" w14:textId="77777777" w:rsidR="0088651E" w:rsidRPr="001F5A36" w:rsidRDefault="0088651E" w:rsidP="001B4831">
            <w:pPr>
              <w:jc w:val="center"/>
              <w:rPr>
                <w:b/>
                <w:bCs/>
              </w:rPr>
            </w:pPr>
            <w:r w:rsidRPr="001F5A36">
              <w:rPr>
                <w:rFonts w:hint="eastAsia"/>
                <w:b/>
                <w:bCs/>
              </w:rPr>
              <w:t>违法情节和后果</w:t>
            </w:r>
          </w:p>
        </w:tc>
        <w:tc>
          <w:tcPr>
            <w:tcW w:w="1119" w:type="dxa"/>
          </w:tcPr>
          <w:p w14:paraId="7EAD772F" w14:textId="77777777" w:rsidR="0088651E" w:rsidRPr="001F5A36" w:rsidRDefault="0088651E" w:rsidP="001B4831">
            <w:pPr>
              <w:jc w:val="center"/>
              <w:rPr>
                <w:b/>
                <w:bCs/>
              </w:rPr>
            </w:pPr>
            <w:r w:rsidRPr="001F5A36">
              <w:rPr>
                <w:rFonts w:hint="eastAsia"/>
                <w:b/>
                <w:bCs/>
              </w:rPr>
              <w:t>行政处罚</w:t>
            </w:r>
          </w:p>
        </w:tc>
        <w:tc>
          <w:tcPr>
            <w:tcW w:w="2385" w:type="dxa"/>
          </w:tcPr>
          <w:p w14:paraId="5FC244C7" w14:textId="77777777" w:rsidR="0088651E" w:rsidRPr="001F5A36" w:rsidRDefault="0088651E" w:rsidP="001B4831">
            <w:pPr>
              <w:jc w:val="center"/>
              <w:rPr>
                <w:b/>
                <w:bCs/>
              </w:rPr>
            </w:pPr>
            <w:r w:rsidRPr="001F5A36">
              <w:rPr>
                <w:rFonts w:hint="eastAsia"/>
                <w:b/>
                <w:bCs/>
              </w:rPr>
              <w:t>其他处理</w:t>
            </w:r>
          </w:p>
        </w:tc>
      </w:tr>
      <w:tr w:rsidR="00CB6C6E" w14:paraId="4B11A2C5" w14:textId="77777777" w:rsidTr="00CB6C6E">
        <w:trPr>
          <w:trHeight w:val="1266"/>
        </w:trPr>
        <w:tc>
          <w:tcPr>
            <w:tcW w:w="0" w:type="auto"/>
            <w:vMerge w:val="restart"/>
          </w:tcPr>
          <w:p w14:paraId="27BBBFAE" w14:textId="77777777" w:rsidR="00CB6C6E" w:rsidRDefault="00CB6C6E" w:rsidP="001B4831"/>
        </w:tc>
        <w:tc>
          <w:tcPr>
            <w:tcW w:w="1770" w:type="dxa"/>
            <w:vMerge w:val="restart"/>
          </w:tcPr>
          <w:p w14:paraId="68B538D2" w14:textId="13D723AA" w:rsidR="00CB6C6E" w:rsidRPr="007F5F51" w:rsidRDefault="00CB6C6E" w:rsidP="001B4831">
            <w:r>
              <w:rPr>
                <w:rFonts w:hint="eastAsia"/>
              </w:rPr>
              <w:t>发生投诉、发生举报、群体性事件、媒体报道并造成恶劣社会影响的严重工程质量问题的或者由于勘察、设计或施工原因造成尚在设计使用年限内的建筑工程不能正常使用的或者存在其他需要追究责任的严重违法违规行为的</w:t>
            </w:r>
          </w:p>
        </w:tc>
        <w:tc>
          <w:tcPr>
            <w:tcW w:w="1276" w:type="dxa"/>
            <w:vMerge w:val="restart"/>
          </w:tcPr>
          <w:p w14:paraId="0B51BC7D" w14:textId="715D89AE" w:rsidR="00CB6C6E" w:rsidRDefault="00CB6C6E" w:rsidP="001B4831">
            <w:r w:rsidRPr="007F5F51">
              <w:rPr>
                <w:rFonts w:hint="eastAsia"/>
              </w:rPr>
              <w:t>《建筑工程五方责任主体项目负责人质量终身责任追究暂行办法》</w:t>
            </w:r>
            <w:r>
              <w:rPr>
                <w:rFonts w:hint="eastAsia"/>
              </w:rPr>
              <w:t>第六条（二）、（三）、（四）项</w:t>
            </w:r>
          </w:p>
        </w:tc>
        <w:tc>
          <w:tcPr>
            <w:tcW w:w="5275" w:type="dxa"/>
            <w:vMerge w:val="restart"/>
          </w:tcPr>
          <w:p w14:paraId="59B8C5F9" w14:textId="77777777" w:rsidR="00CB6C6E" w:rsidRDefault="00CB6C6E" w:rsidP="001B4831">
            <w:r w:rsidRPr="007F5F51">
              <w:rPr>
                <w:rFonts w:hint="eastAsia"/>
              </w:rPr>
              <w:t>《建筑工程五方责任主体项目负责人质量终身责任追究暂行办法》</w:t>
            </w:r>
            <w:r>
              <w:rPr>
                <w:rFonts w:hint="eastAsia"/>
              </w:rPr>
              <w:t>第十一条：</w:t>
            </w:r>
          </w:p>
          <w:p w14:paraId="208FD500" w14:textId="77777777" w:rsidR="00CB6C6E" w:rsidRDefault="00CB6C6E" w:rsidP="001B4831">
            <w:r>
              <w:rPr>
                <w:rFonts w:hint="eastAsia"/>
              </w:rPr>
              <w:t>发生本办法第六条所列情形之一的，对建设单位项目负责人按以下方式进行责任追究：</w:t>
            </w:r>
          </w:p>
          <w:p w14:paraId="48EB17EC" w14:textId="77777777" w:rsidR="00CB6C6E" w:rsidRDefault="00CB6C6E" w:rsidP="001B4831">
            <w:r>
              <w:rPr>
                <w:rFonts w:hint="eastAsia"/>
              </w:rPr>
              <w:t>（三）</w:t>
            </w:r>
            <w:proofErr w:type="gramStart"/>
            <w:r>
              <w:rPr>
                <w:rFonts w:hint="eastAsia"/>
              </w:rPr>
              <w:t>处单位</w:t>
            </w:r>
            <w:proofErr w:type="gramEnd"/>
            <w:r>
              <w:rPr>
                <w:rFonts w:hint="eastAsia"/>
              </w:rPr>
              <w:t>罚款数额</w:t>
            </w:r>
            <w:r>
              <w:rPr>
                <w:rFonts w:hint="eastAsia"/>
              </w:rPr>
              <w:t>5</w:t>
            </w:r>
            <w:r>
              <w:rPr>
                <w:rFonts w:hint="eastAsia"/>
              </w:rPr>
              <w:t>％以上</w:t>
            </w:r>
            <w:r>
              <w:rPr>
                <w:rFonts w:hint="eastAsia"/>
              </w:rPr>
              <w:t>10</w:t>
            </w:r>
            <w:r>
              <w:rPr>
                <w:rFonts w:hint="eastAsia"/>
              </w:rPr>
              <w:t>％以下的罚款；</w:t>
            </w:r>
          </w:p>
          <w:p w14:paraId="7E01980A" w14:textId="77777777" w:rsidR="00CB6C6E" w:rsidRPr="0014085B" w:rsidRDefault="00CB6C6E" w:rsidP="001B4831">
            <w:r w:rsidRPr="007F5F51">
              <w:rPr>
                <w:rFonts w:hint="eastAsia"/>
              </w:rPr>
              <w:t>《建筑工程五方责任主体项目负责人质量终身责任追究暂行办法》</w:t>
            </w:r>
            <w:r>
              <w:rPr>
                <w:rFonts w:hint="eastAsia"/>
              </w:rPr>
              <w:t>第十二条：</w:t>
            </w:r>
          </w:p>
          <w:p w14:paraId="1E32B9A3" w14:textId="77777777" w:rsidR="00CB6C6E" w:rsidRDefault="00CB6C6E" w:rsidP="001B4831">
            <w:r>
              <w:rPr>
                <w:rFonts w:hint="eastAsia"/>
              </w:rPr>
              <w:t>发生本办法第六条所列情形之一的，对勘察单位项目负责人、设计单位项目负责人按以下方式进行责任追究：</w:t>
            </w:r>
          </w:p>
          <w:p w14:paraId="1B085B63" w14:textId="77777777" w:rsidR="00CB6C6E" w:rsidRDefault="00CB6C6E" w:rsidP="001B4831">
            <w:r>
              <w:rPr>
                <w:rFonts w:hint="eastAsia"/>
              </w:rPr>
              <w:t>（一）项目负责人为注册建筑师、勘察设计注册工程师的，责令停止执业</w:t>
            </w:r>
            <w:r>
              <w:rPr>
                <w:rFonts w:hint="eastAsia"/>
              </w:rPr>
              <w:t>1</w:t>
            </w:r>
            <w:r>
              <w:rPr>
                <w:rFonts w:hint="eastAsia"/>
              </w:rPr>
              <w:t>年；造成重大质量事故的，吊销执业资格证书，</w:t>
            </w:r>
            <w:r>
              <w:rPr>
                <w:rFonts w:hint="eastAsia"/>
              </w:rPr>
              <w:t>5</w:t>
            </w:r>
            <w:r>
              <w:rPr>
                <w:rFonts w:hint="eastAsia"/>
              </w:rPr>
              <w:t>年以内不予注册；情节特别恶劣的，终身不予注册；</w:t>
            </w:r>
          </w:p>
          <w:p w14:paraId="2AA6AF25" w14:textId="77777777" w:rsidR="00CB6C6E" w:rsidRDefault="00CB6C6E" w:rsidP="001B4831">
            <w:r>
              <w:rPr>
                <w:rFonts w:hint="eastAsia"/>
              </w:rPr>
              <w:t>（三）</w:t>
            </w:r>
            <w:proofErr w:type="gramStart"/>
            <w:r>
              <w:rPr>
                <w:rFonts w:hint="eastAsia"/>
              </w:rPr>
              <w:t>处单位</w:t>
            </w:r>
            <w:proofErr w:type="gramEnd"/>
            <w:r>
              <w:rPr>
                <w:rFonts w:hint="eastAsia"/>
              </w:rPr>
              <w:t>罚款数额</w:t>
            </w:r>
            <w:r>
              <w:rPr>
                <w:rFonts w:hint="eastAsia"/>
              </w:rPr>
              <w:t>5</w:t>
            </w:r>
            <w:r>
              <w:rPr>
                <w:rFonts w:hint="eastAsia"/>
              </w:rPr>
              <w:t>％以上</w:t>
            </w:r>
            <w:r>
              <w:rPr>
                <w:rFonts w:hint="eastAsia"/>
              </w:rPr>
              <w:t>10</w:t>
            </w:r>
            <w:r>
              <w:rPr>
                <w:rFonts w:hint="eastAsia"/>
              </w:rPr>
              <w:t>％以下的罚款；</w:t>
            </w:r>
          </w:p>
          <w:p w14:paraId="5799F189" w14:textId="77777777" w:rsidR="00CB6C6E" w:rsidRDefault="00CB6C6E" w:rsidP="001B4831">
            <w:r w:rsidRPr="007F5F51">
              <w:rPr>
                <w:rFonts w:hint="eastAsia"/>
              </w:rPr>
              <w:t>《建筑工程五方责任主体项目负责人质量终身责任追究暂行办法》</w:t>
            </w:r>
            <w:r>
              <w:rPr>
                <w:rFonts w:hint="eastAsia"/>
              </w:rPr>
              <w:t>第十三条：</w:t>
            </w:r>
          </w:p>
          <w:p w14:paraId="47D3FF78" w14:textId="77777777" w:rsidR="00CB6C6E" w:rsidRDefault="00CB6C6E" w:rsidP="001B4831">
            <w:r>
              <w:rPr>
                <w:rFonts w:hint="eastAsia"/>
              </w:rPr>
              <w:t>发生本办法第六条所列情形之一的，对施工单位项目经理按以下方式进行责任追究：</w:t>
            </w:r>
          </w:p>
          <w:p w14:paraId="2AFC6B3F" w14:textId="77777777" w:rsidR="00CB6C6E" w:rsidRDefault="00CB6C6E" w:rsidP="001B4831">
            <w:r>
              <w:rPr>
                <w:rFonts w:hint="eastAsia"/>
              </w:rPr>
              <w:t>（一）项目经理为相关注册执业人员的，责令停止执业</w:t>
            </w:r>
            <w:r>
              <w:rPr>
                <w:rFonts w:hint="eastAsia"/>
              </w:rPr>
              <w:lastRenderedPageBreak/>
              <w:t>1</w:t>
            </w:r>
            <w:r>
              <w:rPr>
                <w:rFonts w:hint="eastAsia"/>
              </w:rPr>
              <w:t>年；造成重大质量事故的，吊销执业资格证书，</w:t>
            </w:r>
            <w:r>
              <w:rPr>
                <w:rFonts w:hint="eastAsia"/>
              </w:rPr>
              <w:t>5</w:t>
            </w:r>
            <w:r>
              <w:rPr>
                <w:rFonts w:hint="eastAsia"/>
              </w:rPr>
              <w:t>年以内不予注册；情节特别恶劣的，终身不予注册；</w:t>
            </w:r>
          </w:p>
          <w:p w14:paraId="30AB22C2" w14:textId="77777777" w:rsidR="00CB6C6E" w:rsidRDefault="00CB6C6E" w:rsidP="001B4831">
            <w:r>
              <w:rPr>
                <w:rFonts w:hint="eastAsia"/>
              </w:rPr>
              <w:t>（三）</w:t>
            </w:r>
            <w:proofErr w:type="gramStart"/>
            <w:r>
              <w:rPr>
                <w:rFonts w:hint="eastAsia"/>
              </w:rPr>
              <w:t>处单位</w:t>
            </w:r>
            <w:proofErr w:type="gramEnd"/>
            <w:r>
              <w:rPr>
                <w:rFonts w:hint="eastAsia"/>
              </w:rPr>
              <w:t>罚款数额</w:t>
            </w:r>
            <w:r>
              <w:rPr>
                <w:rFonts w:hint="eastAsia"/>
              </w:rPr>
              <w:t>5</w:t>
            </w:r>
            <w:r>
              <w:rPr>
                <w:rFonts w:hint="eastAsia"/>
              </w:rPr>
              <w:t>％以上</w:t>
            </w:r>
            <w:r>
              <w:rPr>
                <w:rFonts w:hint="eastAsia"/>
              </w:rPr>
              <w:t>10</w:t>
            </w:r>
            <w:r>
              <w:rPr>
                <w:rFonts w:hint="eastAsia"/>
              </w:rPr>
              <w:t>％以下的罚款；</w:t>
            </w:r>
          </w:p>
          <w:p w14:paraId="30614245" w14:textId="77777777" w:rsidR="00CB6C6E" w:rsidRDefault="00CB6C6E" w:rsidP="001B4831">
            <w:r w:rsidRPr="007F5F51">
              <w:rPr>
                <w:rFonts w:hint="eastAsia"/>
              </w:rPr>
              <w:t>《建筑工程五方责任主体项目负责人质量终身责任追究暂行办法》</w:t>
            </w:r>
            <w:r>
              <w:rPr>
                <w:rFonts w:hint="eastAsia"/>
              </w:rPr>
              <w:t>第十四条：</w:t>
            </w:r>
          </w:p>
          <w:p w14:paraId="1E382A15" w14:textId="77777777" w:rsidR="00CB6C6E" w:rsidRDefault="00CB6C6E" w:rsidP="001B4831">
            <w:r>
              <w:rPr>
                <w:rFonts w:hint="eastAsia"/>
              </w:rPr>
              <w:t>发生本办法第六条所列情形之一的，对监理单位总监理工程师按以下方式进行责任追究：</w:t>
            </w:r>
          </w:p>
          <w:p w14:paraId="6BB33960" w14:textId="77777777" w:rsidR="00CB6C6E" w:rsidRDefault="00CB6C6E" w:rsidP="001B4831">
            <w:r>
              <w:rPr>
                <w:rFonts w:hint="eastAsia"/>
              </w:rPr>
              <w:t>（一）责令停止注册监理工程师执业</w:t>
            </w:r>
            <w:r>
              <w:rPr>
                <w:rFonts w:hint="eastAsia"/>
              </w:rPr>
              <w:t>1</w:t>
            </w:r>
            <w:r>
              <w:rPr>
                <w:rFonts w:hint="eastAsia"/>
              </w:rPr>
              <w:t>年；造成重大质量事故的，吊销执业资格证书，</w:t>
            </w:r>
            <w:r>
              <w:rPr>
                <w:rFonts w:hint="eastAsia"/>
              </w:rPr>
              <w:t>5</w:t>
            </w:r>
            <w:r>
              <w:rPr>
                <w:rFonts w:hint="eastAsia"/>
              </w:rPr>
              <w:t>年以内不予注册；情节特别恶劣的，终身不予注册；</w:t>
            </w:r>
          </w:p>
          <w:p w14:paraId="55ACF83B" w14:textId="77777777" w:rsidR="00CB6C6E" w:rsidRDefault="00CB6C6E" w:rsidP="001B4831">
            <w:r>
              <w:rPr>
                <w:rFonts w:hint="eastAsia"/>
              </w:rPr>
              <w:t>（三）</w:t>
            </w:r>
            <w:proofErr w:type="gramStart"/>
            <w:r>
              <w:rPr>
                <w:rFonts w:hint="eastAsia"/>
              </w:rPr>
              <w:t>处单位</w:t>
            </w:r>
            <w:proofErr w:type="gramEnd"/>
            <w:r>
              <w:rPr>
                <w:rFonts w:hint="eastAsia"/>
              </w:rPr>
              <w:t>罚款数额</w:t>
            </w:r>
            <w:r>
              <w:rPr>
                <w:rFonts w:hint="eastAsia"/>
              </w:rPr>
              <w:t>5</w:t>
            </w:r>
            <w:r>
              <w:rPr>
                <w:rFonts w:hint="eastAsia"/>
              </w:rPr>
              <w:t>％以上</w:t>
            </w:r>
            <w:r>
              <w:rPr>
                <w:rFonts w:hint="eastAsia"/>
              </w:rPr>
              <w:t>10</w:t>
            </w:r>
            <w:r>
              <w:rPr>
                <w:rFonts w:hint="eastAsia"/>
              </w:rPr>
              <w:t>％以下的罚款；</w:t>
            </w:r>
          </w:p>
          <w:p w14:paraId="67BBE00C" w14:textId="77777777" w:rsidR="00CB6C6E" w:rsidRDefault="00CB6C6E" w:rsidP="001B4831">
            <w:r w:rsidRPr="007F5F51">
              <w:rPr>
                <w:rFonts w:hint="eastAsia"/>
              </w:rPr>
              <w:t>《建筑工程五方责任主体项目负责人质量终身责任追究暂行办法》</w:t>
            </w:r>
            <w:r>
              <w:rPr>
                <w:rFonts w:hint="eastAsia"/>
              </w:rPr>
              <w:t>第十五条第一款：</w:t>
            </w:r>
          </w:p>
          <w:p w14:paraId="2D8F2CCA" w14:textId="77777777" w:rsidR="00CB6C6E" w:rsidRPr="0014085B" w:rsidRDefault="00CB6C6E" w:rsidP="001B4831">
            <w:r>
              <w:rPr>
                <w:rFonts w:hint="eastAsia"/>
              </w:rPr>
              <w:t>住房城乡建设主管部门应当及时公布项目负责人质量责任追究情况，将其违法违规等不良行为及处罚结果记入个人信用档案，给予信用惩戒。</w:t>
            </w:r>
          </w:p>
        </w:tc>
        <w:tc>
          <w:tcPr>
            <w:tcW w:w="446" w:type="dxa"/>
          </w:tcPr>
          <w:p w14:paraId="68B60198" w14:textId="77777777" w:rsidR="00CB6C6E" w:rsidRDefault="00CB6C6E" w:rsidP="001B4831">
            <w:r>
              <w:rPr>
                <w:rFonts w:hint="eastAsia"/>
              </w:rPr>
              <w:lastRenderedPageBreak/>
              <w:t>一般</w:t>
            </w:r>
          </w:p>
        </w:tc>
        <w:tc>
          <w:tcPr>
            <w:tcW w:w="1249" w:type="dxa"/>
          </w:tcPr>
          <w:p w14:paraId="2968179C" w14:textId="2E7F5298" w:rsidR="00CB6C6E" w:rsidRDefault="00CB6C6E" w:rsidP="001B4831">
            <w:r>
              <w:rPr>
                <w:rFonts w:hint="eastAsia"/>
              </w:rPr>
              <w:t>造成</w:t>
            </w:r>
            <w:proofErr w:type="gramStart"/>
            <w:r>
              <w:rPr>
                <w:rFonts w:hint="eastAsia"/>
              </w:rPr>
              <w:t>一般危害</w:t>
            </w:r>
            <w:proofErr w:type="gramEnd"/>
            <w:r>
              <w:rPr>
                <w:rFonts w:hint="eastAsia"/>
              </w:rPr>
              <w:t>后果的</w:t>
            </w:r>
          </w:p>
        </w:tc>
        <w:tc>
          <w:tcPr>
            <w:tcW w:w="1119" w:type="dxa"/>
          </w:tcPr>
          <w:p w14:paraId="195E8B06" w14:textId="77777777" w:rsidR="00CB6C6E" w:rsidRPr="007F5F51" w:rsidRDefault="00CB6C6E" w:rsidP="001B4831">
            <w:proofErr w:type="gramStart"/>
            <w:r>
              <w:rPr>
                <w:rFonts w:hint="eastAsia"/>
              </w:rPr>
              <w:t>处单位</w:t>
            </w:r>
            <w:proofErr w:type="gramEnd"/>
            <w:r>
              <w:rPr>
                <w:rFonts w:hint="eastAsia"/>
              </w:rPr>
              <w:t>罚款数额</w:t>
            </w:r>
            <w:r>
              <w:rPr>
                <w:rFonts w:hint="eastAsia"/>
              </w:rPr>
              <w:t>5%</w:t>
            </w:r>
            <w:r>
              <w:rPr>
                <w:rFonts w:hint="eastAsia"/>
              </w:rPr>
              <w:t>以上</w:t>
            </w:r>
            <w:r>
              <w:rPr>
                <w:rFonts w:hint="eastAsia"/>
              </w:rPr>
              <w:t>6%</w:t>
            </w:r>
            <w:r>
              <w:rPr>
                <w:rFonts w:hint="eastAsia"/>
              </w:rPr>
              <w:t>以下的罚款</w:t>
            </w:r>
          </w:p>
        </w:tc>
        <w:tc>
          <w:tcPr>
            <w:tcW w:w="2385" w:type="dxa"/>
          </w:tcPr>
          <w:p w14:paraId="5B08265E" w14:textId="77777777" w:rsidR="00CB6C6E" w:rsidRDefault="00CB6C6E" w:rsidP="001B4831">
            <w:r>
              <w:rPr>
                <w:rFonts w:hint="eastAsia"/>
              </w:rPr>
              <w:t>将其违法违规等不良行为及处罚结果记入个人信用档案，给予信用惩戒</w:t>
            </w:r>
          </w:p>
          <w:p w14:paraId="62B4BF09" w14:textId="77777777" w:rsidR="00CB6C6E" w:rsidRPr="007F5F51" w:rsidRDefault="00CB6C6E" w:rsidP="001B4831">
            <w:r>
              <w:rPr>
                <w:rFonts w:hint="eastAsia"/>
              </w:rPr>
              <w:t>对勘察单位项目负责人、设计单位项目负责人、施工单位负责人、监理单位总监理工程师责令停止执业</w:t>
            </w:r>
            <w:r>
              <w:rPr>
                <w:rFonts w:hint="eastAsia"/>
              </w:rPr>
              <w:t>1</w:t>
            </w:r>
            <w:r>
              <w:rPr>
                <w:rFonts w:hint="eastAsia"/>
              </w:rPr>
              <w:t>年</w:t>
            </w:r>
          </w:p>
        </w:tc>
      </w:tr>
      <w:tr w:rsidR="00CB6C6E" w14:paraId="73FB8C34" w14:textId="77777777" w:rsidTr="00CB6C6E">
        <w:tc>
          <w:tcPr>
            <w:tcW w:w="0" w:type="auto"/>
            <w:vMerge/>
          </w:tcPr>
          <w:p w14:paraId="7E9E4BFC" w14:textId="77777777" w:rsidR="00CB6C6E" w:rsidRDefault="00CB6C6E" w:rsidP="001B4831"/>
        </w:tc>
        <w:tc>
          <w:tcPr>
            <w:tcW w:w="1770" w:type="dxa"/>
            <w:vMerge/>
          </w:tcPr>
          <w:p w14:paraId="19D5FC62" w14:textId="77777777" w:rsidR="00CB6C6E" w:rsidRDefault="00CB6C6E" w:rsidP="001B4831"/>
        </w:tc>
        <w:tc>
          <w:tcPr>
            <w:tcW w:w="1276" w:type="dxa"/>
            <w:vMerge/>
          </w:tcPr>
          <w:p w14:paraId="413FFC91" w14:textId="77777777" w:rsidR="00CB6C6E" w:rsidRDefault="00CB6C6E" w:rsidP="001B4831"/>
        </w:tc>
        <w:tc>
          <w:tcPr>
            <w:tcW w:w="5275" w:type="dxa"/>
            <w:vMerge/>
          </w:tcPr>
          <w:p w14:paraId="4EC90CA9" w14:textId="77777777" w:rsidR="00CB6C6E" w:rsidRDefault="00CB6C6E" w:rsidP="001B4831"/>
        </w:tc>
        <w:tc>
          <w:tcPr>
            <w:tcW w:w="446" w:type="dxa"/>
          </w:tcPr>
          <w:p w14:paraId="11F77BE6" w14:textId="77777777" w:rsidR="00CB6C6E" w:rsidRDefault="00CB6C6E" w:rsidP="001B4831">
            <w:r>
              <w:rPr>
                <w:rFonts w:hint="eastAsia"/>
              </w:rPr>
              <w:t>严重</w:t>
            </w:r>
          </w:p>
        </w:tc>
        <w:tc>
          <w:tcPr>
            <w:tcW w:w="1249" w:type="dxa"/>
          </w:tcPr>
          <w:p w14:paraId="5E58EB7D" w14:textId="6F96198F" w:rsidR="00CB6C6E" w:rsidRDefault="00CB6C6E" w:rsidP="001B4831">
            <w:r>
              <w:rPr>
                <w:rFonts w:hint="eastAsia"/>
              </w:rPr>
              <w:t>造成</w:t>
            </w:r>
            <w:r w:rsidR="00321083">
              <w:rPr>
                <w:rFonts w:hint="eastAsia"/>
              </w:rPr>
              <w:t>严重</w:t>
            </w:r>
            <w:r>
              <w:rPr>
                <w:rFonts w:hint="eastAsia"/>
              </w:rPr>
              <w:t>危害后果的</w:t>
            </w:r>
          </w:p>
        </w:tc>
        <w:tc>
          <w:tcPr>
            <w:tcW w:w="1119" w:type="dxa"/>
          </w:tcPr>
          <w:p w14:paraId="144EF873" w14:textId="77777777" w:rsidR="00CB6C6E" w:rsidRPr="007F5F51" w:rsidRDefault="00CB6C6E" w:rsidP="001B4831">
            <w:proofErr w:type="gramStart"/>
            <w:r>
              <w:rPr>
                <w:rFonts w:hint="eastAsia"/>
              </w:rPr>
              <w:t>处单位</w:t>
            </w:r>
            <w:proofErr w:type="gramEnd"/>
            <w:r>
              <w:rPr>
                <w:rFonts w:hint="eastAsia"/>
              </w:rPr>
              <w:t>罚款数额</w:t>
            </w:r>
            <w:r>
              <w:rPr>
                <w:rFonts w:hint="eastAsia"/>
              </w:rPr>
              <w:t>6%</w:t>
            </w:r>
            <w:r>
              <w:rPr>
                <w:rFonts w:hint="eastAsia"/>
              </w:rPr>
              <w:t>以上</w:t>
            </w:r>
            <w:r>
              <w:t>7.5</w:t>
            </w:r>
            <w:r>
              <w:rPr>
                <w:rFonts w:hint="eastAsia"/>
              </w:rPr>
              <w:t>%</w:t>
            </w:r>
            <w:r>
              <w:rPr>
                <w:rFonts w:hint="eastAsia"/>
              </w:rPr>
              <w:t>以下的罚款</w:t>
            </w:r>
          </w:p>
        </w:tc>
        <w:tc>
          <w:tcPr>
            <w:tcW w:w="2385" w:type="dxa"/>
          </w:tcPr>
          <w:p w14:paraId="46E8B150" w14:textId="77777777" w:rsidR="00321083" w:rsidRDefault="00321083" w:rsidP="00321083">
            <w:r>
              <w:rPr>
                <w:rFonts w:hint="eastAsia"/>
              </w:rPr>
              <w:t>将其违法违规等不良行为及处罚结果记入个人信用档案，给予信用惩戒</w:t>
            </w:r>
          </w:p>
          <w:p w14:paraId="2D4CBD01" w14:textId="67E713CA" w:rsidR="00CB6C6E" w:rsidRDefault="00321083" w:rsidP="00321083">
            <w:r>
              <w:rPr>
                <w:rFonts w:hint="eastAsia"/>
              </w:rPr>
              <w:t>对勘察单位项目负责人、设计单位项目负责人、施工单位负责人、监理单位总监理工程师吊销执业资格证书，</w:t>
            </w:r>
            <w:r>
              <w:rPr>
                <w:rFonts w:hint="eastAsia"/>
              </w:rPr>
              <w:t>5</w:t>
            </w:r>
            <w:r>
              <w:rPr>
                <w:rFonts w:hint="eastAsia"/>
              </w:rPr>
              <w:t>年内不予注册</w:t>
            </w:r>
          </w:p>
        </w:tc>
      </w:tr>
      <w:tr w:rsidR="00321083" w14:paraId="49156596" w14:textId="77777777" w:rsidTr="000A7AC4">
        <w:trPr>
          <w:trHeight w:val="5620"/>
        </w:trPr>
        <w:tc>
          <w:tcPr>
            <w:tcW w:w="0" w:type="auto"/>
            <w:vMerge/>
          </w:tcPr>
          <w:p w14:paraId="143E939D" w14:textId="77777777" w:rsidR="00321083" w:rsidRDefault="00321083" w:rsidP="001B4831"/>
        </w:tc>
        <w:tc>
          <w:tcPr>
            <w:tcW w:w="1770" w:type="dxa"/>
            <w:vMerge/>
          </w:tcPr>
          <w:p w14:paraId="3FB1B717" w14:textId="77777777" w:rsidR="00321083" w:rsidRDefault="00321083" w:rsidP="001B4831"/>
        </w:tc>
        <w:tc>
          <w:tcPr>
            <w:tcW w:w="1276" w:type="dxa"/>
            <w:vMerge/>
          </w:tcPr>
          <w:p w14:paraId="1FC9CB05" w14:textId="77777777" w:rsidR="00321083" w:rsidRDefault="00321083" w:rsidP="001B4831"/>
        </w:tc>
        <w:tc>
          <w:tcPr>
            <w:tcW w:w="5275" w:type="dxa"/>
            <w:vMerge/>
          </w:tcPr>
          <w:p w14:paraId="1B7E343E" w14:textId="77777777" w:rsidR="00321083" w:rsidRDefault="00321083" w:rsidP="001B4831"/>
        </w:tc>
        <w:tc>
          <w:tcPr>
            <w:tcW w:w="446" w:type="dxa"/>
          </w:tcPr>
          <w:p w14:paraId="53A6F58E" w14:textId="77777777" w:rsidR="00321083" w:rsidRDefault="00321083" w:rsidP="001B4831">
            <w:r>
              <w:rPr>
                <w:rFonts w:hint="eastAsia"/>
              </w:rPr>
              <w:t>特别严重</w:t>
            </w:r>
          </w:p>
        </w:tc>
        <w:tc>
          <w:tcPr>
            <w:tcW w:w="1249" w:type="dxa"/>
          </w:tcPr>
          <w:p w14:paraId="472729EB" w14:textId="3C39330F" w:rsidR="00321083" w:rsidRDefault="00321083" w:rsidP="00321083">
            <w:r>
              <w:rPr>
                <w:rFonts w:hint="eastAsia"/>
              </w:rPr>
              <w:t>造成特别严重危害后果的</w:t>
            </w:r>
          </w:p>
        </w:tc>
        <w:tc>
          <w:tcPr>
            <w:tcW w:w="1119" w:type="dxa"/>
          </w:tcPr>
          <w:p w14:paraId="447FF456" w14:textId="2B19C8C6" w:rsidR="00321083" w:rsidRPr="007F5F51" w:rsidRDefault="00321083" w:rsidP="001B4831">
            <w:pPr>
              <w:rPr>
                <w:rFonts w:hint="eastAsia"/>
              </w:rPr>
            </w:pPr>
            <w:proofErr w:type="gramStart"/>
            <w:r>
              <w:rPr>
                <w:rFonts w:hint="eastAsia"/>
              </w:rPr>
              <w:t>处单位</w:t>
            </w:r>
            <w:proofErr w:type="gramEnd"/>
            <w:r>
              <w:rPr>
                <w:rFonts w:hint="eastAsia"/>
              </w:rPr>
              <w:t>罚款数额</w:t>
            </w:r>
            <w:r>
              <w:t>7.5</w:t>
            </w:r>
            <w:r>
              <w:rPr>
                <w:rFonts w:hint="eastAsia"/>
              </w:rPr>
              <w:t>%</w:t>
            </w:r>
            <w:r>
              <w:rPr>
                <w:rFonts w:hint="eastAsia"/>
              </w:rPr>
              <w:t>以上</w:t>
            </w:r>
            <w:r>
              <w:t>10</w:t>
            </w:r>
            <w:r>
              <w:rPr>
                <w:rFonts w:hint="eastAsia"/>
              </w:rPr>
              <w:t>%</w:t>
            </w:r>
            <w:r>
              <w:rPr>
                <w:rFonts w:hint="eastAsia"/>
              </w:rPr>
              <w:t>以下的罚款</w:t>
            </w:r>
          </w:p>
        </w:tc>
        <w:tc>
          <w:tcPr>
            <w:tcW w:w="2385" w:type="dxa"/>
          </w:tcPr>
          <w:p w14:paraId="3943AC36" w14:textId="77777777" w:rsidR="00321083" w:rsidRDefault="00321083" w:rsidP="00321083">
            <w:r>
              <w:rPr>
                <w:rFonts w:hint="eastAsia"/>
              </w:rPr>
              <w:t>将其违法违规等不良行为及处罚结果记入个人信用档案，给予信用惩戒</w:t>
            </w:r>
          </w:p>
          <w:p w14:paraId="127C6402" w14:textId="74325A32" w:rsidR="00321083" w:rsidRDefault="00321083" w:rsidP="00321083">
            <w:r>
              <w:rPr>
                <w:rFonts w:hint="eastAsia"/>
              </w:rPr>
              <w:t>对勘察单位项目负责人、设计单位项目负责人、施工单位负责人、监理单位总监理</w:t>
            </w:r>
            <w:bookmarkStart w:id="0" w:name="_GoBack"/>
            <w:bookmarkEnd w:id="0"/>
            <w:r>
              <w:rPr>
                <w:rFonts w:hint="eastAsia"/>
              </w:rPr>
              <w:t>工程师吊销执业资格证书，终身不予注册</w:t>
            </w:r>
          </w:p>
        </w:tc>
      </w:tr>
    </w:tbl>
    <w:p w14:paraId="64A96BA5" w14:textId="56A19D76" w:rsidR="00CF4A62" w:rsidRDefault="00CF4A62">
      <w:pPr>
        <w:widowControl/>
        <w:jc w:val="left"/>
        <w:rPr>
          <w:b/>
          <w:sz w:val="32"/>
          <w:szCs w:val="32"/>
        </w:rPr>
      </w:pPr>
    </w:p>
    <w:sectPr w:rsidR="00CF4A62" w:rsidSect="007F5F51">
      <w:pgSz w:w="16838" w:h="11906" w:orient="landscape"/>
      <w:pgMar w:top="1800" w:right="1440" w:bottom="1800" w:left="1440"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8F6B62" w14:textId="77777777" w:rsidR="00435708" w:rsidRDefault="00435708" w:rsidP="00751454">
      <w:r>
        <w:separator/>
      </w:r>
    </w:p>
  </w:endnote>
  <w:endnote w:type="continuationSeparator" w:id="0">
    <w:p w14:paraId="730B51D4" w14:textId="77777777" w:rsidR="00435708" w:rsidRDefault="00435708" w:rsidP="00751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2834E7" w14:textId="77777777" w:rsidR="00435708" w:rsidRDefault="00435708" w:rsidP="00751454">
      <w:r>
        <w:separator/>
      </w:r>
    </w:p>
  </w:footnote>
  <w:footnote w:type="continuationSeparator" w:id="0">
    <w:p w14:paraId="4EC278C8" w14:textId="77777777" w:rsidR="00435708" w:rsidRDefault="00435708" w:rsidP="007514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oNotDisplayPageBoundaries/>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F51"/>
    <w:rsid w:val="00060BE6"/>
    <w:rsid w:val="000B5675"/>
    <w:rsid w:val="000C3B96"/>
    <w:rsid w:val="000D4691"/>
    <w:rsid w:val="00125E94"/>
    <w:rsid w:val="0014085B"/>
    <w:rsid w:val="001D5CF0"/>
    <w:rsid w:val="001F5A36"/>
    <w:rsid w:val="003103BB"/>
    <w:rsid w:val="00321083"/>
    <w:rsid w:val="0038310B"/>
    <w:rsid w:val="003862D6"/>
    <w:rsid w:val="003A05FC"/>
    <w:rsid w:val="003A6F78"/>
    <w:rsid w:val="003F39FF"/>
    <w:rsid w:val="003F6D2D"/>
    <w:rsid w:val="00435708"/>
    <w:rsid w:val="004B32BF"/>
    <w:rsid w:val="00512DD9"/>
    <w:rsid w:val="00556BA4"/>
    <w:rsid w:val="005724EC"/>
    <w:rsid w:val="0058647C"/>
    <w:rsid w:val="005C5EC7"/>
    <w:rsid w:val="006C775C"/>
    <w:rsid w:val="0072359B"/>
    <w:rsid w:val="00751454"/>
    <w:rsid w:val="007F5F51"/>
    <w:rsid w:val="0088651E"/>
    <w:rsid w:val="008E4E61"/>
    <w:rsid w:val="008F06A6"/>
    <w:rsid w:val="00A95B2E"/>
    <w:rsid w:val="00B774C9"/>
    <w:rsid w:val="00CB6C6E"/>
    <w:rsid w:val="00CF4A62"/>
    <w:rsid w:val="00D35A82"/>
    <w:rsid w:val="00DD4637"/>
    <w:rsid w:val="00DD7A95"/>
    <w:rsid w:val="00E07682"/>
    <w:rsid w:val="00E318C9"/>
    <w:rsid w:val="00E436DC"/>
    <w:rsid w:val="00FE0F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CD5491"/>
  <w15:docId w15:val="{C2A1F4B5-E275-441F-9F80-195C5F24E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7F5F51"/>
    <w:pPr>
      <w:widowControl w:val="0"/>
      <w:jc w:val="both"/>
    </w:pPr>
    <w:rPr>
      <w:rFonts w:ascii="Times New Roman" w:hAnsi="Times New Roman"/>
    </w:rPr>
  </w:style>
  <w:style w:type="paragraph" w:styleId="1">
    <w:name w:val="heading 1"/>
    <w:basedOn w:val="a"/>
    <w:next w:val="a"/>
    <w:link w:val="10"/>
    <w:autoRedefine/>
    <w:uiPriority w:val="9"/>
    <w:qFormat/>
    <w:rsid w:val="0038310B"/>
    <w:pPr>
      <w:keepNext/>
      <w:keepLines/>
      <w:spacing w:before="100" w:beforeAutospacing="1" w:after="100" w:afterAutospacing="1"/>
      <w:outlineLvl w:val="0"/>
    </w:pPr>
    <w:rPr>
      <w:rFonts w:eastAsia="仿宋"/>
      <w:b/>
      <w:bCs/>
      <w:kern w:val="44"/>
      <w:sz w:val="28"/>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8310B"/>
    <w:rPr>
      <w:rFonts w:eastAsia="仿宋"/>
      <w:b/>
      <w:bCs/>
      <w:kern w:val="44"/>
      <w:sz w:val="28"/>
      <w:szCs w:val="44"/>
    </w:rPr>
  </w:style>
  <w:style w:type="table" w:styleId="a3">
    <w:name w:val="Table Grid"/>
    <w:basedOn w:val="a1"/>
    <w:uiPriority w:val="59"/>
    <w:rsid w:val="007F5F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51454"/>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751454"/>
    <w:rPr>
      <w:rFonts w:ascii="Times New Roman" w:hAnsi="Times New Roman"/>
      <w:sz w:val="18"/>
      <w:szCs w:val="18"/>
    </w:rPr>
  </w:style>
  <w:style w:type="paragraph" w:styleId="a6">
    <w:name w:val="footer"/>
    <w:basedOn w:val="a"/>
    <w:link w:val="a7"/>
    <w:uiPriority w:val="99"/>
    <w:unhideWhenUsed/>
    <w:rsid w:val="00751454"/>
    <w:pPr>
      <w:tabs>
        <w:tab w:val="center" w:pos="4153"/>
        <w:tab w:val="right" w:pos="8306"/>
      </w:tabs>
      <w:snapToGrid w:val="0"/>
      <w:jc w:val="left"/>
    </w:pPr>
    <w:rPr>
      <w:sz w:val="18"/>
      <w:szCs w:val="18"/>
    </w:rPr>
  </w:style>
  <w:style w:type="character" w:customStyle="1" w:styleId="a7">
    <w:name w:val="页脚 字符"/>
    <w:basedOn w:val="a0"/>
    <w:link w:val="a6"/>
    <w:uiPriority w:val="99"/>
    <w:rsid w:val="00751454"/>
    <w:rPr>
      <w:rFonts w:ascii="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410</Words>
  <Characters>2341</Characters>
  <Application>Microsoft Office Word</Application>
  <DocSecurity>0</DocSecurity>
  <Lines>19</Lines>
  <Paragraphs>5</Paragraphs>
  <ScaleCrop>false</ScaleCrop>
  <Company>Microsoft</Company>
  <LinksUpToDate>false</LinksUpToDate>
  <CharactersWithSpaces>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ABL</dc:creator>
  <cp:lastModifiedBy>张晓静</cp:lastModifiedBy>
  <cp:revision>4</cp:revision>
  <dcterms:created xsi:type="dcterms:W3CDTF">2019-11-03T07:55:00Z</dcterms:created>
  <dcterms:modified xsi:type="dcterms:W3CDTF">2019-11-03T08:07:00Z</dcterms:modified>
</cp:coreProperties>
</file>