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1AC71" w14:textId="1E68F0E0" w:rsidR="00094862" w:rsidRPr="008A2A55" w:rsidRDefault="00094862" w:rsidP="00094862">
      <w:pPr>
        <w:jc w:val="left"/>
        <w:rPr>
          <w:rFonts w:ascii="宋体" w:eastAsia="宋体" w:hAnsi="宋体" w:cs="等线"/>
          <w:b/>
          <w:sz w:val="32"/>
          <w:szCs w:val="32"/>
        </w:rPr>
      </w:pPr>
      <w:r w:rsidRPr="008A2A55">
        <w:rPr>
          <w:rStyle w:val="stylekwd1"/>
          <w:rFonts w:ascii="宋体" w:eastAsia="宋体" w:hAnsi="宋体" w:cs="等线" w:hint="eastAsia"/>
          <w:b/>
          <w:bCs/>
          <w:sz w:val="32"/>
          <w:szCs w:val="32"/>
          <w:shd w:val="clear" w:color="auto" w:fill="auto"/>
        </w:rPr>
        <w:t>《建设工程勘察质量管理办法》</w:t>
      </w:r>
    </w:p>
    <w:tbl>
      <w:tblPr>
        <w:tblStyle w:val="a3"/>
        <w:tblW w:w="0" w:type="auto"/>
        <w:tblInd w:w="-113" w:type="dxa"/>
        <w:tblLook w:val="04A0" w:firstRow="1" w:lastRow="0" w:firstColumn="1" w:lastColumn="0" w:noHBand="0" w:noVBand="1"/>
      </w:tblPr>
      <w:tblGrid>
        <w:gridCol w:w="427"/>
        <w:gridCol w:w="718"/>
        <w:gridCol w:w="932"/>
        <w:gridCol w:w="2196"/>
        <w:gridCol w:w="513"/>
        <w:gridCol w:w="709"/>
        <w:gridCol w:w="2835"/>
        <w:gridCol w:w="4111"/>
        <w:gridCol w:w="1620"/>
      </w:tblGrid>
      <w:tr w:rsidR="0012701D" w:rsidRPr="008A2A55" w14:paraId="1374C01D" w14:textId="77777777" w:rsidTr="00E03611">
        <w:tc>
          <w:tcPr>
            <w:tcW w:w="0" w:type="auto"/>
          </w:tcPr>
          <w:p w14:paraId="255146D7"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序号</w:t>
            </w:r>
          </w:p>
        </w:tc>
        <w:tc>
          <w:tcPr>
            <w:tcW w:w="719" w:type="dxa"/>
          </w:tcPr>
          <w:p w14:paraId="3A176D23"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违法行为</w:t>
            </w:r>
          </w:p>
        </w:tc>
        <w:tc>
          <w:tcPr>
            <w:tcW w:w="932" w:type="dxa"/>
          </w:tcPr>
          <w:p w14:paraId="2FC2B90C"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违反条款</w:t>
            </w:r>
          </w:p>
        </w:tc>
        <w:tc>
          <w:tcPr>
            <w:tcW w:w="2196" w:type="dxa"/>
          </w:tcPr>
          <w:p w14:paraId="5C41D953"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处罚依据</w:t>
            </w:r>
          </w:p>
        </w:tc>
        <w:tc>
          <w:tcPr>
            <w:tcW w:w="4057" w:type="dxa"/>
            <w:gridSpan w:val="3"/>
          </w:tcPr>
          <w:p w14:paraId="653B286E"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违法情节和后果</w:t>
            </w:r>
          </w:p>
        </w:tc>
        <w:tc>
          <w:tcPr>
            <w:tcW w:w="4111" w:type="dxa"/>
          </w:tcPr>
          <w:p w14:paraId="298AF7A7"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行政处罚</w:t>
            </w:r>
          </w:p>
        </w:tc>
        <w:tc>
          <w:tcPr>
            <w:tcW w:w="1620" w:type="dxa"/>
          </w:tcPr>
          <w:p w14:paraId="534B8687"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其他处理</w:t>
            </w:r>
          </w:p>
        </w:tc>
      </w:tr>
      <w:tr w:rsidR="00E03611" w:rsidRPr="008A2A55" w14:paraId="05557BD6" w14:textId="77777777" w:rsidTr="00E03611">
        <w:trPr>
          <w:trHeight w:val="286"/>
        </w:trPr>
        <w:tc>
          <w:tcPr>
            <w:tcW w:w="0" w:type="auto"/>
            <w:vMerge w:val="restart"/>
          </w:tcPr>
          <w:p w14:paraId="00FACE90" w14:textId="77777777" w:rsidR="003A771F" w:rsidRPr="008A2A55" w:rsidRDefault="003A771F">
            <w:pPr>
              <w:rPr>
                <w:rFonts w:ascii="宋体" w:eastAsia="宋体" w:hAnsi="宋体" w:cs="等线"/>
              </w:rPr>
            </w:pPr>
          </w:p>
        </w:tc>
        <w:tc>
          <w:tcPr>
            <w:tcW w:w="719" w:type="dxa"/>
            <w:vMerge w:val="restart"/>
          </w:tcPr>
          <w:p w14:paraId="30D31C5E" w14:textId="77777777" w:rsidR="003A771F" w:rsidRPr="008A2A55" w:rsidRDefault="003A771F">
            <w:pPr>
              <w:rPr>
                <w:rFonts w:ascii="宋体" w:eastAsia="宋体" w:hAnsi="宋体" w:cs="等线"/>
              </w:rPr>
            </w:pPr>
            <w:r w:rsidRPr="008A2A55">
              <w:rPr>
                <w:rFonts w:ascii="宋体" w:eastAsia="宋体" w:hAnsi="宋体" w:cs="等线" w:hint="eastAsia"/>
              </w:rPr>
              <w:t>工程勘察企业未按照工程建设强制性标准进行勘察、弄虚作假、提供</w:t>
            </w:r>
            <w:proofErr w:type="gramStart"/>
            <w:r w:rsidRPr="008A2A55">
              <w:rPr>
                <w:rFonts w:ascii="宋体" w:eastAsia="宋体" w:hAnsi="宋体" w:cs="等线" w:hint="eastAsia"/>
              </w:rPr>
              <w:t>虚假成果</w:t>
            </w:r>
            <w:proofErr w:type="gramEnd"/>
            <w:r w:rsidRPr="008A2A55">
              <w:rPr>
                <w:rFonts w:ascii="宋体" w:eastAsia="宋体" w:hAnsi="宋体" w:cs="等线" w:hint="eastAsia"/>
              </w:rPr>
              <w:t>资料</w:t>
            </w:r>
          </w:p>
        </w:tc>
        <w:tc>
          <w:tcPr>
            <w:tcW w:w="932" w:type="dxa"/>
            <w:vMerge w:val="restart"/>
          </w:tcPr>
          <w:p w14:paraId="2DF40284" w14:textId="77777777" w:rsidR="003A771F" w:rsidRPr="008A2A55" w:rsidRDefault="003A771F">
            <w:pPr>
              <w:rPr>
                <w:rFonts w:ascii="宋体" w:eastAsia="宋体" w:hAnsi="宋体" w:cs="等线"/>
              </w:rPr>
            </w:pPr>
            <w:r w:rsidRPr="008A2A55">
              <w:rPr>
                <w:rFonts w:ascii="宋体" w:eastAsia="宋体" w:hAnsi="宋体" w:cs="等线" w:hint="eastAsia"/>
              </w:rPr>
              <w:t>《建设工程勘察质量管理办法》第三条</w:t>
            </w:r>
          </w:p>
        </w:tc>
        <w:tc>
          <w:tcPr>
            <w:tcW w:w="2196" w:type="dxa"/>
            <w:vMerge w:val="restart"/>
          </w:tcPr>
          <w:p w14:paraId="0511420F" w14:textId="77777777" w:rsidR="003A771F" w:rsidRPr="008A2A55" w:rsidRDefault="003A771F">
            <w:pPr>
              <w:rPr>
                <w:rFonts w:ascii="宋体" w:eastAsia="宋体" w:hAnsi="宋体" w:cs="等线"/>
              </w:rPr>
            </w:pPr>
            <w:r w:rsidRPr="008A2A55">
              <w:rPr>
                <w:rFonts w:ascii="宋体" w:eastAsia="宋体" w:hAnsi="宋体" w:cs="等线" w:hint="eastAsia"/>
              </w:rPr>
              <w:t>《建设工程勘察质量管理办法》第二十四条：</w:t>
            </w:r>
          </w:p>
          <w:p w14:paraId="021FE8D8" w14:textId="77777777" w:rsidR="003A771F" w:rsidRPr="008A2A55" w:rsidRDefault="003A771F">
            <w:pPr>
              <w:rPr>
                <w:rFonts w:ascii="宋体" w:eastAsia="宋体" w:hAnsi="宋体" w:cs="等线"/>
              </w:rPr>
            </w:pPr>
            <w:r w:rsidRPr="008A2A55">
              <w:rPr>
                <w:rFonts w:ascii="宋体" w:eastAsia="宋体" w:hAnsi="宋体" w:cs="等线" w:hint="eastAsia"/>
              </w:rPr>
              <w:t>违反本办法规定，工程勘察企业未按照工程建设强制性标准进行勘察、</w:t>
            </w:r>
            <w:bookmarkStart w:id="0" w:name="_GoBack"/>
            <w:bookmarkEnd w:id="0"/>
            <w:r w:rsidRPr="008A2A55">
              <w:rPr>
                <w:rFonts w:ascii="宋体" w:eastAsia="宋体" w:hAnsi="宋体" w:cs="等线" w:hint="eastAsia"/>
              </w:rPr>
              <w:t>弄虚作假、提供</w:t>
            </w:r>
            <w:proofErr w:type="gramStart"/>
            <w:r w:rsidRPr="008A2A55">
              <w:rPr>
                <w:rFonts w:ascii="宋体" w:eastAsia="宋体" w:hAnsi="宋体" w:cs="等线" w:hint="eastAsia"/>
              </w:rPr>
              <w:t>虚假成果</w:t>
            </w:r>
            <w:proofErr w:type="gramEnd"/>
            <w:r w:rsidRPr="008A2A55">
              <w:rPr>
                <w:rFonts w:ascii="宋体" w:eastAsia="宋体" w:hAnsi="宋体" w:cs="等线" w:hint="eastAsia"/>
              </w:rPr>
              <w:t>资料的，由工程勘察质量监督部门责令改正，处10万元以上30万元以下的罚款；</w:t>
            </w:r>
          </w:p>
          <w:p w14:paraId="1D3468D2" w14:textId="77777777" w:rsidR="003A771F" w:rsidRPr="008A2A55" w:rsidRDefault="003A771F">
            <w:pPr>
              <w:rPr>
                <w:rFonts w:ascii="宋体" w:eastAsia="宋体" w:hAnsi="宋体" w:cs="等线"/>
              </w:rPr>
            </w:pPr>
            <w:r w:rsidRPr="008A2A55">
              <w:rPr>
                <w:rFonts w:ascii="宋体" w:eastAsia="宋体" w:hAnsi="宋体" w:cs="等线" w:hint="eastAsia"/>
              </w:rPr>
              <w:t>造成工程质量事故的，责令停业整顿，降低资质等级；情节严重的，吊销资质证书；造成损失的，依法承担赔偿责任。</w:t>
            </w:r>
          </w:p>
          <w:p w14:paraId="7EA600EA" w14:textId="77777777" w:rsidR="003A771F" w:rsidRPr="008A2A55" w:rsidRDefault="003A771F">
            <w:pPr>
              <w:rPr>
                <w:rFonts w:ascii="宋体" w:eastAsia="宋体" w:hAnsi="宋体" w:cs="等线"/>
              </w:rPr>
            </w:pPr>
            <w:r w:rsidRPr="008A2A55">
              <w:rPr>
                <w:rFonts w:ascii="宋体" w:eastAsia="宋体" w:hAnsi="宋体" w:cs="等线" w:hint="eastAsia"/>
              </w:rPr>
              <w:t>《建设工程勘察质量管理办法》第二十七条：</w:t>
            </w:r>
          </w:p>
          <w:p w14:paraId="417E082E" w14:textId="77777777" w:rsidR="003A771F" w:rsidRPr="008A2A55" w:rsidRDefault="003A771F">
            <w:pPr>
              <w:rPr>
                <w:rFonts w:ascii="宋体" w:eastAsia="宋体" w:hAnsi="宋体" w:cs="等线"/>
              </w:rPr>
            </w:pPr>
            <w:r w:rsidRPr="008A2A55">
              <w:rPr>
                <w:rFonts w:ascii="宋体" w:eastAsia="宋体" w:hAnsi="宋体" w:cs="等线" w:hint="eastAsia"/>
              </w:rPr>
              <w:t>依照本办法规定，给</w:t>
            </w:r>
            <w:r w:rsidRPr="008A2A55">
              <w:rPr>
                <w:rFonts w:ascii="宋体" w:eastAsia="宋体" w:hAnsi="宋体" w:cs="等线" w:hint="eastAsia"/>
              </w:rPr>
              <w:lastRenderedPageBreak/>
              <w:t>予勘察企业罚款处罚的，由工程勘察质量监督部门对企业的法定代表人和其他直接责任人员处以企业罚款数额的5%以上10%以下的罚款。</w:t>
            </w:r>
          </w:p>
        </w:tc>
        <w:tc>
          <w:tcPr>
            <w:tcW w:w="513" w:type="dxa"/>
          </w:tcPr>
          <w:p w14:paraId="1B0CB5FD" w14:textId="77777777" w:rsidR="003A771F" w:rsidRPr="008A2A55" w:rsidRDefault="003A771F">
            <w:pPr>
              <w:rPr>
                <w:rFonts w:ascii="宋体" w:eastAsia="宋体" w:hAnsi="宋体" w:cs="等线"/>
              </w:rPr>
            </w:pPr>
            <w:r w:rsidRPr="008A2A55">
              <w:rPr>
                <w:rFonts w:ascii="宋体" w:eastAsia="宋体" w:hAnsi="宋体" w:cs="等线" w:hint="eastAsia"/>
              </w:rPr>
              <w:lastRenderedPageBreak/>
              <w:t>轻微</w:t>
            </w:r>
          </w:p>
        </w:tc>
        <w:tc>
          <w:tcPr>
            <w:tcW w:w="3544" w:type="dxa"/>
            <w:gridSpan w:val="2"/>
          </w:tcPr>
          <w:p w14:paraId="51AE6641" w14:textId="2C8685F6" w:rsidR="003A771F" w:rsidRPr="008A2A55" w:rsidRDefault="003A771F">
            <w:pPr>
              <w:rPr>
                <w:rFonts w:ascii="宋体" w:eastAsia="宋体" w:hAnsi="宋体" w:cs="等线"/>
              </w:rPr>
            </w:pPr>
            <w:r w:rsidRPr="008A2A55">
              <w:rPr>
                <w:rFonts w:ascii="宋体" w:eastAsia="宋体" w:hAnsi="宋体" w:cs="等线" w:hint="eastAsia"/>
              </w:rPr>
              <w:t>未按照工程建设强制性标准进行勘察</w:t>
            </w:r>
            <w:r w:rsidR="00350441" w:rsidRPr="008A2A55">
              <w:rPr>
                <w:rFonts w:ascii="宋体" w:eastAsia="宋体" w:hAnsi="宋体" w:cs="等线" w:hint="eastAsia"/>
              </w:rPr>
              <w:t>、弄虚作假、提供</w:t>
            </w:r>
            <w:proofErr w:type="gramStart"/>
            <w:r w:rsidR="00350441" w:rsidRPr="008A2A55">
              <w:rPr>
                <w:rFonts w:ascii="宋体" w:eastAsia="宋体" w:hAnsi="宋体" w:cs="等线" w:hint="eastAsia"/>
              </w:rPr>
              <w:t>虚假成果</w:t>
            </w:r>
            <w:proofErr w:type="gramEnd"/>
            <w:r w:rsidR="00350441" w:rsidRPr="008A2A55">
              <w:rPr>
                <w:rFonts w:ascii="宋体" w:eastAsia="宋体" w:hAnsi="宋体" w:cs="等线" w:hint="eastAsia"/>
              </w:rPr>
              <w:t>资料</w:t>
            </w:r>
            <w:r w:rsidRPr="008A2A55">
              <w:rPr>
                <w:rFonts w:ascii="宋体" w:eastAsia="宋体" w:hAnsi="宋体" w:cs="等线" w:hint="eastAsia"/>
              </w:rPr>
              <w:t>,未造成危害后果</w:t>
            </w:r>
          </w:p>
        </w:tc>
        <w:tc>
          <w:tcPr>
            <w:tcW w:w="4111" w:type="dxa"/>
          </w:tcPr>
          <w:p w14:paraId="2A95A00F" w14:textId="77777777" w:rsidR="003A771F" w:rsidRPr="008A2A55" w:rsidRDefault="003A771F">
            <w:pPr>
              <w:rPr>
                <w:rFonts w:ascii="宋体" w:eastAsia="宋体" w:hAnsi="宋体" w:cs="等线"/>
              </w:rPr>
            </w:pPr>
            <w:r w:rsidRPr="008A2A55">
              <w:rPr>
                <w:rFonts w:ascii="宋体" w:eastAsia="宋体" w:hAnsi="宋体" w:cs="等线" w:hint="eastAsia"/>
              </w:rPr>
              <w:t>对工程勘察企业处10万元以上14万元以下的罚款</w:t>
            </w:r>
          </w:p>
          <w:p w14:paraId="492A2E20" w14:textId="77777777" w:rsidR="003A771F" w:rsidRPr="008A2A55" w:rsidRDefault="003A771F">
            <w:pPr>
              <w:rPr>
                <w:rFonts w:ascii="宋体" w:eastAsia="宋体" w:hAnsi="宋体" w:cs="等线"/>
              </w:rPr>
            </w:pPr>
            <w:r w:rsidRPr="008A2A55">
              <w:rPr>
                <w:rFonts w:ascii="宋体" w:eastAsia="宋体" w:hAnsi="宋体" w:cs="等线" w:hint="eastAsia"/>
              </w:rPr>
              <w:t>对法定代表人和其他直接责任人员处以企业罚款数额的5%以上6%以下的罚款</w:t>
            </w:r>
          </w:p>
        </w:tc>
        <w:tc>
          <w:tcPr>
            <w:tcW w:w="1620" w:type="dxa"/>
          </w:tcPr>
          <w:p w14:paraId="75818843" w14:textId="681C755C" w:rsidR="003A771F" w:rsidRPr="008A2A55" w:rsidRDefault="003A771F" w:rsidP="00350441">
            <w:pPr>
              <w:rPr>
                <w:rFonts w:ascii="宋体" w:eastAsia="宋体" w:hAnsi="宋体" w:cs="等线"/>
              </w:rPr>
            </w:pPr>
            <w:r w:rsidRPr="008A2A55">
              <w:rPr>
                <w:rFonts w:ascii="宋体" w:eastAsia="宋体" w:hAnsi="宋体" w:cs="等线" w:hint="eastAsia"/>
              </w:rPr>
              <w:t>对工程勘察企业责令</w:t>
            </w:r>
            <w:r w:rsidR="00350441" w:rsidRPr="008A2A55">
              <w:rPr>
                <w:rFonts w:ascii="宋体" w:eastAsia="宋体" w:hAnsi="宋体" w:cs="等线" w:hint="eastAsia"/>
              </w:rPr>
              <w:t>改正</w:t>
            </w:r>
          </w:p>
        </w:tc>
      </w:tr>
      <w:tr w:rsidR="00E03611" w:rsidRPr="008A2A55" w14:paraId="28AC2016" w14:textId="77777777" w:rsidTr="00E03611">
        <w:tc>
          <w:tcPr>
            <w:tcW w:w="0" w:type="auto"/>
            <w:vMerge/>
          </w:tcPr>
          <w:p w14:paraId="3B7C8035" w14:textId="77777777" w:rsidR="003A771F" w:rsidRPr="008A2A55" w:rsidRDefault="003A771F">
            <w:pPr>
              <w:rPr>
                <w:rFonts w:ascii="宋体" w:eastAsia="宋体" w:hAnsi="宋体" w:cs="等线"/>
              </w:rPr>
            </w:pPr>
          </w:p>
        </w:tc>
        <w:tc>
          <w:tcPr>
            <w:tcW w:w="719" w:type="dxa"/>
            <w:vMerge/>
          </w:tcPr>
          <w:p w14:paraId="324F4553" w14:textId="77777777" w:rsidR="003A771F" w:rsidRPr="008A2A55" w:rsidRDefault="003A771F">
            <w:pPr>
              <w:rPr>
                <w:rFonts w:ascii="宋体" w:eastAsia="宋体" w:hAnsi="宋体" w:cs="等线"/>
              </w:rPr>
            </w:pPr>
          </w:p>
        </w:tc>
        <w:tc>
          <w:tcPr>
            <w:tcW w:w="932" w:type="dxa"/>
            <w:vMerge/>
          </w:tcPr>
          <w:p w14:paraId="2623535A" w14:textId="77777777" w:rsidR="003A771F" w:rsidRPr="008A2A55" w:rsidRDefault="003A771F">
            <w:pPr>
              <w:rPr>
                <w:rFonts w:ascii="宋体" w:eastAsia="宋体" w:hAnsi="宋体" w:cs="等线"/>
              </w:rPr>
            </w:pPr>
          </w:p>
        </w:tc>
        <w:tc>
          <w:tcPr>
            <w:tcW w:w="2196" w:type="dxa"/>
            <w:vMerge/>
          </w:tcPr>
          <w:p w14:paraId="34416123" w14:textId="77777777" w:rsidR="003A771F" w:rsidRPr="008A2A55" w:rsidRDefault="003A771F">
            <w:pPr>
              <w:rPr>
                <w:rFonts w:ascii="宋体" w:eastAsia="宋体" w:hAnsi="宋体" w:cs="等线"/>
              </w:rPr>
            </w:pPr>
          </w:p>
        </w:tc>
        <w:tc>
          <w:tcPr>
            <w:tcW w:w="513" w:type="dxa"/>
          </w:tcPr>
          <w:p w14:paraId="4B385375" w14:textId="77777777" w:rsidR="003A771F" w:rsidRPr="008A2A55" w:rsidRDefault="003A771F">
            <w:pPr>
              <w:rPr>
                <w:rFonts w:ascii="宋体" w:eastAsia="宋体" w:hAnsi="宋体" w:cs="等线"/>
              </w:rPr>
            </w:pPr>
            <w:r w:rsidRPr="008A2A55">
              <w:rPr>
                <w:rFonts w:ascii="宋体" w:eastAsia="宋体" w:hAnsi="宋体" w:cs="等线" w:hint="eastAsia"/>
              </w:rPr>
              <w:t>一般</w:t>
            </w:r>
          </w:p>
        </w:tc>
        <w:tc>
          <w:tcPr>
            <w:tcW w:w="3544" w:type="dxa"/>
            <w:gridSpan w:val="2"/>
          </w:tcPr>
          <w:p w14:paraId="4AE67DE1" w14:textId="3FCDE9EF" w:rsidR="003A771F" w:rsidRPr="008A2A55" w:rsidRDefault="00350441">
            <w:pPr>
              <w:rPr>
                <w:rFonts w:ascii="宋体" w:eastAsia="宋体" w:hAnsi="宋体" w:cs="等线"/>
              </w:rPr>
            </w:pPr>
            <w:r w:rsidRPr="008A2A55">
              <w:rPr>
                <w:rFonts w:ascii="宋体" w:eastAsia="宋体" w:hAnsi="宋体" w:cs="等线" w:hint="eastAsia"/>
              </w:rPr>
              <w:t>未按照工程建设强制性标准进行勘察、弄虚作假、提供</w:t>
            </w:r>
            <w:proofErr w:type="gramStart"/>
            <w:r w:rsidRPr="008A2A55">
              <w:rPr>
                <w:rFonts w:ascii="宋体" w:eastAsia="宋体" w:hAnsi="宋体" w:cs="等线" w:hint="eastAsia"/>
              </w:rPr>
              <w:t>虚假成果</w:t>
            </w:r>
            <w:proofErr w:type="gramEnd"/>
            <w:r w:rsidRPr="008A2A55">
              <w:rPr>
                <w:rFonts w:ascii="宋体" w:eastAsia="宋体" w:hAnsi="宋体" w:cs="等线" w:hint="eastAsia"/>
              </w:rPr>
              <w:t>资料</w:t>
            </w:r>
            <w:r w:rsidR="003A771F" w:rsidRPr="008A2A55">
              <w:rPr>
                <w:rFonts w:ascii="宋体" w:eastAsia="宋体" w:hAnsi="宋体" w:cs="等线" w:hint="eastAsia"/>
              </w:rPr>
              <w:t>，造成</w:t>
            </w:r>
            <w:proofErr w:type="gramStart"/>
            <w:r w:rsidR="003A771F" w:rsidRPr="008A2A55">
              <w:rPr>
                <w:rFonts w:ascii="宋体" w:eastAsia="宋体" w:hAnsi="宋体" w:cs="等线" w:hint="eastAsia"/>
              </w:rPr>
              <w:t>一般危害</w:t>
            </w:r>
            <w:proofErr w:type="gramEnd"/>
            <w:r w:rsidR="003A771F" w:rsidRPr="008A2A55">
              <w:rPr>
                <w:rFonts w:ascii="宋体" w:eastAsia="宋体" w:hAnsi="宋体" w:cs="等线" w:hint="eastAsia"/>
              </w:rPr>
              <w:t>后果</w:t>
            </w:r>
          </w:p>
        </w:tc>
        <w:tc>
          <w:tcPr>
            <w:tcW w:w="4111" w:type="dxa"/>
          </w:tcPr>
          <w:p w14:paraId="0777FA6E" w14:textId="77777777" w:rsidR="003A771F" w:rsidRPr="008A2A55" w:rsidRDefault="003A771F">
            <w:pPr>
              <w:rPr>
                <w:rFonts w:ascii="宋体" w:eastAsia="宋体" w:hAnsi="宋体" w:cs="等线"/>
              </w:rPr>
            </w:pPr>
            <w:r w:rsidRPr="008A2A55">
              <w:rPr>
                <w:rFonts w:ascii="宋体" w:eastAsia="宋体" w:hAnsi="宋体" w:cs="等线" w:hint="eastAsia"/>
              </w:rPr>
              <w:t>对工程勘察企业处14万元以上20万元以下的罚款</w:t>
            </w:r>
          </w:p>
          <w:p w14:paraId="20CF11B3" w14:textId="77777777" w:rsidR="003A771F" w:rsidRPr="008A2A55" w:rsidRDefault="003A771F">
            <w:pPr>
              <w:rPr>
                <w:rFonts w:ascii="宋体" w:eastAsia="宋体" w:hAnsi="宋体" w:cs="等线"/>
              </w:rPr>
            </w:pPr>
            <w:r w:rsidRPr="008A2A55">
              <w:rPr>
                <w:rFonts w:ascii="宋体" w:eastAsia="宋体" w:hAnsi="宋体" w:cs="等线" w:hint="eastAsia"/>
              </w:rPr>
              <w:t>对法定代表人和其他直接责任人员处以企业罚款数额的6%以上7.5%以下的罚款</w:t>
            </w:r>
          </w:p>
        </w:tc>
        <w:tc>
          <w:tcPr>
            <w:tcW w:w="1620" w:type="dxa"/>
          </w:tcPr>
          <w:p w14:paraId="42E6BB4C" w14:textId="71BA68AB" w:rsidR="003A771F" w:rsidRPr="008A2A55" w:rsidRDefault="003A771F">
            <w:pPr>
              <w:rPr>
                <w:rFonts w:ascii="宋体" w:eastAsia="宋体" w:hAnsi="宋体" w:cs="等线"/>
              </w:rPr>
            </w:pPr>
            <w:r w:rsidRPr="008A2A55">
              <w:rPr>
                <w:rFonts w:ascii="宋体" w:eastAsia="宋体" w:hAnsi="宋体" w:cs="等线" w:hint="eastAsia"/>
              </w:rPr>
              <w:t>对工程勘察企业责令</w:t>
            </w:r>
            <w:r w:rsidR="00350441" w:rsidRPr="008A2A55">
              <w:rPr>
                <w:rFonts w:ascii="宋体" w:eastAsia="宋体" w:hAnsi="宋体" w:cs="等线" w:hint="eastAsia"/>
              </w:rPr>
              <w:t>改正</w:t>
            </w:r>
          </w:p>
        </w:tc>
      </w:tr>
      <w:tr w:rsidR="00E03611" w:rsidRPr="008A2A55" w14:paraId="3CE8BB08" w14:textId="77777777" w:rsidTr="00E03611">
        <w:trPr>
          <w:trHeight w:val="291"/>
        </w:trPr>
        <w:tc>
          <w:tcPr>
            <w:tcW w:w="0" w:type="auto"/>
            <w:vMerge/>
          </w:tcPr>
          <w:p w14:paraId="6E57BEC9" w14:textId="77777777" w:rsidR="00E03611" w:rsidRPr="008A2A55" w:rsidRDefault="00E03611">
            <w:pPr>
              <w:rPr>
                <w:rFonts w:ascii="宋体" w:eastAsia="宋体" w:hAnsi="宋体" w:cs="等线"/>
              </w:rPr>
            </w:pPr>
          </w:p>
        </w:tc>
        <w:tc>
          <w:tcPr>
            <w:tcW w:w="719" w:type="dxa"/>
            <w:vMerge/>
          </w:tcPr>
          <w:p w14:paraId="373F1A35" w14:textId="77777777" w:rsidR="00E03611" w:rsidRPr="008A2A55" w:rsidRDefault="00E03611">
            <w:pPr>
              <w:rPr>
                <w:rFonts w:ascii="宋体" w:eastAsia="宋体" w:hAnsi="宋体" w:cs="等线"/>
              </w:rPr>
            </w:pPr>
          </w:p>
        </w:tc>
        <w:tc>
          <w:tcPr>
            <w:tcW w:w="932" w:type="dxa"/>
            <w:vMerge/>
          </w:tcPr>
          <w:p w14:paraId="0ADD4065" w14:textId="77777777" w:rsidR="00E03611" w:rsidRPr="008A2A55" w:rsidRDefault="00E03611">
            <w:pPr>
              <w:rPr>
                <w:rFonts w:ascii="宋体" w:eastAsia="宋体" w:hAnsi="宋体" w:cs="等线"/>
              </w:rPr>
            </w:pPr>
          </w:p>
        </w:tc>
        <w:tc>
          <w:tcPr>
            <w:tcW w:w="2196" w:type="dxa"/>
            <w:vMerge/>
          </w:tcPr>
          <w:p w14:paraId="64FC0DB3" w14:textId="77777777" w:rsidR="00E03611" w:rsidRPr="008A2A55" w:rsidRDefault="00E03611">
            <w:pPr>
              <w:rPr>
                <w:rFonts w:ascii="宋体" w:eastAsia="宋体" w:hAnsi="宋体" w:cs="等线"/>
              </w:rPr>
            </w:pPr>
          </w:p>
        </w:tc>
        <w:tc>
          <w:tcPr>
            <w:tcW w:w="513" w:type="dxa"/>
            <w:vMerge w:val="restart"/>
          </w:tcPr>
          <w:p w14:paraId="34A66FE8" w14:textId="77777777" w:rsidR="00E03611" w:rsidRPr="008A2A55" w:rsidRDefault="00E03611">
            <w:pPr>
              <w:rPr>
                <w:rFonts w:ascii="宋体" w:eastAsia="宋体" w:hAnsi="宋体" w:cs="等线"/>
              </w:rPr>
            </w:pPr>
            <w:r w:rsidRPr="008A2A55">
              <w:rPr>
                <w:rFonts w:ascii="宋体" w:eastAsia="宋体" w:hAnsi="宋体" w:cs="等线" w:hint="eastAsia"/>
              </w:rPr>
              <w:t>严重</w:t>
            </w:r>
          </w:p>
        </w:tc>
        <w:tc>
          <w:tcPr>
            <w:tcW w:w="3544" w:type="dxa"/>
            <w:gridSpan w:val="2"/>
          </w:tcPr>
          <w:p w14:paraId="701FF5FD" w14:textId="59945F2C" w:rsidR="00E03611" w:rsidRPr="008A2A55" w:rsidRDefault="00E03611">
            <w:pPr>
              <w:rPr>
                <w:rFonts w:ascii="宋体" w:eastAsia="宋体" w:hAnsi="宋体" w:cs="等线"/>
              </w:rPr>
            </w:pPr>
            <w:r w:rsidRPr="008A2A55">
              <w:rPr>
                <w:rFonts w:ascii="宋体" w:eastAsia="宋体" w:hAnsi="宋体" w:cs="等线" w:hint="eastAsia"/>
              </w:rPr>
              <w:t>未按照工程建设强制性标准进行勘察、弄虚作假、提供</w:t>
            </w:r>
            <w:proofErr w:type="gramStart"/>
            <w:r w:rsidRPr="008A2A55">
              <w:rPr>
                <w:rFonts w:ascii="宋体" w:eastAsia="宋体" w:hAnsi="宋体" w:cs="等线" w:hint="eastAsia"/>
              </w:rPr>
              <w:t>虚假成果</w:t>
            </w:r>
            <w:proofErr w:type="gramEnd"/>
            <w:r w:rsidRPr="008A2A55">
              <w:rPr>
                <w:rFonts w:ascii="宋体" w:eastAsia="宋体" w:hAnsi="宋体" w:cs="等线" w:hint="eastAsia"/>
              </w:rPr>
              <w:t>资料，造成一般质量事故或严重危害后果</w:t>
            </w:r>
          </w:p>
        </w:tc>
        <w:tc>
          <w:tcPr>
            <w:tcW w:w="4111" w:type="dxa"/>
          </w:tcPr>
          <w:p w14:paraId="152CDB88" w14:textId="07FDAA7A" w:rsidR="00E03611" w:rsidRPr="008A2A55" w:rsidRDefault="00E03611">
            <w:pPr>
              <w:rPr>
                <w:rFonts w:ascii="宋体" w:eastAsia="宋体" w:hAnsi="宋体" w:cs="等线"/>
              </w:rPr>
            </w:pPr>
            <w:r w:rsidRPr="008A2A55">
              <w:rPr>
                <w:rFonts w:ascii="宋体" w:eastAsia="宋体" w:hAnsi="宋体" w:cs="等线" w:hint="eastAsia"/>
              </w:rPr>
              <w:t>对工程勘察企业处20万元以上30万元以下的罚款</w:t>
            </w:r>
          </w:p>
          <w:p w14:paraId="74EEA42E" w14:textId="77777777" w:rsidR="00E03611" w:rsidRPr="008A2A55" w:rsidRDefault="00E03611">
            <w:pPr>
              <w:rPr>
                <w:rFonts w:ascii="宋体" w:eastAsia="宋体" w:hAnsi="宋体" w:cs="等线"/>
              </w:rPr>
            </w:pPr>
            <w:r w:rsidRPr="008A2A55">
              <w:rPr>
                <w:rFonts w:ascii="宋体" w:eastAsia="宋体" w:hAnsi="宋体" w:cs="等线" w:hint="eastAsia"/>
              </w:rPr>
              <w:t>对法定代表人和其他直接责任人员处以企业罚款数额的7.5%以上10%以下的罚款</w:t>
            </w:r>
          </w:p>
        </w:tc>
        <w:tc>
          <w:tcPr>
            <w:tcW w:w="1620" w:type="dxa"/>
          </w:tcPr>
          <w:p w14:paraId="021D6643" w14:textId="19EBF071" w:rsidR="00E03611" w:rsidRPr="008A2A55" w:rsidRDefault="00E03611">
            <w:pPr>
              <w:rPr>
                <w:rFonts w:ascii="宋体" w:eastAsia="宋体" w:hAnsi="宋体" w:cs="等线"/>
              </w:rPr>
            </w:pPr>
            <w:r w:rsidRPr="008A2A55">
              <w:rPr>
                <w:rFonts w:ascii="宋体" w:eastAsia="宋体" w:hAnsi="宋体" w:cs="等线" w:hint="eastAsia"/>
              </w:rPr>
              <w:t>对工程勘察企业责令改正</w:t>
            </w:r>
          </w:p>
        </w:tc>
      </w:tr>
      <w:tr w:rsidR="00E03611" w:rsidRPr="008A2A55" w14:paraId="5F0DE911" w14:textId="77777777" w:rsidTr="00E03611">
        <w:trPr>
          <w:trHeight w:val="290"/>
        </w:trPr>
        <w:tc>
          <w:tcPr>
            <w:tcW w:w="0" w:type="auto"/>
            <w:vMerge/>
          </w:tcPr>
          <w:p w14:paraId="1DDAA985" w14:textId="77777777" w:rsidR="00E03611" w:rsidRPr="008A2A55" w:rsidRDefault="00E03611">
            <w:pPr>
              <w:rPr>
                <w:rFonts w:ascii="宋体" w:eastAsia="宋体" w:hAnsi="宋体" w:cs="等线"/>
              </w:rPr>
            </w:pPr>
          </w:p>
        </w:tc>
        <w:tc>
          <w:tcPr>
            <w:tcW w:w="719" w:type="dxa"/>
            <w:vMerge/>
          </w:tcPr>
          <w:p w14:paraId="68A61F24" w14:textId="77777777" w:rsidR="00E03611" w:rsidRPr="008A2A55" w:rsidRDefault="00E03611">
            <w:pPr>
              <w:rPr>
                <w:rFonts w:ascii="宋体" w:eastAsia="宋体" w:hAnsi="宋体" w:cs="等线"/>
              </w:rPr>
            </w:pPr>
          </w:p>
        </w:tc>
        <w:tc>
          <w:tcPr>
            <w:tcW w:w="932" w:type="dxa"/>
            <w:vMerge/>
          </w:tcPr>
          <w:p w14:paraId="4805A163" w14:textId="77777777" w:rsidR="00E03611" w:rsidRPr="008A2A55" w:rsidRDefault="00E03611">
            <w:pPr>
              <w:rPr>
                <w:rFonts w:ascii="宋体" w:eastAsia="宋体" w:hAnsi="宋体" w:cs="等线"/>
              </w:rPr>
            </w:pPr>
          </w:p>
        </w:tc>
        <w:tc>
          <w:tcPr>
            <w:tcW w:w="2196" w:type="dxa"/>
            <w:vMerge/>
          </w:tcPr>
          <w:p w14:paraId="1B0D2FBB" w14:textId="77777777" w:rsidR="00E03611" w:rsidRPr="008A2A55" w:rsidRDefault="00E03611">
            <w:pPr>
              <w:rPr>
                <w:rFonts w:ascii="宋体" w:eastAsia="宋体" w:hAnsi="宋体" w:cs="等线"/>
              </w:rPr>
            </w:pPr>
          </w:p>
        </w:tc>
        <w:tc>
          <w:tcPr>
            <w:tcW w:w="513" w:type="dxa"/>
            <w:vMerge/>
          </w:tcPr>
          <w:p w14:paraId="63ECC776" w14:textId="77777777" w:rsidR="00E03611" w:rsidRPr="008A2A55" w:rsidRDefault="00E03611">
            <w:pPr>
              <w:rPr>
                <w:rFonts w:ascii="宋体" w:eastAsia="宋体" w:hAnsi="宋体" w:cs="等线"/>
              </w:rPr>
            </w:pPr>
          </w:p>
        </w:tc>
        <w:tc>
          <w:tcPr>
            <w:tcW w:w="709" w:type="dxa"/>
            <w:vMerge w:val="restart"/>
          </w:tcPr>
          <w:p w14:paraId="36701EC5" w14:textId="5BA944C2" w:rsidR="00E03611" w:rsidRPr="008A2A55" w:rsidRDefault="00E03611">
            <w:pPr>
              <w:rPr>
                <w:rFonts w:ascii="宋体" w:eastAsia="宋体" w:hAnsi="宋体" w:cs="等线"/>
              </w:rPr>
            </w:pPr>
            <w:r w:rsidRPr="008A2A55">
              <w:rPr>
                <w:rFonts w:ascii="宋体" w:eastAsia="宋体" w:hAnsi="宋体" w:cs="等线" w:hint="eastAsia"/>
              </w:rPr>
              <w:t>造成较大质量事故的</w:t>
            </w:r>
          </w:p>
        </w:tc>
        <w:tc>
          <w:tcPr>
            <w:tcW w:w="2835" w:type="dxa"/>
          </w:tcPr>
          <w:p w14:paraId="0DACF25B" w14:textId="7B450D56" w:rsidR="00E03611" w:rsidRPr="008A2A55" w:rsidRDefault="00E03611">
            <w:pPr>
              <w:rPr>
                <w:rFonts w:ascii="宋体" w:eastAsia="宋体" w:hAnsi="宋体" w:cs="等线"/>
              </w:rPr>
            </w:pPr>
            <w:r w:rsidRPr="008A2A55">
              <w:rPr>
                <w:rFonts w:ascii="宋体" w:eastAsia="宋体" w:hAnsi="宋体" w:cs="等线" w:hint="eastAsia"/>
              </w:rPr>
              <w:t>造成3人以上5人以下死亡，或者10人以上20人以下重伤，或者1000万元以上2000万元以下直接经济损失的</w:t>
            </w:r>
          </w:p>
        </w:tc>
        <w:tc>
          <w:tcPr>
            <w:tcW w:w="4111" w:type="dxa"/>
          </w:tcPr>
          <w:p w14:paraId="0A2F2ED5" w14:textId="4B68A137" w:rsidR="00E03611" w:rsidRPr="008A2A55" w:rsidRDefault="00E03611" w:rsidP="00350441">
            <w:pPr>
              <w:rPr>
                <w:rFonts w:ascii="宋体" w:eastAsia="宋体" w:hAnsi="宋体" w:cs="等线"/>
              </w:rPr>
            </w:pPr>
            <w:r w:rsidRPr="008A2A55">
              <w:rPr>
                <w:rFonts w:ascii="宋体" w:eastAsia="宋体" w:hAnsi="宋体" w:cs="等线" w:hint="eastAsia"/>
              </w:rPr>
              <w:t>对工程勘察企业处30万元的罚款</w:t>
            </w:r>
          </w:p>
          <w:p w14:paraId="3EDA4388" w14:textId="0E50DF5A" w:rsidR="00E03611" w:rsidRPr="008A2A55" w:rsidRDefault="00E03611">
            <w:pPr>
              <w:rPr>
                <w:rFonts w:ascii="宋体" w:eastAsia="宋体" w:hAnsi="宋体" w:cs="等线"/>
              </w:rPr>
            </w:pPr>
            <w:r w:rsidRPr="008A2A55">
              <w:rPr>
                <w:rFonts w:ascii="宋体" w:eastAsia="宋体" w:hAnsi="宋体" w:cs="等线" w:hint="eastAsia"/>
              </w:rPr>
              <w:t>对法定代表人和其他直接责任人员处以企业罚款数额的10%的罚款</w:t>
            </w:r>
          </w:p>
        </w:tc>
        <w:tc>
          <w:tcPr>
            <w:tcW w:w="1620" w:type="dxa"/>
          </w:tcPr>
          <w:p w14:paraId="565D9444" w14:textId="3F1C9975" w:rsidR="00E03611" w:rsidRPr="008A2A55" w:rsidRDefault="00E03611">
            <w:pPr>
              <w:rPr>
                <w:rFonts w:ascii="宋体" w:eastAsia="宋体" w:hAnsi="宋体" w:cs="等线"/>
              </w:rPr>
            </w:pPr>
            <w:r w:rsidRPr="008A2A55">
              <w:rPr>
                <w:rFonts w:ascii="宋体" w:eastAsia="宋体" w:hAnsi="宋体" w:cs="等线" w:hint="eastAsia"/>
              </w:rPr>
              <w:t>责令改正，对工程勘察企业责令停业整顿</w:t>
            </w:r>
            <w:r w:rsidR="00FB0F5B" w:rsidRPr="008A2A55">
              <w:rPr>
                <w:rFonts w:ascii="宋体" w:eastAsia="宋体" w:hAnsi="宋体" w:cs="等线"/>
              </w:rPr>
              <w:t>60-90</w:t>
            </w:r>
            <w:r w:rsidRPr="008A2A55">
              <w:rPr>
                <w:rFonts w:ascii="宋体" w:eastAsia="宋体" w:hAnsi="宋体" w:cs="等线" w:hint="eastAsia"/>
              </w:rPr>
              <w:t>日</w:t>
            </w:r>
          </w:p>
        </w:tc>
      </w:tr>
      <w:tr w:rsidR="00E03611" w:rsidRPr="008A2A55" w14:paraId="2C74FCA8" w14:textId="77777777" w:rsidTr="00E03611">
        <w:trPr>
          <w:trHeight w:val="290"/>
        </w:trPr>
        <w:tc>
          <w:tcPr>
            <w:tcW w:w="0" w:type="auto"/>
            <w:vMerge/>
          </w:tcPr>
          <w:p w14:paraId="33B30E63" w14:textId="77777777" w:rsidR="00E03611" w:rsidRPr="008A2A55" w:rsidRDefault="00E03611">
            <w:pPr>
              <w:rPr>
                <w:rFonts w:ascii="宋体" w:eastAsia="宋体" w:hAnsi="宋体" w:cs="等线"/>
              </w:rPr>
            </w:pPr>
          </w:p>
        </w:tc>
        <w:tc>
          <w:tcPr>
            <w:tcW w:w="719" w:type="dxa"/>
            <w:vMerge/>
          </w:tcPr>
          <w:p w14:paraId="773BC44D" w14:textId="77777777" w:rsidR="00E03611" w:rsidRPr="008A2A55" w:rsidRDefault="00E03611">
            <w:pPr>
              <w:rPr>
                <w:rFonts w:ascii="宋体" w:eastAsia="宋体" w:hAnsi="宋体" w:cs="等线"/>
              </w:rPr>
            </w:pPr>
          </w:p>
        </w:tc>
        <w:tc>
          <w:tcPr>
            <w:tcW w:w="932" w:type="dxa"/>
            <w:vMerge/>
          </w:tcPr>
          <w:p w14:paraId="4AE6C418" w14:textId="77777777" w:rsidR="00E03611" w:rsidRPr="008A2A55" w:rsidRDefault="00E03611">
            <w:pPr>
              <w:rPr>
                <w:rFonts w:ascii="宋体" w:eastAsia="宋体" w:hAnsi="宋体" w:cs="等线"/>
              </w:rPr>
            </w:pPr>
          </w:p>
        </w:tc>
        <w:tc>
          <w:tcPr>
            <w:tcW w:w="2196" w:type="dxa"/>
            <w:vMerge/>
          </w:tcPr>
          <w:p w14:paraId="11FDABF5" w14:textId="77777777" w:rsidR="00E03611" w:rsidRPr="008A2A55" w:rsidRDefault="00E03611">
            <w:pPr>
              <w:rPr>
                <w:rFonts w:ascii="宋体" w:eastAsia="宋体" w:hAnsi="宋体" w:cs="等线"/>
              </w:rPr>
            </w:pPr>
          </w:p>
        </w:tc>
        <w:tc>
          <w:tcPr>
            <w:tcW w:w="513" w:type="dxa"/>
            <w:vMerge/>
          </w:tcPr>
          <w:p w14:paraId="4BBA844F" w14:textId="77777777" w:rsidR="00E03611" w:rsidRPr="008A2A55" w:rsidRDefault="00E03611">
            <w:pPr>
              <w:rPr>
                <w:rFonts w:ascii="宋体" w:eastAsia="宋体" w:hAnsi="宋体" w:cs="等线"/>
              </w:rPr>
            </w:pPr>
          </w:p>
        </w:tc>
        <w:tc>
          <w:tcPr>
            <w:tcW w:w="709" w:type="dxa"/>
            <w:vMerge/>
          </w:tcPr>
          <w:p w14:paraId="18108BF8" w14:textId="77777777" w:rsidR="00E03611" w:rsidRPr="008A2A55" w:rsidRDefault="00E03611">
            <w:pPr>
              <w:rPr>
                <w:rFonts w:ascii="宋体" w:eastAsia="宋体" w:hAnsi="宋体" w:cs="等线"/>
              </w:rPr>
            </w:pPr>
          </w:p>
        </w:tc>
        <w:tc>
          <w:tcPr>
            <w:tcW w:w="2835" w:type="dxa"/>
          </w:tcPr>
          <w:p w14:paraId="4D72AE47" w14:textId="6B3C4E23" w:rsidR="00E03611" w:rsidRPr="008A2A55" w:rsidRDefault="00E03611">
            <w:pPr>
              <w:rPr>
                <w:rFonts w:ascii="宋体" w:eastAsia="宋体" w:hAnsi="宋体" w:cs="等线"/>
              </w:rPr>
            </w:pPr>
            <w:r w:rsidRPr="008A2A55">
              <w:rPr>
                <w:rFonts w:ascii="宋体" w:eastAsia="宋体" w:hAnsi="宋体" w:cs="等线" w:hint="eastAsia"/>
              </w:rPr>
              <w:t>造成5人以上7人以下死亡，或者20人以上30人以下重伤，或者2000万元以上3000万元以下直接经济损失的</w:t>
            </w:r>
          </w:p>
        </w:tc>
        <w:tc>
          <w:tcPr>
            <w:tcW w:w="4111" w:type="dxa"/>
          </w:tcPr>
          <w:p w14:paraId="0CCA882F" w14:textId="0988426A" w:rsidR="00E03611" w:rsidRPr="008A2A55" w:rsidRDefault="00E03611" w:rsidP="00E03611">
            <w:pPr>
              <w:rPr>
                <w:rFonts w:ascii="宋体" w:eastAsia="宋体" w:hAnsi="宋体" w:cs="等线"/>
              </w:rPr>
            </w:pPr>
            <w:r w:rsidRPr="008A2A55">
              <w:rPr>
                <w:rFonts w:ascii="宋体" w:eastAsia="宋体" w:hAnsi="宋体" w:cs="等线" w:hint="eastAsia"/>
              </w:rPr>
              <w:t>对工程勘察企业处30万元的罚款</w:t>
            </w:r>
          </w:p>
          <w:p w14:paraId="4394C2FE" w14:textId="105BE1DF" w:rsidR="00E03611" w:rsidRPr="008A2A55" w:rsidRDefault="00E03611" w:rsidP="00E036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620" w:type="dxa"/>
          </w:tcPr>
          <w:p w14:paraId="3D096503" w14:textId="29EF5CD4" w:rsidR="00E03611" w:rsidRPr="008A2A55" w:rsidRDefault="00E03611">
            <w:pPr>
              <w:rPr>
                <w:rFonts w:ascii="宋体" w:eastAsia="宋体" w:hAnsi="宋体" w:cs="等线"/>
              </w:rPr>
            </w:pPr>
            <w:r w:rsidRPr="008A2A55">
              <w:rPr>
                <w:rFonts w:ascii="宋体" w:eastAsia="宋体" w:hAnsi="宋体" w:cs="等线" w:hint="eastAsia"/>
              </w:rPr>
              <w:t>责令改正，对工程勘察企业责令停业整顿</w:t>
            </w:r>
            <w:r w:rsidR="00FB0F5B" w:rsidRPr="008A2A55">
              <w:rPr>
                <w:rFonts w:ascii="宋体" w:eastAsia="宋体" w:hAnsi="宋体" w:cs="等线"/>
              </w:rPr>
              <w:t>90-120</w:t>
            </w:r>
            <w:r w:rsidRPr="008A2A55">
              <w:rPr>
                <w:rFonts w:ascii="宋体" w:eastAsia="宋体" w:hAnsi="宋体" w:cs="等线" w:hint="eastAsia"/>
              </w:rPr>
              <w:t>日</w:t>
            </w:r>
          </w:p>
        </w:tc>
      </w:tr>
      <w:tr w:rsidR="00E03611" w:rsidRPr="008A2A55" w14:paraId="5227EDAD" w14:textId="77777777" w:rsidTr="00E03611">
        <w:trPr>
          <w:trHeight w:val="290"/>
        </w:trPr>
        <w:tc>
          <w:tcPr>
            <w:tcW w:w="0" w:type="auto"/>
            <w:vMerge/>
          </w:tcPr>
          <w:p w14:paraId="1F0D8755" w14:textId="77777777" w:rsidR="00E03611" w:rsidRPr="008A2A55" w:rsidRDefault="00E03611">
            <w:pPr>
              <w:rPr>
                <w:rFonts w:ascii="宋体" w:eastAsia="宋体" w:hAnsi="宋体" w:cs="等线"/>
              </w:rPr>
            </w:pPr>
          </w:p>
        </w:tc>
        <w:tc>
          <w:tcPr>
            <w:tcW w:w="719" w:type="dxa"/>
            <w:vMerge/>
          </w:tcPr>
          <w:p w14:paraId="650D9A99" w14:textId="77777777" w:rsidR="00E03611" w:rsidRPr="008A2A55" w:rsidRDefault="00E03611">
            <w:pPr>
              <w:rPr>
                <w:rFonts w:ascii="宋体" w:eastAsia="宋体" w:hAnsi="宋体" w:cs="等线"/>
              </w:rPr>
            </w:pPr>
          </w:p>
        </w:tc>
        <w:tc>
          <w:tcPr>
            <w:tcW w:w="932" w:type="dxa"/>
            <w:vMerge/>
          </w:tcPr>
          <w:p w14:paraId="55F0CDCD" w14:textId="77777777" w:rsidR="00E03611" w:rsidRPr="008A2A55" w:rsidRDefault="00E03611">
            <w:pPr>
              <w:rPr>
                <w:rFonts w:ascii="宋体" w:eastAsia="宋体" w:hAnsi="宋体" w:cs="等线"/>
              </w:rPr>
            </w:pPr>
          </w:p>
        </w:tc>
        <w:tc>
          <w:tcPr>
            <w:tcW w:w="2196" w:type="dxa"/>
            <w:vMerge/>
          </w:tcPr>
          <w:p w14:paraId="121412BC" w14:textId="77777777" w:rsidR="00E03611" w:rsidRPr="008A2A55" w:rsidRDefault="00E03611">
            <w:pPr>
              <w:rPr>
                <w:rFonts w:ascii="宋体" w:eastAsia="宋体" w:hAnsi="宋体" w:cs="等线"/>
              </w:rPr>
            </w:pPr>
          </w:p>
        </w:tc>
        <w:tc>
          <w:tcPr>
            <w:tcW w:w="513" w:type="dxa"/>
            <w:vMerge/>
          </w:tcPr>
          <w:p w14:paraId="271F60EF" w14:textId="77777777" w:rsidR="00E03611" w:rsidRPr="008A2A55" w:rsidRDefault="00E03611">
            <w:pPr>
              <w:rPr>
                <w:rFonts w:ascii="宋体" w:eastAsia="宋体" w:hAnsi="宋体" w:cs="等线"/>
              </w:rPr>
            </w:pPr>
          </w:p>
        </w:tc>
        <w:tc>
          <w:tcPr>
            <w:tcW w:w="709" w:type="dxa"/>
            <w:vMerge/>
          </w:tcPr>
          <w:p w14:paraId="332EE98A" w14:textId="77777777" w:rsidR="00E03611" w:rsidRPr="008A2A55" w:rsidRDefault="00E03611">
            <w:pPr>
              <w:rPr>
                <w:rFonts w:ascii="宋体" w:eastAsia="宋体" w:hAnsi="宋体" w:cs="等线"/>
              </w:rPr>
            </w:pPr>
          </w:p>
        </w:tc>
        <w:tc>
          <w:tcPr>
            <w:tcW w:w="2835" w:type="dxa"/>
          </w:tcPr>
          <w:p w14:paraId="79D671DC" w14:textId="50C53F2D" w:rsidR="00E03611" w:rsidRPr="008A2A55" w:rsidRDefault="00E03611">
            <w:pPr>
              <w:rPr>
                <w:rFonts w:ascii="宋体" w:eastAsia="宋体" w:hAnsi="宋体" w:cs="等线"/>
              </w:rPr>
            </w:pPr>
            <w:r w:rsidRPr="008A2A55">
              <w:rPr>
                <w:rFonts w:ascii="宋体" w:eastAsia="宋体" w:hAnsi="宋体" w:cs="等线" w:hint="eastAsia"/>
              </w:rPr>
              <w:t>造成7人以上10人以下死亡，或者30人以上50人以</w:t>
            </w:r>
            <w:r w:rsidRPr="008A2A55">
              <w:rPr>
                <w:rFonts w:ascii="宋体" w:eastAsia="宋体" w:hAnsi="宋体" w:cs="等线" w:hint="eastAsia"/>
              </w:rPr>
              <w:lastRenderedPageBreak/>
              <w:t>下重伤，或者3000万元以上5000万元以下直接经济损失的</w:t>
            </w:r>
          </w:p>
        </w:tc>
        <w:tc>
          <w:tcPr>
            <w:tcW w:w="4111" w:type="dxa"/>
          </w:tcPr>
          <w:p w14:paraId="6AEB8A00" w14:textId="143D2A30" w:rsidR="00E03611" w:rsidRPr="008A2A55" w:rsidRDefault="00E03611" w:rsidP="00E03611">
            <w:pPr>
              <w:rPr>
                <w:rFonts w:ascii="宋体" w:eastAsia="宋体" w:hAnsi="宋体" w:cs="等线"/>
              </w:rPr>
            </w:pPr>
            <w:r w:rsidRPr="008A2A55">
              <w:rPr>
                <w:rFonts w:ascii="宋体" w:eastAsia="宋体" w:hAnsi="宋体" w:cs="等线" w:hint="eastAsia"/>
              </w:rPr>
              <w:lastRenderedPageBreak/>
              <w:t>对工程勘察企业处30万元的罚款</w:t>
            </w:r>
          </w:p>
          <w:p w14:paraId="32DAF83D" w14:textId="2FF4E2AF" w:rsidR="00E03611" w:rsidRPr="008A2A55" w:rsidRDefault="00E03611" w:rsidP="00E03611">
            <w:pPr>
              <w:rPr>
                <w:rFonts w:ascii="宋体" w:eastAsia="宋体" w:hAnsi="宋体" w:cs="等线"/>
              </w:rPr>
            </w:pPr>
            <w:r w:rsidRPr="008A2A55">
              <w:rPr>
                <w:rFonts w:ascii="宋体" w:eastAsia="宋体" w:hAnsi="宋体" w:cs="等线" w:hint="eastAsia"/>
              </w:rPr>
              <w:t>对法定代表人和其他直接责任人员处以企</w:t>
            </w:r>
            <w:r w:rsidRPr="008A2A55">
              <w:rPr>
                <w:rFonts w:ascii="宋体" w:eastAsia="宋体" w:hAnsi="宋体" w:cs="等线" w:hint="eastAsia"/>
              </w:rPr>
              <w:lastRenderedPageBreak/>
              <w:t>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620" w:type="dxa"/>
          </w:tcPr>
          <w:p w14:paraId="1572049E" w14:textId="7E7A9ADA" w:rsidR="00E03611" w:rsidRPr="008A2A55" w:rsidRDefault="00E03611">
            <w:pPr>
              <w:rPr>
                <w:rFonts w:ascii="宋体" w:eastAsia="宋体" w:hAnsi="宋体" w:cs="等线"/>
              </w:rPr>
            </w:pPr>
            <w:r w:rsidRPr="008A2A55">
              <w:rPr>
                <w:rFonts w:ascii="宋体" w:eastAsia="宋体" w:hAnsi="宋体" w:cs="等线" w:hint="eastAsia"/>
              </w:rPr>
              <w:lastRenderedPageBreak/>
              <w:t>责令改正，对工程勘察企业责</w:t>
            </w:r>
            <w:r w:rsidRPr="008A2A55">
              <w:rPr>
                <w:rFonts w:ascii="宋体" w:eastAsia="宋体" w:hAnsi="宋体" w:cs="等线" w:hint="eastAsia"/>
              </w:rPr>
              <w:lastRenderedPageBreak/>
              <w:t>令停业整顿</w:t>
            </w:r>
            <w:r w:rsidR="00FB0F5B" w:rsidRPr="008A2A55">
              <w:rPr>
                <w:rFonts w:ascii="宋体" w:eastAsia="宋体" w:hAnsi="宋体" w:cs="等线"/>
              </w:rPr>
              <w:t>120</w:t>
            </w:r>
            <w:r w:rsidRPr="008A2A55">
              <w:rPr>
                <w:rFonts w:ascii="宋体" w:eastAsia="宋体" w:hAnsi="宋体" w:cs="等线"/>
              </w:rPr>
              <w:t>-180</w:t>
            </w:r>
            <w:r w:rsidRPr="008A2A55">
              <w:rPr>
                <w:rFonts w:ascii="宋体" w:eastAsia="宋体" w:hAnsi="宋体" w:cs="等线" w:hint="eastAsia"/>
              </w:rPr>
              <w:t>日</w:t>
            </w:r>
          </w:p>
        </w:tc>
      </w:tr>
      <w:tr w:rsidR="00E03611" w:rsidRPr="008A2A55" w14:paraId="7CC7A769" w14:textId="77777777" w:rsidTr="00E03611">
        <w:trPr>
          <w:trHeight w:val="290"/>
        </w:trPr>
        <w:tc>
          <w:tcPr>
            <w:tcW w:w="0" w:type="auto"/>
            <w:vMerge/>
          </w:tcPr>
          <w:p w14:paraId="60D5DC3D" w14:textId="77777777" w:rsidR="00E03611" w:rsidRPr="008A2A55" w:rsidRDefault="00E03611">
            <w:pPr>
              <w:rPr>
                <w:rFonts w:ascii="宋体" w:eastAsia="宋体" w:hAnsi="宋体" w:cs="等线"/>
              </w:rPr>
            </w:pPr>
          </w:p>
        </w:tc>
        <w:tc>
          <w:tcPr>
            <w:tcW w:w="719" w:type="dxa"/>
            <w:vMerge/>
          </w:tcPr>
          <w:p w14:paraId="076EFA90" w14:textId="77777777" w:rsidR="00E03611" w:rsidRPr="008A2A55" w:rsidRDefault="00E03611">
            <w:pPr>
              <w:rPr>
                <w:rFonts w:ascii="宋体" w:eastAsia="宋体" w:hAnsi="宋体" w:cs="等线"/>
              </w:rPr>
            </w:pPr>
          </w:p>
        </w:tc>
        <w:tc>
          <w:tcPr>
            <w:tcW w:w="932" w:type="dxa"/>
            <w:vMerge/>
          </w:tcPr>
          <w:p w14:paraId="478F1717" w14:textId="77777777" w:rsidR="00E03611" w:rsidRPr="008A2A55" w:rsidRDefault="00E03611">
            <w:pPr>
              <w:rPr>
                <w:rFonts w:ascii="宋体" w:eastAsia="宋体" w:hAnsi="宋体" w:cs="等线"/>
              </w:rPr>
            </w:pPr>
          </w:p>
        </w:tc>
        <w:tc>
          <w:tcPr>
            <w:tcW w:w="2196" w:type="dxa"/>
            <w:vMerge/>
          </w:tcPr>
          <w:p w14:paraId="5775B0B6" w14:textId="77777777" w:rsidR="00E03611" w:rsidRPr="008A2A55" w:rsidRDefault="00E03611">
            <w:pPr>
              <w:rPr>
                <w:rFonts w:ascii="宋体" w:eastAsia="宋体" w:hAnsi="宋体" w:cs="等线"/>
              </w:rPr>
            </w:pPr>
          </w:p>
        </w:tc>
        <w:tc>
          <w:tcPr>
            <w:tcW w:w="513" w:type="dxa"/>
            <w:vMerge/>
          </w:tcPr>
          <w:p w14:paraId="59090A69" w14:textId="77777777" w:rsidR="00E03611" w:rsidRPr="008A2A55" w:rsidRDefault="00E03611">
            <w:pPr>
              <w:rPr>
                <w:rFonts w:ascii="宋体" w:eastAsia="宋体" w:hAnsi="宋体" w:cs="等线"/>
              </w:rPr>
            </w:pPr>
          </w:p>
        </w:tc>
        <w:tc>
          <w:tcPr>
            <w:tcW w:w="3544" w:type="dxa"/>
            <w:gridSpan w:val="2"/>
          </w:tcPr>
          <w:p w14:paraId="4AE1453F" w14:textId="58AF9050" w:rsidR="00E03611" w:rsidRPr="008A2A55" w:rsidRDefault="00E03611">
            <w:pPr>
              <w:rPr>
                <w:rFonts w:ascii="宋体" w:eastAsia="宋体" w:hAnsi="宋体" w:cs="等线"/>
              </w:rPr>
            </w:pPr>
            <w:r w:rsidRPr="008A2A55">
              <w:rPr>
                <w:rFonts w:ascii="宋体" w:eastAsia="宋体" w:hAnsi="宋体" w:cs="等线" w:hint="eastAsia"/>
              </w:rPr>
              <w:t>造成重大质量事故的</w:t>
            </w:r>
          </w:p>
        </w:tc>
        <w:tc>
          <w:tcPr>
            <w:tcW w:w="4111" w:type="dxa"/>
          </w:tcPr>
          <w:p w14:paraId="2A799865" w14:textId="6B51B07F" w:rsidR="00E03611" w:rsidRPr="008A2A55" w:rsidRDefault="00E03611" w:rsidP="00E03611">
            <w:pPr>
              <w:rPr>
                <w:rFonts w:ascii="宋体" w:eastAsia="宋体" w:hAnsi="宋体" w:cs="等线"/>
              </w:rPr>
            </w:pPr>
            <w:r w:rsidRPr="008A2A55">
              <w:rPr>
                <w:rFonts w:ascii="宋体" w:eastAsia="宋体" w:hAnsi="宋体" w:cs="等线" w:hint="eastAsia"/>
              </w:rPr>
              <w:t>对工程勘察企业处30万元的罚款</w:t>
            </w:r>
          </w:p>
          <w:p w14:paraId="3F2A5954" w14:textId="60A90FAA" w:rsidR="00E03611" w:rsidRPr="008A2A55" w:rsidRDefault="00E03611" w:rsidP="00E036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620" w:type="dxa"/>
          </w:tcPr>
          <w:p w14:paraId="56B1C461" w14:textId="15F6B1C2" w:rsidR="00E03611" w:rsidRPr="008A2A55" w:rsidRDefault="00E03611">
            <w:pPr>
              <w:rPr>
                <w:rFonts w:ascii="宋体" w:eastAsia="宋体" w:hAnsi="宋体" w:cs="等线"/>
              </w:rPr>
            </w:pPr>
            <w:r w:rsidRPr="008A2A55">
              <w:rPr>
                <w:rFonts w:ascii="宋体" w:eastAsia="宋体" w:hAnsi="宋体" w:cs="等线" w:hint="eastAsia"/>
              </w:rPr>
              <w:t>责令改正，对工程勘察企业降低资质等级</w:t>
            </w:r>
          </w:p>
        </w:tc>
      </w:tr>
      <w:tr w:rsidR="00E03611" w:rsidRPr="008A2A55" w14:paraId="6DEFF073" w14:textId="77777777" w:rsidTr="00A604CB">
        <w:trPr>
          <w:trHeight w:val="1010"/>
        </w:trPr>
        <w:tc>
          <w:tcPr>
            <w:tcW w:w="0" w:type="auto"/>
            <w:vMerge/>
            <w:tcBorders>
              <w:bottom w:val="single" w:sz="4" w:space="0" w:color="auto"/>
            </w:tcBorders>
          </w:tcPr>
          <w:p w14:paraId="126E4FBF" w14:textId="77777777" w:rsidR="00E03611" w:rsidRPr="008A2A55" w:rsidRDefault="00E03611">
            <w:pPr>
              <w:rPr>
                <w:rFonts w:ascii="宋体" w:eastAsia="宋体" w:hAnsi="宋体" w:cs="等线"/>
              </w:rPr>
            </w:pPr>
          </w:p>
        </w:tc>
        <w:tc>
          <w:tcPr>
            <w:tcW w:w="719" w:type="dxa"/>
            <w:vMerge/>
            <w:tcBorders>
              <w:bottom w:val="single" w:sz="4" w:space="0" w:color="auto"/>
            </w:tcBorders>
          </w:tcPr>
          <w:p w14:paraId="2CF61BBE" w14:textId="77777777" w:rsidR="00E03611" w:rsidRPr="008A2A55" w:rsidRDefault="00E03611">
            <w:pPr>
              <w:rPr>
                <w:rFonts w:ascii="宋体" w:eastAsia="宋体" w:hAnsi="宋体" w:cs="等线"/>
              </w:rPr>
            </w:pPr>
          </w:p>
        </w:tc>
        <w:tc>
          <w:tcPr>
            <w:tcW w:w="932" w:type="dxa"/>
            <w:vMerge/>
            <w:tcBorders>
              <w:bottom w:val="single" w:sz="4" w:space="0" w:color="auto"/>
            </w:tcBorders>
          </w:tcPr>
          <w:p w14:paraId="78931B31" w14:textId="77777777" w:rsidR="00E03611" w:rsidRPr="008A2A55" w:rsidRDefault="00E03611">
            <w:pPr>
              <w:rPr>
                <w:rFonts w:ascii="宋体" w:eastAsia="宋体" w:hAnsi="宋体" w:cs="等线"/>
              </w:rPr>
            </w:pPr>
          </w:p>
        </w:tc>
        <w:tc>
          <w:tcPr>
            <w:tcW w:w="2196" w:type="dxa"/>
            <w:vMerge/>
            <w:tcBorders>
              <w:bottom w:val="single" w:sz="4" w:space="0" w:color="auto"/>
            </w:tcBorders>
          </w:tcPr>
          <w:p w14:paraId="3E871878" w14:textId="77777777" w:rsidR="00E03611" w:rsidRPr="008A2A55" w:rsidRDefault="00E03611">
            <w:pPr>
              <w:rPr>
                <w:rFonts w:ascii="宋体" w:eastAsia="宋体" w:hAnsi="宋体" w:cs="等线"/>
              </w:rPr>
            </w:pPr>
          </w:p>
        </w:tc>
        <w:tc>
          <w:tcPr>
            <w:tcW w:w="513" w:type="dxa"/>
            <w:vMerge/>
            <w:tcBorders>
              <w:bottom w:val="single" w:sz="4" w:space="0" w:color="auto"/>
            </w:tcBorders>
          </w:tcPr>
          <w:p w14:paraId="5FC27C33" w14:textId="77777777" w:rsidR="00E03611" w:rsidRPr="008A2A55" w:rsidRDefault="00E03611">
            <w:pPr>
              <w:rPr>
                <w:rFonts w:ascii="宋体" w:eastAsia="宋体" w:hAnsi="宋体" w:cs="等线"/>
              </w:rPr>
            </w:pPr>
          </w:p>
        </w:tc>
        <w:tc>
          <w:tcPr>
            <w:tcW w:w="3544" w:type="dxa"/>
            <w:gridSpan w:val="2"/>
            <w:tcBorders>
              <w:bottom w:val="single" w:sz="4" w:space="0" w:color="auto"/>
            </w:tcBorders>
          </w:tcPr>
          <w:p w14:paraId="43238ABE" w14:textId="1B5EF24B" w:rsidR="00E03611" w:rsidRPr="008A2A55" w:rsidRDefault="00E03611">
            <w:pPr>
              <w:rPr>
                <w:rFonts w:ascii="宋体" w:eastAsia="宋体" w:hAnsi="宋体" w:cs="等线"/>
              </w:rPr>
            </w:pPr>
            <w:r w:rsidRPr="008A2A55">
              <w:rPr>
                <w:rFonts w:ascii="宋体" w:eastAsia="宋体" w:hAnsi="宋体" w:cs="等线" w:hint="eastAsia"/>
              </w:rPr>
              <w:t>造成特别重大质量事故的</w:t>
            </w:r>
          </w:p>
        </w:tc>
        <w:tc>
          <w:tcPr>
            <w:tcW w:w="4111" w:type="dxa"/>
            <w:tcBorders>
              <w:bottom w:val="single" w:sz="4" w:space="0" w:color="auto"/>
            </w:tcBorders>
          </w:tcPr>
          <w:p w14:paraId="62A1B162" w14:textId="37ECD892" w:rsidR="00E03611" w:rsidRPr="008A2A55" w:rsidRDefault="00E03611" w:rsidP="00E03611">
            <w:pPr>
              <w:rPr>
                <w:rFonts w:ascii="宋体" w:eastAsia="宋体" w:hAnsi="宋体" w:cs="等线"/>
              </w:rPr>
            </w:pPr>
            <w:r w:rsidRPr="008A2A55">
              <w:rPr>
                <w:rFonts w:ascii="宋体" w:eastAsia="宋体" w:hAnsi="宋体" w:cs="等线" w:hint="eastAsia"/>
              </w:rPr>
              <w:t>对工程勘察企业处30万元的罚款</w:t>
            </w:r>
          </w:p>
          <w:p w14:paraId="458E692C" w14:textId="50CAE085" w:rsidR="00E03611" w:rsidRPr="008A2A55" w:rsidRDefault="00E03611" w:rsidP="00E036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620" w:type="dxa"/>
            <w:tcBorders>
              <w:bottom w:val="single" w:sz="4" w:space="0" w:color="auto"/>
            </w:tcBorders>
          </w:tcPr>
          <w:p w14:paraId="0365A823" w14:textId="6DDF693B" w:rsidR="00E03611" w:rsidRPr="008A2A55" w:rsidRDefault="00E03611">
            <w:pPr>
              <w:rPr>
                <w:rFonts w:ascii="宋体" w:eastAsia="宋体" w:hAnsi="宋体" w:cs="等线"/>
              </w:rPr>
            </w:pPr>
            <w:r w:rsidRPr="008A2A55">
              <w:rPr>
                <w:rFonts w:ascii="宋体" w:eastAsia="宋体" w:hAnsi="宋体" w:cs="等线" w:hint="eastAsia"/>
              </w:rPr>
              <w:t>对工程勘察企业吊销资质证书</w:t>
            </w:r>
          </w:p>
        </w:tc>
      </w:tr>
    </w:tbl>
    <w:p w14:paraId="0656C30D" w14:textId="77777777" w:rsidR="00094862" w:rsidRPr="008A2A55" w:rsidRDefault="00074B85" w:rsidP="00094862">
      <w:pPr>
        <w:jc w:val="left"/>
        <w:rPr>
          <w:rFonts w:ascii="宋体" w:eastAsia="宋体" w:hAnsi="宋体" w:cs="等线"/>
          <w:b/>
          <w:sz w:val="32"/>
          <w:szCs w:val="32"/>
        </w:rPr>
      </w:pPr>
      <w:r w:rsidRPr="008A2A55">
        <w:rPr>
          <w:rFonts w:ascii="宋体" w:eastAsia="宋体" w:hAnsi="宋体"/>
        </w:rPr>
        <w:br w:type="page"/>
      </w:r>
      <w:r w:rsidR="00094862" w:rsidRPr="008A2A55">
        <w:rPr>
          <w:rStyle w:val="stylekwd1"/>
          <w:rFonts w:ascii="宋体" w:eastAsia="宋体" w:hAnsi="宋体" w:cs="等线" w:hint="eastAsia"/>
          <w:b/>
          <w:bCs/>
          <w:sz w:val="32"/>
          <w:szCs w:val="32"/>
          <w:shd w:val="clear" w:color="auto" w:fill="auto"/>
        </w:rPr>
        <w:lastRenderedPageBreak/>
        <w:t>《建设工程勘察质量管理办法》</w:t>
      </w:r>
    </w:p>
    <w:tbl>
      <w:tblPr>
        <w:tblStyle w:val="a3"/>
        <w:tblW w:w="14272" w:type="dxa"/>
        <w:tblLayout w:type="fixed"/>
        <w:tblLook w:val="04A0" w:firstRow="1" w:lastRow="0" w:firstColumn="1" w:lastColumn="0" w:noHBand="0" w:noVBand="1"/>
      </w:tblPr>
      <w:tblGrid>
        <w:gridCol w:w="507"/>
        <w:gridCol w:w="1615"/>
        <w:gridCol w:w="1650"/>
        <w:gridCol w:w="3770"/>
        <w:gridCol w:w="660"/>
        <w:gridCol w:w="1690"/>
        <w:gridCol w:w="3090"/>
        <w:gridCol w:w="1290"/>
      </w:tblGrid>
      <w:tr w:rsidR="0012701D" w:rsidRPr="008A2A55" w14:paraId="20AD85D3" w14:textId="77777777">
        <w:tc>
          <w:tcPr>
            <w:tcW w:w="507" w:type="dxa"/>
          </w:tcPr>
          <w:p w14:paraId="498582E5"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序号</w:t>
            </w:r>
          </w:p>
        </w:tc>
        <w:tc>
          <w:tcPr>
            <w:tcW w:w="1615" w:type="dxa"/>
          </w:tcPr>
          <w:p w14:paraId="21FB555F"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违法行为</w:t>
            </w:r>
          </w:p>
        </w:tc>
        <w:tc>
          <w:tcPr>
            <w:tcW w:w="1650" w:type="dxa"/>
          </w:tcPr>
          <w:p w14:paraId="4206F09B"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违反条款</w:t>
            </w:r>
          </w:p>
        </w:tc>
        <w:tc>
          <w:tcPr>
            <w:tcW w:w="3770" w:type="dxa"/>
          </w:tcPr>
          <w:p w14:paraId="1F495502"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处罚依据</w:t>
            </w:r>
          </w:p>
        </w:tc>
        <w:tc>
          <w:tcPr>
            <w:tcW w:w="2350" w:type="dxa"/>
            <w:gridSpan w:val="2"/>
          </w:tcPr>
          <w:p w14:paraId="5B4EFA60"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违法情节和后果</w:t>
            </w:r>
          </w:p>
        </w:tc>
        <w:tc>
          <w:tcPr>
            <w:tcW w:w="3090" w:type="dxa"/>
          </w:tcPr>
          <w:p w14:paraId="7FE82E1B"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行政处罚</w:t>
            </w:r>
          </w:p>
        </w:tc>
        <w:tc>
          <w:tcPr>
            <w:tcW w:w="1290" w:type="dxa"/>
          </w:tcPr>
          <w:p w14:paraId="093DBDF8"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其他处理</w:t>
            </w:r>
          </w:p>
        </w:tc>
      </w:tr>
      <w:tr w:rsidR="00A604CB" w:rsidRPr="008A2A55" w14:paraId="30A99A91" w14:textId="77777777">
        <w:tc>
          <w:tcPr>
            <w:tcW w:w="507" w:type="dxa"/>
            <w:vMerge w:val="restart"/>
          </w:tcPr>
          <w:p w14:paraId="3BF3A201" w14:textId="77777777" w:rsidR="00A604CB" w:rsidRPr="008A2A55" w:rsidRDefault="00A604CB">
            <w:pPr>
              <w:rPr>
                <w:rFonts w:ascii="宋体" w:eastAsia="宋体" w:hAnsi="宋体" w:cs="等线"/>
              </w:rPr>
            </w:pPr>
          </w:p>
        </w:tc>
        <w:tc>
          <w:tcPr>
            <w:tcW w:w="1615" w:type="dxa"/>
            <w:vMerge w:val="restart"/>
          </w:tcPr>
          <w:p w14:paraId="0C9ADC9A" w14:textId="77777777" w:rsidR="00A604CB" w:rsidRPr="008A2A55" w:rsidRDefault="00A604CB">
            <w:pPr>
              <w:rPr>
                <w:rFonts w:ascii="宋体" w:eastAsia="宋体" w:hAnsi="宋体" w:cs="等线"/>
              </w:rPr>
            </w:pPr>
            <w:r w:rsidRPr="008A2A55">
              <w:rPr>
                <w:rFonts w:ascii="宋体" w:eastAsia="宋体" w:hAnsi="宋体" w:cs="等线" w:hint="eastAsia"/>
              </w:rPr>
              <w:t>勘察文件没有责任人签字或者签字不全的</w:t>
            </w:r>
          </w:p>
        </w:tc>
        <w:tc>
          <w:tcPr>
            <w:tcW w:w="1650" w:type="dxa"/>
            <w:vMerge w:val="restart"/>
          </w:tcPr>
          <w:p w14:paraId="2C0DCA6D" w14:textId="77777777" w:rsidR="00A604CB" w:rsidRPr="008A2A55" w:rsidRDefault="00A604CB">
            <w:pPr>
              <w:rPr>
                <w:rFonts w:ascii="宋体" w:eastAsia="宋体" w:hAnsi="宋体" w:cs="等线"/>
              </w:rPr>
            </w:pPr>
            <w:r w:rsidRPr="008A2A55">
              <w:rPr>
                <w:rFonts w:ascii="宋体" w:eastAsia="宋体" w:hAnsi="宋体" w:cs="等线" w:hint="eastAsia"/>
              </w:rPr>
              <w:t>《建设工程勘察质量管理办法》第十三条</w:t>
            </w:r>
          </w:p>
        </w:tc>
        <w:tc>
          <w:tcPr>
            <w:tcW w:w="3770" w:type="dxa"/>
            <w:vMerge w:val="restart"/>
          </w:tcPr>
          <w:p w14:paraId="281B8034" w14:textId="77777777" w:rsidR="00A604CB" w:rsidRPr="008A2A55" w:rsidRDefault="00A604CB">
            <w:pPr>
              <w:rPr>
                <w:rFonts w:ascii="宋体" w:eastAsia="宋体" w:hAnsi="宋体" w:cs="等线"/>
              </w:rPr>
            </w:pPr>
            <w:r w:rsidRPr="008A2A55">
              <w:rPr>
                <w:rFonts w:ascii="宋体" w:eastAsia="宋体" w:hAnsi="宋体" w:cs="等线" w:hint="eastAsia"/>
              </w:rPr>
              <w:t>《建设工程勘察质量管理办法》第二十五条：</w:t>
            </w:r>
          </w:p>
          <w:p w14:paraId="4212251B" w14:textId="77777777" w:rsidR="00A604CB" w:rsidRPr="008A2A55" w:rsidRDefault="00A604CB">
            <w:pPr>
              <w:rPr>
                <w:rFonts w:ascii="宋体" w:eastAsia="宋体" w:hAnsi="宋体" w:cs="等线"/>
              </w:rPr>
            </w:pPr>
            <w:r w:rsidRPr="008A2A55">
              <w:rPr>
                <w:rFonts w:ascii="宋体" w:eastAsia="宋体" w:hAnsi="宋体" w:cs="等线" w:hint="eastAsia"/>
              </w:rPr>
              <w:t>违反本办法规定，工程勘察企业有下列行为之一的，由工程勘察质量监督部门责令改正，处1万元以上3万元以下的罚款：</w:t>
            </w:r>
          </w:p>
          <w:p w14:paraId="4D264AF5" w14:textId="08555BA5" w:rsidR="00A604CB" w:rsidRPr="008A2A55" w:rsidRDefault="00663F11" w:rsidP="00663F11">
            <w:pPr>
              <w:rPr>
                <w:rFonts w:ascii="宋体" w:eastAsia="宋体" w:hAnsi="宋体" w:cs="等线"/>
              </w:rPr>
            </w:pPr>
            <w:r w:rsidRPr="008A2A55">
              <w:rPr>
                <w:rFonts w:ascii="宋体" w:eastAsia="宋体" w:hAnsi="宋体" w:cs="等线" w:hint="eastAsia"/>
              </w:rPr>
              <w:t>（一）</w:t>
            </w:r>
            <w:r w:rsidR="00A604CB" w:rsidRPr="008A2A55">
              <w:rPr>
                <w:rFonts w:ascii="宋体" w:eastAsia="宋体" w:hAnsi="宋体" w:cs="等线" w:hint="eastAsia"/>
              </w:rPr>
              <w:t>勘察文件没有责任人签字或者签字不全的；</w:t>
            </w:r>
          </w:p>
          <w:p w14:paraId="51168427" w14:textId="77777777" w:rsidR="00A604CB" w:rsidRPr="008A2A55" w:rsidRDefault="00A604CB">
            <w:pPr>
              <w:rPr>
                <w:rFonts w:ascii="宋体" w:eastAsia="宋体" w:hAnsi="宋体" w:cs="等线"/>
              </w:rPr>
            </w:pPr>
            <w:r w:rsidRPr="008A2A55">
              <w:rPr>
                <w:rFonts w:ascii="宋体" w:eastAsia="宋体" w:hAnsi="宋体" w:cs="等线" w:hint="eastAsia"/>
              </w:rPr>
              <w:t>《建设工程勘察质量管理办法》第二十七条：</w:t>
            </w:r>
          </w:p>
          <w:p w14:paraId="67D89C44" w14:textId="77777777" w:rsidR="00A604CB" w:rsidRPr="008A2A55" w:rsidRDefault="00A604CB">
            <w:pPr>
              <w:rPr>
                <w:rFonts w:ascii="宋体" w:eastAsia="宋体" w:hAnsi="宋体" w:cs="等线"/>
              </w:rPr>
            </w:pPr>
            <w:r w:rsidRPr="008A2A55">
              <w:rPr>
                <w:rFonts w:ascii="宋体" w:eastAsia="宋体" w:hAnsi="宋体" w:cs="等线" w:hint="eastAsia"/>
              </w:rPr>
              <w:t>依照本办法规定，给予勘察企业罚款处罚的，由工程勘察质量监督部门对企业的法定代表人和其他直接责任人员处以企业罚款数额的5%以上10%以下的罚款。</w:t>
            </w:r>
          </w:p>
        </w:tc>
        <w:tc>
          <w:tcPr>
            <w:tcW w:w="660" w:type="dxa"/>
          </w:tcPr>
          <w:p w14:paraId="7BEFBD35" w14:textId="77777777" w:rsidR="00A604CB" w:rsidRPr="008A2A55" w:rsidRDefault="00A604CB">
            <w:pPr>
              <w:rPr>
                <w:rFonts w:ascii="宋体" w:eastAsia="宋体" w:hAnsi="宋体" w:cs="等线"/>
              </w:rPr>
            </w:pPr>
            <w:r w:rsidRPr="008A2A55">
              <w:rPr>
                <w:rFonts w:ascii="宋体" w:eastAsia="宋体" w:hAnsi="宋体" w:cs="等线" w:hint="eastAsia"/>
              </w:rPr>
              <w:t>轻微</w:t>
            </w:r>
          </w:p>
        </w:tc>
        <w:tc>
          <w:tcPr>
            <w:tcW w:w="1690" w:type="dxa"/>
          </w:tcPr>
          <w:p w14:paraId="373A98A9" w14:textId="77777777" w:rsidR="00A604CB" w:rsidRPr="008A2A55" w:rsidRDefault="00A604CB">
            <w:pPr>
              <w:rPr>
                <w:rFonts w:ascii="宋体" w:eastAsia="宋体" w:hAnsi="宋体" w:cs="等线"/>
              </w:rPr>
            </w:pPr>
            <w:r w:rsidRPr="008A2A55">
              <w:rPr>
                <w:rFonts w:ascii="宋体" w:eastAsia="宋体" w:hAnsi="宋体" w:cs="等线" w:hint="eastAsia"/>
              </w:rPr>
              <w:t>未造成后果或造成轻微危害后果的</w:t>
            </w:r>
          </w:p>
        </w:tc>
        <w:tc>
          <w:tcPr>
            <w:tcW w:w="3090" w:type="dxa"/>
          </w:tcPr>
          <w:p w14:paraId="5DFF4F5A"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对工程勘察企业处1万元以上1.4万元以下的罚款</w:t>
            </w:r>
          </w:p>
          <w:p w14:paraId="2694263C" w14:textId="77777777" w:rsidR="00A604CB" w:rsidRPr="008A2A55" w:rsidRDefault="00A604CB">
            <w:pPr>
              <w:rPr>
                <w:rFonts w:ascii="宋体" w:eastAsia="宋体" w:hAnsi="宋体" w:cs="等线"/>
              </w:rPr>
            </w:pPr>
            <w:r w:rsidRPr="008A2A55">
              <w:rPr>
                <w:rFonts w:ascii="宋体" w:eastAsia="宋体" w:hAnsi="宋体" w:cs="等线" w:hint="eastAsia"/>
              </w:rPr>
              <w:t>对法定代表人和其他直接责任人员处以企业罚款数额的5%以上6%以下的罚款</w:t>
            </w:r>
          </w:p>
        </w:tc>
        <w:tc>
          <w:tcPr>
            <w:tcW w:w="1290" w:type="dxa"/>
          </w:tcPr>
          <w:p w14:paraId="1C8B8CE9"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对工程勘察企业责令改正</w:t>
            </w:r>
          </w:p>
        </w:tc>
      </w:tr>
      <w:tr w:rsidR="00A604CB" w:rsidRPr="008A2A55" w14:paraId="47138B93" w14:textId="77777777">
        <w:tc>
          <w:tcPr>
            <w:tcW w:w="507" w:type="dxa"/>
            <w:vMerge/>
          </w:tcPr>
          <w:p w14:paraId="759B70EF" w14:textId="77777777" w:rsidR="00A604CB" w:rsidRPr="008A2A55" w:rsidRDefault="00A604CB">
            <w:pPr>
              <w:rPr>
                <w:rFonts w:ascii="宋体" w:eastAsia="宋体" w:hAnsi="宋体" w:cs="等线"/>
              </w:rPr>
            </w:pPr>
          </w:p>
        </w:tc>
        <w:tc>
          <w:tcPr>
            <w:tcW w:w="1615" w:type="dxa"/>
            <w:vMerge/>
          </w:tcPr>
          <w:p w14:paraId="67486CDE" w14:textId="77777777" w:rsidR="00A604CB" w:rsidRPr="008A2A55" w:rsidRDefault="00A604CB">
            <w:pPr>
              <w:rPr>
                <w:rFonts w:ascii="宋体" w:eastAsia="宋体" w:hAnsi="宋体" w:cs="等线"/>
              </w:rPr>
            </w:pPr>
          </w:p>
        </w:tc>
        <w:tc>
          <w:tcPr>
            <w:tcW w:w="1650" w:type="dxa"/>
            <w:vMerge/>
          </w:tcPr>
          <w:p w14:paraId="60857E27" w14:textId="77777777" w:rsidR="00A604CB" w:rsidRPr="008A2A55" w:rsidRDefault="00A604CB">
            <w:pPr>
              <w:rPr>
                <w:rFonts w:ascii="宋体" w:eastAsia="宋体" w:hAnsi="宋体" w:cs="等线"/>
              </w:rPr>
            </w:pPr>
          </w:p>
        </w:tc>
        <w:tc>
          <w:tcPr>
            <w:tcW w:w="3770" w:type="dxa"/>
            <w:vMerge/>
          </w:tcPr>
          <w:p w14:paraId="7C458185" w14:textId="77777777" w:rsidR="00A604CB" w:rsidRPr="008A2A55" w:rsidRDefault="00A604CB">
            <w:pPr>
              <w:rPr>
                <w:rFonts w:ascii="宋体" w:eastAsia="宋体" w:hAnsi="宋体" w:cs="等线"/>
              </w:rPr>
            </w:pPr>
          </w:p>
        </w:tc>
        <w:tc>
          <w:tcPr>
            <w:tcW w:w="660" w:type="dxa"/>
          </w:tcPr>
          <w:p w14:paraId="1186C5FA" w14:textId="77777777" w:rsidR="00A604CB" w:rsidRPr="008A2A55" w:rsidRDefault="00A604CB">
            <w:pPr>
              <w:rPr>
                <w:rFonts w:ascii="宋体" w:eastAsia="宋体" w:hAnsi="宋体" w:cs="等线"/>
              </w:rPr>
            </w:pPr>
            <w:r w:rsidRPr="008A2A55">
              <w:rPr>
                <w:rFonts w:ascii="宋体" w:eastAsia="宋体" w:hAnsi="宋体" w:cs="等线" w:hint="eastAsia"/>
              </w:rPr>
              <w:t>一般</w:t>
            </w:r>
          </w:p>
        </w:tc>
        <w:tc>
          <w:tcPr>
            <w:tcW w:w="1690" w:type="dxa"/>
          </w:tcPr>
          <w:p w14:paraId="7A65C8A1" w14:textId="77777777" w:rsidR="00A604CB" w:rsidRPr="008A2A55" w:rsidRDefault="00A604CB">
            <w:pPr>
              <w:rPr>
                <w:rFonts w:ascii="宋体" w:eastAsia="宋体" w:hAnsi="宋体" w:cs="等线"/>
              </w:rPr>
            </w:pPr>
            <w:r w:rsidRPr="008A2A55">
              <w:rPr>
                <w:rFonts w:ascii="宋体" w:eastAsia="宋体" w:hAnsi="宋体" w:cs="等线" w:hint="eastAsia"/>
              </w:rPr>
              <w:t>造成</w:t>
            </w:r>
            <w:proofErr w:type="gramStart"/>
            <w:r w:rsidRPr="008A2A55">
              <w:rPr>
                <w:rFonts w:ascii="宋体" w:eastAsia="宋体" w:hAnsi="宋体" w:cs="等线" w:hint="eastAsia"/>
              </w:rPr>
              <w:t>一般危害</w:t>
            </w:r>
            <w:proofErr w:type="gramEnd"/>
            <w:r w:rsidRPr="008A2A55">
              <w:rPr>
                <w:rFonts w:ascii="宋体" w:eastAsia="宋体" w:hAnsi="宋体" w:cs="等线" w:hint="eastAsia"/>
              </w:rPr>
              <w:t>后果的</w:t>
            </w:r>
          </w:p>
        </w:tc>
        <w:tc>
          <w:tcPr>
            <w:tcW w:w="3090" w:type="dxa"/>
          </w:tcPr>
          <w:p w14:paraId="2DCECD43"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对工程勘察企业处1.4万元以上2万元以下的罚款</w:t>
            </w:r>
          </w:p>
          <w:p w14:paraId="71A55815" w14:textId="77777777" w:rsidR="00A604CB" w:rsidRPr="008A2A55" w:rsidRDefault="00A604CB">
            <w:pPr>
              <w:rPr>
                <w:rFonts w:ascii="宋体" w:eastAsia="宋体" w:hAnsi="宋体" w:cs="等线"/>
              </w:rPr>
            </w:pPr>
            <w:r w:rsidRPr="008A2A55">
              <w:rPr>
                <w:rFonts w:ascii="宋体" w:eastAsia="宋体" w:hAnsi="宋体" w:cs="等线" w:hint="eastAsia"/>
              </w:rPr>
              <w:t>对法定代表人和其他直接责任人员处以企业罚款数额的6%以上7.5%以下的罚款</w:t>
            </w:r>
          </w:p>
        </w:tc>
        <w:tc>
          <w:tcPr>
            <w:tcW w:w="1290" w:type="dxa"/>
          </w:tcPr>
          <w:p w14:paraId="6F31082D"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对工程勘察企业责令改正</w:t>
            </w:r>
          </w:p>
        </w:tc>
      </w:tr>
      <w:tr w:rsidR="00A604CB" w:rsidRPr="008A2A55" w14:paraId="5D2913EE" w14:textId="77777777">
        <w:tc>
          <w:tcPr>
            <w:tcW w:w="507" w:type="dxa"/>
            <w:vMerge/>
          </w:tcPr>
          <w:p w14:paraId="53DE6F87" w14:textId="77777777" w:rsidR="00A604CB" w:rsidRPr="008A2A55" w:rsidRDefault="00A604CB">
            <w:pPr>
              <w:rPr>
                <w:rFonts w:ascii="宋体" w:eastAsia="宋体" w:hAnsi="宋体" w:cs="等线"/>
              </w:rPr>
            </w:pPr>
          </w:p>
        </w:tc>
        <w:tc>
          <w:tcPr>
            <w:tcW w:w="1615" w:type="dxa"/>
            <w:vMerge/>
          </w:tcPr>
          <w:p w14:paraId="176961D1" w14:textId="77777777" w:rsidR="00A604CB" w:rsidRPr="008A2A55" w:rsidRDefault="00A604CB">
            <w:pPr>
              <w:rPr>
                <w:rFonts w:ascii="宋体" w:eastAsia="宋体" w:hAnsi="宋体" w:cs="等线"/>
              </w:rPr>
            </w:pPr>
          </w:p>
        </w:tc>
        <w:tc>
          <w:tcPr>
            <w:tcW w:w="1650" w:type="dxa"/>
            <w:vMerge/>
          </w:tcPr>
          <w:p w14:paraId="40DA4540" w14:textId="77777777" w:rsidR="00A604CB" w:rsidRPr="008A2A55" w:rsidRDefault="00A604CB">
            <w:pPr>
              <w:rPr>
                <w:rFonts w:ascii="宋体" w:eastAsia="宋体" w:hAnsi="宋体" w:cs="等线"/>
              </w:rPr>
            </w:pPr>
          </w:p>
        </w:tc>
        <w:tc>
          <w:tcPr>
            <w:tcW w:w="3770" w:type="dxa"/>
            <w:vMerge/>
          </w:tcPr>
          <w:p w14:paraId="109F762E" w14:textId="77777777" w:rsidR="00A604CB" w:rsidRPr="008A2A55" w:rsidRDefault="00A604CB">
            <w:pPr>
              <w:rPr>
                <w:rFonts w:ascii="宋体" w:eastAsia="宋体" w:hAnsi="宋体" w:cs="等线"/>
              </w:rPr>
            </w:pPr>
          </w:p>
        </w:tc>
        <w:tc>
          <w:tcPr>
            <w:tcW w:w="660" w:type="dxa"/>
            <w:vMerge w:val="restart"/>
          </w:tcPr>
          <w:p w14:paraId="50857297" w14:textId="77777777" w:rsidR="00A604CB" w:rsidRPr="008A2A55" w:rsidRDefault="00A604CB">
            <w:pPr>
              <w:rPr>
                <w:rFonts w:ascii="宋体" w:eastAsia="宋体" w:hAnsi="宋体" w:cs="等线"/>
              </w:rPr>
            </w:pPr>
            <w:r w:rsidRPr="008A2A55">
              <w:rPr>
                <w:rFonts w:ascii="宋体" w:eastAsia="宋体" w:hAnsi="宋体" w:cs="等线" w:hint="eastAsia"/>
              </w:rPr>
              <w:t>严重</w:t>
            </w:r>
          </w:p>
        </w:tc>
        <w:tc>
          <w:tcPr>
            <w:tcW w:w="1690" w:type="dxa"/>
          </w:tcPr>
          <w:p w14:paraId="2A89E752" w14:textId="3006D0CA" w:rsidR="00A604CB" w:rsidRPr="008A2A55" w:rsidRDefault="00A604CB">
            <w:pPr>
              <w:rPr>
                <w:rFonts w:ascii="宋体" w:eastAsia="宋体" w:hAnsi="宋体" w:cs="等线"/>
              </w:rPr>
            </w:pPr>
            <w:r w:rsidRPr="008A2A55">
              <w:rPr>
                <w:rFonts w:ascii="宋体" w:eastAsia="宋体" w:hAnsi="宋体" w:cs="等线" w:hint="eastAsia"/>
              </w:rPr>
              <w:t>造成</w:t>
            </w:r>
            <w:r w:rsidR="00663F11" w:rsidRPr="008A2A55">
              <w:rPr>
                <w:rFonts w:ascii="宋体" w:eastAsia="宋体" w:hAnsi="宋体" w:cs="等线" w:hint="eastAsia"/>
              </w:rPr>
              <w:t>一般质量、安全事故的</w:t>
            </w:r>
          </w:p>
        </w:tc>
        <w:tc>
          <w:tcPr>
            <w:tcW w:w="3090" w:type="dxa"/>
          </w:tcPr>
          <w:p w14:paraId="077BEDD0"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对工程勘察企业处2万元以上3万元以下的罚款</w:t>
            </w:r>
          </w:p>
          <w:p w14:paraId="385F00CE" w14:textId="77777777" w:rsidR="00A604CB" w:rsidRPr="008A2A55" w:rsidRDefault="00A604CB">
            <w:pPr>
              <w:rPr>
                <w:rFonts w:ascii="宋体" w:eastAsia="宋体" w:hAnsi="宋体" w:cs="等线"/>
              </w:rPr>
            </w:pPr>
            <w:r w:rsidRPr="008A2A55">
              <w:rPr>
                <w:rFonts w:ascii="宋体" w:eastAsia="宋体" w:hAnsi="宋体" w:cs="等线" w:hint="eastAsia"/>
              </w:rPr>
              <w:t>对法定代表人和其他直接责任人员处以企业罚款数额的7.5%以上10%以下的罚款</w:t>
            </w:r>
          </w:p>
        </w:tc>
        <w:tc>
          <w:tcPr>
            <w:tcW w:w="1290" w:type="dxa"/>
          </w:tcPr>
          <w:p w14:paraId="2FAEBA2D" w14:textId="77777777" w:rsidR="00A604CB" w:rsidRPr="008A2A55" w:rsidRDefault="00A604CB">
            <w:pPr>
              <w:rPr>
                <w:rFonts w:ascii="宋体" w:eastAsia="宋体" w:hAnsi="宋体" w:cs="等线"/>
              </w:rPr>
            </w:pPr>
            <w:r w:rsidRPr="008A2A55">
              <w:rPr>
                <w:rFonts w:ascii="宋体" w:eastAsia="宋体" w:hAnsi="宋体" w:cs="等线" w:hint="eastAsia"/>
              </w:rPr>
              <w:t>对工程勘察企业责令改正</w:t>
            </w:r>
          </w:p>
        </w:tc>
      </w:tr>
      <w:tr w:rsidR="00A604CB" w:rsidRPr="008A2A55" w14:paraId="49AF781A" w14:textId="77777777">
        <w:tc>
          <w:tcPr>
            <w:tcW w:w="507" w:type="dxa"/>
            <w:vMerge/>
          </w:tcPr>
          <w:p w14:paraId="522677FF" w14:textId="77777777" w:rsidR="00A604CB" w:rsidRPr="008A2A55" w:rsidRDefault="00A604CB">
            <w:pPr>
              <w:rPr>
                <w:rFonts w:ascii="宋体" w:eastAsia="宋体" w:hAnsi="宋体" w:cs="等线"/>
              </w:rPr>
            </w:pPr>
          </w:p>
        </w:tc>
        <w:tc>
          <w:tcPr>
            <w:tcW w:w="1615" w:type="dxa"/>
            <w:vMerge/>
          </w:tcPr>
          <w:p w14:paraId="28D643FC" w14:textId="77777777" w:rsidR="00A604CB" w:rsidRPr="008A2A55" w:rsidRDefault="00A604CB">
            <w:pPr>
              <w:rPr>
                <w:rFonts w:ascii="宋体" w:eastAsia="宋体" w:hAnsi="宋体" w:cs="等线"/>
              </w:rPr>
            </w:pPr>
          </w:p>
        </w:tc>
        <w:tc>
          <w:tcPr>
            <w:tcW w:w="1650" w:type="dxa"/>
            <w:vMerge/>
          </w:tcPr>
          <w:p w14:paraId="3EFAE5ED" w14:textId="77777777" w:rsidR="00A604CB" w:rsidRPr="008A2A55" w:rsidRDefault="00A604CB">
            <w:pPr>
              <w:rPr>
                <w:rFonts w:ascii="宋体" w:eastAsia="宋体" w:hAnsi="宋体" w:cs="等线"/>
              </w:rPr>
            </w:pPr>
          </w:p>
        </w:tc>
        <w:tc>
          <w:tcPr>
            <w:tcW w:w="3770" w:type="dxa"/>
            <w:vMerge/>
          </w:tcPr>
          <w:p w14:paraId="3A538499" w14:textId="77777777" w:rsidR="00A604CB" w:rsidRPr="008A2A55" w:rsidRDefault="00A604CB">
            <w:pPr>
              <w:rPr>
                <w:rFonts w:ascii="宋体" w:eastAsia="宋体" w:hAnsi="宋体" w:cs="等线"/>
              </w:rPr>
            </w:pPr>
          </w:p>
        </w:tc>
        <w:tc>
          <w:tcPr>
            <w:tcW w:w="660" w:type="dxa"/>
            <w:vMerge/>
          </w:tcPr>
          <w:p w14:paraId="3112B0B5" w14:textId="77777777" w:rsidR="00A604CB" w:rsidRPr="008A2A55" w:rsidRDefault="00A604CB">
            <w:pPr>
              <w:rPr>
                <w:rFonts w:ascii="宋体" w:eastAsia="宋体" w:hAnsi="宋体" w:cs="等线"/>
              </w:rPr>
            </w:pPr>
          </w:p>
        </w:tc>
        <w:tc>
          <w:tcPr>
            <w:tcW w:w="1690" w:type="dxa"/>
          </w:tcPr>
          <w:p w14:paraId="3511E267" w14:textId="5A293707" w:rsidR="00A604CB" w:rsidRPr="008A2A55" w:rsidRDefault="00663F11">
            <w:pPr>
              <w:rPr>
                <w:rFonts w:ascii="宋体" w:eastAsia="宋体" w:hAnsi="宋体" w:cs="等线"/>
              </w:rPr>
            </w:pPr>
            <w:r w:rsidRPr="008A2A55">
              <w:rPr>
                <w:rFonts w:ascii="宋体" w:eastAsia="宋体" w:hAnsi="宋体" w:cs="等线" w:hint="eastAsia"/>
              </w:rPr>
              <w:t>造成较大以上质量、安全事故的</w:t>
            </w:r>
          </w:p>
        </w:tc>
        <w:tc>
          <w:tcPr>
            <w:tcW w:w="3090" w:type="dxa"/>
          </w:tcPr>
          <w:p w14:paraId="0AE4BE6D" w14:textId="67C162D2" w:rsidR="00663F11" w:rsidRPr="008A2A55" w:rsidRDefault="00663F11" w:rsidP="00663F11">
            <w:pPr>
              <w:rPr>
                <w:rFonts w:ascii="宋体" w:eastAsia="宋体" w:hAnsi="宋体" w:cs="等线"/>
              </w:rPr>
            </w:pPr>
            <w:r w:rsidRPr="008A2A55">
              <w:rPr>
                <w:rFonts w:ascii="宋体" w:eastAsia="宋体" w:hAnsi="宋体" w:cs="等线" w:hint="eastAsia"/>
              </w:rPr>
              <w:t>对工程勘察企业处3万元的罚款</w:t>
            </w:r>
          </w:p>
          <w:p w14:paraId="0A274A4F" w14:textId="1151D816" w:rsidR="00A604CB" w:rsidRPr="008A2A55" w:rsidRDefault="00663F11" w:rsidP="00663F11">
            <w:pPr>
              <w:rPr>
                <w:rFonts w:ascii="宋体" w:eastAsia="宋体" w:hAnsi="宋体" w:cs="等线"/>
              </w:rPr>
            </w:pPr>
            <w:r w:rsidRPr="008A2A55">
              <w:rPr>
                <w:rFonts w:ascii="宋体" w:eastAsia="宋体" w:hAnsi="宋体" w:cs="等线" w:hint="eastAsia"/>
              </w:rPr>
              <w:t>对法定代表人和其他直接责任人员处以企业罚款数额10%的罚款</w:t>
            </w:r>
          </w:p>
        </w:tc>
        <w:tc>
          <w:tcPr>
            <w:tcW w:w="1290" w:type="dxa"/>
          </w:tcPr>
          <w:p w14:paraId="205A77B7" w14:textId="16B0E8BB" w:rsidR="00A604CB" w:rsidRPr="008A2A55" w:rsidRDefault="00663F11">
            <w:pPr>
              <w:rPr>
                <w:rFonts w:ascii="宋体" w:eastAsia="宋体" w:hAnsi="宋体" w:cs="等线"/>
              </w:rPr>
            </w:pPr>
            <w:r w:rsidRPr="008A2A55">
              <w:rPr>
                <w:rFonts w:ascii="宋体" w:eastAsia="宋体" w:hAnsi="宋体" w:cs="等线" w:hint="eastAsia"/>
              </w:rPr>
              <w:t>对工程勘察企业责令改正</w:t>
            </w:r>
          </w:p>
        </w:tc>
      </w:tr>
    </w:tbl>
    <w:p w14:paraId="0BEE8B86" w14:textId="77777777" w:rsidR="0012701D" w:rsidRPr="008A2A55" w:rsidRDefault="00074B85">
      <w:pPr>
        <w:rPr>
          <w:rFonts w:ascii="宋体" w:eastAsia="宋体" w:hAnsi="宋体"/>
        </w:rPr>
      </w:pPr>
      <w:r w:rsidRPr="008A2A55">
        <w:rPr>
          <w:rFonts w:ascii="宋体" w:eastAsia="宋体" w:hAnsi="宋体"/>
        </w:rPr>
        <w:br w:type="page"/>
      </w:r>
    </w:p>
    <w:p w14:paraId="596B4308" w14:textId="77777777" w:rsidR="00094862" w:rsidRPr="008A2A55" w:rsidRDefault="00094862" w:rsidP="00094862">
      <w:pPr>
        <w:jc w:val="left"/>
        <w:rPr>
          <w:rFonts w:ascii="宋体" w:eastAsia="宋体" w:hAnsi="宋体" w:cs="等线"/>
          <w:b/>
          <w:sz w:val="32"/>
          <w:szCs w:val="32"/>
        </w:rPr>
      </w:pPr>
      <w:r w:rsidRPr="008A2A55">
        <w:rPr>
          <w:rStyle w:val="stylekwd1"/>
          <w:rFonts w:ascii="宋体" w:eastAsia="宋体" w:hAnsi="宋体" w:cs="等线" w:hint="eastAsia"/>
          <w:b/>
          <w:bCs/>
          <w:sz w:val="32"/>
          <w:szCs w:val="32"/>
          <w:shd w:val="clear" w:color="auto" w:fill="auto"/>
        </w:rPr>
        <w:lastRenderedPageBreak/>
        <w:t>《建设工程勘察质量管理办法》</w:t>
      </w:r>
    </w:p>
    <w:tbl>
      <w:tblPr>
        <w:tblStyle w:val="a3"/>
        <w:tblW w:w="14262" w:type="dxa"/>
        <w:tblLayout w:type="fixed"/>
        <w:tblLook w:val="04A0" w:firstRow="1" w:lastRow="0" w:firstColumn="1" w:lastColumn="0" w:noHBand="0" w:noVBand="1"/>
      </w:tblPr>
      <w:tblGrid>
        <w:gridCol w:w="507"/>
        <w:gridCol w:w="1625"/>
        <w:gridCol w:w="1660"/>
        <w:gridCol w:w="3760"/>
        <w:gridCol w:w="660"/>
        <w:gridCol w:w="1700"/>
        <w:gridCol w:w="3080"/>
        <w:gridCol w:w="1270"/>
      </w:tblGrid>
      <w:tr w:rsidR="0012701D" w:rsidRPr="008A2A55" w14:paraId="7A612BFA" w14:textId="77777777">
        <w:tc>
          <w:tcPr>
            <w:tcW w:w="507" w:type="dxa"/>
          </w:tcPr>
          <w:p w14:paraId="02F78252"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序号</w:t>
            </w:r>
          </w:p>
        </w:tc>
        <w:tc>
          <w:tcPr>
            <w:tcW w:w="1625" w:type="dxa"/>
          </w:tcPr>
          <w:p w14:paraId="6C4F334B"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违法行为</w:t>
            </w:r>
          </w:p>
        </w:tc>
        <w:tc>
          <w:tcPr>
            <w:tcW w:w="1660" w:type="dxa"/>
          </w:tcPr>
          <w:p w14:paraId="356FA43C"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违反条款</w:t>
            </w:r>
          </w:p>
        </w:tc>
        <w:tc>
          <w:tcPr>
            <w:tcW w:w="3760" w:type="dxa"/>
          </w:tcPr>
          <w:p w14:paraId="16FC5011"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处罚依据</w:t>
            </w:r>
          </w:p>
        </w:tc>
        <w:tc>
          <w:tcPr>
            <w:tcW w:w="2360" w:type="dxa"/>
            <w:gridSpan w:val="2"/>
          </w:tcPr>
          <w:p w14:paraId="68984D7A"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违法情节和后果</w:t>
            </w:r>
          </w:p>
        </w:tc>
        <w:tc>
          <w:tcPr>
            <w:tcW w:w="3080" w:type="dxa"/>
          </w:tcPr>
          <w:p w14:paraId="35E12F17"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行政处罚</w:t>
            </w:r>
          </w:p>
        </w:tc>
        <w:tc>
          <w:tcPr>
            <w:tcW w:w="1270" w:type="dxa"/>
          </w:tcPr>
          <w:p w14:paraId="1AD8632B"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其他处理</w:t>
            </w:r>
          </w:p>
        </w:tc>
      </w:tr>
      <w:tr w:rsidR="00663F11" w:rsidRPr="008A2A55" w14:paraId="28FCD769" w14:textId="77777777">
        <w:tc>
          <w:tcPr>
            <w:tcW w:w="507" w:type="dxa"/>
            <w:vMerge w:val="restart"/>
          </w:tcPr>
          <w:p w14:paraId="7CE12155" w14:textId="77777777" w:rsidR="00663F11" w:rsidRPr="008A2A55" w:rsidRDefault="00663F11">
            <w:pPr>
              <w:rPr>
                <w:rFonts w:ascii="宋体" w:eastAsia="宋体" w:hAnsi="宋体" w:cs="等线"/>
              </w:rPr>
            </w:pPr>
          </w:p>
        </w:tc>
        <w:tc>
          <w:tcPr>
            <w:tcW w:w="1625" w:type="dxa"/>
            <w:vMerge w:val="restart"/>
          </w:tcPr>
          <w:p w14:paraId="63C8C279" w14:textId="77777777" w:rsidR="00663F11" w:rsidRPr="008A2A55" w:rsidRDefault="00663F11">
            <w:pPr>
              <w:rPr>
                <w:rFonts w:ascii="宋体" w:eastAsia="宋体" w:hAnsi="宋体" w:cs="等线"/>
              </w:rPr>
            </w:pPr>
            <w:r w:rsidRPr="008A2A55">
              <w:rPr>
                <w:rFonts w:ascii="宋体" w:eastAsia="宋体" w:hAnsi="宋体" w:cs="等线" w:hint="eastAsia"/>
              </w:rPr>
              <w:t>原始记录不按照规定记录或者记录不完整的</w:t>
            </w:r>
          </w:p>
        </w:tc>
        <w:tc>
          <w:tcPr>
            <w:tcW w:w="1660" w:type="dxa"/>
            <w:vMerge w:val="restart"/>
          </w:tcPr>
          <w:p w14:paraId="27D97AE5"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《建设工程勘察质量管理办法》第十四条</w:t>
            </w:r>
          </w:p>
        </w:tc>
        <w:tc>
          <w:tcPr>
            <w:tcW w:w="3760" w:type="dxa"/>
            <w:vMerge w:val="restart"/>
          </w:tcPr>
          <w:p w14:paraId="5D4C5BFC"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《建设工程勘察质量管理办法》第二十五条：</w:t>
            </w:r>
          </w:p>
          <w:p w14:paraId="5571C69C" w14:textId="77777777" w:rsidR="00663F11" w:rsidRPr="008A2A55" w:rsidRDefault="00663F11">
            <w:pPr>
              <w:rPr>
                <w:rFonts w:ascii="宋体" w:eastAsia="宋体" w:hAnsi="宋体" w:cs="等线"/>
              </w:rPr>
            </w:pPr>
            <w:r w:rsidRPr="008A2A55">
              <w:rPr>
                <w:rFonts w:ascii="宋体" w:eastAsia="宋体" w:hAnsi="宋体" w:cs="等线" w:hint="eastAsia"/>
              </w:rPr>
              <w:t>违反本办法规定，工程勘察企业有下列行为之一的，由工程勘察质量监督部门责令改正，处1万元以上3万元以下的罚款：</w:t>
            </w:r>
          </w:p>
          <w:p w14:paraId="08DD3660" w14:textId="2028AAAC" w:rsidR="00663F11" w:rsidRPr="008A2A55" w:rsidRDefault="00663F11" w:rsidP="00663F11">
            <w:pPr>
              <w:rPr>
                <w:rFonts w:ascii="宋体" w:eastAsia="宋体" w:hAnsi="宋体" w:cs="等线"/>
              </w:rPr>
            </w:pPr>
            <w:r w:rsidRPr="008A2A55">
              <w:rPr>
                <w:rFonts w:ascii="宋体" w:eastAsia="宋体" w:hAnsi="宋体" w:cs="等线" w:hint="eastAsia"/>
              </w:rPr>
              <w:t>（二）原始记录不按照规定记录或者记录不完整的；</w:t>
            </w:r>
          </w:p>
          <w:p w14:paraId="297BC357"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《建设工程勘察质量管理办法》第二十七条：</w:t>
            </w:r>
          </w:p>
          <w:p w14:paraId="0C019881" w14:textId="77777777" w:rsidR="00663F11" w:rsidRPr="008A2A55" w:rsidRDefault="00663F11">
            <w:pPr>
              <w:rPr>
                <w:rFonts w:ascii="宋体" w:eastAsia="宋体" w:hAnsi="宋体" w:cs="等线"/>
              </w:rPr>
            </w:pPr>
            <w:r w:rsidRPr="008A2A55">
              <w:rPr>
                <w:rFonts w:ascii="宋体" w:eastAsia="宋体" w:hAnsi="宋体" w:cs="等线" w:hint="eastAsia"/>
              </w:rPr>
              <w:t>依照本办法规定，给予勘察企业罚款处罚的，由工程勘察质量监督部门对企业的法定代表人和其他直接责任人员处以企业罚款数额的5%以上10%以下的罚款。</w:t>
            </w:r>
          </w:p>
        </w:tc>
        <w:tc>
          <w:tcPr>
            <w:tcW w:w="660" w:type="dxa"/>
          </w:tcPr>
          <w:p w14:paraId="344453AC" w14:textId="77777777" w:rsidR="00663F11" w:rsidRPr="008A2A55" w:rsidRDefault="00663F11">
            <w:pPr>
              <w:rPr>
                <w:rFonts w:ascii="宋体" w:eastAsia="宋体" w:hAnsi="宋体" w:cs="等线"/>
              </w:rPr>
            </w:pPr>
            <w:r w:rsidRPr="008A2A55">
              <w:rPr>
                <w:rFonts w:ascii="宋体" w:eastAsia="宋体" w:hAnsi="宋体" w:cs="等线" w:hint="eastAsia"/>
              </w:rPr>
              <w:t>轻微</w:t>
            </w:r>
          </w:p>
        </w:tc>
        <w:tc>
          <w:tcPr>
            <w:tcW w:w="1700" w:type="dxa"/>
          </w:tcPr>
          <w:p w14:paraId="3C4AB9E9" w14:textId="77777777" w:rsidR="00663F11" w:rsidRPr="008A2A55" w:rsidRDefault="00663F11">
            <w:pPr>
              <w:rPr>
                <w:rFonts w:ascii="宋体" w:eastAsia="宋体" w:hAnsi="宋体" w:cs="等线"/>
              </w:rPr>
            </w:pPr>
            <w:r w:rsidRPr="008A2A55">
              <w:rPr>
                <w:rFonts w:ascii="宋体" w:eastAsia="宋体" w:hAnsi="宋体" w:cs="等线" w:hint="eastAsia"/>
              </w:rPr>
              <w:t>未造成后果或造成轻微危害后果的</w:t>
            </w:r>
          </w:p>
        </w:tc>
        <w:tc>
          <w:tcPr>
            <w:tcW w:w="3080" w:type="dxa"/>
          </w:tcPr>
          <w:p w14:paraId="19CB03FA"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对工程勘察企业处1万元以上1.4万元以下的罚款</w:t>
            </w:r>
          </w:p>
          <w:p w14:paraId="1C64499E"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对法定代表人和其他直接责任人员处以企业罚款数额的5%以上6%以下的罚款</w:t>
            </w:r>
          </w:p>
        </w:tc>
        <w:tc>
          <w:tcPr>
            <w:tcW w:w="1270" w:type="dxa"/>
          </w:tcPr>
          <w:p w14:paraId="4E68E3ED"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34F5FAD6" w14:textId="77777777">
        <w:tc>
          <w:tcPr>
            <w:tcW w:w="507" w:type="dxa"/>
            <w:vMerge/>
          </w:tcPr>
          <w:p w14:paraId="06E0A898" w14:textId="77777777" w:rsidR="00663F11" w:rsidRPr="008A2A55" w:rsidRDefault="00663F11">
            <w:pPr>
              <w:rPr>
                <w:rFonts w:ascii="宋体" w:eastAsia="宋体" w:hAnsi="宋体" w:cs="等线"/>
              </w:rPr>
            </w:pPr>
          </w:p>
        </w:tc>
        <w:tc>
          <w:tcPr>
            <w:tcW w:w="1625" w:type="dxa"/>
            <w:vMerge/>
          </w:tcPr>
          <w:p w14:paraId="73B093B3" w14:textId="77777777" w:rsidR="00663F11" w:rsidRPr="008A2A55" w:rsidRDefault="00663F11">
            <w:pPr>
              <w:rPr>
                <w:rFonts w:ascii="宋体" w:eastAsia="宋体" w:hAnsi="宋体" w:cs="等线"/>
              </w:rPr>
            </w:pPr>
          </w:p>
        </w:tc>
        <w:tc>
          <w:tcPr>
            <w:tcW w:w="1660" w:type="dxa"/>
            <w:vMerge/>
          </w:tcPr>
          <w:p w14:paraId="581F3AFA" w14:textId="77777777" w:rsidR="00663F11" w:rsidRPr="008A2A55" w:rsidRDefault="00663F11">
            <w:pPr>
              <w:rPr>
                <w:rFonts w:ascii="宋体" w:eastAsia="宋体" w:hAnsi="宋体" w:cs="等线"/>
              </w:rPr>
            </w:pPr>
          </w:p>
        </w:tc>
        <w:tc>
          <w:tcPr>
            <w:tcW w:w="3760" w:type="dxa"/>
            <w:vMerge/>
          </w:tcPr>
          <w:p w14:paraId="412679E3" w14:textId="77777777" w:rsidR="00663F11" w:rsidRPr="008A2A55" w:rsidRDefault="00663F11">
            <w:pPr>
              <w:rPr>
                <w:rFonts w:ascii="宋体" w:eastAsia="宋体" w:hAnsi="宋体" w:cs="等线"/>
              </w:rPr>
            </w:pPr>
          </w:p>
        </w:tc>
        <w:tc>
          <w:tcPr>
            <w:tcW w:w="660" w:type="dxa"/>
          </w:tcPr>
          <w:p w14:paraId="7C1ED6F9" w14:textId="77777777" w:rsidR="00663F11" w:rsidRPr="008A2A55" w:rsidRDefault="00663F11">
            <w:pPr>
              <w:rPr>
                <w:rFonts w:ascii="宋体" w:eastAsia="宋体" w:hAnsi="宋体" w:cs="等线"/>
              </w:rPr>
            </w:pPr>
            <w:r w:rsidRPr="008A2A55">
              <w:rPr>
                <w:rFonts w:ascii="宋体" w:eastAsia="宋体" w:hAnsi="宋体" w:cs="等线" w:hint="eastAsia"/>
              </w:rPr>
              <w:t>一般</w:t>
            </w:r>
          </w:p>
        </w:tc>
        <w:tc>
          <w:tcPr>
            <w:tcW w:w="1700" w:type="dxa"/>
          </w:tcPr>
          <w:p w14:paraId="462A02AC" w14:textId="77777777" w:rsidR="00663F11" w:rsidRPr="008A2A55" w:rsidRDefault="00663F11">
            <w:pPr>
              <w:rPr>
                <w:rFonts w:ascii="宋体" w:eastAsia="宋体" w:hAnsi="宋体" w:cs="等线"/>
              </w:rPr>
            </w:pPr>
            <w:r w:rsidRPr="008A2A55">
              <w:rPr>
                <w:rFonts w:ascii="宋体" w:eastAsia="宋体" w:hAnsi="宋体" w:cs="等线" w:hint="eastAsia"/>
              </w:rPr>
              <w:t>造成</w:t>
            </w:r>
            <w:proofErr w:type="gramStart"/>
            <w:r w:rsidRPr="008A2A55">
              <w:rPr>
                <w:rFonts w:ascii="宋体" w:eastAsia="宋体" w:hAnsi="宋体" w:cs="等线" w:hint="eastAsia"/>
              </w:rPr>
              <w:t>一般危害</w:t>
            </w:r>
            <w:proofErr w:type="gramEnd"/>
            <w:r w:rsidRPr="008A2A55">
              <w:rPr>
                <w:rFonts w:ascii="宋体" w:eastAsia="宋体" w:hAnsi="宋体" w:cs="等线" w:hint="eastAsia"/>
              </w:rPr>
              <w:t>后果的</w:t>
            </w:r>
          </w:p>
        </w:tc>
        <w:tc>
          <w:tcPr>
            <w:tcW w:w="3080" w:type="dxa"/>
          </w:tcPr>
          <w:p w14:paraId="54B54FD5"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对工程勘察企业处1.4万元以上2万元以下的罚款</w:t>
            </w:r>
          </w:p>
          <w:p w14:paraId="4AC485EE"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对法定代表人和其他直接责任人员处以企业罚款数额的6%以上7.5%以下的罚款</w:t>
            </w:r>
          </w:p>
        </w:tc>
        <w:tc>
          <w:tcPr>
            <w:tcW w:w="1270" w:type="dxa"/>
          </w:tcPr>
          <w:p w14:paraId="7052D659"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459B80FF" w14:textId="77777777">
        <w:tc>
          <w:tcPr>
            <w:tcW w:w="507" w:type="dxa"/>
            <w:vMerge/>
          </w:tcPr>
          <w:p w14:paraId="5BA4A9CC" w14:textId="77777777" w:rsidR="00663F11" w:rsidRPr="008A2A55" w:rsidRDefault="00663F11">
            <w:pPr>
              <w:rPr>
                <w:rFonts w:ascii="宋体" w:eastAsia="宋体" w:hAnsi="宋体" w:cs="等线"/>
              </w:rPr>
            </w:pPr>
          </w:p>
        </w:tc>
        <w:tc>
          <w:tcPr>
            <w:tcW w:w="1625" w:type="dxa"/>
            <w:vMerge/>
          </w:tcPr>
          <w:p w14:paraId="5712F0F1" w14:textId="77777777" w:rsidR="00663F11" w:rsidRPr="008A2A55" w:rsidRDefault="00663F11">
            <w:pPr>
              <w:rPr>
                <w:rFonts w:ascii="宋体" w:eastAsia="宋体" w:hAnsi="宋体" w:cs="等线"/>
              </w:rPr>
            </w:pPr>
          </w:p>
        </w:tc>
        <w:tc>
          <w:tcPr>
            <w:tcW w:w="1660" w:type="dxa"/>
            <w:vMerge/>
          </w:tcPr>
          <w:p w14:paraId="0CB234BB" w14:textId="77777777" w:rsidR="00663F11" w:rsidRPr="008A2A55" w:rsidRDefault="00663F11">
            <w:pPr>
              <w:rPr>
                <w:rFonts w:ascii="宋体" w:eastAsia="宋体" w:hAnsi="宋体" w:cs="等线"/>
              </w:rPr>
            </w:pPr>
          </w:p>
        </w:tc>
        <w:tc>
          <w:tcPr>
            <w:tcW w:w="3760" w:type="dxa"/>
            <w:vMerge/>
          </w:tcPr>
          <w:p w14:paraId="2B9DA1FB" w14:textId="77777777" w:rsidR="00663F11" w:rsidRPr="008A2A55" w:rsidRDefault="00663F11">
            <w:pPr>
              <w:rPr>
                <w:rFonts w:ascii="宋体" w:eastAsia="宋体" w:hAnsi="宋体" w:cs="等线"/>
              </w:rPr>
            </w:pPr>
          </w:p>
        </w:tc>
        <w:tc>
          <w:tcPr>
            <w:tcW w:w="660" w:type="dxa"/>
            <w:vMerge w:val="restart"/>
          </w:tcPr>
          <w:p w14:paraId="595BEEED" w14:textId="77777777" w:rsidR="00663F11" w:rsidRPr="008A2A55" w:rsidRDefault="00663F11">
            <w:pPr>
              <w:rPr>
                <w:rFonts w:ascii="宋体" w:eastAsia="宋体" w:hAnsi="宋体" w:cs="等线"/>
              </w:rPr>
            </w:pPr>
            <w:r w:rsidRPr="008A2A55">
              <w:rPr>
                <w:rFonts w:ascii="宋体" w:eastAsia="宋体" w:hAnsi="宋体" w:cs="等线" w:hint="eastAsia"/>
              </w:rPr>
              <w:t>严重</w:t>
            </w:r>
          </w:p>
        </w:tc>
        <w:tc>
          <w:tcPr>
            <w:tcW w:w="1700" w:type="dxa"/>
          </w:tcPr>
          <w:p w14:paraId="36E9E4A6" w14:textId="76B596D4" w:rsidR="00663F11" w:rsidRPr="008A2A55" w:rsidRDefault="00663F11">
            <w:pPr>
              <w:rPr>
                <w:rFonts w:ascii="宋体" w:eastAsia="宋体" w:hAnsi="宋体" w:cs="等线"/>
              </w:rPr>
            </w:pPr>
            <w:r w:rsidRPr="008A2A55">
              <w:rPr>
                <w:rFonts w:ascii="宋体" w:eastAsia="宋体" w:hAnsi="宋体" w:cs="等线" w:hint="eastAsia"/>
              </w:rPr>
              <w:t>造成一般质量、安全事故的</w:t>
            </w:r>
          </w:p>
        </w:tc>
        <w:tc>
          <w:tcPr>
            <w:tcW w:w="3080" w:type="dxa"/>
          </w:tcPr>
          <w:p w14:paraId="45F57305"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对工程勘察企业处2万元以上3万元以下的罚款</w:t>
            </w:r>
          </w:p>
          <w:p w14:paraId="744A61ED"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对法定代表人和其他直接责任人员处以企业罚款数额的7.5%以上10%以下的罚款</w:t>
            </w:r>
          </w:p>
        </w:tc>
        <w:tc>
          <w:tcPr>
            <w:tcW w:w="1270" w:type="dxa"/>
          </w:tcPr>
          <w:p w14:paraId="649BBC81"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424B389A" w14:textId="77777777">
        <w:tc>
          <w:tcPr>
            <w:tcW w:w="507" w:type="dxa"/>
            <w:vMerge/>
          </w:tcPr>
          <w:p w14:paraId="5FE079EA" w14:textId="77777777" w:rsidR="00663F11" w:rsidRPr="008A2A55" w:rsidRDefault="00663F11">
            <w:pPr>
              <w:rPr>
                <w:rFonts w:ascii="宋体" w:eastAsia="宋体" w:hAnsi="宋体" w:cs="等线"/>
              </w:rPr>
            </w:pPr>
          </w:p>
        </w:tc>
        <w:tc>
          <w:tcPr>
            <w:tcW w:w="1625" w:type="dxa"/>
            <w:vMerge/>
          </w:tcPr>
          <w:p w14:paraId="41B1F9C6" w14:textId="77777777" w:rsidR="00663F11" w:rsidRPr="008A2A55" w:rsidRDefault="00663F11">
            <w:pPr>
              <w:rPr>
                <w:rFonts w:ascii="宋体" w:eastAsia="宋体" w:hAnsi="宋体" w:cs="等线"/>
              </w:rPr>
            </w:pPr>
          </w:p>
        </w:tc>
        <w:tc>
          <w:tcPr>
            <w:tcW w:w="1660" w:type="dxa"/>
            <w:vMerge/>
          </w:tcPr>
          <w:p w14:paraId="63C7ECC1" w14:textId="77777777" w:rsidR="00663F11" w:rsidRPr="008A2A55" w:rsidRDefault="00663F11">
            <w:pPr>
              <w:rPr>
                <w:rFonts w:ascii="宋体" w:eastAsia="宋体" w:hAnsi="宋体" w:cs="等线"/>
              </w:rPr>
            </w:pPr>
          </w:p>
        </w:tc>
        <w:tc>
          <w:tcPr>
            <w:tcW w:w="3760" w:type="dxa"/>
            <w:vMerge/>
          </w:tcPr>
          <w:p w14:paraId="07D2A16D" w14:textId="77777777" w:rsidR="00663F11" w:rsidRPr="008A2A55" w:rsidRDefault="00663F11">
            <w:pPr>
              <w:rPr>
                <w:rFonts w:ascii="宋体" w:eastAsia="宋体" w:hAnsi="宋体" w:cs="等线"/>
              </w:rPr>
            </w:pPr>
          </w:p>
        </w:tc>
        <w:tc>
          <w:tcPr>
            <w:tcW w:w="660" w:type="dxa"/>
            <w:vMerge/>
          </w:tcPr>
          <w:p w14:paraId="368788FF" w14:textId="77777777" w:rsidR="00663F11" w:rsidRPr="008A2A55" w:rsidRDefault="00663F11">
            <w:pPr>
              <w:rPr>
                <w:rFonts w:ascii="宋体" w:eastAsia="宋体" w:hAnsi="宋体" w:cs="等线"/>
              </w:rPr>
            </w:pPr>
          </w:p>
        </w:tc>
        <w:tc>
          <w:tcPr>
            <w:tcW w:w="1700" w:type="dxa"/>
          </w:tcPr>
          <w:p w14:paraId="089F7389" w14:textId="2FEF6380" w:rsidR="00663F11" w:rsidRPr="008A2A55" w:rsidRDefault="00663F11">
            <w:pPr>
              <w:rPr>
                <w:rFonts w:ascii="宋体" w:eastAsia="宋体" w:hAnsi="宋体" w:cs="等线"/>
              </w:rPr>
            </w:pPr>
            <w:r w:rsidRPr="008A2A55">
              <w:rPr>
                <w:rFonts w:ascii="宋体" w:eastAsia="宋体" w:hAnsi="宋体" w:cs="等线" w:hint="eastAsia"/>
              </w:rPr>
              <w:t>造成较大以上质量、安全事故的</w:t>
            </w:r>
          </w:p>
        </w:tc>
        <w:tc>
          <w:tcPr>
            <w:tcW w:w="3080" w:type="dxa"/>
          </w:tcPr>
          <w:p w14:paraId="2E4DB9FF" w14:textId="77777777" w:rsidR="00663F11" w:rsidRPr="008A2A55" w:rsidRDefault="00663F11" w:rsidP="00663F11">
            <w:pPr>
              <w:rPr>
                <w:rFonts w:ascii="宋体" w:eastAsia="宋体" w:hAnsi="宋体" w:cs="等线"/>
              </w:rPr>
            </w:pPr>
            <w:r w:rsidRPr="008A2A55">
              <w:rPr>
                <w:rFonts w:ascii="宋体" w:eastAsia="宋体" w:hAnsi="宋体" w:cs="等线" w:hint="eastAsia"/>
              </w:rPr>
              <w:t>对工程勘察企业处3万元的罚款</w:t>
            </w:r>
          </w:p>
          <w:p w14:paraId="681FFA87" w14:textId="2A17AF9E" w:rsidR="00663F11" w:rsidRPr="008A2A55" w:rsidRDefault="00663F11" w:rsidP="00663F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270" w:type="dxa"/>
          </w:tcPr>
          <w:p w14:paraId="2DDAE9E1" w14:textId="3B46EE8A"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bl>
    <w:p w14:paraId="79B09232" w14:textId="77777777" w:rsidR="0012701D" w:rsidRPr="008A2A55" w:rsidRDefault="00074B85">
      <w:pPr>
        <w:rPr>
          <w:rFonts w:ascii="宋体" w:eastAsia="宋体" w:hAnsi="宋体"/>
        </w:rPr>
      </w:pPr>
      <w:r w:rsidRPr="008A2A55">
        <w:rPr>
          <w:rFonts w:ascii="宋体" w:eastAsia="宋体" w:hAnsi="宋体"/>
        </w:rPr>
        <w:br w:type="page"/>
      </w:r>
    </w:p>
    <w:p w14:paraId="05E58706" w14:textId="77777777" w:rsidR="00094862" w:rsidRPr="008A2A55" w:rsidRDefault="00094862" w:rsidP="00094862">
      <w:pPr>
        <w:jc w:val="left"/>
        <w:rPr>
          <w:rFonts w:ascii="宋体" w:eastAsia="宋体" w:hAnsi="宋体" w:cs="等线"/>
          <w:b/>
          <w:sz w:val="32"/>
          <w:szCs w:val="32"/>
        </w:rPr>
      </w:pPr>
      <w:r w:rsidRPr="008A2A55">
        <w:rPr>
          <w:rStyle w:val="stylekwd1"/>
          <w:rFonts w:ascii="宋体" w:eastAsia="宋体" w:hAnsi="宋体" w:cs="等线" w:hint="eastAsia"/>
          <w:b/>
          <w:bCs/>
          <w:sz w:val="32"/>
          <w:szCs w:val="32"/>
          <w:shd w:val="clear" w:color="auto" w:fill="auto"/>
        </w:rPr>
        <w:lastRenderedPageBreak/>
        <w:t>《建设工程勘察质量管理办法》</w:t>
      </w:r>
    </w:p>
    <w:tbl>
      <w:tblPr>
        <w:tblStyle w:val="a3"/>
        <w:tblW w:w="14272" w:type="dxa"/>
        <w:tblLayout w:type="fixed"/>
        <w:tblLook w:val="04A0" w:firstRow="1" w:lastRow="0" w:firstColumn="1" w:lastColumn="0" w:noHBand="0" w:noVBand="1"/>
      </w:tblPr>
      <w:tblGrid>
        <w:gridCol w:w="507"/>
        <w:gridCol w:w="1625"/>
        <w:gridCol w:w="1660"/>
        <w:gridCol w:w="3760"/>
        <w:gridCol w:w="680"/>
        <w:gridCol w:w="1700"/>
        <w:gridCol w:w="3090"/>
        <w:gridCol w:w="1250"/>
      </w:tblGrid>
      <w:tr w:rsidR="0012701D" w:rsidRPr="008A2A55" w14:paraId="2DAA5C1B" w14:textId="77777777">
        <w:tc>
          <w:tcPr>
            <w:tcW w:w="507" w:type="dxa"/>
          </w:tcPr>
          <w:p w14:paraId="51799239"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序号</w:t>
            </w:r>
          </w:p>
        </w:tc>
        <w:tc>
          <w:tcPr>
            <w:tcW w:w="1625" w:type="dxa"/>
          </w:tcPr>
          <w:p w14:paraId="3FEB7285"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违法行为</w:t>
            </w:r>
          </w:p>
        </w:tc>
        <w:tc>
          <w:tcPr>
            <w:tcW w:w="1660" w:type="dxa"/>
          </w:tcPr>
          <w:p w14:paraId="46951BAD"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违反条款</w:t>
            </w:r>
          </w:p>
        </w:tc>
        <w:tc>
          <w:tcPr>
            <w:tcW w:w="3760" w:type="dxa"/>
          </w:tcPr>
          <w:p w14:paraId="6153A100"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处罚依据</w:t>
            </w:r>
          </w:p>
        </w:tc>
        <w:tc>
          <w:tcPr>
            <w:tcW w:w="2380" w:type="dxa"/>
            <w:gridSpan w:val="2"/>
          </w:tcPr>
          <w:p w14:paraId="60545F14"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违法情节和后果</w:t>
            </w:r>
          </w:p>
        </w:tc>
        <w:tc>
          <w:tcPr>
            <w:tcW w:w="3090" w:type="dxa"/>
          </w:tcPr>
          <w:p w14:paraId="1FD0798E"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行政处罚</w:t>
            </w:r>
          </w:p>
        </w:tc>
        <w:tc>
          <w:tcPr>
            <w:tcW w:w="1250" w:type="dxa"/>
          </w:tcPr>
          <w:p w14:paraId="1BD3F6A8"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其他处理</w:t>
            </w:r>
          </w:p>
        </w:tc>
      </w:tr>
      <w:tr w:rsidR="00663F11" w:rsidRPr="008A2A55" w14:paraId="6FB5D807" w14:textId="77777777">
        <w:tc>
          <w:tcPr>
            <w:tcW w:w="507" w:type="dxa"/>
            <w:vMerge w:val="restart"/>
          </w:tcPr>
          <w:p w14:paraId="7B9C3FD0" w14:textId="77777777" w:rsidR="00663F11" w:rsidRPr="008A2A55" w:rsidRDefault="00663F11">
            <w:pPr>
              <w:rPr>
                <w:rFonts w:ascii="宋体" w:eastAsia="宋体" w:hAnsi="宋体" w:cs="等线"/>
              </w:rPr>
            </w:pPr>
          </w:p>
        </w:tc>
        <w:tc>
          <w:tcPr>
            <w:tcW w:w="1625" w:type="dxa"/>
            <w:vMerge w:val="restart"/>
          </w:tcPr>
          <w:p w14:paraId="3448FDC2" w14:textId="77777777" w:rsidR="00663F11" w:rsidRPr="008A2A55" w:rsidRDefault="00663F11">
            <w:pPr>
              <w:rPr>
                <w:rFonts w:ascii="宋体" w:eastAsia="宋体" w:hAnsi="宋体" w:cs="等线"/>
              </w:rPr>
            </w:pPr>
            <w:r w:rsidRPr="008A2A55">
              <w:rPr>
                <w:rFonts w:ascii="宋体" w:eastAsia="宋体" w:hAnsi="宋体" w:cs="等线" w:hint="eastAsia"/>
              </w:rPr>
              <w:t>不参加施工验槽的</w:t>
            </w:r>
          </w:p>
        </w:tc>
        <w:tc>
          <w:tcPr>
            <w:tcW w:w="1660" w:type="dxa"/>
            <w:vMerge w:val="restart"/>
          </w:tcPr>
          <w:p w14:paraId="6F3BC43B"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《建设工程勘察质量管理办法》第九条</w:t>
            </w:r>
          </w:p>
        </w:tc>
        <w:tc>
          <w:tcPr>
            <w:tcW w:w="3760" w:type="dxa"/>
            <w:vMerge w:val="restart"/>
          </w:tcPr>
          <w:p w14:paraId="62E3F395"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《建设工程勘察质量管理办法》第二十五条：</w:t>
            </w:r>
          </w:p>
          <w:p w14:paraId="5E04878C" w14:textId="77777777" w:rsidR="00663F11" w:rsidRPr="008A2A55" w:rsidRDefault="00663F11">
            <w:pPr>
              <w:rPr>
                <w:rFonts w:ascii="宋体" w:eastAsia="宋体" w:hAnsi="宋体" w:cs="等线"/>
              </w:rPr>
            </w:pPr>
            <w:r w:rsidRPr="008A2A55">
              <w:rPr>
                <w:rFonts w:ascii="宋体" w:eastAsia="宋体" w:hAnsi="宋体" w:cs="等线" w:hint="eastAsia"/>
              </w:rPr>
              <w:t>违反本办法规定，工程勘察企业有下列行为之一的，由工程勘察质量监督部门责令改正，处1万元以上3万元以下的罚款：</w:t>
            </w:r>
          </w:p>
          <w:p w14:paraId="6ED0FFB1" w14:textId="6C7A8EFD" w:rsidR="00663F11" w:rsidRPr="008A2A55" w:rsidRDefault="00663F11" w:rsidP="00663F11">
            <w:pPr>
              <w:rPr>
                <w:rFonts w:ascii="宋体" w:eastAsia="宋体" w:hAnsi="宋体" w:cs="等线"/>
              </w:rPr>
            </w:pPr>
            <w:r w:rsidRPr="008A2A55">
              <w:rPr>
                <w:rFonts w:ascii="宋体" w:eastAsia="宋体" w:hAnsi="宋体" w:cs="等线" w:hint="eastAsia"/>
              </w:rPr>
              <w:t>（三）不参加施工验槽的；</w:t>
            </w:r>
          </w:p>
          <w:p w14:paraId="62EE107A"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《建设工程勘察质量管理办法》第二十七条：</w:t>
            </w:r>
          </w:p>
          <w:p w14:paraId="61FAF6CE" w14:textId="77777777" w:rsidR="00663F11" w:rsidRPr="008A2A55" w:rsidRDefault="00663F11">
            <w:pPr>
              <w:rPr>
                <w:rFonts w:ascii="宋体" w:eastAsia="宋体" w:hAnsi="宋体" w:cs="等线"/>
              </w:rPr>
            </w:pPr>
            <w:r w:rsidRPr="008A2A55">
              <w:rPr>
                <w:rFonts w:ascii="宋体" w:eastAsia="宋体" w:hAnsi="宋体" w:cs="等线" w:hint="eastAsia"/>
              </w:rPr>
              <w:t>依照本办法规定，给予勘察企业罚款处罚的，由工程勘察质量监督部门对企业的法定代表人和其他直接责任人员处以企业罚款数额的5%以上10%以下的罚款。</w:t>
            </w:r>
          </w:p>
        </w:tc>
        <w:tc>
          <w:tcPr>
            <w:tcW w:w="680" w:type="dxa"/>
          </w:tcPr>
          <w:p w14:paraId="73DB188C" w14:textId="77777777" w:rsidR="00663F11" w:rsidRPr="008A2A55" w:rsidRDefault="00663F11">
            <w:pPr>
              <w:rPr>
                <w:rFonts w:ascii="宋体" w:eastAsia="宋体" w:hAnsi="宋体" w:cs="等线"/>
              </w:rPr>
            </w:pPr>
            <w:r w:rsidRPr="008A2A55">
              <w:rPr>
                <w:rFonts w:ascii="宋体" w:eastAsia="宋体" w:hAnsi="宋体" w:cs="等线" w:hint="eastAsia"/>
              </w:rPr>
              <w:t>轻微</w:t>
            </w:r>
          </w:p>
        </w:tc>
        <w:tc>
          <w:tcPr>
            <w:tcW w:w="1700" w:type="dxa"/>
          </w:tcPr>
          <w:p w14:paraId="3749994A" w14:textId="77777777" w:rsidR="00663F11" w:rsidRPr="008A2A55" w:rsidRDefault="00663F11">
            <w:pPr>
              <w:rPr>
                <w:rFonts w:ascii="宋体" w:eastAsia="宋体" w:hAnsi="宋体" w:cs="等线"/>
              </w:rPr>
            </w:pPr>
            <w:r w:rsidRPr="008A2A55">
              <w:rPr>
                <w:rFonts w:ascii="宋体" w:eastAsia="宋体" w:hAnsi="宋体" w:cs="等线" w:hint="eastAsia"/>
              </w:rPr>
              <w:t>未造成后果或造成轻微危害后果的</w:t>
            </w:r>
          </w:p>
        </w:tc>
        <w:tc>
          <w:tcPr>
            <w:tcW w:w="3090" w:type="dxa"/>
          </w:tcPr>
          <w:p w14:paraId="1D8A6B0D"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对工程勘察企业处1万元以上1.4万元以下的罚款</w:t>
            </w:r>
          </w:p>
          <w:p w14:paraId="623989EB"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对法定代表人和其他直接责任人员处以企业罚款数额的5%以上6%以下的罚款</w:t>
            </w:r>
          </w:p>
        </w:tc>
        <w:tc>
          <w:tcPr>
            <w:tcW w:w="1250" w:type="dxa"/>
          </w:tcPr>
          <w:p w14:paraId="546CDF0D"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55C24C64" w14:textId="77777777">
        <w:tc>
          <w:tcPr>
            <w:tcW w:w="507" w:type="dxa"/>
            <w:vMerge/>
          </w:tcPr>
          <w:p w14:paraId="2E2D6A5F" w14:textId="77777777" w:rsidR="00663F11" w:rsidRPr="008A2A55" w:rsidRDefault="00663F11">
            <w:pPr>
              <w:rPr>
                <w:rFonts w:ascii="宋体" w:eastAsia="宋体" w:hAnsi="宋体" w:cs="等线"/>
              </w:rPr>
            </w:pPr>
          </w:p>
        </w:tc>
        <w:tc>
          <w:tcPr>
            <w:tcW w:w="1625" w:type="dxa"/>
            <w:vMerge/>
          </w:tcPr>
          <w:p w14:paraId="1F5692A9" w14:textId="77777777" w:rsidR="00663F11" w:rsidRPr="008A2A55" w:rsidRDefault="00663F11">
            <w:pPr>
              <w:rPr>
                <w:rFonts w:ascii="宋体" w:eastAsia="宋体" w:hAnsi="宋体" w:cs="等线"/>
              </w:rPr>
            </w:pPr>
          </w:p>
        </w:tc>
        <w:tc>
          <w:tcPr>
            <w:tcW w:w="1660" w:type="dxa"/>
            <w:vMerge/>
          </w:tcPr>
          <w:p w14:paraId="57451032" w14:textId="77777777" w:rsidR="00663F11" w:rsidRPr="008A2A55" w:rsidRDefault="00663F11">
            <w:pPr>
              <w:rPr>
                <w:rFonts w:ascii="宋体" w:eastAsia="宋体" w:hAnsi="宋体" w:cs="等线"/>
              </w:rPr>
            </w:pPr>
          </w:p>
        </w:tc>
        <w:tc>
          <w:tcPr>
            <w:tcW w:w="3760" w:type="dxa"/>
            <w:vMerge/>
          </w:tcPr>
          <w:p w14:paraId="0F8B2DDA" w14:textId="77777777" w:rsidR="00663F11" w:rsidRPr="008A2A55" w:rsidRDefault="00663F11">
            <w:pPr>
              <w:rPr>
                <w:rFonts w:ascii="宋体" w:eastAsia="宋体" w:hAnsi="宋体" w:cs="等线"/>
              </w:rPr>
            </w:pPr>
          </w:p>
        </w:tc>
        <w:tc>
          <w:tcPr>
            <w:tcW w:w="680" w:type="dxa"/>
          </w:tcPr>
          <w:p w14:paraId="696AB5F2" w14:textId="77777777" w:rsidR="00663F11" w:rsidRPr="008A2A55" w:rsidRDefault="00663F11">
            <w:pPr>
              <w:rPr>
                <w:rFonts w:ascii="宋体" w:eastAsia="宋体" w:hAnsi="宋体" w:cs="等线"/>
              </w:rPr>
            </w:pPr>
            <w:r w:rsidRPr="008A2A55">
              <w:rPr>
                <w:rFonts w:ascii="宋体" w:eastAsia="宋体" w:hAnsi="宋体" w:cs="等线" w:hint="eastAsia"/>
              </w:rPr>
              <w:t>一般</w:t>
            </w:r>
          </w:p>
        </w:tc>
        <w:tc>
          <w:tcPr>
            <w:tcW w:w="1700" w:type="dxa"/>
          </w:tcPr>
          <w:p w14:paraId="3DD2F622" w14:textId="77777777" w:rsidR="00663F11" w:rsidRPr="008A2A55" w:rsidRDefault="00663F11">
            <w:pPr>
              <w:rPr>
                <w:rFonts w:ascii="宋体" w:eastAsia="宋体" w:hAnsi="宋体" w:cs="等线"/>
              </w:rPr>
            </w:pPr>
            <w:r w:rsidRPr="008A2A55">
              <w:rPr>
                <w:rFonts w:ascii="宋体" w:eastAsia="宋体" w:hAnsi="宋体" w:cs="等线" w:hint="eastAsia"/>
              </w:rPr>
              <w:t>造成</w:t>
            </w:r>
            <w:proofErr w:type="gramStart"/>
            <w:r w:rsidRPr="008A2A55">
              <w:rPr>
                <w:rFonts w:ascii="宋体" w:eastAsia="宋体" w:hAnsi="宋体" w:cs="等线" w:hint="eastAsia"/>
              </w:rPr>
              <w:t>一般危害</w:t>
            </w:r>
            <w:proofErr w:type="gramEnd"/>
            <w:r w:rsidRPr="008A2A55">
              <w:rPr>
                <w:rFonts w:ascii="宋体" w:eastAsia="宋体" w:hAnsi="宋体" w:cs="等线" w:hint="eastAsia"/>
              </w:rPr>
              <w:t>后果的</w:t>
            </w:r>
          </w:p>
        </w:tc>
        <w:tc>
          <w:tcPr>
            <w:tcW w:w="3090" w:type="dxa"/>
          </w:tcPr>
          <w:p w14:paraId="61393B6F"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对工程勘察企业处1.4万元以上2万元以下的罚款</w:t>
            </w:r>
          </w:p>
          <w:p w14:paraId="6BA9FD4B"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对法定代表人和其他直接责任人员处以企业罚款数额的6%以上7.5%以下的罚款</w:t>
            </w:r>
          </w:p>
        </w:tc>
        <w:tc>
          <w:tcPr>
            <w:tcW w:w="1250" w:type="dxa"/>
          </w:tcPr>
          <w:p w14:paraId="73671CA1"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0F472AE3" w14:textId="77777777">
        <w:tc>
          <w:tcPr>
            <w:tcW w:w="507" w:type="dxa"/>
            <w:vMerge/>
          </w:tcPr>
          <w:p w14:paraId="19F97491" w14:textId="77777777" w:rsidR="00663F11" w:rsidRPr="008A2A55" w:rsidRDefault="00663F11">
            <w:pPr>
              <w:rPr>
                <w:rFonts w:ascii="宋体" w:eastAsia="宋体" w:hAnsi="宋体" w:cs="等线"/>
              </w:rPr>
            </w:pPr>
          </w:p>
        </w:tc>
        <w:tc>
          <w:tcPr>
            <w:tcW w:w="1625" w:type="dxa"/>
            <w:vMerge/>
          </w:tcPr>
          <w:p w14:paraId="11F9A928" w14:textId="77777777" w:rsidR="00663F11" w:rsidRPr="008A2A55" w:rsidRDefault="00663F11">
            <w:pPr>
              <w:rPr>
                <w:rFonts w:ascii="宋体" w:eastAsia="宋体" w:hAnsi="宋体" w:cs="等线"/>
              </w:rPr>
            </w:pPr>
          </w:p>
        </w:tc>
        <w:tc>
          <w:tcPr>
            <w:tcW w:w="1660" w:type="dxa"/>
            <w:vMerge/>
          </w:tcPr>
          <w:p w14:paraId="31DB2C23" w14:textId="77777777" w:rsidR="00663F11" w:rsidRPr="008A2A55" w:rsidRDefault="00663F11">
            <w:pPr>
              <w:rPr>
                <w:rFonts w:ascii="宋体" w:eastAsia="宋体" w:hAnsi="宋体" w:cs="等线"/>
              </w:rPr>
            </w:pPr>
          </w:p>
        </w:tc>
        <w:tc>
          <w:tcPr>
            <w:tcW w:w="3760" w:type="dxa"/>
            <w:vMerge/>
          </w:tcPr>
          <w:p w14:paraId="403914EE" w14:textId="77777777" w:rsidR="00663F11" w:rsidRPr="008A2A55" w:rsidRDefault="00663F11">
            <w:pPr>
              <w:rPr>
                <w:rFonts w:ascii="宋体" w:eastAsia="宋体" w:hAnsi="宋体" w:cs="等线"/>
              </w:rPr>
            </w:pPr>
          </w:p>
        </w:tc>
        <w:tc>
          <w:tcPr>
            <w:tcW w:w="680" w:type="dxa"/>
            <w:vMerge w:val="restart"/>
          </w:tcPr>
          <w:p w14:paraId="68E4BC9C" w14:textId="77777777" w:rsidR="00663F11" w:rsidRPr="008A2A55" w:rsidRDefault="00663F11">
            <w:pPr>
              <w:rPr>
                <w:rFonts w:ascii="宋体" w:eastAsia="宋体" w:hAnsi="宋体" w:cs="等线"/>
              </w:rPr>
            </w:pPr>
            <w:r w:rsidRPr="008A2A55">
              <w:rPr>
                <w:rFonts w:ascii="宋体" w:eastAsia="宋体" w:hAnsi="宋体" w:cs="等线" w:hint="eastAsia"/>
              </w:rPr>
              <w:t>严重</w:t>
            </w:r>
          </w:p>
        </w:tc>
        <w:tc>
          <w:tcPr>
            <w:tcW w:w="1700" w:type="dxa"/>
          </w:tcPr>
          <w:p w14:paraId="2A2497D2" w14:textId="256F4C5E" w:rsidR="00663F11" w:rsidRPr="008A2A55" w:rsidRDefault="00663F11">
            <w:pPr>
              <w:rPr>
                <w:rFonts w:ascii="宋体" w:eastAsia="宋体" w:hAnsi="宋体" w:cs="等线"/>
              </w:rPr>
            </w:pPr>
            <w:r w:rsidRPr="008A2A55">
              <w:rPr>
                <w:rFonts w:ascii="宋体" w:eastAsia="宋体" w:hAnsi="宋体" w:cs="等线" w:hint="eastAsia"/>
              </w:rPr>
              <w:t>造成一般质量、安全事故的</w:t>
            </w:r>
          </w:p>
        </w:tc>
        <w:tc>
          <w:tcPr>
            <w:tcW w:w="3090" w:type="dxa"/>
          </w:tcPr>
          <w:p w14:paraId="58E12363"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对工程勘察企业处2万元以上3万元以下的罚款</w:t>
            </w:r>
          </w:p>
          <w:p w14:paraId="50176D79"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对法定代表人和其他直接责任人员处以企业罚款数额的7.5%以上10%以下的罚款</w:t>
            </w:r>
          </w:p>
        </w:tc>
        <w:tc>
          <w:tcPr>
            <w:tcW w:w="1250" w:type="dxa"/>
          </w:tcPr>
          <w:p w14:paraId="2DCF9300"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199D64D3" w14:textId="77777777">
        <w:tc>
          <w:tcPr>
            <w:tcW w:w="507" w:type="dxa"/>
            <w:vMerge/>
          </w:tcPr>
          <w:p w14:paraId="460C28D4" w14:textId="77777777" w:rsidR="00663F11" w:rsidRPr="008A2A55" w:rsidRDefault="00663F11">
            <w:pPr>
              <w:rPr>
                <w:rFonts w:ascii="宋体" w:eastAsia="宋体" w:hAnsi="宋体" w:cs="等线"/>
              </w:rPr>
            </w:pPr>
          </w:p>
        </w:tc>
        <w:tc>
          <w:tcPr>
            <w:tcW w:w="1625" w:type="dxa"/>
            <w:vMerge/>
          </w:tcPr>
          <w:p w14:paraId="5B873756" w14:textId="77777777" w:rsidR="00663F11" w:rsidRPr="008A2A55" w:rsidRDefault="00663F11">
            <w:pPr>
              <w:rPr>
                <w:rFonts w:ascii="宋体" w:eastAsia="宋体" w:hAnsi="宋体" w:cs="等线"/>
              </w:rPr>
            </w:pPr>
          </w:p>
        </w:tc>
        <w:tc>
          <w:tcPr>
            <w:tcW w:w="1660" w:type="dxa"/>
            <w:vMerge/>
          </w:tcPr>
          <w:p w14:paraId="6D62D4C7" w14:textId="77777777" w:rsidR="00663F11" w:rsidRPr="008A2A55" w:rsidRDefault="00663F11">
            <w:pPr>
              <w:rPr>
                <w:rFonts w:ascii="宋体" w:eastAsia="宋体" w:hAnsi="宋体" w:cs="等线"/>
              </w:rPr>
            </w:pPr>
          </w:p>
        </w:tc>
        <w:tc>
          <w:tcPr>
            <w:tcW w:w="3760" w:type="dxa"/>
            <w:vMerge/>
          </w:tcPr>
          <w:p w14:paraId="0389BDC6" w14:textId="77777777" w:rsidR="00663F11" w:rsidRPr="008A2A55" w:rsidRDefault="00663F11">
            <w:pPr>
              <w:rPr>
                <w:rFonts w:ascii="宋体" w:eastAsia="宋体" w:hAnsi="宋体" w:cs="等线"/>
              </w:rPr>
            </w:pPr>
          </w:p>
        </w:tc>
        <w:tc>
          <w:tcPr>
            <w:tcW w:w="680" w:type="dxa"/>
            <w:vMerge/>
          </w:tcPr>
          <w:p w14:paraId="5642028F" w14:textId="77777777" w:rsidR="00663F11" w:rsidRPr="008A2A55" w:rsidRDefault="00663F11">
            <w:pPr>
              <w:rPr>
                <w:rFonts w:ascii="宋体" w:eastAsia="宋体" w:hAnsi="宋体" w:cs="等线"/>
              </w:rPr>
            </w:pPr>
          </w:p>
        </w:tc>
        <w:tc>
          <w:tcPr>
            <w:tcW w:w="1700" w:type="dxa"/>
          </w:tcPr>
          <w:p w14:paraId="3D69198A" w14:textId="70DF6B89" w:rsidR="00663F11" w:rsidRPr="008A2A55" w:rsidRDefault="00663F11">
            <w:pPr>
              <w:rPr>
                <w:rFonts w:ascii="宋体" w:eastAsia="宋体" w:hAnsi="宋体" w:cs="等线"/>
              </w:rPr>
            </w:pPr>
            <w:r w:rsidRPr="008A2A55">
              <w:rPr>
                <w:rFonts w:ascii="宋体" w:eastAsia="宋体" w:hAnsi="宋体" w:cs="等线" w:hint="eastAsia"/>
              </w:rPr>
              <w:t>造成较大以上质量、安全事故的</w:t>
            </w:r>
          </w:p>
        </w:tc>
        <w:tc>
          <w:tcPr>
            <w:tcW w:w="3090" w:type="dxa"/>
          </w:tcPr>
          <w:p w14:paraId="76B91DC7" w14:textId="77777777" w:rsidR="00663F11" w:rsidRPr="008A2A55" w:rsidRDefault="00663F11" w:rsidP="00663F11">
            <w:pPr>
              <w:rPr>
                <w:rFonts w:ascii="宋体" w:eastAsia="宋体" w:hAnsi="宋体" w:cs="等线"/>
              </w:rPr>
            </w:pPr>
            <w:r w:rsidRPr="008A2A55">
              <w:rPr>
                <w:rFonts w:ascii="宋体" w:eastAsia="宋体" w:hAnsi="宋体" w:cs="等线" w:hint="eastAsia"/>
              </w:rPr>
              <w:t>对工程勘察企业处3万元的罚款</w:t>
            </w:r>
          </w:p>
          <w:p w14:paraId="0405AB10" w14:textId="69B906FB" w:rsidR="00663F11" w:rsidRPr="008A2A55" w:rsidRDefault="00663F11" w:rsidP="00663F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250" w:type="dxa"/>
          </w:tcPr>
          <w:p w14:paraId="688035D0" w14:textId="3F7233B3"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bl>
    <w:p w14:paraId="38450FAC" w14:textId="77777777" w:rsidR="0012701D" w:rsidRPr="008A2A55" w:rsidRDefault="00074B85">
      <w:pPr>
        <w:rPr>
          <w:rFonts w:ascii="宋体" w:eastAsia="宋体" w:hAnsi="宋体"/>
        </w:rPr>
      </w:pPr>
      <w:r w:rsidRPr="008A2A55">
        <w:rPr>
          <w:rFonts w:ascii="宋体" w:eastAsia="宋体" w:hAnsi="宋体"/>
        </w:rPr>
        <w:br w:type="page"/>
      </w:r>
    </w:p>
    <w:p w14:paraId="4C76FEB8" w14:textId="77777777" w:rsidR="00094862" w:rsidRPr="008A2A55" w:rsidRDefault="00094862" w:rsidP="00094862">
      <w:pPr>
        <w:jc w:val="left"/>
        <w:rPr>
          <w:rFonts w:ascii="宋体" w:eastAsia="宋体" w:hAnsi="宋体" w:cs="等线"/>
          <w:b/>
          <w:sz w:val="32"/>
          <w:szCs w:val="32"/>
        </w:rPr>
      </w:pPr>
      <w:r w:rsidRPr="008A2A55">
        <w:rPr>
          <w:rStyle w:val="stylekwd1"/>
          <w:rFonts w:ascii="宋体" w:eastAsia="宋体" w:hAnsi="宋体" w:cs="等线" w:hint="eastAsia"/>
          <w:b/>
          <w:bCs/>
          <w:sz w:val="32"/>
          <w:szCs w:val="32"/>
          <w:shd w:val="clear" w:color="auto" w:fill="auto"/>
        </w:rPr>
        <w:lastRenderedPageBreak/>
        <w:t>《建设工程勘察质量管理办法》</w:t>
      </w:r>
    </w:p>
    <w:tbl>
      <w:tblPr>
        <w:tblStyle w:val="a3"/>
        <w:tblW w:w="14282" w:type="dxa"/>
        <w:tblLayout w:type="fixed"/>
        <w:tblLook w:val="04A0" w:firstRow="1" w:lastRow="0" w:firstColumn="1" w:lastColumn="0" w:noHBand="0" w:noVBand="1"/>
      </w:tblPr>
      <w:tblGrid>
        <w:gridCol w:w="507"/>
        <w:gridCol w:w="1625"/>
        <w:gridCol w:w="1660"/>
        <w:gridCol w:w="3760"/>
        <w:gridCol w:w="710"/>
        <w:gridCol w:w="1680"/>
        <w:gridCol w:w="3080"/>
        <w:gridCol w:w="1260"/>
      </w:tblGrid>
      <w:tr w:rsidR="0012701D" w:rsidRPr="008A2A55" w14:paraId="164C1939" w14:textId="77777777">
        <w:tc>
          <w:tcPr>
            <w:tcW w:w="507" w:type="dxa"/>
          </w:tcPr>
          <w:p w14:paraId="0C16AC64"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序号</w:t>
            </w:r>
          </w:p>
        </w:tc>
        <w:tc>
          <w:tcPr>
            <w:tcW w:w="1625" w:type="dxa"/>
          </w:tcPr>
          <w:p w14:paraId="5CE0401C"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违法行为</w:t>
            </w:r>
          </w:p>
        </w:tc>
        <w:tc>
          <w:tcPr>
            <w:tcW w:w="1660" w:type="dxa"/>
          </w:tcPr>
          <w:p w14:paraId="22084C76"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违反条款</w:t>
            </w:r>
          </w:p>
        </w:tc>
        <w:tc>
          <w:tcPr>
            <w:tcW w:w="3760" w:type="dxa"/>
          </w:tcPr>
          <w:p w14:paraId="336A1FFD"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处罚依据</w:t>
            </w:r>
          </w:p>
        </w:tc>
        <w:tc>
          <w:tcPr>
            <w:tcW w:w="2390" w:type="dxa"/>
            <w:gridSpan w:val="2"/>
          </w:tcPr>
          <w:p w14:paraId="0959ED94"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违法情节和后果</w:t>
            </w:r>
          </w:p>
        </w:tc>
        <w:tc>
          <w:tcPr>
            <w:tcW w:w="3080" w:type="dxa"/>
          </w:tcPr>
          <w:p w14:paraId="59FBF0E0"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行政处罚</w:t>
            </w:r>
          </w:p>
        </w:tc>
        <w:tc>
          <w:tcPr>
            <w:tcW w:w="1260" w:type="dxa"/>
          </w:tcPr>
          <w:p w14:paraId="31549E5D" w14:textId="77777777" w:rsidR="0012701D" w:rsidRPr="008A2A55" w:rsidRDefault="00074B85">
            <w:pPr>
              <w:jc w:val="center"/>
              <w:rPr>
                <w:rFonts w:ascii="宋体" w:eastAsia="宋体" w:hAnsi="宋体" w:cs="等线"/>
                <w:b/>
              </w:rPr>
            </w:pPr>
            <w:r w:rsidRPr="008A2A55">
              <w:rPr>
                <w:rFonts w:ascii="宋体" w:eastAsia="宋体" w:hAnsi="宋体" w:cs="等线" w:hint="eastAsia"/>
                <w:b/>
              </w:rPr>
              <w:t>其他处理</w:t>
            </w:r>
          </w:p>
        </w:tc>
      </w:tr>
      <w:tr w:rsidR="00663F11" w:rsidRPr="008A2A55" w14:paraId="3A94DCD3" w14:textId="77777777">
        <w:tc>
          <w:tcPr>
            <w:tcW w:w="507" w:type="dxa"/>
            <w:vMerge w:val="restart"/>
          </w:tcPr>
          <w:p w14:paraId="00706578" w14:textId="77777777" w:rsidR="00663F11" w:rsidRPr="008A2A55" w:rsidRDefault="00663F11">
            <w:pPr>
              <w:rPr>
                <w:rFonts w:ascii="宋体" w:eastAsia="宋体" w:hAnsi="宋体" w:cs="等线"/>
              </w:rPr>
            </w:pPr>
          </w:p>
        </w:tc>
        <w:tc>
          <w:tcPr>
            <w:tcW w:w="1625" w:type="dxa"/>
            <w:vMerge w:val="restart"/>
          </w:tcPr>
          <w:p w14:paraId="72F16430" w14:textId="77777777" w:rsidR="00663F11" w:rsidRPr="008A2A55" w:rsidRDefault="00663F11">
            <w:pPr>
              <w:rPr>
                <w:rFonts w:ascii="宋体" w:eastAsia="宋体" w:hAnsi="宋体" w:cs="等线"/>
              </w:rPr>
            </w:pPr>
            <w:r w:rsidRPr="008A2A55">
              <w:rPr>
                <w:rFonts w:ascii="宋体" w:eastAsia="宋体" w:hAnsi="宋体" w:cs="等线" w:hint="eastAsia"/>
              </w:rPr>
              <w:t>项目完成后，勘察文件</w:t>
            </w:r>
            <w:proofErr w:type="gramStart"/>
            <w:r w:rsidRPr="008A2A55">
              <w:rPr>
                <w:rFonts w:ascii="宋体" w:eastAsia="宋体" w:hAnsi="宋体" w:cs="等线" w:hint="eastAsia"/>
              </w:rPr>
              <w:t>不</w:t>
            </w:r>
            <w:proofErr w:type="gramEnd"/>
            <w:r w:rsidRPr="008A2A55">
              <w:rPr>
                <w:rFonts w:ascii="宋体" w:eastAsia="宋体" w:hAnsi="宋体" w:cs="等线" w:hint="eastAsia"/>
              </w:rPr>
              <w:t>归档保存的</w:t>
            </w:r>
          </w:p>
        </w:tc>
        <w:tc>
          <w:tcPr>
            <w:tcW w:w="1660" w:type="dxa"/>
            <w:vMerge w:val="restart"/>
          </w:tcPr>
          <w:p w14:paraId="319D7D1A"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《建设工程勘察质量管理办法》第十七条</w:t>
            </w:r>
          </w:p>
        </w:tc>
        <w:tc>
          <w:tcPr>
            <w:tcW w:w="3760" w:type="dxa"/>
            <w:vMerge w:val="restart"/>
          </w:tcPr>
          <w:p w14:paraId="01D5109C"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《建设工程勘察质量管理办法》第二十五条：</w:t>
            </w:r>
          </w:p>
          <w:p w14:paraId="65EAF30E" w14:textId="77777777" w:rsidR="00663F11" w:rsidRPr="008A2A55" w:rsidRDefault="00663F11">
            <w:pPr>
              <w:rPr>
                <w:rFonts w:ascii="宋体" w:eastAsia="宋体" w:hAnsi="宋体" w:cs="等线"/>
              </w:rPr>
            </w:pPr>
            <w:r w:rsidRPr="008A2A55">
              <w:rPr>
                <w:rFonts w:ascii="宋体" w:eastAsia="宋体" w:hAnsi="宋体" w:cs="等线" w:hint="eastAsia"/>
              </w:rPr>
              <w:t>违反本办法规定，工程勘察企业有下列行为之一的，由工程勘察质量监督部门责令改正，处1万元以上3万元以下的罚款：</w:t>
            </w:r>
          </w:p>
          <w:p w14:paraId="017B5DBF" w14:textId="17DFCF7F" w:rsidR="00663F11" w:rsidRPr="008A2A55" w:rsidRDefault="00663F11" w:rsidP="00663F11">
            <w:pPr>
              <w:rPr>
                <w:rFonts w:ascii="宋体" w:eastAsia="宋体" w:hAnsi="宋体" w:cs="等线"/>
              </w:rPr>
            </w:pPr>
            <w:r w:rsidRPr="008A2A55">
              <w:rPr>
                <w:rFonts w:ascii="宋体" w:eastAsia="宋体" w:hAnsi="宋体" w:cs="等线" w:hint="eastAsia"/>
              </w:rPr>
              <w:t>（四）项目完成后，勘察文件</w:t>
            </w:r>
            <w:proofErr w:type="gramStart"/>
            <w:r w:rsidRPr="008A2A55">
              <w:rPr>
                <w:rFonts w:ascii="宋体" w:eastAsia="宋体" w:hAnsi="宋体" w:cs="等线" w:hint="eastAsia"/>
              </w:rPr>
              <w:t>不</w:t>
            </w:r>
            <w:proofErr w:type="gramEnd"/>
            <w:r w:rsidRPr="008A2A55">
              <w:rPr>
                <w:rFonts w:ascii="宋体" w:eastAsia="宋体" w:hAnsi="宋体" w:cs="等线" w:hint="eastAsia"/>
              </w:rPr>
              <w:t>归档保存的。</w:t>
            </w:r>
          </w:p>
          <w:p w14:paraId="74C823F4" w14:textId="77777777" w:rsidR="00663F11" w:rsidRPr="008A2A55" w:rsidRDefault="00663F11">
            <w:pPr>
              <w:rPr>
                <w:rFonts w:ascii="宋体" w:eastAsia="宋体" w:hAnsi="宋体" w:cs="等线"/>
              </w:rPr>
            </w:pPr>
            <w:r w:rsidRPr="008A2A55">
              <w:rPr>
                <w:rFonts w:ascii="宋体" w:eastAsia="宋体" w:hAnsi="宋体" w:cs="等线" w:hint="eastAsia"/>
              </w:rPr>
              <w:t>《建设工程勘察质量管理办法》第二十七条：</w:t>
            </w:r>
          </w:p>
          <w:p w14:paraId="3D1830FE" w14:textId="77777777" w:rsidR="00663F11" w:rsidRPr="008A2A55" w:rsidRDefault="00663F11">
            <w:pPr>
              <w:rPr>
                <w:rFonts w:ascii="宋体" w:eastAsia="宋体" w:hAnsi="宋体" w:cs="等线"/>
              </w:rPr>
            </w:pPr>
            <w:r w:rsidRPr="008A2A55">
              <w:rPr>
                <w:rFonts w:ascii="宋体" w:eastAsia="宋体" w:hAnsi="宋体" w:cs="等线" w:hint="eastAsia"/>
              </w:rPr>
              <w:t>依照本办法规定，给予勘察企业罚款处罚的，由工程勘察质量监督部门对企业的法定代表人和其他直接责任人员处以企业罚款数额的5%以上10%以下的罚款。</w:t>
            </w:r>
          </w:p>
        </w:tc>
        <w:tc>
          <w:tcPr>
            <w:tcW w:w="710" w:type="dxa"/>
          </w:tcPr>
          <w:p w14:paraId="641C4E1F" w14:textId="77777777" w:rsidR="00663F11" w:rsidRPr="008A2A55" w:rsidRDefault="00663F11">
            <w:pPr>
              <w:rPr>
                <w:rFonts w:ascii="宋体" w:eastAsia="宋体" w:hAnsi="宋体" w:cs="等线"/>
              </w:rPr>
            </w:pPr>
            <w:r w:rsidRPr="008A2A55">
              <w:rPr>
                <w:rFonts w:ascii="宋体" w:eastAsia="宋体" w:hAnsi="宋体" w:cs="等线" w:hint="eastAsia"/>
              </w:rPr>
              <w:t>轻微</w:t>
            </w:r>
          </w:p>
        </w:tc>
        <w:tc>
          <w:tcPr>
            <w:tcW w:w="1680" w:type="dxa"/>
          </w:tcPr>
          <w:p w14:paraId="2CEDF0E7" w14:textId="77777777" w:rsidR="00663F11" w:rsidRPr="008A2A55" w:rsidRDefault="00663F11">
            <w:pPr>
              <w:rPr>
                <w:rFonts w:ascii="宋体" w:eastAsia="宋体" w:hAnsi="宋体" w:cs="等线"/>
              </w:rPr>
            </w:pPr>
            <w:r w:rsidRPr="008A2A55">
              <w:rPr>
                <w:rFonts w:ascii="宋体" w:eastAsia="宋体" w:hAnsi="宋体" w:cs="等线" w:hint="eastAsia"/>
              </w:rPr>
              <w:t>未造成后果或造成轻微危害后果的</w:t>
            </w:r>
          </w:p>
        </w:tc>
        <w:tc>
          <w:tcPr>
            <w:tcW w:w="3080" w:type="dxa"/>
          </w:tcPr>
          <w:p w14:paraId="3F3F8823"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对工程勘察企业处1万元以上1.4万元以下的罚款</w:t>
            </w:r>
          </w:p>
          <w:p w14:paraId="035685BA"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对法定代表人和其他直接责任人员处以企业罚款数额的5%以上6%以下的罚款</w:t>
            </w:r>
          </w:p>
        </w:tc>
        <w:tc>
          <w:tcPr>
            <w:tcW w:w="1260" w:type="dxa"/>
          </w:tcPr>
          <w:p w14:paraId="2954F056"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4CC7F4D2" w14:textId="77777777">
        <w:tc>
          <w:tcPr>
            <w:tcW w:w="507" w:type="dxa"/>
            <w:vMerge/>
          </w:tcPr>
          <w:p w14:paraId="7BE84C5C" w14:textId="77777777" w:rsidR="00663F11" w:rsidRPr="008A2A55" w:rsidRDefault="00663F11">
            <w:pPr>
              <w:rPr>
                <w:rFonts w:ascii="宋体" w:eastAsia="宋体" w:hAnsi="宋体" w:cs="等线"/>
              </w:rPr>
            </w:pPr>
          </w:p>
        </w:tc>
        <w:tc>
          <w:tcPr>
            <w:tcW w:w="1625" w:type="dxa"/>
            <w:vMerge/>
          </w:tcPr>
          <w:p w14:paraId="19C67117" w14:textId="77777777" w:rsidR="00663F11" w:rsidRPr="008A2A55" w:rsidRDefault="00663F11">
            <w:pPr>
              <w:rPr>
                <w:rFonts w:ascii="宋体" w:eastAsia="宋体" w:hAnsi="宋体" w:cs="等线"/>
              </w:rPr>
            </w:pPr>
          </w:p>
        </w:tc>
        <w:tc>
          <w:tcPr>
            <w:tcW w:w="1660" w:type="dxa"/>
            <w:vMerge/>
          </w:tcPr>
          <w:p w14:paraId="6CED4902" w14:textId="77777777" w:rsidR="00663F11" w:rsidRPr="008A2A55" w:rsidRDefault="00663F11">
            <w:pPr>
              <w:rPr>
                <w:rFonts w:ascii="宋体" w:eastAsia="宋体" w:hAnsi="宋体" w:cs="等线"/>
              </w:rPr>
            </w:pPr>
          </w:p>
        </w:tc>
        <w:tc>
          <w:tcPr>
            <w:tcW w:w="3760" w:type="dxa"/>
            <w:vMerge/>
          </w:tcPr>
          <w:p w14:paraId="6616C0C5" w14:textId="77777777" w:rsidR="00663F11" w:rsidRPr="008A2A55" w:rsidRDefault="00663F11">
            <w:pPr>
              <w:rPr>
                <w:rFonts w:ascii="宋体" w:eastAsia="宋体" w:hAnsi="宋体" w:cs="等线"/>
              </w:rPr>
            </w:pPr>
          </w:p>
        </w:tc>
        <w:tc>
          <w:tcPr>
            <w:tcW w:w="710" w:type="dxa"/>
          </w:tcPr>
          <w:p w14:paraId="11EE26E7" w14:textId="77777777" w:rsidR="00663F11" w:rsidRPr="008A2A55" w:rsidRDefault="00663F11">
            <w:pPr>
              <w:rPr>
                <w:rFonts w:ascii="宋体" w:eastAsia="宋体" w:hAnsi="宋体" w:cs="等线"/>
              </w:rPr>
            </w:pPr>
            <w:r w:rsidRPr="008A2A55">
              <w:rPr>
                <w:rFonts w:ascii="宋体" w:eastAsia="宋体" w:hAnsi="宋体" w:cs="等线" w:hint="eastAsia"/>
              </w:rPr>
              <w:t>一般</w:t>
            </w:r>
          </w:p>
        </w:tc>
        <w:tc>
          <w:tcPr>
            <w:tcW w:w="1680" w:type="dxa"/>
          </w:tcPr>
          <w:p w14:paraId="78571D84" w14:textId="77777777" w:rsidR="00663F11" w:rsidRPr="008A2A55" w:rsidRDefault="00663F11">
            <w:pPr>
              <w:rPr>
                <w:rFonts w:ascii="宋体" w:eastAsia="宋体" w:hAnsi="宋体" w:cs="等线"/>
              </w:rPr>
            </w:pPr>
            <w:r w:rsidRPr="008A2A55">
              <w:rPr>
                <w:rFonts w:ascii="宋体" w:eastAsia="宋体" w:hAnsi="宋体" w:cs="等线" w:hint="eastAsia"/>
              </w:rPr>
              <w:t>造成</w:t>
            </w:r>
            <w:proofErr w:type="gramStart"/>
            <w:r w:rsidRPr="008A2A55">
              <w:rPr>
                <w:rFonts w:ascii="宋体" w:eastAsia="宋体" w:hAnsi="宋体" w:cs="等线" w:hint="eastAsia"/>
              </w:rPr>
              <w:t>一般危害</w:t>
            </w:r>
            <w:proofErr w:type="gramEnd"/>
            <w:r w:rsidRPr="008A2A55">
              <w:rPr>
                <w:rFonts w:ascii="宋体" w:eastAsia="宋体" w:hAnsi="宋体" w:cs="等线" w:hint="eastAsia"/>
              </w:rPr>
              <w:t>后果的</w:t>
            </w:r>
          </w:p>
        </w:tc>
        <w:tc>
          <w:tcPr>
            <w:tcW w:w="3080" w:type="dxa"/>
          </w:tcPr>
          <w:p w14:paraId="41145A99"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对工程勘察企业处1.4万元以上2万元以下的罚款</w:t>
            </w:r>
          </w:p>
          <w:p w14:paraId="44E46CFC"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对法定代表人和其他直接责任人员处以企业罚款数额的6%以上7.5%以下的罚款</w:t>
            </w:r>
          </w:p>
        </w:tc>
        <w:tc>
          <w:tcPr>
            <w:tcW w:w="1260" w:type="dxa"/>
          </w:tcPr>
          <w:p w14:paraId="0A35CB61"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306E7D9C" w14:textId="77777777">
        <w:tc>
          <w:tcPr>
            <w:tcW w:w="507" w:type="dxa"/>
            <w:vMerge/>
          </w:tcPr>
          <w:p w14:paraId="2E07F90D" w14:textId="77777777" w:rsidR="00663F11" w:rsidRPr="008A2A55" w:rsidRDefault="00663F11">
            <w:pPr>
              <w:rPr>
                <w:rFonts w:ascii="宋体" w:eastAsia="宋体" w:hAnsi="宋体" w:cs="等线"/>
              </w:rPr>
            </w:pPr>
          </w:p>
        </w:tc>
        <w:tc>
          <w:tcPr>
            <w:tcW w:w="1625" w:type="dxa"/>
            <w:vMerge/>
          </w:tcPr>
          <w:p w14:paraId="02EA3C9F" w14:textId="77777777" w:rsidR="00663F11" w:rsidRPr="008A2A55" w:rsidRDefault="00663F11">
            <w:pPr>
              <w:rPr>
                <w:rFonts w:ascii="宋体" w:eastAsia="宋体" w:hAnsi="宋体" w:cs="等线"/>
              </w:rPr>
            </w:pPr>
          </w:p>
        </w:tc>
        <w:tc>
          <w:tcPr>
            <w:tcW w:w="1660" w:type="dxa"/>
            <w:vMerge/>
          </w:tcPr>
          <w:p w14:paraId="6F244B84" w14:textId="77777777" w:rsidR="00663F11" w:rsidRPr="008A2A55" w:rsidRDefault="00663F11">
            <w:pPr>
              <w:rPr>
                <w:rFonts w:ascii="宋体" w:eastAsia="宋体" w:hAnsi="宋体" w:cs="等线"/>
              </w:rPr>
            </w:pPr>
          </w:p>
        </w:tc>
        <w:tc>
          <w:tcPr>
            <w:tcW w:w="3760" w:type="dxa"/>
            <w:vMerge/>
          </w:tcPr>
          <w:p w14:paraId="5E720A27" w14:textId="77777777" w:rsidR="00663F11" w:rsidRPr="008A2A55" w:rsidRDefault="00663F11">
            <w:pPr>
              <w:rPr>
                <w:rFonts w:ascii="宋体" w:eastAsia="宋体" w:hAnsi="宋体" w:cs="等线"/>
              </w:rPr>
            </w:pPr>
          </w:p>
        </w:tc>
        <w:tc>
          <w:tcPr>
            <w:tcW w:w="710" w:type="dxa"/>
            <w:vMerge w:val="restart"/>
          </w:tcPr>
          <w:p w14:paraId="57FC6D08" w14:textId="77777777" w:rsidR="00663F11" w:rsidRPr="008A2A55" w:rsidRDefault="00663F11">
            <w:pPr>
              <w:rPr>
                <w:rFonts w:ascii="宋体" w:eastAsia="宋体" w:hAnsi="宋体" w:cs="等线"/>
              </w:rPr>
            </w:pPr>
            <w:r w:rsidRPr="008A2A55">
              <w:rPr>
                <w:rFonts w:ascii="宋体" w:eastAsia="宋体" w:hAnsi="宋体" w:cs="等线" w:hint="eastAsia"/>
              </w:rPr>
              <w:t>严重</w:t>
            </w:r>
          </w:p>
        </w:tc>
        <w:tc>
          <w:tcPr>
            <w:tcW w:w="1680" w:type="dxa"/>
          </w:tcPr>
          <w:p w14:paraId="09EFB735" w14:textId="6C21E841" w:rsidR="00663F11" w:rsidRPr="008A2A55" w:rsidRDefault="00663F11">
            <w:pPr>
              <w:rPr>
                <w:rFonts w:ascii="宋体" w:eastAsia="宋体" w:hAnsi="宋体" w:cs="等线"/>
              </w:rPr>
            </w:pPr>
            <w:r w:rsidRPr="008A2A55">
              <w:rPr>
                <w:rFonts w:ascii="宋体" w:eastAsia="宋体" w:hAnsi="宋体" w:cs="等线" w:hint="eastAsia"/>
              </w:rPr>
              <w:t>造成一般质量、安全事故的</w:t>
            </w:r>
          </w:p>
        </w:tc>
        <w:tc>
          <w:tcPr>
            <w:tcW w:w="3080" w:type="dxa"/>
          </w:tcPr>
          <w:p w14:paraId="4C5423ED"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对工程勘察企业处2万元以上3万元以下的罚款</w:t>
            </w:r>
          </w:p>
          <w:p w14:paraId="52F3135D" w14:textId="77777777" w:rsidR="00663F11" w:rsidRPr="008A2A55" w:rsidRDefault="00663F11">
            <w:pPr>
              <w:rPr>
                <w:rFonts w:ascii="宋体" w:eastAsia="宋体" w:hAnsi="宋体" w:cs="等线"/>
              </w:rPr>
            </w:pPr>
            <w:r w:rsidRPr="008A2A55">
              <w:rPr>
                <w:rFonts w:ascii="宋体" w:eastAsia="宋体" w:hAnsi="宋体" w:cs="等线" w:hint="eastAsia"/>
              </w:rPr>
              <w:t>对法定代表人和其他直接责任人员处以企业罚款数额的7.5%以上10%以下的罚款</w:t>
            </w:r>
          </w:p>
        </w:tc>
        <w:tc>
          <w:tcPr>
            <w:tcW w:w="1260" w:type="dxa"/>
          </w:tcPr>
          <w:p w14:paraId="523AAF93" w14:textId="77777777"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r w:rsidR="00663F11" w:rsidRPr="008A2A55" w14:paraId="655BC5EF" w14:textId="77777777">
        <w:tc>
          <w:tcPr>
            <w:tcW w:w="507" w:type="dxa"/>
            <w:vMerge/>
          </w:tcPr>
          <w:p w14:paraId="672A4DB3" w14:textId="77777777" w:rsidR="00663F11" w:rsidRPr="008A2A55" w:rsidRDefault="00663F11">
            <w:pPr>
              <w:rPr>
                <w:rFonts w:ascii="宋体" w:eastAsia="宋体" w:hAnsi="宋体" w:cs="等线"/>
              </w:rPr>
            </w:pPr>
          </w:p>
        </w:tc>
        <w:tc>
          <w:tcPr>
            <w:tcW w:w="1625" w:type="dxa"/>
            <w:vMerge/>
          </w:tcPr>
          <w:p w14:paraId="5CF3BFDD" w14:textId="77777777" w:rsidR="00663F11" w:rsidRPr="008A2A55" w:rsidRDefault="00663F11">
            <w:pPr>
              <w:rPr>
                <w:rFonts w:ascii="宋体" w:eastAsia="宋体" w:hAnsi="宋体" w:cs="等线"/>
              </w:rPr>
            </w:pPr>
          </w:p>
        </w:tc>
        <w:tc>
          <w:tcPr>
            <w:tcW w:w="1660" w:type="dxa"/>
            <w:vMerge/>
          </w:tcPr>
          <w:p w14:paraId="0E147A73" w14:textId="77777777" w:rsidR="00663F11" w:rsidRPr="008A2A55" w:rsidRDefault="00663F11">
            <w:pPr>
              <w:rPr>
                <w:rFonts w:ascii="宋体" w:eastAsia="宋体" w:hAnsi="宋体" w:cs="等线"/>
              </w:rPr>
            </w:pPr>
          </w:p>
        </w:tc>
        <w:tc>
          <w:tcPr>
            <w:tcW w:w="3760" w:type="dxa"/>
            <w:vMerge/>
          </w:tcPr>
          <w:p w14:paraId="42AA363D" w14:textId="77777777" w:rsidR="00663F11" w:rsidRPr="008A2A55" w:rsidRDefault="00663F11">
            <w:pPr>
              <w:rPr>
                <w:rFonts w:ascii="宋体" w:eastAsia="宋体" w:hAnsi="宋体" w:cs="等线"/>
              </w:rPr>
            </w:pPr>
          </w:p>
        </w:tc>
        <w:tc>
          <w:tcPr>
            <w:tcW w:w="710" w:type="dxa"/>
            <w:vMerge/>
          </w:tcPr>
          <w:p w14:paraId="16EF9F4D" w14:textId="77777777" w:rsidR="00663F11" w:rsidRPr="008A2A55" w:rsidRDefault="00663F11">
            <w:pPr>
              <w:rPr>
                <w:rFonts w:ascii="宋体" w:eastAsia="宋体" w:hAnsi="宋体" w:cs="等线"/>
              </w:rPr>
            </w:pPr>
          </w:p>
        </w:tc>
        <w:tc>
          <w:tcPr>
            <w:tcW w:w="1680" w:type="dxa"/>
          </w:tcPr>
          <w:p w14:paraId="01BEF7FC" w14:textId="462D4B9F" w:rsidR="00663F11" w:rsidRPr="008A2A55" w:rsidRDefault="00663F11">
            <w:pPr>
              <w:rPr>
                <w:rFonts w:ascii="宋体" w:eastAsia="宋体" w:hAnsi="宋体" w:cs="等线"/>
              </w:rPr>
            </w:pPr>
            <w:r w:rsidRPr="008A2A55">
              <w:rPr>
                <w:rFonts w:ascii="宋体" w:eastAsia="宋体" w:hAnsi="宋体" w:cs="等线" w:hint="eastAsia"/>
              </w:rPr>
              <w:t>造成较大以上质量、安全事故的</w:t>
            </w:r>
          </w:p>
        </w:tc>
        <w:tc>
          <w:tcPr>
            <w:tcW w:w="3080" w:type="dxa"/>
          </w:tcPr>
          <w:p w14:paraId="57C65DE3" w14:textId="77777777" w:rsidR="00663F11" w:rsidRPr="008A2A55" w:rsidRDefault="00663F11" w:rsidP="00663F11">
            <w:pPr>
              <w:rPr>
                <w:rFonts w:ascii="宋体" w:eastAsia="宋体" w:hAnsi="宋体" w:cs="等线"/>
              </w:rPr>
            </w:pPr>
            <w:r w:rsidRPr="008A2A55">
              <w:rPr>
                <w:rFonts w:ascii="宋体" w:eastAsia="宋体" w:hAnsi="宋体" w:cs="等线" w:hint="eastAsia"/>
              </w:rPr>
              <w:t>对工程勘察企业处3万元的罚款</w:t>
            </w:r>
          </w:p>
          <w:p w14:paraId="163C3C11" w14:textId="7A4DA911" w:rsidR="00663F11" w:rsidRPr="008A2A55" w:rsidRDefault="00663F11" w:rsidP="00663F11">
            <w:pPr>
              <w:rPr>
                <w:rFonts w:ascii="宋体" w:eastAsia="宋体" w:hAnsi="宋体" w:cs="等线"/>
              </w:rPr>
            </w:pPr>
            <w:r w:rsidRPr="008A2A55">
              <w:rPr>
                <w:rFonts w:ascii="宋体" w:eastAsia="宋体" w:hAnsi="宋体" w:cs="等线" w:hint="eastAsia"/>
              </w:rPr>
              <w:t>对法定代表人和其他直接责任人员处以企业罚款数额</w:t>
            </w:r>
            <w:r w:rsidR="007204E3" w:rsidRPr="008A2A55">
              <w:rPr>
                <w:rFonts w:ascii="宋体" w:eastAsia="宋体" w:hAnsi="宋体" w:cs="等线" w:hint="eastAsia"/>
              </w:rPr>
              <w:t>的</w:t>
            </w:r>
            <w:r w:rsidRPr="008A2A55">
              <w:rPr>
                <w:rFonts w:ascii="宋体" w:eastAsia="宋体" w:hAnsi="宋体" w:cs="等线" w:hint="eastAsia"/>
              </w:rPr>
              <w:t>10%的罚款</w:t>
            </w:r>
          </w:p>
        </w:tc>
        <w:tc>
          <w:tcPr>
            <w:tcW w:w="1260" w:type="dxa"/>
          </w:tcPr>
          <w:p w14:paraId="1FD91087" w14:textId="1B36385D" w:rsidR="00663F11" w:rsidRPr="008A2A55" w:rsidRDefault="00663F11">
            <w:pPr>
              <w:rPr>
                <w:rFonts w:ascii="宋体" w:eastAsia="宋体" w:hAnsi="宋体" w:cs="等线"/>
              </w:rPr>
            </w:pPr>
            <w:r w:rsidRPr="008A2A55">
              <w:rPr>
                <w:rFonts w:ascii="宋体" w:eastAsia="宋体" w:hAnsi="宋体" w:cs="等线" w:hint="eastAsia"/>
              </w:rPr>
              <w:t>对工程勘察企业责令改正</w:t>
            </w:r>
          </w:p>
        </w:tc>
      </w:tr>
    </w:tbl>
    <w:p w14:paraId="19D59008" w14:textId="77777777" w:rsidR="0012701D" w:rsidRPr="008A2A55" w:rsidRDefault="0012701D">
      <w:pPr>
        <w:rPr>
          <w:rFonts w:ascii="宋体" w:eastAsia="宋体" w:hAnsi="宋体"/>
        </w:rPr>
      </w:pPr>
    </w:p>
    <w:sectPr w:rsidR="0012701D" w:rsidRPr="008A2A5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54DBE" w14:textId="77777777" w:rsidR="008E606B" w:rsidRDefault="008E606B" w:rsidP="00094862">
      <w:r>
        <w:separator/>
      </w:r>
    </w:p>
  </w:endnote>
  <w:endnote w:type="continuationSeparator" w:id="0">
    <w:p w14:paraId="4466C542" w14:textId="77777777" w:rsidR="008E606B" w:rsidRDefault="008E606B" w:rsidP="0009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7FB56" w14:textId="77777777" w:rsidR="008E606B" w:rsidRDefault="008E606B" w:rsidP="00094862">
      <w:r>
        <w:separator/>
      </w:r>
    </w:p>
  </w:footnote>
  <w:footnote w:type="continuationSeparator" w:id="0">
    <w:p w14:paraId="4504E928" w14:textId="77777777" w:rsidR="008E606B" w:rsidRDefault="008E606B" w:rsidP="00094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DF77FE3"/>
    <w:multiLevelType w:val="singleLevel"/>
    <w:tmpl w:val="EDF77FE3"/>
    <w:lvl w:ilvl="0">
      <w:start w:val="1"/>
      <w:numFmt w:val="chineseCounting"/>
      <w:suff w:val="nothing"/>
      <w:lvlText w:val="（%1）"/>
      <w:lvlJc w:val="left"/>
      <w:pPr>
        <w:ind w:left="42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F6863DB"/>
    <w:rsid w:val="00060026"/>
    <w:rsid w:val="00074B85"/>
    <w:rsid w:val="00094862"/>
    <w:rsid w:val="000F16A4"/>
    <w:rsid w:val="0012701D"/>
    <w:rsid w:val="00350441"/>
    <w:rsid w:val="003A771F"/>
    <w:rsid w:val="00656900"/>
    <w:rsid w:val="00663F11"/>
    <w:rsid w:val="007204E3"/>
    <w:rsid w:val="007B1175"/>
    <w:rsid w:val="008A2A55"/>
    <w:rsid w:val="008B19C3"/>
    <w:rsid w:val="008E606B"/>
    <w:rsid w:val="00A604CB"/>
    <w:rsid w:val="00AE01B9"/>
    <w:rsid w:val="00CE707C"/>
    <w:rsid w:val="00E03611"/>
    <w:rsid w:val="00E36658"/>
    <w:rsid w:val="00FB0F5B"/>
    <w:rsid w:val="06031E40"/>
    <w:rsid w:val="0E7630B8"/>
    <w:rsid w:val="0E8E267D"/>
    <w:rsid w:val="1AF61B54"/>
    <w:rsid w:val="259A78FB"/>
    <w:rsid w:val="2C5738C5"/>
    <w:rsid w:val="2EB234E9"/>
    <w:rsid w:val="32F308CA"/>
    <w:rsid w:val="3F6863DB"/>
    <w:rsid w:val="3F6C5905"/>
    <w:rsid w:val="4B3355D3"/>
    <w:rsid w:val="50A449E2"/>
    <w:rsid w:val="6D535020"/>
    <w:rsid w:val="72567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20ED9B"/>
  <w15:docId w15:val="{1EE76808-783A-4A99-8593-904BEF0C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Theme="minorEastAsia"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kwd1">
    <w:name w:val="style_kwd1"/>
    <w:basedOn w:val="a0"/>
    <w:qFormat/>
    <w:rPr>
      <w:shd w:val="clear" w:color="auto" w:fill="FFFFA6"/>
    </w:rPr>
  </w:style>
  <w:style w:type="paragraph" w:styleId="a4">
    <w:name w:val="header"/>
    <w:basedOn w:val="a"/>
    <w:link w:val="a5"/>
    <w:rsid w:val="0009486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94862"/>
    <w:rPr>
      <w:rFonts w:eastAsiaTheme="minorEastAsia" w:cstheme="minorBidi"/>
      <w:kern w:val="2"/>
      <w:sz w:val="18"/>
      <w:szCs w:val="18"/>
    </w:rPr>
  </w:style>
  <w:style w:type="paragraph" w:styleId="a6">
    <w:name w:val="footer"/>
    <w:basedOn w:val="a"/>
    <w:link w:val="a7"/>
    <w:rsid w:val="00094862"/>
    <w:pPr>
      <w:tabs>
        <w:tab w:val="center" w:pos="4153"/>
        <w:tab w:val="right" w:pos="8306"/>
      </w:tabs>
      <w:snapToGrid w:val="0"/>
      <w:jc w:val="left"/>
    </w:pPr>
    <w:rPr>
      <w:sz w:val="18"/>
      <w:szCs w:val="18"/>
    </w:rPr>
  </w:style>
  <w:style w:type="character" w:customStyle="1" w:styleId="a7">
    <w:name w:val="页脚 字符"/>
    <w:basedOn w:val="a0"/>
    <w:link w:val="a6"/>
    <w:rsid w:val="00094862"/>
    <w:rPr>
      <w:rFonts w:eastAsiaTheme="minorEastAsia" w:cstheme="minorBidi"/>
      <w:kern w:val="2"/>
      <w:sz w:val="18"/>
      <w:szCs w:val="18"/>
    </w:rPr>
  </w:style>
  <w:style w:type="paragraph" w:styleId="a8">
    <w:name w:val="Balloon Text"/>
    <w:basedOn w:val="a"/>
    <w:link w:val="a9"/>
    <w:rsid w:val="003A771F"/>
    <w:rPr>
      <w:sz w:val="18"/>
      <w:szCs w:val="18"/>
    </w:rPr>
  </w:style>
  <w:style w:type="character" w:customStyle="1" w:styleId="a9">
    <w:name w:val="批注框文本 字符"/>
    <w:basedOn w:val="a0"/>
    <w:link w:val="a8"/>
    <w:rsid w:val="003A771F"/>
    <w:rPr>
      <w:rFonts w:eastAsiaTheme="minorEastAsia"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271;&#20449;&#26376;&#26126;\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24</TotalTime>
  <Pages>6</Pages>
  <Words>572</Words>
  <Characters>3267</Characters>
  <Application>Microsoft Office Word</Application>
  <DocSecurity>0</DocSecurity>
  <Lines>27</Lines>
  <Paragraphs>7</Paragraphs>
  <ScaleCrop>false</ScaleCrop>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锦天城</dc:creator>
  <cp:lastModifiedBy>张晓静</cp:lastModifiedBy>
  <cp:revision>5</cp:revision>
  <dcterms:created xsi:type="dcterms:W3CDTF">2019-11-02T09:04:00Z</dcterms:created>
  <dcterms:modified xsi:type="dcterms:W3CDTF">2019-11-05T14:52:00Z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