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DDBFD" w14:textId="77777777" w:rsidR="00125E94" w:rsidRDefault="004E18B2" w:rsidP="004E18B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 w:rsidR="00D3124C">
        <w:rPr>
          <w:rFonts w:hint="eastAsia"/>
          <w:b/>
          <w:sz w:val="32"/>
          <w:szCs w:val="32"/>
        </w:rPr>
        <w:t>广东省</w:t>
      </w:r>
      <w:r w:rsidR="00165CEC">
        <w:rPr>
          <w:rFonts w:hint="eastAsia"/>
          <w:b/>
          <w:sz w:val="32"/>
          <w:szCs w:val="32"/>
        </w:rPr>
        <w:t>公有房产管理办法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2410"/>
        <w:gridCol w:w="2552"/>
        <w:gridCol w:w="1620"/>
      </w:tblGrid>
      <w:tr w:rsidR="002D3CFA" w:rsidRPr="004E18B2" w14:paraId="3F2AB5D6" w14:textId="77777777" w:rsidTr="006B0702">
        <w:tc>
          <w:tcPr>
            <w:tcW w:w="0" w:type="auto"/>
          </w:tcPr>
          <w:p w14:paraId="322D7A8A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15C2BCE7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6AD5A94E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21CD08CD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137" w:type="dxa"/>
            <w:gridSpan w:val="2"/>
          </w:tcPr>
          <w:p w14:paraId="51D776DD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552" w:type="dxa"/>
          </w:tcPr>
          <w:p w14:paraId="51F7E6A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620" w:type="dxa"/>
          </w:tcPr>
          <w:p w14:paraId="2E599EB8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2D3CFA" w14:paraId="566DB39F" w14:textId="77777777" w:rsidTr="006B0702">
        <w:tc>
          <w:tcPr>
            <w:tcW w:w="0" w:type="auto"/>
            <w:vMerge w:val="restart"/>
          </w:tcPr>
          <w:p w14:paraId="648EA709" w14:textId="77777777" w:rsidR="004E18B2" w:rsidRDefault="004E18B2" w:rsidP="004E18B2"/>
        </w:tc>
        <w:tc>
          <w:tcPr>
            <w:tcW w:w="1503" w:type="dxa"/>
            <w:vMerge w:val="restart"/>
          </w:tcPr>
          <w:p w14:paraId="4FAAEB5F" w14:textId="77777777" w:rsidR="004E18B2" w:rsidRDefault="007E6DB1" w:rsidP="004E18B2">
            <w:r>
              <w:rPr>
                <w:rFonts w:hint="eastAsia"/>
              </w:rPr>
              <w:t>单位和个人租用公房，无故拖欠房租经催收仍不缴交的</w:t>
            </w:r>
          </w:p>
        </w:tc>
        <w:tc>
          <w:tcPr>
            <w:tcW w:w="1737" w:type="dxa"/>
            <w:vMerge w:val="restart"/>
          </w:tcPr>
          <w:p w14:paraId="6B1472F3" w14:textId="77777777" w:rsidR="004E18B2" w:rsidRPr="004E18B2" w:rsidRDefault="00AC5FED" w:rsidP="004E18B2">
            <w:r w:rsidRPr="00AC5FED">
              <w:rPr>
                <w:rFonts w:hint="eastAsia"/>
              </w:rPr>
              <w:t>《广东省房地产开发经营条例》</w:t>
            </w:r>
            <w:r>
              <w:rPr>
                <w:rFonts w:hint="eastAsia"/>
              </w:rPr>
              <w:t>第十八条第一款</w:t>
            </w:r>
          </w:p>
        </w:tc>
        <w:tc>
          <w:tcPr>
            <w:tcW w:w="2958" w:type="dxa"/>
            <w:vMerge w:val="restart"/>
          </w:tcPr>
          <w:p w14:paraId="0A8AD382" w14:textId="77777777" w:rsidR="004E18B2" w:rsidRDefault="00A33BA6" w:rsidP="004E18B2">
            <w:r w:rsidRPr="00A33BA6">
              <w:rPr>
                <w:rFonts w:hint="eastAsia"/>
              </w:rPr>
              <w:t>《广东省公有房产管理办法》</w:t>
            </w:r>
            <w:r w:rsidR="00AC5FED">
              <w:rPr>
                <w:rFonts w:hint="eastAsia"/>
              </w:rPr>
              <w:t>第二十</w:t>
            </w:r>
            <w:r>
              <w:rPr>
                <w:rFonts w:hint="eastAsia"/>
              </w:rPr>
              <w:t>五</w:t>
            </w:r>
            <w:r w:rsidR="00AC5FED">
              <w:rPr>
                <w:rFonts w:hint="eastAsia"/>
              </w:rPr>
              <w:t>条：</w:t>
            </w:r>
          </w:p>
          <w:p w14:paraId="0AE0E631" w14:textId="77777777" w:rsidR="00AC5FED" w:rsidRDefault="00A33BA6" w:rsidP="004E18B2">
            <w:r>
              <w:rPr>
                <w:rFonts w:hint="eastAsia"/>
              </w:rPr>
              <w:t>对违反本办法的单位和个人，按下列情况，分别给予处理：</w:t>
            </w:r>
          </w:p>
          <w:p w14:paraId="70EB8F9C" w14:textId="77777777" w:rsidR="00A33BA6" w:rsidRPr="00AC5FED" w:rsidRDefault="00A33BA6" w:rsidP="004E18B2">
            <w:r>
              <w:rPr>
                <w:rFonts w:hint="eastAsia"/>
              </w:rPr>
              <w:t>（二）单位和个人租用公房，无故拖欠房租经催收仍不缴交者，对单位处以</w:t>
            </w:r>
            <w:r>
              <w:rPr>
                <w:rFonts w:hint="eastAsia"/>
              </w:rPr>
              <w:t>5</w:t>
            </w:r>
            <w:r>
              <w:t>00</w:t>
            </w:r>
            <w:r>
              <w:rPr>
                <w:rFonts w:hint="eastAsia"/>
              </w:rPr>
              <w:t>元以上</w:t>
            </w:r>
            <w:r>
              <w:rPr>
                <w:rFonts w:hint="eastAsia"/>
              </w:rPr>
              <w:t>1</w:t>
            </w:r>
            <w:r>
              <w:t>000</w:t>
            </w:r>
            <w:r>
              <w:rPr>
                <w:rFonts w:hint="eastAsia"/>
              </w:rPr>
              <w:t>元以下罚款；对个人处以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元以上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元以下罚款。</w:t>
            </w:r>
          </w:p>
        </w:tc>
        <w:tc>
          <w:tcPr>
            <w:tcW w:w="727" w:type="dxa"/>
          </w:tcPr>
          <w:p w14:paraId="17F13B27" w14:textId="77777777" w:rsidR="004E18B2" w:rsidRPr="004E18B2" w:rsidRDefault="004E18B2" w:rsidP="004E18B2">
            <w:r>
              <w:rPr>
                <w:rFonts w:hint="eastAsia"/>
              </w:rPr>
              <w:t>轻微</w:t>
            </w:r>
          </w:p>
        </w:tc>
        <w:tc>
          <w:tcPr>
            <w:tcW w:w="2410" w:type="dxa"/>
          </w:tcPr>
          <w:p w14:paraId="1C76F4CD" w14:textId="60B7B5D9" w:rsidR="004E18B2" w:rsidRDefault="00A33BA6" w:rsidP="004E18B2">
            <w:r>
              <w:rPr>
                <w:rFonts w:hint="eastAsia"/>
              </w:rPr>
              <w:t>无故拖欠房租经催收后</w:t>
            </w:r>
            <w:r w:rsidR="00554C9C">
              <w:rPr>
                <w:rFonts w:hint="eastAsia"/>
              </w:rPr>
              <w:t>3</w:t>
            </w:r>
            <w:r>
              <w:rPr>
                <w:rFonts w:hint="eastAsia"/>
              </w:rPr>
              <w:t>个月内仍不缴交的</w:t>
            </w:r>
          </w:p>
        </w:tc>
        <w:tc>
          <w:tcPr>
            <w:tcW w:w="2552" w:type="dxa"/>
          </w:tcPr>
          <w:p w14:paraId="1A9A27B4" w14:textId="77777777" w:rsidR="004E18B2" w:rsidRDefault="00A33BA6" w:rsidP="004E18B2">
            <w:r>
              <w:rPr>
                <w:rFonts w:hint="eastAsia"/>
              </w:rPr>
              <w:t>对单位处以</w:t>
            </w:r>
            <w:r>
              <w:rPr>
                <w:rFonts w:hint="eastAsia"/>
              </w:rPr>
              <w:t>5</w:t>
            </w:r>
            <w:r>
              <w:t>00</w:t>
            </w:r>
            <w:r>
              <w:rPr>
                <w:rFonts w:hint="eastAsia"/>
              </w:rPr>
              <w:t>元以上</w:t>
            </w:r>
            <w:r>
              <w:rPr>
                <w:rFonts w:hint="eastAsia"/>
              </w:rPr>
              <w:t>6</w:t>
            </w:r>
            <w:r>
              <w:t>00</w:t>
            </w:r>
            <w:r>
              <w:rPr>
                <w:rFonts w:hint="eastAsia"/>
              </w:rPr>
              <w:t>元以下罚款</w:t>
            </w:r>
          </w:p>
          <w:p w14:paraId="26F1E5F4" w14:textId="77777777" w:rsidR="00A33BA6" w:rsidRDefault="00A33BA6" w:rsidP="004E18B2">
            <w:r>
              <w:rPr>
                <w:rFonts w:hint="eastAsia"/>
              </w:rPr>
              <w:t>对个人处以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元以上</w:t>
            </w: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元以下罚款</w:t>
            </w:r>
          </w:p>
        </w:tc>
        <w:tc>
          <w:tcPr>
            <w:tcW w:w="1620" w:type="dxa"/>
          </w:tcPr>
          <w:p w14:paraId="290F9902" w14:textId="77777777" w:rsidR="00AC5FED" w:rsidRDefault="00AC5FED" w:rsidP="004E18B2"/>
        </w:tc>
      </w:tr>
      <w:tr w:rsidR="002D3CFA" w14:paraId="428501A9" w14:textId="77777777" w:rsidTr="006B0702">
        <w:tc>
          <w:tcPr>
            <w:tcW w:w="0" w:type="auto"/>
            <w:vMerge/>
          </w:tcPr>
          <w:p w14:paraId="4990C90E" w14:textId="77777777" w:rsidR="004E18B2" w:rsidRDefault="004E18B2" w:rsidP="004E18B2"/>
        </w:tc>
        <w:tc>
          <w:tcPr>
            <w:tcW w:w="1503" w:type="dxa"/>
            <w:vMerge/>
          </w:tcPr>
          <w:p w14:paraId="527E064F" w14:textId="77777777" w:rsidR="004E18B2" w:rsidRDefault="004E18B2" w:rsidP="004E18B2"/>
        </w:tc>
        <w:tc>
          <w:tcPr>
            <w:tcW w:w="1737" w:type="dxa"/>
            <w:vMerge/>
          </w:tcPr>
          <w:p w14:paraId="47C4F7F0" w14:textId="77777777" w:rsidR="004E18B2" w:rsidRDefault="004E18B2" w:rsidP="004E18B2"/>
        </w:tc>
        <w:tc>
          <w:tcPr>
            <w:tcW w:w="2958" w:type="dxa"/>
            <w:vMerge/>
          </w:tcPr>
          <w:p w14:paraId="6A6899F6" w14:textId="77777777" w:rsidR="004E18B2" w:rsidRDefault="004E18B2" w:rsidP="004E18B2"/>
        </w:tc>
        <w:tc>
          <w:tcPr>
            <w:tcW w:w="727" w:type="dxa"/>
          </w:tcPr>
          <w:p w14:paraId="49E76229" w14:textId="77777777" w:rsidR="004E18B2" w:rsidRDefault="004E18B2" w:rsidP="004E18B2">
            <w:r>
              <w:rPr>
                <w:rFonts w:hint="eastAsia"/>
              </w:rPr>
              <w:t>一般</w:t>
            </w:r>
          </w:p>
        </w:tc>
        <w:tc>
          <w:tcPr>
            <w:tcW w:w="2410" w:type="dxa"/>
          </w:tcPr>
          <w:p w14:paraId="4CAD9908" w14:textId="380045A5" w:rsidR="004E18B2" w:rsidRDefault="00A33BA6" w:rsidP="004E18B2">
            <w:r>
              <w:rPr>
                <w:rFonts w:hint="eastAsia"/>
              </w:rPr>
              <w:t>无故拖欠房租经催收后</w:t>
            </w:r>
            <w:r w:rsidR="00554C9C">
              <w:rPr>
                <w:rFonts w:hint="eastAsia"/>
              </w:rPr>
              <w:t>3</w:t>
            </w:r>
            <w:r>
              <w:rPr>
                <w:rFonts w:hint="eastAsia"/>
              </w:rPr>
              <w:t>个月以上</w:t>
            </w:r>
            <w:r w:rsidR="00554C9C">
              <w:rPr>
                <w:rFonts w:hint="eastAsia"/>
              </w:rPr>
              <w:t>6</w:t>
            </w:r>
            <w:r>
              <w:rPr>
                <w:rFonts w:hint="eastAsia"/>
              </w:rPr>
              <w:t>个月以内仍不缴交的</w:t>
            </w:r>
          </w:p>
        </w:tc>
        <w:tc>
          <w:tcPr>
            <w:tcW w:w="2552" w:type="dxa"/>
          </w:tcPr>
          <w:p w14:paraId="3AD4B574" w14:textId="77777777" w:rsidR="00A33BA6" w:rsidRDefault="00A33BA6" w:rsidP="00A33BA6">
            <w:r>
              <w:rPr>
                <w:rFonts w:hint="eastAsia"/>
              </w:rPr>
              <w:t>对单位处以</w:t>
            </w:r>
            <w:r>
              <w:t>600</w:t>
            </w:r>
            <w:r>
              <w:rPr>
                <w:rFonts w:hint="eastAsia"/>
              </w:rPr>
              <w:t>元以上</w:t>
            </w:r>
            <w:r>
              <w:t>750</w:t>
            </w:r>
            <w:r>
              <w:rPr>
                <w:rFonts w:hint="eastAsia"/>
              </w:rPr>
              <w:t>元以下罚款</w:t>
            </w:r>
          </w:p>
          <w:p w14:paraId="0D41EC0D" w14:textId="77777777" w:rsidR="004E18B2" w:rsidRDefault="00A33BA6" w:rsidP="00A33BA6">
            <w:r>
              <w:rPr>
                <w:rFonts w:hint="eastAsia"/>
              </w:rPr>
              <w:t>对个人处以</w:t>
            </w:r>
            <w:r>
              <w:t>60</w:t>
            </w:r>
            <w:r>
              <w:rPr>
                <w:rFonts w:hint="eastAsia"/>
              </w:rPr>
              <w:t>元以上</w:t>
            </w:r>
            <w:r>
              <w:t>75</w:t>
            </w:r>
            <w:r>
              <w:rPr>
                <w:rFonts w:hint="eastAsia"/>
              </w:rPr>
              <w:t>元以下罚款</w:t>
            </w:r>
          </w:p>
        </w:tc>
        <w:tc>
          <w:tcPr>
            <w:tcW w:w="1620" w:type="dxa"/>
          </w:tcPr>
          <w:p w14:paraId="35095816" w14:textId="77777777" w:rsidR="00AC5FED" w:rsidRDefault="00AC5FED" w:rsidP="004E18B2"/>
        </w:tc>
      </w:tr>
      <w:tr w:rsidR="002D3CFA" w14:paraId="669AFC0A" w14:textId="77777777" w:rsidTr="006B0702">
        <w:tc>
          <w:tcPr>
            <w:tcW w:w="0" w:type="auto"/>
            <w:vMerge/>
          </w:tcPr>
          <w:p w14:paraId="039D76AE" w14:textId="77777777" w:rsidR="004E18B2" w:rsidRDefault="004E18B2" w:rsidP="004E18B2"/>
        </w:tc>
        <w:tc>
          <w:tcPr>
            <w:tcW w:w="1503" w:type="dxa"/>
            <w:vMerge/>
          </w:tcPr>
          <w:p w14:paraId="4ADEB339" w14:textId="77777777" w:rsidR="004E18B2" w:rsidRDefault="004E18B2" w:rsidP="004E18B2"/>
        </w:tc>
        <w:tc>
          <w:tcPr>
            <w:tcW w:w="1737" w:type="dxa"/>
            <w:vMerge/>
          </w:tcPr>
          <w:p w14:paraId="5C8E6C85" w14:textId="77777777" w:rsidR="004E18B2" w:rsidRDefault="004E18B2" w:rsidP="004E18B2"/>
        </w:tc>
        <w:tc>
          <w:tcPr>
            <w:tcW w:w="2958" w:type="dxa"/>
            <w:vMerge/>
          </w:tcPr>
          <w:p w14:paraId="5EE609D9" w14:textId="77777777" w:rsidR="004E18B2" w:rsidRDefault="004E18B2" w:rsidP="004E18B2"/>
        </w:tc>
        <w:tc>
          <w:tcPr>
            <w:tcW w:w="727" w:type="dxa"/>
          </w:tcPr>
          <w:p w14:paraId="3A14BA60" w14:textId="77777777" w:rsidR="004E18B2" w:rsidRDefault="004E18B2" w:rsidP="004E18B2">
            <w:r>
              <w:rPr>
                <w:rFonts w:hint="eastAsia"/>
              </w:rPr>
              <w:t>严重</w:t>
            </w:r>
          </w:p>
        </w:tc>
        <w:tc>
          <w:tcPr>
            <w:tcW w:w="2410" w:type="dxa"/>
          </w:tcPr>
          <w:p w14:paraId="483EC7F8" w14:textId="31FB3C21" w:rsidR="004E18B2" w:rsidRDefault="00A33BA6" w:rsidP="004E18B2">
            <w:r>
              <w:rPr>
                <w:rFonts w:hint="eastAsia"/>
              </w:rPr>
              <w:t>无故拖欠房租经催收后</w:t>
            </w:r>
            <w:r w:rsidR="00554C9C">
              <w:rPr>
                <w:rFonts w:hint="eastAsia"/>
              </w:rPr>
              <w:t>6</w:t>
            </w:r>
            <w:r>
              <w:rPr>
                <w:rFonts w:hint="eastAsia"/>
              </w:rPr>
              <w:t>个月以</w:t>
            </w:r>
            <w:bookmarkStart w:id="0" w:name="_GoBack"/>
            <w:bookmarkEnd w:id="0"/>
            <w:r>
              <w:rPr>
                <w:rFonts w:hint="eastAsia"/>
              </w:rPr>
              <w:t>上仍不缴交的</w:t>
            </w:r>
          </w:p>
        </w:tc>
        <w:tc>
          <w:tcPr>
            <w:tcW w:w="2552" w:type="dxa"/>
          </w:tcPr>
          <w:p w14:paraId="2B8A5FCB" w14:textId="77777777" w:rsidR="007E6DB1" w:rsidRDefault="007E6DB1" w:rsidP="007E6DB1">
            <w:r>
              <w:rPr>
                <w:rFonts w:hint="eastAsia"/>
              </w:rPr>
              <w:t>对单位处以</w:t>
            </w:r>
            <w:r>
              <w:t>750</w:t>
            </w:r>
            <w:r>
              <w:rPr>
                <w:rFonts w:hint="eastAsia"/>
              </w:rPr>
              <w:t>元以上</w:t>
            </w:r>
            <w:r>
              <w:t>1000</w:t>
            </w:r>
            <w:r>
              <w:rPr>
                <w:rFonts w:hint="eastAsia"/>
              </w:rPr>
              <w:t>元以下罚款</w:t>
            </w:r>
          </w:p>
          <w:p w14:paraId="7689BB65" w14:textId="77777777" w:rsidR="004E18B2" w:rsidRDefault="007E6DB1" w:rsidP="007E6DB1">
            <w:r>
              <w:rPr>
                <w:rFonts w:hint="eastAsia"/>
              </w:rPr>
              <w:t>对个人处以</w:t>
            </w:r>
            <w:r>
              <w:t>75</w:t>
            </w:r>
            <w:r>
              <w:rPr>
                <w:rFonts w:hint="eastAsia"/>
              </w:rPr>
              <w:t>元以上</w:t>
            </w:r>
            <w:r>
              <w:t>100</w:t>
            </w:r>
            <w:r>
              <w:rPr>
                <w:rFonts w:hint="eastAsia"/>
              </w:rPr>
              <w:t>元以下罚款</w:t>
            </w:r>
          </w:p>
        </w:tc>
        <w:tc>
          <w:tcPr>
            <w:tcW w:w="1620" w:type="dxa"/>
          </w:tcPr>
          <w:p w14:paraId="1CE70AEE" w14:textId="77777777" w:rsidR="00AC5FED" w:rsidRDefault="00AC5FED" w:rsidP="004E18B2"/>
        </w:tc>
      </w:tr>
    </w:tbl>
    <w:p w14:paraId="62C3F295" w14:textId="77777777" w:rsidR="002D3CFA" w:rsidRDefault="002D3CFA">
      <w:pPr>
        <w:widowControl/>
        <w:jc w:val="left"/>
        <w:rPr>
          <w:b/>
          <w:sz w:val="32"/>
          <w:szCs w:val="32"/>
        </w:rPr>
      </w:pPr>
    </w:p>
    <w:sectPr w:rsidR="002D3CFA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7014F" w14:textId="77777777" w:rsidR="00CA4C73" w:rsidRDefault="00CA4C73" w:rsidP="00716832">
      <w:r>
        <w:separator/>
      </w:r>
    </w:p>
  </w:endnote>
  <w:endnote w:type="continuationSeparator" w:id="0">
    <w:p w14:paraId="171B4C69" w14:textId="77777777" w:rsidR="00CA4C73" w:rsidRDefault="00CA4C73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F28ED" w14:textId="77777777" w:rsidR="00CA4C73" w:rsidRDefault="00CA4C73" w:rsidP="00716832">
      <w:r>
        <w:separator/>
      </w:r>
    </w:p>
  </w:footnote>
  <w:footnote w:type="continuationSeparator" w:id="0">
    <w:p w14:paraId="26B287C6" w14:textId="77777777" w:rsidR="00CA4C73" w:rsidRDefault="00CA4C73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045CD"/>
    <w:rsid w:val="00067598"/>
    <w:rsid w:val="000A7C12"/>
    <w:rsid w:val="000F64F8"/>
    <w:rsid w:val="00125E94"/>
    <w:rsid w:val="00165CEC"/>
    <w:rsid w:val="002D3CFA"/>
    <w:rsid w:val="0038310B"/>
    <w:rsid w:val="003A6F78"/>
    <w:rsid w:val="003E0C92"/>
    <w:rsid w:val="004E18B2"/>
    <w:rsid w:val="00554C9C"/>
    <w:rsid w:val="005D7FB1"/>
    <w:rsid w:val="005E14A9"/>
    <w:rsid w:val="006B0702"/>
    <w:rsid w:val="00716832"/>
    <w:rsid w:val="0072359B"/>
    <w:rsid w:val="007E5A84"/>
    <w:rsid w:val="007E6DB1"/>
    <w:rsid w:val="00A17B77"/>
    <w:rsid w:val="00A33BA6"/>
    <w:rsid w:val="00A5692D"/>
    <w:rsid w:val="00A61A07"/>
    <w:rsid w:val="00A83651"/>
    <w:rsid w:val="00AC5FED"/>
    <w:rsid w:val="00B76536"/>
    <w:rsid w:val="00B774C9"/>
    <w:rsid w:val="00CA4C73"/>
    <w:rsid w:val="00D3124C"/>
    <w:rsid w:val="00DF27C2"/>
    <w:rsid w:val="00ED5EA6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92C1A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B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3</cp:revision>
  <dcterms:created xsi:type="dcterms:W3CDTF">2019-11-05T14:48:00Z</dcterms:created>
  <dcterms:modified xsi:type="dcterms:W3CDTF">2019-11-05T15:01:00Z</dcterms:modified>
</cp:coreProperties>
</file>