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FE5BF" w14:textId="77777777" w:rsidR="00125E94" w:rsidRDefault="004E18B2" w:rsidP="004E18B2">
      <w:pPr>
        <w:rPr>
          <w:b/>
          <w:sz w:val="32"/>
          <w:szCs w:val="32"/>
        </w:rPr>
      </w:pPr>
      <w:r w:rsidRPr="004E18B2">
        <w:rPr>
          <w:rFonts w:hint="eastAsia"/>
          <w:b/>
          <w:sz w:val="32"/>
          <w:szCs w:val="32"/>
        </w:rPr>
        <w:t>《</w:t>
      </w:r>
      <w:r w:rsidR="002F704A">
        <w:rPr>
          <w:rFonts w:hint="eastAsia"/>
          <w:b/>
          <w:sz w:val="32"/>
          <w:szCs w:val="32"/>
        </w:rPr>
        <w:t>建筑工程设计招标投标管理办法</w:t>
      </w:r>
      <w:r w:rsidRPr="004E18B2">
        <w:rPr>
          <w:rFonts w:hint="eastAsia"/>
          <w:b/>
          <w:sz w:val="32"/>
          <w:szCs w:val="32"/>
        </w:rPr>
        <w:t>》</w:t>
      </w:r>
    </w:p>
    <w:tbl>
      <w:tblPr>
        <w:tblStyle w:val="a3"/>
        <w:tblW w:w="0" w:type="auto"/>
        <w:tblLook w:val="04A0" w:firstRow="1" w:lastRow="0" w:firstColumn="1" w:lastColumn="0" w:noHBand="0" w:noVBand="1"/>
      </w:tblPr>
      <w:tblGrid>
        <w:gridCol w:w="427"/>
        <w:gridCol w:w="1639"/>
        <w:gridCol w:w="1451"/>
        <w:gridCol w:w="3513"/>
        <w:gridCol w:w="1158"/>
        <w:gridCol w:w="2580"/>
        <w:gridCol w:w="1985"/>
        <w:gridCol w:w="1195"/>
      </w:tblGrid>
      <w:tr w:rsidR="007330F0" w:rsidRPr="004E18B2" w14:paraId="3C71122B" w14:textId="77777777" w:rsidTr="007330F0">
        <w:tc>
          <w:tcPr>
            <w:tcW w:w="0" w:type="auto"/>
          </w:tcPr>
          <w:p w14:paraId="4DFDB2FE" w14:textId="77777777" w:rsidR="004E18B2" w:rsidRPr="004E18B2" w:rsidRDefault="004E18B2" w:rsidP="004E18B2">
            <w:pPr>
              <w:jc w:val="center"/>
              <w:rPr>
                <w:b/>
              </w:rPr>
            </w:pPr>
            <w:r w:rsidRPr="004E18B2">
              <w:rPr>
                <w:rFonts w:hint="eastAsia"/>
                <w:b/>
              </w:rPr>
              <w:t>序号</w:t>
            </w:r>
          </w:p>
        </w:tc>
        <w:tc>
          <w:tcPr>
            <w:tcW w:w="1639" w:type="dxa"/>
          </w:tcPr>
          <w:p w14:paraId="18C8959D" w14:textId="77777777" w:rsidR="004E18B2" w:rsidRPr="004E18B2" w:rsidRDefault="004E18B2" w:rsidP="004E18B2">
            <w:pPr>
              <w:jc w:val="center"/>
              <w:rPr>
                <w:b/>
              </w:rPr>
            </w:pPr>
            <w:r w:rsidRPr="004E18B2">
              <w:rPr>
                <w:rFonts w:hint="eastAsia"/>
                <w:b/>
              </w:rPr>
              <w:t>违法行为</w:t>
            </w:r>
          </w:p>
        </w:tc>
        <w:tc>
          <w:tcPr>
            <w:tcW w:w="1451" w:type="dxa"/>
          </w:tcPr>
          <w:p w14:paraId="62206B9E" w14:textId="77777777" w:rsidR="004E18B2" w:rsidRPr="004E18B2" w:rsidRDefault="004E18B2" w:rsidP="004E18B2">
            <w:pPr>
              <w:jc w:val="center"/>
              <w:rPr>
                <w:b/>
              </w:rPr>
            </w:pPr>
            <w:r w:rsidRPr="004E18B2">
              <w:rPr>
                <w:rFonts w:hint="eastAsia"/>
                <w:b/>
              </w:rPr>
              <w:t>违反条款</w:t>
            </w:r>
          </w:p>
        </w:tc>
        <w:tc>
          <w:tcPr>
            <w:tcW w:w="3513" w:type="dxa"/>
          </w:tcPr>
          <w:p w14:paraId="10CD8676" w14:textId="77777777" w:rsidR="004E18B2" w:rsidRPr="004E18B2" w:rsidRDefault="004E18B2" w:rsidP="004E18B2">
            <w:pPr>
              <w:jc w:val="center"/>
              <w:rPr>
                <w:b/>
              </w:rPr>
            </w:pPr>
            <w:r w:rsidRPr="004E18B2">
              <w:rPr>
                <w:rFonts w:hint="eastAsia"/>
                <w:b/>
              </w:rPr>
              <w:t>处罚依据</w:t>
            </w:r>
          </w:p>
        </w:tc>
        <w:tc>
          <w:tcPr>
            <w:tcW w:w="3738" w:type="dxa"/>
            <w:gridSpan w:val="2"/>
          </w:tcPr>
          <w:p w14:paraId="37AC0C39" w14:textId="77777777" w:rsidR="004E18B2" w:rsidRPr="004E18B2" w:rsidRDefault="004E18B2" w:rsidP="004E18B2">
            <w:pPr>
              <w:jc w:val="center"/>
              <w:rPr>
                <w:b/>
              </w:rPr>
            </w:pPr>
            <w:r w:rsidRPr="004E18B2">
              <w:rPr>
                <w:rFonts w:hint="eastAsia"/>
                <w:b/>
              </w:rPr>
              <w:t>违法情节和后果</w:t>
            </w:r>
          </w:p>
        </w:tc>
        <w:tc>
          <w:tcPr>
            <w:tcW w:w="1985" w:type="dxa"/>
          </w:tcPr>
          <w:p w14:paraId="5E5DB8C1" w14:textId="77777777" w:rsidR="004E18B2" w:rsidRPr="004E18B2" w:rsidRDefault="004E18B2" w:rsidP="004E18B2">
            <w:pPr>
              <w:jc w:val="center"/>
              <w:rPr>
                <w:b/>
              </w:rPr>
            </w:pPr>
            <w:r w:rsidRPr="004E18B2">
              <w:rPr>
                <w:rFonts w:hint="eastAsia"/>
                <w:b/>
              </w:rPr>
              <w:t>行政处罚</w:t>
            </w:r>
          </w:p>
        </w:tc>
        <w:tc>
          <w:tcPr>
            <w:tcW w:w="1195" w:type="dxa"/>
          </w:tcPr>
          <w:p w14:paraId="4C8599FB" w14:textId="77777777" w:rsidR="004E18B2" w:rsidRPr="004E18B2" w:rsidRDefault="004E18B2" w:rsidP="004E18B2">
            <w:pPr>
              <w:jc w:val="center"/>
              <w:rPr>
                <w:b/>
              </w:rPr>
            </w:pPr>
            <w:r w:rsidRPr="004E18B2">
              <w:rPr>
                <w:rFonts w:hint="eastAsia"/>
                <w:b/>
              </w:rPr>
              <w:t>其他处理</w:t>
            </w:r>
          </w:p>
        </w:tc>
      </w:tr>
      <w:tr w:rsidR="007330F0" w14:paraId="716D6DCC" w14:textId="77777777" w:rsidTr="007330F0">
        <w:tc>
          <w:tcPr>
            <w:tcW w:w="0" w:type="auto"/>
            <w:vMerge w:val="restart"/>
          </w:tcPr>
          <w:p w14:paraId="58D2C93F" w14:textId="77777777" w:rsidR="004E18B2" w:rsidRDefault="004E18B2" w:rsidP="004E18B2"/>
        </w:tc>
        <w:tc>
          <w:tcPr>
            <w:tcW w:w="1639" w:type="dxa"/>
            <w:vMerge w:val="restart"/>
          </w:tcPr>
          <w:p w14:paraId="297F569F" w14:textId="77777777" w:rsidR="004E18B2" w:rsidRDefault="0064497A" w:rsidP="004E18B2">
            <w:r w:rsidRPr="008D16A4">
              <w:rPr>
                <w:rFonts w:hint="eastAsia"/>
              </w:rPr>
              <w:t>招标人以不合理的条件限制或者排斥潜在投标人的，对潜在投标人实行歧视待遇的，强制要求投标人组成联合体共同投标的，或者限制投标人之间竞争的</w:t>
            </w:r>
          </w:p>
        </w:tc>
        <w:tc>
          <w:tcPr>
            <w:tcW w:w="1451" w:type="dxa"/>
            <w:vMerge w:val="restart"/>
          </w:tcPr>
          <w:p w14:paraId="152AD859" w14:textId="77777777" w:rsidR="004E18B2" w:rsidRPr="0064497A" w:rsidRDefault="0064497A" w:rsidP="004E18B2">
            <w:r>
              <w:rPr>
                <w:rFonts w:hint="eastAsia"/>
              </w:rPr>
              <w:t>《建筑工程设计招标投标管理办法》第二十九条</w:t>
            </w:r>
          </w:p>
        </w:tc>
        <w:tc>
          <w:tcPr>
            <w:tcW w:w="3513" w:type="dxa"/>
            <w:vMerge w:val="restart"/>
          </w:tcPr>
          <w:p w14:paraId="27BA85DB" w14:textId="77777777" w:rsidR="004E18B2" w:rsidRDefault="008D16A4" w:rsidP="004E18B2">
            <w:r>
              <w:rPr>
                <w:rFonts w:hint="eastAsia"/>
              </w:rPr>
              <w:t>《建筑工程设计招标投标管理办法》第二十九条：</w:t>
            </w:r>
          </w:p>
          <w:p w14:paraId="39ADECE3" w14:textId="77777777" w:rsidR="008D16A4" w:rsidRPr="004E18B2" w:rsidRDefault="008D16A4" w:rsidP="004E18B2">
            <w:r w:rsidRPr="008D16A4">
              <w:rPr>
                <w:rFonts w:hint="eastAsia"/>
              </w:rPr>
              <w:t>招标人以不合理的条件限制或者排斥潜在投标人的，对潜在投标人实行歧视待遇的，强制要求投标人组成联合体共同投标的，或者限制投标人之间竞争的，由县级以上地方人民政府住房城乡建设主管部门责令改正，可以处</w:t>
            </w:r>
            <w:r w:rsidRPr="008D16A4">
              <w:rPr>
                <w:rFonts w:hint="eastAsia"/>
              </w:rPr>
              <w:t>1</w:t>
            </w:r>
            <w:r w:rsidRPr="008D16A4">
              <w:rPr>
                <w:rFonts w:hint="eastAsia"/>
              </w:rPr>
              <w:t>万元以上</w:t>
            </w:r>
            <w:r w:rsidRPr="008D16A4">
              <w:rPr>
                <w:rFonts w:hint="eastAsia"/>
              </w:rPr>
              <w:t>5</w:t>
            </w:r>
            <w:r w:rsidRPr="008D16A4">
              <w:rPr>
                <w:rFonts w:hint="eastAsia"/>
              </w:rPr>
              <w:t>万元以下的罚款。</w:t>
            </w:r>
          </w:p>
        </w:tc>
        <w:tc>
          <w:tcPr>
            <w:tcW w:w="1158" w:type="dxa"/>
          </w:tcPr>
          <w:p w14:paraId="6065A17F" w14:textId="77777777" w:rsidR="004E18B2" w:rsidRPr="004E18B2" w:rsidRDefault="004E18B2" w:rsidP="004E18B2">
            <w:r>
              <w:rPr>
                <w:rFonts w:hint="eastAsia"/>
              </w:rPr>
              <w:t>轻微</w:t>
            </w:r>
          </w:p>
        </w:tc>
        <w:tc>
          <w:tcPr>
            <w:tcW w:w="2580" w:type="dxa"/>
          </w:tcPr>
          <w:p w14:paraId="35F16798" w14:textId="47060925" w:rsidR="004E18B2" w:rsidRDefault="007330F0" w:rsidP="004E18B2">
            <w:r>
              <w:rPr>
                <w:rFonts w:hint="eastAsia"/>
              </w:rPr>
              <w:t>在开标前发现的</w:t>
            </w:r>
          </w:p>
        </w:tc>
        <w:tc>
          <w:tcPr>
            <w:tcW w:w="1985" w:type="dxa"/>
          </w:tcPr>
          <w:p w14:paraId="091FFFA0" w14:textId="0824AF52" w:rsidR="004E18B2" w:rsidRDefault="004361A4" w:rsidP="004E18B2">
            <w:r>
              <w:rPr>
                <w:rFonts w:hint="eastAsia"/>
              </w:rPr>
              <w:t>可</w:t>
            </w:r>
            <w:r w:rsidR="008D16A4">
              <w:rPr>
                <w:rFonts w:hint="eastAsia"/>
              </w:rPr>
              <w:t>处</w:t>
            </w:r>
            <w:r w:rsidR="008D16A4">
              <w:rPr>
                <w:rFonts w:hint="eastAsia"/>
              </w:rPr>
              <w:t>1</w:t>
            </w:r>
            <w:r w:rsidR="008D16A4">
              <w:rPr>
                <w:rFonts w:hint="eastAsia"/>
              </w:rPr>
              <w:t>万元以上</w:t>
            </w:r>
            <w:r w:rsidR="000118F4">
              <w:t>1.8</w:t>
            </w:r>
            <w:r w:rsidR="008D16A4">
              <w:rPr>
                <w:rFonts w:hint="eastAsia"/>
              </w:rPr>
              <w:t>万元以下的罚款</w:t>
            </w:r>
          </w:p>
        </w:tc>
        <w:tc>
          <w:tcPr>
            <w:tcW w:w="1195" w:type="dxa"/>
          </w:tcPr>
          <w:p w14:paraId="2B9E4297" w14:textId="77777777" w:rsidR="004E18B2" w:rsidRPr="000118F4" w:rsidRDefault="000118F4" w:rsidP="004E18B2">
            <w:r>
              <w:rPr>
                <w:rFonts w:hint="eastAsia"/>
              </w:rPr>
              <w:t>责令改正</w:t>
            </w:r>
          </w:p>
        </w:tc>
      </w:tr>
      <w:tr w:rsidR="007330F0" w14:paraId="6C279D70" w14:textId="77777777" w:rsidTr="007330F0">
        <w:tc>
          <w:tcPr>
            <w:tcW w:w="0" w:type="auto"/>
            <w:vMerge/>
          </w:tcPr>
          <w:p w14:paraId="0E1A2E3D" w14:textId="77777777" w:rsidR="004E18B2" w:rsidRDefault="004E18B2" w:rsidP="004E18B2"/>
        </w:tc>
        <w:tc>
          <w:tcPr>
            <w:tcW w:w="1639" w:type="dxa"/>
            <w:vMerge/>
          </w:tcPr>
          <w:p w14:paraId="1D6C88D8" w14:textId="77777777" w:rsidR="004E18B2" w:rsidRDefault="004E18B2" w:rsidP="004E18B2"/>
        </w:tc>
        <w:tc>
          <w:tcPr>
            <w:tcW w:w="1451" w:type="dxa"/>
            <w:vMerge/>
          </w:tcPr>
          <w:p w14:paraId="67CA8029" w14:textId="77777777" w:rsidR="004E18B2" w:rsidRDefault="004E18B2" w:rsidP="004E18B2"/>
        </w:tc>
        <w:tc>
          <w:tcPr>
            <w:tcW w:w="3513" w:type="dxa"/>
            <w:vMerge/>
          </w:tcPr>
          <w:p w14:paraId="5EA39FDA" w14:textId="77777777" w:rsidR="004E18B2" w:rsidRDefault="004E18B2" w:rsidP="004E18B2"/>
        </w:tc>
        <w:tc>
          <w:tcPr>
            <w:tcW w:w="1158" w:type="dxa"/>
          </w:tcPr>
          <w:p w14:paraId="46384ACE" w14:textId="77777777" w:rsidR="004E18B2" w:rsidRDefault="004E18B2" w:rsidP="004E18B2">
            <w:r>
              <w:rPr>
                <w:rFonts w:hint="eastAsia"/>
              </w:rPr>
              <w:t>一般</w:t>
            </w:r>
          </w:p>
        </w:tc>
        <w:tc>
          <w:tcPr>
            <w:tcW w:w="2580" w:type="dxa"/>
          </w:tcPr>
          <w:p w14:paraId="789AAE27" w14:textId="06700729" w:rsidR="004E18B2" w:rsidRDefault="007330F0" w:rsidP="004E18B2">
            <w:r>
              <w:rPr>
                <w:rFonts w:hint="eastAsia"/>
              </w:rPr>
              <w:t>在开标后但在开工前发现的</w:t>
            </w:r>
          </w:p>
        </w:tc>
        <w:tc>
          <w:tcPr>
            <w:tcW w:w="1985" w:type="dxa"/>
          </w:tcPr>
          <w:p w14:paraId="61180EE5" w14:textId="66CA7898" w:rsidR="004E18B2" w:rsidRDefault="004361A4" w:rsidP="004E18B2">
            <w:r>
              <w:rPr>
                <w:rFonts w:hint="eastAsia"/>
              </w:rPr>
              <w:t>可</w:t>
            </w:r>
            <w:r w:rsidR="008D16A4">
              <w:rPr>
                <w:rFonts w:hint="eastAsia"/>
              </w:rPr>
              <w:t>处</w:t>
            </w:r>
            <w:r w:rsidR="000118F4">
              <w:rPr>
                <w:rFonts w:hint="eastAsia"/>
              </w:rPr>
              <w:t>1</w:t>
            </w:r>
            <w:r w:rsidR="000118F4">
              <w:t>.8</w:t>
            </w:r>
            <w:r w:rsidR="008D16A4">
              <w:rPr>
                <w:rFonts w:hint="eastAsia"/>
              </w:rPr>
              <w:t>万元以上</w:t>
            </w:r>
            <w:r w:rsidR="000118F4">
              <w:t>3</w:t>
            </w:r>
            <w:r w:rsidR="008D16A4">
              <w:rPr>
                <w:rFonts w:hint="eastAsia"/>
              </w:rPr>
              <w:t>万元以下的罚款</w:t>
            </w:r>
          </w:p>
        </w:tc>
        <w:tc>
          <w:tcPr>
            <w:tcW w:w="1195" w:type="dxa"/>
          </w:tcPr>
          <w:p w14:paraId="7300436D" w14:textId="77777777" w:rsidR="004E18B2" w:rsidRPr="000118F4" w:rsidRDefault="000118F4" w:rsidP="004E18B2">
            <w:r>
              <w:rPr>
                <w:rFonts w:hint="eastAsia"/>
              </w:rPr>
              <w:t>责令改正</w:t>
            </w:r>
          </w:p>
        </w:tc>
      </w:tr>
      <w:tr w:rsidR="007330F0" w14:paraId="7C6D27D4" w14:textId="77777777" w:rsidTr="007330F0">
        <w:tc>
          <w:tcPr>
            <w:tcW w:w="0" w:type="auto"/>
            <w:vMerge/>
          </w:tcPr>
          <w:p w14:paraId="46CFC0CE" w14:textId="77777777" w:rsidR="004E18B2" w:rsidRDefault="004E18B2" w:rsidP="004E18B2"/>
        </w:tc>
        <w:tc>
          <w:tcPr>
            <w:tcW w:w="1639" w:type="dxa"/>
            <w:vMerge/>
          </w:tcPr>
          <w:p w14:paraId="2B248710" w14:textId="77777777" w:rsidR="004E18B2" w:rsidRDefault="004E18B2" w:rsidP="004E18B2"/>
        </w:tc>
        <w:tc>
          <w:tcPr>
            <w:tcW w:w="1451" w:type="dxa"/>
            <w:vMerge/>
          </w:tcPr>
          <w:p w14:paraId="335E3DB1" w14:textId="77777777" w:rsidR="004E18B2" w:rsidRDefault="004E18B2" w:rsidP="004E18B2"/>
        </w:tc>
        <w:tc>
          <w:tcPr>
            <w:tcW w:w="3513" w:type="dxa"/>
            <w:vMerge/>
          </w:tcPr>
          <w:p w14:paraId="417170B7" w14:textId="77777777" w:rsidR="004E18B2" w:rsidRDefault="004E18B2" w:rsidP="004E18B2"/>
        </w:tc>
        <w:tc>
          <w:tcPr>
            <w:tcW w:w="1158" w:type="dxa"/>
          </w:tcPr>
          <w:p w14:paraId="37FDE5E9" w14:textId="77777777" w:rsidR="004E18B2" w:rsidRDefault="004E18B2" w:rsidP="004E18B2">
            <w:r>
              <w:rPr>
                <w:rFonts w:hint="eastAsia"/>
              </w:rPr>
              <w:t>严重</w:t>
            </w:r>
          </w:p>
        </w:tc>
        <w:tc>
          <w:tcPr>
            <w:tcW w:w="2580" w:type="dxa"/>
          </w:tcPr>
          <w:p w14:paraId="0169E918" w14:textId="77777777" w:rsidR="007330F0" w:rsidRDefault="007330F0" w:rsidP="004E18B2">
            <w:r>
              <w:rPr>
                <w:rFonts w:hint="eastAsia"/>
              </w:rPr>
              <w:t>在开工后发现的；</w:t>
            </w:r>
          </w:p>
          <w:p w14:paraId="2269F5C9" w14:textId="23A56BC7" w:rsidR="007330F0" w:rsidRDefault="007330F0" w:rsidP="004E18B2">
            <w:r>
              <w:rPr>
                <w:rFonts w:hint="eastAsia"/>
              </w:rPr>
              <w:t>其他情节恶劣，或造成严重后果的违法行为</w:t>
            </w:r>
          </w:p>
        </w:tc>
        <w:tc>
          <w:tcPr>
            <w:tcW w:w="1985" w:type="dxa"/>
          </w:tcPr>
          <w:p w14:paraId="5606E733" w14:textId="00814400" w:rsidR="004E18B2" w:rsidRDefault="004361A4" w:rsidP="004E18B2">
            <w:r>
              <w:rPr>
                <w:rFonts w:hint="eastAsia"/>
              </w:rPr>
              <w:t>可</w:t>
            </w:r>
            <w:r w:rsidR="008D16A4">
              <w:rPr>
                <w:rFonts w:hint="eastAsia"/>
              </w:rPr>
              <w:t>处</w:t>
            </w:r>
            <w:r w:rsidR="000118F4">
              <w:t>3</w:t>
            </w:r>
            <w:r w:rsidR="008D16A4">
              <w:rPr>
                <w:rFonts w:hint="eastAsia"/>
              </w:rPr>
              <w:t>万元</w:t>
            </w:r>
            <w:r w:rsidR="0064497A">
              <w:rPr>
                <w:rFonts w:hint="eastAsia"/>
              </w:rPr>
              <w:t>以上</w:t>
            </w:r>
            <w:r w:rsidR="0064497A">
              <w:rPr>
                <w:rFonts w:hint="eastAsia"/>
              </w:rPr>
              <w:t>5</w:t>
            </w:r>
            <w:r w:rsidR="0064497A">
              <w:rPr>
                <w:rFonts w:hint="eastAsia"/>
              </w:rPr>
              <w:t>万元以下的罚款</w:t>
            </w:r>
          </w:p>
        </w:tc>
        <w:tc>
          <w:tcPr>
            <w:tcW w:w="1195" w:type="dxa"/>
          </w:tcPr>
          <w:p w14:paraId="61E07ECB" w14:textId="77777777" w:rsidR="004E18B2" w:rsidRPr="000118F4" w:rsidRDefault="000118F4" w:rsidP="004E18B2">
            <w:r>
              <w:rPr>
                <w:rFonts w:hint="eastAsia"/>
              </w:rPr>
              <w:t>责令改正</w:t>
            </w:r>
          </w:p>
        </w:tc>
      </w:tr>
    </w:tbl>
    <w:p w14:paraId="029DFA6A" w14:textId="77777777" w:rsidR="0064497A" w:rsidRDefault="0064497A">
      <w:pPr>
        <w:widowControl/>
        <w:jc w:val="left"/>
        <w:rPr>
          <w:b/>
          <w:sz w:val="32"/>
          <w:szCs w:val="32"/>
        </w:rPr>
      </w:pPr>
      <w:r>
        <w:rPr>
          <w:b/>
          <w:sz w:val="32"/>
          <w:szCs w:val="32"/>
        </w:rPr>
        <w:br w:type="page"/>
      </w:r>
    </w:p>
    <w:p w14:paraId="019C5482" w14:textId="77777777" w:rsidR="0064497A" w:rsidRDefault="0064497A" w:rsidP="0064497A">
      <w:pPr>
        <w:rPr>
          <w:b/>
          <w:sz w:val="32"/>
          <w:szCs w:val="32"/>
        </w:rPr>
      </w:pPr>
      <w:r w:rsidRPr="004E18B2">
        <w:rPr>
          <w:rFonts w:hint="eastAsia"/>
          <w:b/>
          <w:sz w:val="32"/>
          <w:szCs w:val="32"/>
        </w:rPr>
        <w:lastRenderedPageBreak/>
        <w:t>《</w:t>
      </w:r>
      <w:r>
        <w:rPr>
          <w:rFonts w:hint="eastAsia"/>
          <w:b/>
          <w:sz w:val="32"/>
          <w:szCs w:val="32"/>
        </w:rPr>
        <w:t>建筑工程设计招标投标管理办法</w:t>
      </w:r>
      <w:r w:rsidRPr="004E18B2">
        <w:rPr>
          <w:rFonts w:hint="eastAsia"/>
          <w:b/>
          <w:sz w:val="32"/>
          <w:szCs w:val="32"/>
        </w:rPr>
        <w:t>》</w:t>
      </w:r>
    </w:p>
    <w:tbl>
      <w:tblPr>
        <w:tblStyle w:val="a3"/>
        <w:tblW w:w="0" w:type="auto"/>
        <w:tblLook w:val="04A0" w:firstRow="1" w:lastRow="0" w:firstColumn="1" w:lastColumn="0" w:noHBand="0" w:noVBand="1"/>
      </w:tblPr>
      <w:tblGrid>
        <w:gridCol w:w="483"/>
        <w:gridCol w:w="2662"/>
        <w:gridCol w:w="1930"/>
        <w:gridCol w:w="4941"/>
        <w:gridCol w:w="482"/>
        <w:gridCol w:w="1593"/>
        <w:gridCol w:w="1087"/>
        <w:gridCol w:w="770"/>
      </w:tblGrid>
      <w:tr w:rsidR="0064497A" w:rsidRPr="004E18B2" w14:paraId="6174346E" w14:textId="77777777" w:rsidTr="000118F4">
        <w:tc>
          <w:tcPr>
            <w:tcW w:w="0" w:type="auto"/>
          </w:tcPr>
          <w:p w14:paraId="6562A1D8" w14:textId="77777777" w:rsidR="0064497A" w:rsidRPr="004E18B2" w:rsidRDefault="0064497A" w:rsidP="005E598B">
            <w:pPr>
              <w:jc w:val="center"/>
              <w:rPr>
                <w:b/>
              </w:rPr>
            </w:pPr>
            <w:r w:rsidRPr="004E18B2">
              <w:rPr>
                <w:rFonts w:hint="eastAsia"/>
                <w:b/>
              </w:rPr>
              <w:t>序号</w:t>
            </w:r>
          </w:p>
        </w:tc>
        <w:tc>
          <w:tcPr>
            <w:tcW w:w="0" w:type="auto"/>
          </w:tcPr>
          <w:p w14:paraId="13E7C929" w14:textId="77777777" w:rsidR="0064497A" w:rsidRPr="004E18B2" w:rsidRDefault="0064497A" w:rsidP="005E598B">
            <w:pPr>
              <w:jc w:val="center"/>
              <w:rPr>
                <w:b/>
              </w:rPr>
            </w:pPr>
            <w:r w:rsidRPr="004E18B2">
              <w:rPr>
                <w:rFonts w:hint="eastAsia"/>
                <w:b/>
              </w:rPr>
              <w:t>违法行为</w:t>
            </w:r>
          </w:p>
        </w:tc>
        <w:tc>
          <w:tcPr>
            <w:tcW w:w="0" w:type="auto"/>
          </w:tcPr>
          <w:p w14:paraId="3E1CEDA1" w14:textId="77777777" w:rsidR="0064497A" w:rsidRPr="004E18B2" w:rsidRDefault="0064497A" w:rsidP="005E598B">
            <w:pPr>
              <w:jc w:val="center"/>
              <w:rPr>
                <w:b/>
              </w:rPr>
            </w:pPr>
            <w:r w:rsidRPr="004E18B2">
              <w:rPr>
                <w:rFonts w:hint="eastAsia"/>
                <w:b/>
              </w:rPr>
              <w:t>违反条款</w:t>
            </w:r>
          </w:p>
        </w:tc>
        <w:tc>
          <w:tcPr>
            <w:tcW w:w="0" w:type="auto"/>
          </w:tcPr>
          <w:p w14:paraId="76D51B1E" w14:textId="77777777" w:rsidR="0064497A" w:rsidRPr="004E18B2" w:rsidRDefault="0064497A" w:rsidP="005E598B">
            <w:pPr>
              <w:jc w:val="center"/>
              <w:rPr>
                <w:b/>
              </w:rPr>
            </w:pPr>
            <w:r w:rsidRPr="004E18B2">
              <w:rPr>
                <w:rFonts w:hint="eastAsia"/>
                <w:b/>
              </w:rPr>
              <w:t>处罚依据</w:t>
            </w:r>
          </w:p>
        </w:tc>
        <w:tc>
          <w:tcPr>
            <w:tcW w:w="0" w:type="auto"/>
            <w:gridSpan w:val="2"/>
          </w:tcPr>
          <w:p w14:paraId="687E41BC" w14:textId="77777777" w:rsidR="0064497A" w:rsidRPr="004E18B2" w:rsidRDefault="0064497A" w:rsidP="005E598B">
            <w:pPr>
              <w:jc w:val="center"/>
              <w:rPr>
                <w:b/>
              </w:rPr>
            </w:pPr>
            <w:r w:rsidRPr="004E18B2">
              <w:rPr>
                <w:rFonts w:hint="eastAsia"/>
                <w:b/>
              </w:rPr>
              <w:t>违法情节和后果</w:t>
            </w:r>
          </w:p>
        </w:tc>
        <w:tc>
          <w:tcPr>
            <w:tcW w:w="1087" w:type="dxa"/>
          </w:tcPr>
          <w:p w14:paraId="4EACC29B" w14:textId="77777777" w:rsidR="0064497A" w:rsidRPr="004E18B2" w:rsidRDefault="0064497A" w:rsidP="005E598B">
            <w:pPr>
              <w:jc w:val="center"/>
              <w:rPr>
                <w:b/>
              </w:rPr>
            </w:pPr>
            <w:r w:rsidRPr="004E18B2">
              <w:rPr>
                <w:rFonts w:hint="eastAsia"/>
                <w:b/>
              </w:rPr>
              <w:t>行政处罚</w:t>
            </w:r>
          </w:p>
        </w:tc>
        <w:tc>
          <w:tcPr>
            <w:tcW w:w="770" w:type="dxa"/>
          </w:tcPr>
          <w:p w14:paraId="54B29112" w14:textId="77777777" w:rsidR="0064497A" w:rsidRPr="004E18B2" w:rsidRDefault="0064497A" w:rsidP="005E598B">
            <w:pPr>
              <w:jc w:val="center"/>
              <w:rPr>
                <w:b/>
              </w:rPr>
            </w:pPr>
            <w:r w:rsidRPr="004E18B2">
              <w:rPr>
                <w:rFonts w:hint="eastAsia"/>
                <w:b/>
              </w:rPr>
              <w:t>其他处理</w:t>
            </w:r>
          </w:p>
        </w:tc>
      </w:tr>
      <w:tr w:rsidR="0064497A" w14:paraId="6B4A7486" w14:textId="77777777" w:rsidTr="000118F4">
        <w:tc>
          <w:tcPr>
            <w:tcW w:w="0" w:type="auto"/>
            <w:vMerge w:val="restart"/>
          </w:tcPr>
          <w:p w14:paraId="420C5872" w14:textId="77777777" w:rsidR="0064497A" w:rsidRDefault="0064497A" w:rsidP="005E598B"/>
        </w:tc>
        <w:tc>
          <w:tcPr>
            <w:tcW w:w="0" w:type="auto"/>
            <w:vMerge w:val="restart"/>
          </w:tcPr>
          <w:p w14:paraId="6EA9EA3F" w14:textId="77777777" w:rsidR="0064497A" w:rsidRDefault="0064497A" w:rsidP="005E598B">
            <w:r w:rsidRPr="0064497A">
              <w:rPr>
                <w:rFonts w:hint="eastAsia"/>
              </w:rPr>
              <w:t>招标人澄清、修改招标文件的时限，或者确定的提交投标文件的时限不符合本办法规定</w:t>
            </w:r>
          </w:p>
        </w:tc>
        <w:tc>
          <w:tcPr>
            <w:tcW w:w="0" w:type="auto"/>
            <w:vMerge w:val="restart"/>
          </w:tcPr>
          <w:p w14:paraId="078C751E" w14:textId="77777777" w:rsidR="0064497A" w:rsidRPr="0064497A" w:rsidRDefault="0064497A" w:rsidP="005E598B">
            <w:r>
              <w:rPr>
                <w:rFonts w:hint="eastAsia"/>
              </w:rPr>
              <w:t>《建筑工程设计招标投标管理办法》第</w:t>
            </w:r>
            <w:r w:rsidR="00433D3B">
              <w:rPr>
                <w:rFonts w:hint="eastAsia"/>
              </w:rPr>
              <w:t>十二条、第十三条</w:t>
            </w:r>
          </w:p>
        </w:tc>
        <w:tc>
          <w:tcPr>
            <w:tcW w:w="0" w:type="auto"/>
            <w:vMerge w:val="restart"/>
          </w:tcPr>
          <w:p w14:paraId="3275A7B0" w14:textId="77777777" w:rsidR="0064497A" w:rsidRDefault="0064497A" w:rsidP="005E598B">
            <w:r>
              <w:rPr>
                <w:rFonts w:hint="eastAsia"/>
              </w:rPr>
              <w:t>《建筑工程设计招标投标管理办法》第三十条：</w:t>
            </w:r>
          </w:p>
          <w:p w14:paraId="66AECFB8" w14:textId="77777777" w:rsidR="0064497A" w:rsidRPr="004E18B2" w:rsidRDefault="0064497A" w:rsidP="005E598B">
            <w:r w:rsidRPr="0064497A">
              <w:rPr>
                <w:rFonts w:hint="eastAsia"/>
              </w:rPr>
              <w:t>招标人澄清、修改招标文件的时限，或者确定的提交投标文件的时限不符合本办法规定的，由县级以上地方人民政府住房城乡建设主管部门责令改正，可以处</w:t>
            </w:r>
            <w:r w:rsidRPr="0064497A">
              <w:rPr>
                <w:rFonts w:hint="eastAsia"/>
              </w:rPr>
              <w:t>10</w:t>
            </w:r>
            <w:r w:rsidRPr="0064497A">
              <w:rPr>
                <w:rFonts w:hint="eastAsia"/>
              </w:rPr>
              <w:t>万元以下的罚款。</w:t>
            </w:r>
          </w:p>
        </w:tc>
        <w:tc>
          <w:tcPr>
            <w:tcW w:w="0" w:type="auto"/>
          </w:tcPr>
          <w:p w14:paraId="5B63BC4E" w14:textId="77777777" w:rsidR="0064497A" w:rsidRPr="004E18B2" w:rsidRDefault="0064497A" w:rsidP="005E598B">
            <w:r>
              <w:rPr>
                <w:rFonts w:hint="eastAsia"/>
              </w:rPr>
              <w:t>轻微</w:t>
            </w:r>
          </w:p>
        </w:tc>
        <w:tc>
          <w:tcPr>
            <w:tcW w:w="0" w:type="auto"/>
          </w:tcPr>
          <w:p w14:paraId="1C3BDCD9" w14:textId="2257952A" w:rsidR="0064497A" w:rsidRDefault="007330F0" w:rsidP="005E598B">
            <w:r>
              <w:rPr>
                <w:rFonts w:hint="eastAsia"/>
              </w:rPr>
              <w:t>在开标前发现的</w:t>
            </w:r>
          </w:p>
        </w:tc>
        <w:tc>
          <w:tcPr>
            <w:tcW w:w="1087" w:type="dxa"/>
          </w:tcPr>
          <w:p w14:paraId="3F942283" w14:textId="7A1A733C" w:rsidR="0064497A" w:rsidRDefault="004361A4" w:rsidP="005E598B">
            <w:r>
              <w:rPr>
                <w:rFonts w:hint="eastAsia"/>
              </w:rPr>
              <w:t>可</w:t>
            </w:r>
            <w:r w:rsidR="0064497A">
              <w:rPr>
                <w:rFonts w:hint="eastAsia"/>
              </w:rPr>
              <w:t>处</w:t>
            </w:r>
            <w:r w:rsidR="0064497A">
              <w:t>2</w:t>
            </w:r>
            <w:r w:rsidR="0064497A">
              <w:rPr>
                <w:rFonts w:hint="eastAsia"/>
              </w:rPr>
              <w:t>万元以下的罚款</w:t>
            </w:r>
          </w:p>
        </w:tc>
        <w:tc>
          <w:tcPr>
            <w:tcW w:w="770" w:type="dxa"/>
          </w:tcPr>
          <w:p w14:paraId="30FCBF7A" w14:textId="77777777" w:rsidR="0064497A" w:rsidRDefault="000118F4" w:rsidP="005E598B">
            <w:r>
              <w:rPr>
                <w:rFonts w:hint="eastAsia"/>
              </w:rPr>
              <w:t>责令改正</w:t>
            </w:r>
          </w:p>
        </w:tc>
      </w:tr>
      <w:tr w:rsidR="0064497A" w14:paraId="771A3785" w14:textId="77777777" w:rsidTr="000118F4">
        <w:tc>
          <w:tcPr>
            <w:tcW w:w="0" w:type="auto"/>
            <w:vMerge/>
          </w:tcPr>
          <w:p w14:paraId="22652447" w14:textId="77777777" w:rsidR="0064497A" w:rsidRDefault="0064497A" w:rsidP="005E598B"/>
        </w:tc>
        <w:tc>
          <w:tcPr>
            <w:tcW w:w="0" w:type="auto"/>
            <w:vMerge/>
          </w:tcPr>
          <w:p w14:paraId="1D2D8B57" w14:textId="77777777" w:rsidR="0064497A" w:rsidRDefault="0064497A" w:rsidP="005E598B"/>
        </w:tc>
        <w:tc>
          <w:tcPr>
            <w:tcW w:w="0" w:type="auto"/>
            <w:vMerge/>
          </w:tcPr>
          <w:p w14:paraId="77475062" w14:textId="77777777" w:rsidR="0064497A" w:rsidRDefault="0064497A" w:rsidP="005E598B"/>
        </w:tc>
        <w:tc>
          <w:tcPr>
            <w:tcW w:w="0" w:type="auto"/>
            <w:vMerge/>
          </w:tcPr>
          <w:p w14:paraId="05E3C042" w14:textId="77777777" w:rsidR="0064497A" w:rsidRDefault="0064497A" w:rsidP="005E598B"/>
        </w:tc>
        <w:tc>
          <w:tcPr>
            <w:tcW w:w="0" w:type="auto"/>
          </w:tcPr>
          <w:p w14:paraId="0D5352CF" w14:textId="77777777" w:rsidR="0064497A" w:rsidRDefault="0064497A" w:rsidP="005E598B">
            <w:r>
              <w:rPr>
                <w:rFonts w:hint="eastAsia"/>
              </w:rPr>
              <w:t>一般</w:t>
            </w:r>
          </w:p>
        </w:tc>
        <w:tc>
          <w:tcPr>
            <w:tcW w:w="0" w:type="auto"/>
          </w:tcPr>
          <w:p w14:paraId="509C96D4" w14:textId="10C4A0E0" w:rsidR="0064497A" w:rsidRDefault="007330F0" w:rsidP="005E598B">
            <w:r>
              <w:rPr>
                <w:rFonts w:hint="eastAsia"/>
              </w:rPr>
              <w:t>在开标后但在开工前发现的</w:t>
            </w:r>
          </w:p>
        </w:tc>
        <w:tc>
          <w:tcPr>
            <w:tcW w:w="1087" w:type="dxa"/>
          </w:tcPr>
          <w:p w14:paraId="225335BC" w14:textId="63C3D0B0" w:rsidR="0064497A" w:rsidRDefault="004361A4" w:rsidP="005E598B">
            <w:r>
              <w:rPr>
                <w:rFonts w:hint="eastAsia"/>
              </w:rPr>
              <w:t>可</w:t>
            </w:r>
            <w:r w:rsidR="0064497A">
              <w:rPr>
                <w:rFonts w:hint="eastAsia"/>
              </w:rPr>
              <w:t>处</w:t>
            </w:r>
            <w:r w:rsidR="0064497A">
              <w:rPr>
                <w:rFonts w:hint="eastAsia"/>
              </w:rPr>
              <w:t>2</w:t>
            </w:r>
            <w:r w:rsidR="0064497A">
              <w:rPr>
                <w:rFonts w:hint="eastAsia"/>
              </w:rPr>
              <w:t>万元以上</w:t>
            </w:r>
            <w:r w:rsidR="000118F4">
              <w:t>5</w:t>
            </w:r>
            <w:r w:rsidR="0064497A">
              <w:rPr>
                <w:rFonts w:hint="eastAsia"/>
              </w:rPr>
              <w:t>万元以下的罚款</w:t>
            </w:r>
          </w:p>
        </w:tc>
        <w:tc>
          <w:tcPr>
            <w:tcW w:w="770" w:type="dxa"/>
          </w:tcPr>
          <w:p w14:paraId="6D41244B" w14:textId="77777777" w:rsidR="0064497A" w:rsidRPr="000118F4" w:rsidRDefault="000118F4" w:rsidP="005E598B">
            <w:r>
              <w:rPr>
                <w:rFonts w:hint="eastAsia"/>
              </w:rPr>
              <w:t>责令改正</w:t>
            </w:r>
          </w:p>
        </w:tc>
      </w:tr>
      <w:tr w:rsidR="0064497A" w14:paraId="13DF980F" w14:textId="77777777" w:rsidTr="000118F4">
        <w:tc>
          <w:tcPr>
            <w:tcW w:w="0" w:type="auto"/>
            <w:vMerge/>
          </w:tcPr>
          <w:p w14:paraId="43D0E745" w14:textId="77777777" w:rsidR="0064497A" w:rsidRDefault="0064497A" w:rsidP="005E598B"/>
        </w:tc>
        <w:tc>
          <w:tcPr>
            <w:tcW w:w="0" w:type="auto"/>
            <w:vMerge/>
          </w:tcPr>
          <w:p w14:paraId="404528F1" w14:textId="77777777" w:rsidR="0064497A" w:rsidRDefault="0064497A" w:rsidP="005E598B"/>
        </w:tc>
        <w:tc>
          <w:tcPr>
            <w:tcW w:w="0" w:type="auto"/>
            <w:vMerge/>
          </w:tcPr>
          <w:p w14:paraId="38408E74" w14:textId="77777777" w:rsidR="0064497A" w:rsidRDefault="0064497A" w:rsidP="005E598B"/>
        </w:tc>
        <w:tc>
          <w:tcPr>
            <w:tcW w:w="0" w:type="auto"/>
            <w:vMerge/>
          </w:tcPr>
          <w:p w14:paraId="1FA5B702" w14:textId="77777777" w:rsidR="0064497A" w:rsidRDefault="0064497A" w:rsidP="005E598B"/>
        </w:tc>
        <w:tc>
          <w:tcPr>
            <w:tcW w:w="0" w:type="auto"/>
          </w:tcPr>
          <w:p w14:paraId="336A8A6A" w14:textId="77777777" w:rsidR="0064497A" w:rsidRDefault="0064497A" w:rsidP="005E598B">
            <w:r>
              <w:rPr>
                <w:rFonts w:hint="eastAsia"/>
              </w:rPr>
              <w:t>严重</w:t>
            </w:r>
          </w:p>
        </w:tc>
        <w:tc>
          <w:tcPr>
            <w:tcW w:w="0" w:type="auto"/>
          </w:tcPr>
          <w:p w14:paraId="6BB596C0" w14:textId="77777777" w:rsidR="0064497A" w:rsidRDefault="007330F0" w:rsidP="005E598B">
            <w:r>
              <w:rPr>
                <w:rFonts w:hint="eastAsia"/>
              </w:rPr>
              <w:t>在开工后发现的；</w:t>
            </w:r>
          </w:p>
          <w:p w14:paraId="194CD150" w14:textId="5FCF4877" w:rsidR="007330F0" w:rsidRDefault="007330F0" w:rsidP="005E598B">
            <w:r>
              <w:rPr>
                <w:rFonts w:hint="eastAsia"/>
              </w:rPr>
              <w:t>其他情节恶劣，或造成严重后果的违法行为</w:t>
            </w:r>
          </w:p>
        </w:tc>
        <w:tc>
          <w:tcPr>
            <w:tcW w:w="1087" w:type="dxa"/>
          </w:tcPr>
          <w:p w14:paraId="3306A482" w14:textId="6A29DA1C" w:rsidR="0064497A" w:rsidRDefault="004361A4" w:rsidP="005E598B">
            <w:r>
              <w:rPr>
                <w:rFonts w:hint="eastAsia"/>
              </w:rPr>
              <w:t>可</w:t>
            </w:r>
            <w:r w:rsidR="0064497A">
              <w:rPr>
                <w:rFonts w:hint="eastAsia"/>
              </w:rPr>
              <w:t>处</w:t>
            </w:r>
            <w:r w:rsidR="000118F4">
              <w:t>5</w:t>
            </w:r>
            <w:r w:rsidR="0064497A">
              <w:rPr>
                <w:rFonts w:hint="eastAsia"/>
              </w:rPr>
              <w:t>万元以上</w:t>
            </w:r>
            <w:r w:rsidR="0064497A">
              <w:t>10</w:t>
            </w:r>
            <w:r w:rsidR="0064497A">
              <w:rPr>
                <w:rFonts w:hint="eastAsia"/>
              </w:rPr>
              <w:t>万元以下的罚款</w:t>
            </w:r>
          </w:p>
        </w:tc>
        <w:tc>
          <w:tcPr>
            <w:tcW w:w="770" w:type="dxa"/>
          </w:tcPr>
          <w:p w14:paraId="20E1DCC8" w14:textId="77777777" w:rsidR="0064497A" w:rsidRPr="000118F4" w:rsidRDefault="000118F4" w:rsidP="005E598B">
            <w:r>
              <w:rPr>
                <w:rFonts w:hint="eastAsia"/>
              </w:rPr>
              <w:t>责令改正</w:t>
            </w:r>
          </w:p>
        </w:tc>
      </w:tr>
    </w:tbl>
    <w:p w14:paraId="03D94228" w14:textId="77777777" w:rsidR="0064497A" w:rsidRDefault="0064497A" w:rsidP="0064497A">
      <w:pPr>
        <w:widowControl/>
        <w:jc w:val="left"/>
        <w:rPr>
          <w:b/>
          <w:sz w:val="32"/>
          <w:szCs w:val="32"/>
        </w:rPr>
      </w:pPr>
      <w:r>
        <w:rPr>
          <w:b/>
          <w:sz w:val="32"/>
          <w:szCs w:val="32"/>
        </w:rPr>
        <w:br w:type="page"/>
      </w:r>
    </w:p>
    <w:p w14:paraId="40CBAFAE" w14:textId="77777777" w:rsidR="0064497A" w:rsidRDefault="0064497A" w:rsidP="0064497A">
      <w:pPr>
        <w:rPr>
          <w:b/>
          <w:sz w:val="32"/>
          <w:szCs w:val="32"/>
        </w:rPr>
      </w:pPr>
      <w:r w:rsidRPr="004E18B2">
        <w:rPr>
          <w:rFonts w:hint="eastAsia"/>
          <w:b/>
          <w:sz w:val="32"/>
          <w:szCs w:val="32"/>
        </w:rPr>
        <w:lastRenderedPageBreak/>
        <w:t>《</w:t>
      </w:r>
      <w:r>
        <w:rPr>
          <w:rFonts w:hint="eastAsia"/>
          <w:b/>
          <w:sz w:val="32"/>
          <w:szCs w:val="32"/>
        </w:rPr>
        <w:t>建筑工程设计招标投标管理办法</w:t>
      </w:r>
      <w:r w:rsidRPr="004E18B2">
        <w:rPr>
          <w:rFonts w:hint="eastAsia"/>
          <w:b/>
          <w:sz w:val="32"/>
          <w:szCs w:val="32"/>
        </w:rPr>
        <w:t>》</w:t>
      </w:r>
    </w:p>
    <w:tbl>
      <w:tblPr>
        <w:tblStyle w:val="a3"/>
        <w:tblW w:w="0" w:type="auto"/>
        <w:tblLook w:val="04A0" w:firstRow="1" w:lastRow="0" w:firstColumn="1" w:lastColumn="0" w:noHBand="0" w:noVBand="1"/>
      </w:tblPr>
      <w:tblGrid>
        <w:gridCol w:w="478"/>
        <w:gridCol w:w="2390"/>
        <w:gridCol w:w="1565"/>
        <w:gridCol w:w="5356"/>
        <w:gridCol w:w="478"/>
        <w:gridCol w:w="1148"/>
        <w:gridCol w:w="1226"/>
        <w:gridCol w:w="1307"/>
      </w:tblGrid>
      <w:tr w:rsidR="0064497A" w:rsidRPr="004E18B2" w14:paraId="2A0407D1" w14:textId="77777777" w:rsidTr="005E598B">
        <w:tc>
          <w:tcPr>
            <w:tcW w:w="0" w:type="auto"/>
          </w:tcPr>
          <w:p w14:paraId="611F740F" w14:textId="77777777" w:rsidR="0064497A" w:rsidRPr="004E18B2" w:rsidRDefault="0064497A" w:rsidP="005E598B">
            <w:pPr>
              <w:jc w:val="center"/>
              <w:rPr>
                <w:b/>
              </w:rPr>
            </w:pPr>
            <w:r w:rsidRPr="004E18B2">
              <w:rPr>
                <w:rFonts w:hint="eastAsia"/>
                <w:b/>
              </w:rPr>
              <w:t>序号</w:t>
            </w:r>
          </w:p>
        </w:tc>
        <w:tc>
          <w:tcPr>
            <w:tcW w:w="0" w:type="auto"/>
          </w:tcPr>
          <w:p w14:paraId="0EB45917" w14:textId="77777777" w:rsidR="0064497A" w:rsidRPr="004E18B2" w:rsidRDefault="0064497A" w:rsidP="005E598B">
            <w:pPr>
              <w:jc w:val="center"/>
              <w:rPr>
                <w:b/>
              </w:rPr>
            </w:pPr>
            <w:r w:rsidRPr="004E18B2">
              <w:rPr>
                <w:rFonts w:hint="eastAsia"/>
                <w:b/>
              </w:rPr>
              <w:t>违法行为</w:t>
            </w:r>
          </w:p>
        </w:tc>
        <w:tc>
          <w:tcPr>
            <w:tcW w:w="0" w:type="auto"/>
          </w:tcPr>
          <w:p w14:paraId="37CA8193" w14:textId="77777777" w:rsidR="0064497A" w:rsidRPr="004E18B2" w:rsidRDefault="0064497A" w:rsidP="005E598B">
            <w:pPr>
              <w:jc w:val="center"/>
              <w:rPr>
                <w:b/>
              </w:rPr>
            </w:pPr>
            <w:r w:rsidRPr="004E18B2">
              <w:rPr>
                <w:rFonts w:hint="eastAsia"/>
                <w:b/>
              </w:rPr>
              <w:t>违反条款</w:t>
            </w:r>
          </w:p>
        </w:tc>
        <w:tc>
          <w:tcPr>
            <w:tcW w:w="0" w:type="auto"/>
          </w:tcPr>
          <w:p w14:paraId="6ED9C369" w14:textId="77777777" w:rsidR="0064497A" w:rsidRPr="004E18B2" w:rsidRDefault="0064497A" w:rsidP="005E598B">
            <w:pPr>
              <w:jc w:val="center"/>
              <w:rPr>
                <w:b/>
              </w:rPr>
            </w:pPr>
            <w:r w:rsidRPr="004E18B2">
              <w:rPr>
                <w:rFonts w:hint="eastAsia"/>
                <w:b/>
              </w:rPr>
              <w:t>处罚依据</w:t>
            </w:r>
          </w:p>
        </w:tc>
        <w:tc>
          <w:tcPr>
            <w:tcW w:w="0" w:type="auto"/>
            <w:gridSpan w:val="2"/>
          </w:tcPr>
          <w:p w14:paraId="332A7946" w14:textId="77777777" w:rsidR="0064497A" w:rsidRPr="004E18B2" w:rsidRDefault="0064497A" w:rsidP="005E598B">
            <w:pPr>
              <w:jc w:val="center"/>
              <w:rPr>
                <w:b/>
              </w:rPr>
            </w:pPr>
            <w:r w:rsidRPr="004E18B2">
              <w:rPr>
                <w:rFonts w:hint="eastAsia"/>
                <w:b/>
              </w:rPr>
              <w:t>违法情节和后果</w:t>
            </w:r>
          </w:p>
        </w:tc>
        <w:tc>
          <w:tcPr>
            <w:tcW w:w="0" w:type="auto"/>
          </w:tcPr>
          <w:p w14:paraId="7F7B3C15" w14:textId="77777777" w:rsidR="0064497A" w:rsidRPr="004E18B2" w:rsidRDefault="0064497A" w:rsidP="005E598B">
            <w:pPr>
              <w:jc w:val="center"/>
              <w:rPr>
                <w:b/>
              </w:rPr>
            </w:pPr>
            <w:r w:rsidRPr="004E18B2">
              <w:rPr>
                <w:rFonts w:hint="eastAsia"/>
                <w:b/>
              </w:rPr>
              <w:t>行政处罚</w:t>
            </w:r>
          </w:p>
        </w:tc>
        <w:tc>
          <w:tcPr>
            <w:tcW w:w="0" w:type="auto"/>
          </w:tcPr>
          <w:p w14:paraId="35BCE0AC" w14:textId="77777777" w:rsidR="0064497A" w:rsidRPr="004E18B2" w:rsidRDefault="0064497A" w:rsidP="005E598B">
            <w:pPr>
              <w:jc w:val="center"/>
              <w:rPr>
                <w:b/>
              </w:rPr>
            </w:pPr>
            <w:r w:rsidRPr="004E18B2">
              <w:rPr>
                <w:rFonts w:hint="eastAsia"/>
                <w:b/>
              </w:rPr>
              <w:t>其他处理</w:t>
            </w:r>
          </w:p>
        </w:tc>
      </w:tr>
      <w:tr w:rsidR="0064497A" w14:paraId="4BFBD213" w14:textId="77777777" w:rsidTr="005E598B">
        <w:tc>
          <w:tcPr>
            <w:tcW w:w="0" w:type="auto"/>
            <w:vMerge w:val="restart"/>
          </w:tcPr>
          <w:p w14:paraId="77ACB4E3" w14:textId="77777777" w:rsidR="0064497A" w:rsidRDefault="0064497A" w:rsidP="005E598B"/>
        </w:tc>
        <w:tc>
          <w:tcPr>
            <w:tcW w:w="0" w:type="auto"/>
            <w:vMerge w:val="restart"/>
          </w:tcPr>
          <w:p w14:paraId="37A4721C" w14:textId="77777777" w:rsidR="0064497A" w:rsidRDefault="0064497A" w:rsidP="005E598B">
            <w:r w:rsidRPr="0064497A">
              <w:rPr>
                <w:rFonts w:hint="eastAsia"/>
              </w:rPr>
              <w:t>招标人不按照规定组建评标委员会，或者评标委员会成员的确定违反本办法规定的</w:t>
            </w:r>
          </w:p>
        </w:tc>
        <w:tc>
          <w:tcPr>
            <w:tcW w:w="0" w:type="auto"/>
            <w:vMerge w:val="restart"/>
          </w:tcPr>
          <w:p w14:paraId="3ABA6993" w14:textId="77777777" w:rsidR="0064497A" w:rsidRPr="0064497A" w:rsidRDefault="0064497A" w:rsidP="005E598B">
            <w:r>
              <w:rPr>
                <w:rFonts w:hint="eastAsia"/>
              </w:rPr>
              <w:t>《建筑工程设计招标投标管理办法》第</w:t>
            </w:r>
            <w:r w:rsidR="00CA2D35">
              <w:rPr>
                <w:rFonts w:hint="eastAsia"/>
              </w:rPr>
              <w:t>十六</w:t>
            </w:r>
            <w:r>
              <w:rPr>
                <w:rFonts w:hint="eastAsia"/>
              </w:rPr>
              <w:t>条</w:t>
            </w:r>
          </w:p>
        </w:tc>
        <w:tc>
          <w:tcPr>
            <w:tcW w:w="0" w:type="auto"/>
            <w:vMerge w:val="restart"/>
          </w:tcPr>
          <w:p w14:paraId="1C70F83B" w14:textId="77777777" w:rsidR="0064497A" w:rsidRDefault="0064497A" w:rsidP="005E598B">
            <w:r>
              <w:rPr>
                <w:rFonts w:hint="eastAsia"/>
              </w:rPr>
              <w:t>《建筑工程设计招标投标管理办法》第三十一条：</w:t>
            </w:r>
          </w:p>
          <w:p w14:paraId="34EFC261" w14:textId="77777777" w:rsidR="0064497A" w:rsidRPr="004E18B2" w:rsidRDefault="0064497A" w:rsidP="005E598B">
            <w:r w:rsidRPr="0064497A">
              <w:rPr>
                <w:rFonts w:hint="eastAsia"/>
              </w:rPr>
              <w:t>招标人不按照规定组建评标委员会，或者评标委员会成员的确定违反本办法规定的，由县级以上地方人民政府住房城乡建设主管部门责令改正，可以处</w:t>
            </w:r>
            <w:r w:rsidRPr="0064497A">
              <w:rPr>
                <w:rFonts w:hint="eastAsia"/>
              </w:rPr>
              <w:t>10</w:t>
            </w:r>
            <w:r w:rsidRPr="0064497A">
              <w:rPr>
                <w:rFonts w:hint="eastAsia"/>
              </w:rPr>
              <w:t>万元以下的罚款，相应评审结论无效，依法重新进行评审。</w:t>
            </w:r>
          </w:p>
        </w:tc>
        <w:tc>
          <w:tcPr>
            <w:tcW w:w="0" w:type="auto"/>
          </w:tcPr>
          <w:p w14:paraId="6D00DFFF" w14:textId="77777777" w:rsidR="0064497A" w:rsidRPr="004E18B2" w:rsidRDefault="0064497A" w:rsidP="005E598B">
            <w:r>
              <w:rPr>
                <w:rFonts w:hint="eastAsia"/>
              </w:rPr>
              <w:t>轻微</w:t>
            </w:r>
          </w:p>
        </w:tc>
        <w:tc>
          <w:tcPr>
            <w:tcW w:w="0" w:type="auto"/>
          </w:tcPr>
          <w:p w14:paraId="559E34E5" w14:textId="77777777" w:rsidR="0064497A" w:rsidRDefault="0064497A" w:rsidP="005E598B">
            <w:r>
              <w:rPr>
                <w:rFonts w:hint="eastAsia"/>
              </w:rPr>
              <w:t>未造成后果或造成轻微危害后果的</w:t>
            </w:r>
          </w:p>
        </w:tc>
        <w:tc>
          <w:tcPr>
            <w:tcW w:w="0" w:type="auto"/>
          </w:tcPr>
          <w:p w14:paraId="31600764" w14:textId="610B1148" w:rsidR="0064497A" w:rsidRDefault="004361A4" w:rsidP="005E598B">
            <w:r>
              <w:rPr>
                <w:rFonts w:hint="eastAsia"/>
              </w:rPr>
              <w:t>可</w:t>
            </w:r>
            <w:r>
              <w:rPr>
                <w:rFonts w:hint="eastAsia"/>
              </w:rPr>
              <w:t>以</w:t>
            </w:r>
            <w:r w:rsidR="0064497A">
              <w:rPr>
                <w:rFonts w:hint="eastAsia"/>
              </w:rPr>
              <w:t>处</w:t>
            </w:r>
            <w:r w:rsidR="0064497A">
              <w:t>2</w:t>
            </w:r>
            <w:r w:rsidR="0064497A">
              <w:rPr>
                <w:rFonts w:hint="eastAsia"/>
              </w:rPr>
              <w:t>万元以下的罚款</w:t>
            </w:r>
          </w:p>
        </w:tc>
        <w:tc>
          <w:tcPr>
            <w:tcW w:w="0" w:type="auto"/>
          </w:tcPr>
          <w:p w14:paraId="4C0844C5" w14:textId="77777777" w:rsidR="000118F4" w:rsidRDefault="000118F4" w:rsidP="005E598B">
            <w:r>
              <w:rPr>
                <w:rFonts w:hint="eastAsia"/>
              </w:rPr>
              <w:t>责令改正</w:t>
            </w:r>
          </w:p>
          <w:p w14:paraId="7443114E" w14:textId="77777777" w:rsidR="0064497A" w:rsidRDefault="0064497A" w:rsidP="005E598B">
            <w:r>
              <w:rPr>
                <w:rFonts w:hint="eastAsia"/>
              </w:rPr>
              <w:t>评审结论无效，依法重新进行评审</w:t>
            </w:r>
          </w:p>
        </w:tc>
      </w:tr>
      <w:tr w:rsidR="0064497A" w14:paraId="2AD364D2" w14:textId="77777777" w:rsidTr="005E598B">
        <w:tc>
          <w:tcPr>
            <w:tcW w:w="0" w:type="auto"/>
            <w:vMerge/>
          </w:tcPr>
          <w:p w14:paraId="16B6FCBF" w14:textId="77777777" w:rsidR="0064497A" w:rsidRDefault="0064497A" w:rsidP="005E598B"/>
        </w:tc>
        <w:tc>
          <w:tcPr>
            <w:tcW w:w="0" w:type="auto"/>
            <w:vMerge/>
          </w:tcPr>
          <w:p w14:paraId="050AD6B3" w14:textId="77777777" w:rsidR="0064497A" w:rsidRDefault="0064497A" w:rsidP="005E598B"/>
        </w:tc>
        <w:tc>
          <w:tcPr>
            <w:tcW w:w="0" w:type="auto"/>
            <w:vMerge/>
          </w:tcPr>
          <w:p w14:paraId="0BDB440F" w14:textId="77777777" w:rsidR="0064497A" w:rsidRDefault="0064497A" w:rsidP="005E598B"/>
        </w:tc>
        <w:tc>
          <w:tcPr>
            <w:tcW w:w="0" w:type="auto"/>
            <w:vMerge/>
          </w:tcPr>
          <w:p w14:paraId="75CE9B4F" w14:textId="77777777" w:rsidR="0064497A" w:rsidRDefault="0064497A" w:rsidP="005E598B"/>
        </w:tc>
        <w:tc>
          <w:tcPr>
            <w:tcW w:w="0" w:type="auto"/>
          </w:tcPr>
          <w:p w14:paraId="122917D1" w14:textId="77777777" w:rsidR="0064497A" w:rsidRDefault="0064497A" w:rsidP="005E598B">
            <w:r>
              <w:rPr>
                <w:rFonts w:hint="eastAsia"/>
              </w:rPr>
              <w:t>一般</w:t>
            </w:r>
          </w:p>
        </w:tc>
        <w:tc>
          <w:tcPr>
            <w:tcW w:w="0" w:type="auto"/>
          </w:tcPr>
          <w:p w14:paraId="4D8378FA" w14:textId="77777777" w:rsidR="0064497A" w:rsidRDefault="0064497A" w:rsidP="005E598B">
            <w:r>
              <w:rPr>
                <w:rFonts w:hint="eastAsia"/>
              </w:rPr>
              <w:t>造成一般危害后果的</w:t>
            </w:r>
          </w:p>
        </w:tc>
        <w:tc>
          <w:tcPr>
            <w:tcW w:w="0" w:type="auto"/>
          </w:tcPr>
          <w:p w14:paraId="47C4F6AC" w14:textId="2990DFD8" w:rsidR="0064497A" w:rsidRDefault="004361A4" w:rsidP="005E598B">
            <w:r>
              <w:rPr>
                <w:rFonts w:hint="eastAsia"/>
              </w:rPr>
              <w:t>可以</w:t>
            </w:r>
            <w:r w:rsidR="0064497A">
              <w:rPr>
                <w:rFonts w:hint="eastAsia"/>
              </w:rPr>
              <w:t>处</w:t>
            </w:r>
            <w:r w:rsidR="0064497A">
              <w:rPr>
                <w:rFonts w:hint="eastAsia"/>
              </w:rPr>
              <w:t>2</w:t>
            </w:r>
            <w:r w:rsidR="0064497A">
              <w:rPr>
                <w:rFonts w:hint="eastAsia"/>
              </w:rPr>
              <w:t>万元以上</w:t>
            </w:r>
            <w:r w:rsidR="000118F4">
              <w:rPr>
                <w:rFonts w:hint="eastAsia"/>
              </w:rPr>
              <w:t>5</w:t>
            </w:r>
            <w:r w:rsidR="0064497A">
              <w:rPr>
                <w:rFonts w:hint="eastAsia"/>
              </w:rPr>
              <w:t>万元以下的罚款</w:t>
            </w:r>
          </w:p>
        </w:tc>
        <w:tc>
          <w:tcPr>
            <w:tcW w:w="0" w:type="auto"/>
          </w:tcPr>
          <w:p w14:paraId="6A37F4E1" w14:textId="77777777" w:rsidR="000118F4" w:rsidRDefault="000118F4" w:rsidP="005E598B">
            <w:r>
              <w:rPr>
                <w:rFonts w:hint="eastAsia"/>
              </w:rPr>
              <w:t>责令改正</w:t>
            </w:r>
          </w:p>
          <w:p w14:paraId="7FBA581E" w14:textId="77777777" w:rsidR="0064497A" w:rsidRDefault="0064497A" w:rsidP="005E598B">
            <w:r>
              <w:rPr>
                <w:rFonts w:hint="eastAsia"/>
              </w:rPr>
              <w:t>评审结论无效，依法重新进行评审</w:t>
            </w:r>
          </w:p>
        </w:tc>
      </w:tr>
      <w:tr w:rsidR="0064497A" w14:paraId="3BC7C97A" w14:textId="77777777" w:rsidTr="005E598B">
        <w:tc>
          <w:tcPr>
            <w:tcW w:w="0" w:type="auto"/>
            <w:vMerge/>
          </w:tcPr>
          <w:p w14:paraId="0ACF91C0" w14:textId="77777777" w:rsidR="0064497A" w:rsidRDefault="0064497A" w:rsidP="005E598B"/>
        </w:tc>
        <w:tc>
          <w:tcPr>
            <w:tcW w:w="0" w:type="auto"/>
            <w:vMerge/>
          </w:tcPr>
          <w:p w14:paraId="581734D6" w14:textId="77777777" w:rsidR="0064497A" w:rsidRDefault="0064497A" w:rsidP="005E598B"/>
        </w:tc>
        <w:tc>
          <w:tcPr>
            <w:tcW w:w="0" w:type="auto"/>
            <w:vMerge/>
          </w:tcPr>
          <w:p w14:paraId="0D52D787" w14:textId="77777777" w:rsidR="0064497A" w:rsidRDefault="0064497A" w:rsidP="005E598B"/>
        </w:tc>
        <w:tc>
          <w:tcPr>
            <w:tcW w:w="0" w:type="auto"/>
            <w:vMerge/>
          </w:tcPr>
          <w:p w14:paraId="3E230B18" w14:textId="77777777" w:rsidR="0064497A" w:rsidRDefault="0064497A" w:rsidP="005E598B"/>
        </w:tc>
        <w:tc>
          <w:tcPr>
            <w:tcW w:w="0" w:type="auto"/>
          </w:tcPr>
          <w:p w14:paraId="616D6245" w14:textId="77777777" w:rsidR="0064497A" w:rsidRDefault="0064497A" w:rsidP="005E598B">
            <w:r>
              <w:rPr>
                <w:rFonts w:hint="eastAsia"/>
              </w:rPr>
              <w:t>严重</w:t>
            </w:r>
          </w:p>
        </w:tc>
        <w:tc>
          <w:tcPr>
            <w:tcW w:w="0" w:type="auto"/>
          </w:tcPr>
          <w:p w14:paraId="3C5FE701" w14:textId="77777777" w:rsidR="0064497A" w:rsidRDefault="0064497A" w:rsidP="005E598B">
            <w:r>
              <w:rPr>
                <w:rFonts w:hint="eastAsia"/>
              </w:rPr>
              <w:t>造成严重危害后果的</w:t>
            </w:r>
          </w:p>
        </w:tc>
        <w:tc>
          <w:tcPr>
            <w:tcW w:w="0" w:type="auto"/>
          </w:tcPr>
          <w:p w14:paraId="462DE775" w14:textId="35E819D9" w:rsidR="0064497A" w:rsidRDefault="004361A4" w:rsidP="005E598B">
            <w:r>
              <w:rPr>
                <w:rFonts w:hint="eastAsia"/>
              </w:rPr>
              <w:t>可以</w:t>
            </w:r>
            <w:r w:rsidR="0064497A">
              <w:rPr>
                <w:rFonts w:hint="eastAsia"/>
              </w:rPr>
              <w:t>处</w:t>
            </w:r>
            <w:r w:rsidR="000118F4">
              <w:t>5</w:t>
            </w:r>
            <w:r w:rsidR="0064497A">
              <w:rPr>
                <w:rFonts w:hint="eastAsia"/>
              </w:rPr>
              <w:t>万元以上</w:t>
            </w:r>
            <w:r w:rsidR="0064497A">
              <w:t>10</w:t>
            </w:r>
            <w:r w:rsidR="0064497A">
              <w:rPr>
                <w:rFonts w:hint="eastAsia"/>
              </w:rPr>
              <w:t>万元以下的罚款</w:t>
            </w:r>
          </w:p>
        </w:tc>
        <w:tc>
          <w:tcPr>
            <w:tcW w:w="0" w:type="auto"/>
          </w:tcPr>
          <w:p w14:paraId="6A154207" w14:textId="77777777" w:rsidR="000118F4" w:rsidRDefault="000118F4" w:rsidP="005E598B">
            <w:r>
              <w:rPr>
                <w:rFonts w:hint="eastAsia"/>
              </w:rPr>
              <w:t>责令改正</w:t>
            </w:r>
          </w:p>
          <w:p w14:paraId="4C92EE2B" w14:textId="77777777" w:rsidR="0064497A" w:rsidRDefault="0064497A" w:rsidP="005E598B">
            <w:r>
              <w:rPr>
                <w:rFonts w:hint="eastAsia"/>
              </w:rPr>
              <w:t>评审结论无效，依法重新进行评审</w:t>
            </w:r>
          </w:p>
        </w:tc>
      </w:tr>
    </w:tbl>
    <w:p w14:paraId="7A892FB3" w14:textId="77777777" w:rsidR="0064497A" w:rsidRDefault="0064497A" w:rsidP="0064497A">
      <w:pPr>
        <w:widowControl/>
        <w:jc w:val="left"/>
        <w:rPr>
          <w:b/>
          <w:sz w:val="32"/>
          <w:szCs w:val="32"/>
        </w:rPr>
      </w:pPr>
      <w:r>
        <w:rPr>
          <w:b/>
          <w:sz w:val="32"/>
          <w:szCs w:val="32"/>
        </w:rPr>
        <w:br w:type="page"/>
      </w:r>
    </w:p>
    <w:p w14:paraId="7BF7D2D2" w14:textId="77777777" w:rsidR="0064497A" w:rsidRDefault="0064497A" w:rsidP="0064497A">
      <w:pPr>
        <w:rPr>
          <w:b/>
          <w:sz w:val="32"/>
          <w:szCs w:val="32"/>
        </w:rPr>
      </w:pPr>
      <w:r w:rsidRPr="004E18B2">
        <w:rPr>
          <w:rFonts w:hint="eastAsia"/>
          <w:b/>
          <w:sz w:val="32"/>
          <w:szCs w:val="32"/>
        </w:rPr>
        <w:lastRenderedPageBreak/>
        <w:t>《</w:t>
      </w:r>
      <w:r>
        <w:rPr>
          <w:rFonts w:hint="eastAsia"/>
          <w:b/>
          <w:sz w:val="32"/>
          <w:szCs w:val="32"/>
        </w:rPr>
        <w:t>建筑工程设计招标投标管理办法</w:t>
      </w:r>
      <w:r w:rsidRPr="004E18B2">
        <w:rPr>
          <w:rFonts w:hint="eastAsia"/>
          <w:b/>
          <w:sz w:val="32"/>
          <w:szCs w:val="32"/>
        </w:rPr>
        <w:t>》</w:t>
      </w:r>
    </w:p>
    <w:tbl>
      <w:tblPr>
        <w:tblStyle w:val="a3"/>
        <w:tblW w:w="0" w:type="auto"/>
        <w:tblLook w:val="04A0" w:firstRow="1" w:lastRow="0" w:firstColumn="1" w:lastColumn="0" w:noHBand="0" w:noVBand="1"/>
      </w:tblPr>
      <w:tblGrid>
        <w:gridCol w:w="427"/>
        <w:gridCol w:w="1201"/>
        <w:gridCol w:w="1595"/>
        <w:gridCol w:w="2948"/>
        <w:gridCol w:w="770"/>
        <w:gridCol w:w="1134"/>
        <w:gridCol w:w="2410"/>
        <w:gridCol w:w="3463"/>
      </w:tblGrid>
      <w:tr w:rsidR="0064497A" w:rsidRPr="004E18B2" w14:paraId="5C35DCF4" w14:textId="77777777" w:rsidTr="00CA2D35">
        <w:tc>
          <w:tcPr>
            <w:tcW w:w="0" w:type="auto"/>
          </w:tcPr>
          <w:p w14:paraId="6D5FB899" w14:textId="77777777" w:rsidR="0064497A" w:rsidRPr="004E18B2" w:rsidRDefault="0064497A" w:rsidP="005E598B">
            <w:pPr>
              <w:jc w:val="center"/>
              <w:rPr>
                <w:b/>
              </w:rPr>
            </w:pPr>
            <w:r w:rsidRPr="004E18B2">
              <w:rPr>
                <w:rFonts w:hint="eastAsia"/>
                <w:b/>
              </w:rPr>
              <w:t>序号</w:t>
            </w:r>
          </w:p>
        </w:tc>
        <w:tc>
          <w:tcPr>
            <w:tcW w:w="1201" w:type="dxa"/>
          </w:tcPr>
          <w:p w14:paraId="0C39BE98" w14:textId="77777777" w:rsidR="0064497A" w:rsidRPr="004E18B2" w:rsidRDefault="0064497A" w:rsidP="005E598B">
            <w:pPr>
              <w:jc w:val="center"/>
              <w:rPr>
                <w:b/>
              </w:rPr>
            </w:pPr>
            <w:r w:rsidRPr="004E18B2">
              <w:rPr>
                <w:rFonts w:hint="eastAsia"/>
                <w:b/>
              </w:rPr>
              <w:t>违法行为</w:t>
            </w:r>
          </w:p>
        </w:tc>
        <w:tc>
          <w:tcPr>
            <w:tcW w:w="1595" w:type="dxa"/>
          </w:tcPr>
          <w:p w14:paraId="1E518E2F" w14:textId="77777777" w:rsidR="0064497A" w:rsidRPr="004E18B2" w:rsidRDefault="0064497A" w:rsidP="005E598B">
            <w:pPr>
              <w:jc w:val="center"/>
              <w:rPr>
                <w:b/>
              </w:rPr>
            </w:pPr>
            <w:r w:rsidRPr="004E18B2">
              <w:rPr>
                <w:rFonts w:hint="eastAsia"/>
                <w:b/>
              </w:rPr>
              <w:t>违反条款</w:t>
            </w:r>
          </w:p>
        </w:tc>
        <w:tc>
          <w:tcPr>
            <w:tcW w:w="2948" w:type="dxa"/>
          </w:tcPr>
          <w:p w14:paraId="39C8670F" w14:textId="77777777" w:rsidR="0064497A" w:rsidRPr="004E18B2" w:rsidRDefault="0064497A" w:rsidP="005E598B">
            <w:pPr>
              <w:jc w:val="center"/>
              <w:rPr>
                <w:b/>
              </w:rPr>
            </w:pPr>
            <w:r w:rsidRPr="004E18B2">
              <w:rPr>
                <w:rFonts w:hint="eastAsia"/>
                <w:b/>
              </w:rPr>
              <w:t>处罚依据</w:t>
            </w:r>
          </w:p>
        </w:tc>
        <w:tc>
          <w:tcPr>
            <w:tcW w:w="1904" w:type="dxa"/>
            <w:gridSpan w:val="2"/>
          </w:tcPr>
          <w:p w14:paraId="582676F3" w14:textId="77777777" w:rsidR="0064497A" w:rsidRPr="004E18B2" w:rsidRDefault="0064497A" w:rsidP="005E598B">
            <w:pPr>
              <w:jc w:val="center"/>
              <w:rPr>
                <w:b/>
              </w:rPr>
            </w:pPr>
            <w:r w:rsidRPr="004E18B2">
              <w:rPr>
                <w:rFonts w:hint="eastAsia"/>
                <w:b/>
              </w:rPr>
              <w:t>违法情节和后果</w:t>
            </w:r>
          </w:p>
        </w:tc>
        <w:tc>
          <w:tcPr>
            <w:tcW w:w="2410" w:type="dxa"/>
          </w:tcPr>
          <w:p w14:paraId="56AE3393" w14:textId="77777777" w:rsidR="0064497A" w:rsidRPr="004E18B2" w:rsidRDefault="0064497A" w:rsidP="005E598B">
            <w:pPr>
              <w:jc w:val="center"/>
              <w:rPr>
                <w:b/>
              </w:rPr>
            </w:pPr>
            <w:r w:rsidRPr="004E18B2">
              <w:rPr>
                <w:rFonts w:hint="eastAsia"/>
                <w:b/>
              </w:rPr>
              <w:t>行政处罚</w:t>
            </w:r>
          </w:p>
        </w:tc>
        <w:tc>
          <w:tcPr>
            <w:tcW w:w="3463" w:type="dxa"/>
          </w:tcPr>
          <w:p w14:paraId="73FD6C6F" w14:textId="77777777" w:rsidR="0064497A" w:rsidRPr="004E18B2" w:rsidRDefault="0064497A" w:rsidP="005E598B">
            <w:pPr>
              <w:jc w:val="center"/>
              <w:rPr>
                <w:b/>
              </w:rPr>
            </w:pPr>
            <w:r w:rsidRPr="004E18B2">
              <w:rPr>
                <w:rFonts w:hint="eastAsia"/>
                <w:b/>
              </w:rPr>
              <w:t>其他处理</w:t>
            </w:r>
          </w:p>
        </w:tc>
      </w:tr>
      <w:tr w:rsidR="0064497A" w14:paraId="44CC7A22" w14:textId="77777777" w:rsidTr="00CA2D35">
        <w:tc>
          <w:tcPr>
            <w:tcW w:w="0" w:type="auto"/>
            <w:vMerge w:val="restart"/>
          </w:tcPr>
          <w:p w14:paraId="196A5595" w14:textId="77777777" w:rsidR="0064497A" w:rsidRDefault="0064497A" w:rsidP="005E598B"/>
        </w:tc>
        <w:tc>
          <w:tcPr>
            <w:tcW w:w="1201" w:type="dxa"/>
            <w:vMerge w:val="restart"/>
          </w:tcPr>
          <w:p w14:paraId="1F61FFE9" w14:textId="77777777" w:rsidR="0064497A" w:rsidRDefault="0064497A" w:rsidP="005E598B">
            <w:r>
              <w:rPr>
                <w:rFonts w:hint="eastAsia"/>
              </w:rPr>
              <w:t>无正当理由未按本办法规定发出中标通知书</w:t>
            </w:r>
          </w:p>
        </w:tc>
        <w:tc>
          <w:tcPr>
            <w:tcW w:w="1595" w:type="dxa"/>
            <w:vMerge w:val="restart"/>
          </w:tcPr>
          <w:p w14:paraId="0DA34BC3" w14:textId="77777777" w:rsidR="0064497A" w:rsidRPr="0064497A" w:rsidRDefault="0064497A" w:rsidP="005E598B">
            <w:r>
              <w:rPr>
                <w:rFonts w:hint="eastAsia"/>
              </w:rPr>
              <w:t>《建筑工程设计招标投标管理办法》第二十二条</w:t>
            </w:r>
          </w:p>
        </w:tc>
        <w:tc>
          <w:tcPr>
            <w:tcW w:w="2948" w:type="dxa"/>
            <w:vMerge w:val="restart"/>
          </w:tcPr>
          <w:p w14:paraId="4C9E4192" w14:textId="77777777" w:rsidR="0064497A" w:rsidRDefault="0064497A" w:rsidP="005E598B">
            <w:r>
              <w:rPr>
                <w:rFonts w:hint="eastAsia"/>
              </w:rPr>
              <w:t>《建筑工程设计招标投标管理办法》第三十二条：</w:t>
            </w:r>
          </w:p>
          <w:p w14:paraId="6E464DAF" w14:textId="77777777" w:rsidR="0064497A" w:rsidRDefault="0064497A" w:rsidP="0064497A">
            <w:r>
              <w:rPr>
                <w:rFonts w:hint="eastAsia"/>
              </w:rPr>
              <w:t>招标人有下列情形之一的，由县级以上地方人民政府住房城乡建设主管部门责令改正，可以处中标项目金额</w:t>
            </w:r>
            <w:r>
              <w:rPr>
                <w:rFonts w:hint="eastAsia"/>
              </w:rPr>
              <w:t>10</w:t>
            </w:r>
            <w:r>
              <w:rPr>
                <w:rFonts w:hint="eastAsia"/>
              </w:rPr>
              <w:t>‰以下的罚款；给他人造成损失的，依法承担赔偿责任；对单位直接负责的主管人员和其他直接责任人员依法给予处分：</w:t>
            </w:r>
          </w:p>
          <w:p w14:paraId="1A1F3600" w14:textId="77777777" w:rsidR="0064497A" w:rsidRPr="004E18B2" w:rsidRDefault="0064497A" w:rsidP="0064497A">
            <w:r>
              <w:rPr>
                <w:rFonts w:hint="eastAsia"/>
              </w:rPr>
              <w:t>（一）无正当理由未按本办法规定发出中标通知书；</w:t>
            </w:r>
          </w:p>
        </w:tc>
        <w:tc>
          <w:tcPr>
            <w:tcW w:w="770" w:type="dxa"/>
          </w:tcPr>
          <w:p w14:paraId="3A67688E" w14:textId="77777777" w:rsidR="0064497A" w:rsidRPr="004E18B2" w:rsidRDefault="0064497A" w:rsidP="005E598B">
            <w:r>
              <w:rPr>
                <w:rFonts w:hint="eastAsia"/>
              </w:rPr>
              <w:t>轻微</w:t>
            </w:r>
          </w:p>
        </w:tc>
        <w:tc>
          <w:tcPr>
            <w:tcW w:w="1134" w:type="dxa"/>
          </w:tcPr>
          <w:p w14:paraId="2C22DF29" w14:textId="77777777" w:rsidR="0064497A" w:rsidRDefault="0064497A" w:rsidP="005E598B">
            <w:r>
              <w:rPr>
                <w:rFonts w:hint="eastAsia"/>
              </w:rPr>
              <w:t>未造成后果或造成轻微危害后果的</w:t>
            </w:r>
          </w:p>
        </w:tc>
        <w:tc>
          <w:tcPr>
            <w:tcW w:w="2410" w:type="dxa"/>
          </w:tcPr>
          <w:p w14:paraId="50D7FDFD" w14:textId="2434731C" w:rsidR="0064497A" w:rsidRDefault="004361A4" w:rsidP="005E598B">
            <w:r>
              <w:rPr>
                <w:rFonts w:hint="eastAsia"/>
              </w:rPr>
              <w:t>可以</w:t>
            </w:r>
            <w:r w:rsidR="0064497A">
              <w:rPr>
                <w:rFonts w:hint="eastAsia"/>
              </w:rPr>
              <w:t>处中标项目金额</w:t>
            </w:r>
            <w:r w:rsidR="0064497A">
              <w:t>2</w:t>
            </w:r>
            <w:r w:rsidR="0064497A">
              <w:rPr>
                <w:rFonts w:hint="eastAsia"/>
              </w:rPr>
              <w:t>‰以下的罚款</w:t>
            </w:r>
          </w:p>
        </w:tc>
        <w:tc>
          <w:tcPr>
            <w:tcW w:w="3463" w:type="dxa"/>
          </w:tcPr>
          <w:p w14:paraId="0937A170" w14:textId="77777777" w:rsidR="0064497A" w:rsidRDefault="000118F4" w:rsidP="005E598B">
            <w:r>
              <w:rPr>
                <w:rFonts w:hint="eastAsia"/>
              </w:rPr>
              <w:t>责令改正</w:t>
            </w:r>
          </w:p>
          <w:p w14:paraId="363906F3" w14:textId="77777777" w:rsidR="00CA2D35" w:rsidRPr="000118F4" w:rsidRDefault="00CA2D35" w:rsidP="005E598B">
            <w:r>
              <w:rPr>
                <w:rFonts w:hint="eastAsia"/>
              </w:rPr>
              <w:t>对单位直接负责的主管人员和其他直接责任人员依法给予处分</w:t>
            </w:r>
          </w:p>
        </w:tc>
      </w:tr>
      <w:tr w:rsidR="0064497A" w14:paraId="41B79E2B" w14:textId="77777777" w:rsidTr="00CA2D35">
        <w:tc>
          <w:tcPr>
            <w:tcW w:w="0" w:type="auto"/>
            <w:vMerge/>
          </w:tcPr>
          <w:p w14:paraId="73764CBB" w14:textId="77777777" w:rsidR="0064497A" w:rsidRDefault="0064497A" w:rsidP="005E598B"/>
        </w:tc>
        <w:tc>
          <w:tcPr>
            <w:tcW w:w="1201" w:type="dxa"/>
            <w:vMerge/>
          </w:tcPr>
          <w:p w14:paraId="1C6A8EBB" w14:textId="77777777" w:rsidR="0064497A" w:rsidRDefault="0064497A" w:rsidP="005E598B"/>
        </w:tc>
        <w:tc>
          <w:tcPr>
            <w:tcW w:w="1595" w:type="dxa"/>
            <w:vMerge/>
          </w:tcPr>
          <w:p w14:paraId="3EF26BE2" w14:textId="77777777" w:rsidR="0064497A" w:rsidRDefault="0064497A" w:rsidP="005E598B"/>
        </w:tc>
        <w:tc>
          <w:tcPr>
            <w:tcW w:w="2948" w:type="dxa"/>
            <w:vMerge/>
          </w:tcPr>
          <w:p w14:paraId="75218FAB" w14:textId="77777777" w:rsidR="0064497A" w:rsidRDefault="0064497A" w:rsidP="005E598B"/>
        </w:tc>
        <w:tc>
          <w:tcPr>
            <w:tcW w:w="770" w:type="dxa"/>
          </w:tcPr>
          <w:p w14:paraId="239199C5" w14:textId="77777777" w:rsidR="0064497A" w:rsidRDefault="0064497A" w:rsidP="005E598B">
            <w:r>
              <w:rPr>
                <w:rFonts w:hint="eastAsia"/>
              </w:rPr>
              <w:t>一般</w:t>
            </w:r>
          </w:p>
        </w:tc>
        <w:tc>
          <w:tcPr>
            <w:tcW w:w="1134" w:type="dxa"/>
          </w:tcPr>
          <w:p w14:paraId="23C4DDC7" w14:textId="77777777" w:rsidR="0064497A" w:rsidRDefault="0064497A" w:rsidP="005E598B">
            <w:r>
              <w:rPr>
                <w:rFonts w:hint="eastAsia"/>
              </w:rPr>
              <w:t>造成一般危害后果的</w:t>
            </w:r>
          </w:p>
        </w:tc>
        <w:tc>
          <w:tcPr>
            <w:tcW w:w="2410" w:type="dxa"/>
          </w:tcPr>
          <w:p w14:paraId="527CF282" w14:textId="0B30D018" w:rsidR="0064497A" w:rsidRDefault="004361A4" w:rsidP="005E598B">
            <w:r>
              <w:rPr>
                <w:rFonts w:hint="eastAsia"/>
              </w:rPr>
              <w:t>可以</w:t>
            </w:r>
            <w:r w:rsidR="0064497A">
              <w:rPr>
                <w:rFonts w:hint="eastAsia"/>
              </w:rPr>
              <w:t>处中标项目金额</w:t>
            </w:r>
            <w:r w:rsidR="0064497A">
              <w:rPr>
                <w:rFonts w:hint="eastAsia"/>
              </w:rPr>
              <w:t>2</w:t>
            </w:r>
            <w:r w:rsidR="0064497A">
              <w:rPr>
                <w:rFonts w:hint="eastAsia"/>
              </w:rPr>
              <w:t>‰以上</w:t>
            </w:r>
            <w:r w:rsidR="0064497A">
              <w:t>5</w:t>
            </w:r>
            <w:r w:rsidR="0064497A">
              <w:rPr>
                <w:rFonts w:hint="eastAsia"/>
              </w:rPr>
              <w:t>‰以下的罚款</w:t>
            </w:r>
          </w:p>
        </w:tc>
        <w:tc>
          <w:tcPr>
            <w:tcW w:w="3463" w:type="dxa"/>
          </w:tcPr>
          <w:p w14:paraId="1E704F8D" w14:textId="77777777" w:rsidR="0064497A" w:rsidRDefault="000118F4" w:rsidP="005E598B">
            <w:r>
              <w:rPr>
                <w:rFonts w:hint="eastAsia"/>
              </w:rPr>
              <w:t>责令改正</w:t>
            </w:r>
          </w:p>
          <w:p w14:paraId="55A8A465" w14:textId="77777777" w:rsidR="00CA2D35" w:rsidRDefault="00CA2D35" w:rsidP="005E598B">
            <w:r>
              <w:rPr>
                <w:rFonts w:hint="eastAsia"/>
              </w:rPr>
              <w:t>对单位直接负责的主管人员和其他直接责任人员依法给予处分</w:t>
            </w:r>
          </w:p>
        </w:tc>
      </w:tr>
      <w:tr w:rsidR="0064497A" w14:paraId="765FF1BC" w14:textId="77777777" w:rsidTr="00CA2D35">
        <w:tc>
          <w:tcPr>
            <w:tcW w:w="0" w:type="auto"/>
            <w:vMerge/>
          </w:tcPr>
          <w:p w14:paraId="3C3BAB8B" w14:textId="77777777" w:rsidR="0064497A" w:rsidRDefault="0064497A" w:rsidP="005E598B"/>
        </w:tc>
        <w:tc>
          <w:tcPr>
            <w:tcW w:w="1201" w:type="dxa"/>
            <w:vMerge/>
          </w:tcPr>
          <w:p w14:paraId="5830B7C1" w14:textId="77777777" w:rsidR="0064497A" w:rsidRDefault="0064497A" w:rsidP="005E598B"/>
        </w:tc>
        <w:tc>
          <w:tcPr>
            <w:tcW w:w="1595" w:type="dxa"/>
            <w:vMerge/>
          </w:tcPr>
          <w:p w14:paraId="60065329" w14:textId="77777777" w:rsidR="0064497A" w:rsidRDefault="0064497A" w:rsidP="005E598B"/>
        </w:tc>
        <w:tc>
          <w:tcPr>
            <w:tcW w:w="2948" w:type="dxa"/>
            <w:vMerge/>
          </w:tcPr>
          <w:p w14:paraId="6DB122E2" w14:textId="77777777" w:rsidR="0064497A" w:rsidRDefault="0064497A" w:rsidP="005E598B"/>
        </w:tc>
        <w:tc>
          <w:tcPr>
            <w:tcW w:w="770" w:type="dxa"/>
          </w:tcPr>
          <w:p w14:paraId="3F9433E2" w14:textId="77777777" w:rsidR="0064497A" w:rsidRDefault="0064497A" w:rsidP="005E598B">
            <w:r>
              <w:rPr>
                <w:rFonts w:hint="eastAsia"/>
              </w:rPr>
              <w:t>严重</w:t>
            </w:r>
          </w:p>
        </w:tc>
        <w:tc>
          <w:tcPr>
            <w:tcW w:w="1134" w:type="dxa"/>
          </w:tcPr>
          <w:p w14:paraId="339741A4" w14:textId="77777777" w:rsidR="0064497A" w:rsidRDefault="0064497A" w:rsidP="005E598B">
            <w:r>
              <w:rPr>
                <w:rFonts w:hint="eastAsia"/>
              </w:rPr>
              <w:t>造成严重危害后果的</w:t>
            </w:r>
          </w:p>
        </w:tc>
        <w:tc>
          <w:tcPr>
            <w:tcW w:w="2410" w:type="dxa"/>
          </w:tcPr>
          <w:p w14:paraId="4CBDF091" w14:textId="6AABD0CE" w:rsidR="0064497A" w:rsidRDefault="004361A4" w:rsidP="005E598B">
            <w:r>
              <w:rPr>
                <w:rFonts w:hint="eastAsia"/>
              </w:rPr>
              <w:t>可以</w:t>
            </w:r>
            <w:r w:rsidR="0064497A">
              <w:rPr>
                <w:rFonts w:hint="eastAsia"/>
              </w:rPr>
              <w:t>处中标项目金额</w:t>
            </w:r>
            <w:r w:rsidR="0064497A">
              <w:t>5</w:t>
            </w:r>
            <w:r w:rsidR="0064497A">
              <w:rPr>
                <w:rFonts w:hint="eastAsia"/>
              </w:rPr>
              <w:t>‰以上</w:t>
            </w:r>
            <w:r w:rsidR="0064497A">
              <w:t>10</w:t>
            </w:r>
            <w:r w:rsidR="0064497A">
              <w:rPr>
                <w:rFonts w:hint="eastAsia"/>
              </w:rPr>
              <w:t>‰以下的罚款</w:t>
            </w:r>
          </w:p>
        </w:tc>
        <w:tc>
          <w:tcPr>
            <w:tcW w:w="3463" w:type="dxa"/>
          </w:tcPr>
          <w:p w14:paraId="2DC2C929" w14:textId="77777777" w:rsidR="0064497A" w:rsidRDefault="000118F4" w:rsidP="005E598B">
            <w:r>
              <w:rPr>
                <w:rFonts w:hint="eastAsia"/>
              </w:rPr>
              <w:t>责令改正</w:t>
            </w:r>
          </w:p>
          <w:p w14:paraId="24AC059C" w14:textId="77777777" w:rsidR="00CA2D35" w:rsidRDefault="00CA2D35" w:rsidP="005E598B">
            <w:r>
              <w:rPr>
                <w:rFonts w:hint="eastAsia"/>
              </w:rPr>
              <w:t>对单位直接负责的主管人员和其他直接责任人员依法给予处分</w:t>
            </w:r>
          </w:p>
        </w:tc>
      </w:tr>
    </w:tbl>
    <w:p w14:paraId="59C99EC0" w14:textId="77777777" w:rsidR="0064497A" w:rsidRDefault="0064497A" w:rsidP="0064497A">
      <w:pPr>
        <w:widowControl/>
        <w:jc w:val="left"/>
        <w:rPr>
          <w:b/>
          <w:sz w:val="32"/>
          <w:szCs w:val="32"/>
        </w:rPr>
      </w:pPr>
      <w:r>
        <w:rPr>
          <w:b/>
          <w:sz w:val="32"/>
          <w:szCs w:val="32"/>
        </w:rPr>
        <w:br w:type="page"/>
      </w:r>
    </w:p>
    <w:p w14:paraId="26DC037E" w14:textId="77777777" w:rsidR="0064497A" w:rsidRDefault="0064497A" w:rsidP="0064497A">
      <w:pPr>
        <w:rPr>
          <w:b/>
          <w:sz w:val="32"/>
          <w:szCs w:val="32"/>
        </w:rPr>
      </w:pPr>
      <w:r w:rsidRPr="004E18B2">
        <w:rPr>
          <w:rFonts w:hint="eastAsia"/>
          <w:b/>
          <w:sz w:val="32"/>
          <w:szCs w:val="32"/>
        </w:rPr>
        <w:lastRenderedPageBreak/>
        <w:t>《</w:t>
      </w:r>
      <w:r>
        <w:rPr>
          <w:rFonts w:hint="eastAsia"/>
          <w:b/>
          <w:sz w:val="32"/>
          <w:szCs w:val="32"/>
        </w:rPr>
        <w:t>建筑工程设计招标投标管理办法</w:t>
      </w:r>
      <w:r w:rsidRPr="004E18B2">
        <w:rPr>
          <w:rFonts w:hint="eastAsia"/>
          <w:b/>
          <w:sz w:val="32"/>
          <w:szCs w:val="32"/>
        </w:rPr>
        <w:t>》</w:t>
      </w:r>
    </w:p>
    <w:tbl>
      <w:tblPr>
        <w:tblStyle w:val="a3"/>
        <w:tblW w:w="0" w:type="auto"/>
        <w:tblLook w:val="04A0" w:firstRow="1" w:lastRow="0" w:firstColumn="1" w:lastColumn="0" w:noHBand="0" w:noVBand="1"/>
      </w:tblPr>
      <w:tblGrid>
        <w:gridCol w:w="432"/>
        <w:gridCol w:w="1076"/>
        <w:gridCol w:w="1422"/>
        <w:gridCol w:w="4815"/>
        <w:gridCol w:w="897"/>
        <w:gridCol w:w="1418"/>
        <w:gridCol w:w="1559"/>
        <w:gridCol w:w="2329"/>
      </w:tblGrid>
      <w:tr w:rsidR="0064497A" w:rsidRPr="004E18B2" w14:paraId="13778E0E" w14:textId="77777777" w:rsidTr="00CA2D35">
        <w:tc>
          <w:tcPr>
            <w:tcW w:w="0" w:type="auto"/>
          </w:tcPr>
          <w:p w14:paraId="617EC726" w14:textId="77777777" w:rsidR="0064497A" w:rsidRPr="004E18B2" w:rsidRDefault="0064497A" w:rsidP="005E598B">
            <w:pPr>
              <w:jc w:val="center"/>
              <w:rPr>
                <w:b/>
              </w:rPr>
            </w:pPr>
            <w:r w:rsidRPr="004E18B2">
              <w:rPr>
                <w:rFonts w:hint="eastAsia"/>
                <w:b/>
              </w:rPr>
              <w:t>序号</w:t>
            </w:r>
          </w:p>
        </w:tc>
        <w:tc>
          <w:tcPr>
            <w:tcW w:w="1076" w:type="dxa"/>
          </w:tcPr>
          <w:p w14:paraId="57AAD67E" w14:textId="77777777" w:rsidR="0064497A" w:rsidRPr="004E18B2" w:rsidRDefault="0064497A" w:rsidP="005E598B">
            <w:pPr>
              <w:jc w:val="center"/>
              <w:rPr>
                <w:b/>
              </w:rPr>
            </w:pPr>
            <w:r w:rsidRPr="004E18B2">
              <w:rPr>
                <w:rFonts w:hint="eastAsia"/>
                <w:b/>
              </w:rPr>
              <w:t>违法行为</w:t>
            </w:r>
          </w:p>
        </w:tc>
        <w:tc>
          <w:tcPr>
            <w:tcW w:w="1422" w:type="dxa"/>
          </w:tcPr>
          <w:p w14:paraId="4FF389DF" w14:textId="77777777" w:rsidR="0064497A" w:rsidRPr="004E18B2" w:rsidRDefault="0064497A" w:rsidP="005E598B">
            <w:pPr>
              <w:jc w:val="center"/>
              <w:rPr>
                <w:b/>
              </w:rPr>
            </w:pPr>
            <w:r w:rsidRPr="004E18B2">
              <w:rPr>
                <w:rFonts w:hint="eastAsia"/>
                <w:b/>
              </w:rPr>
              <w:t>违反条款</w:t>
            </w:r>
          </w:p>
        </w:tc>
        <w:tc>
          <w:tcPr>
            <w:tcW w:w="4815" w:type="dxa"/>
          </w:tcPr>
          <w:p w14:paraId="4CFD11A5" w14:textId="77777777" w:rsidR="0064497A" w:rsidRPr="004E18B2" w:rsidRDefault="0064497A" w:rsidP="005E598B">
            <w:pPr>
              <w:jc w:val="center"/>
              <w:rPr>
                <w:b/>
              </w:rPr>
            </w:pPr>
            <w:r w:rsidRPr="004E18B2">
              <w:rPr>
                <w:rFonts w:hint="eastAsia"/>
                <w:b/>
              </w:rPr>
              <w:t>处罚依据</w:t>
            </w:r>
          </w:p>
        </w:tc>
        <w:tc>
          <w:tcPr>
            <w:tcW w:w="2315" w:type="dxa"/>
            <w:gridSpan w:val="2"/>
          </w:tcPr>
          <w:p w14:paraId="239AB46B" w14:textId="77777777" w:rsidR="0064497A" w:rsidRPr="004E18B2" w:rsidRDefault="0064497A" w:rsidP="005E598B">
            <w:pPr>
              <w:jc w:val="center"/>
              <w:rPr>
                <w:b/>
              </w:rPr>
            </w:pPr>
            <w:r w:rsidRPr="004E18B2">
              <w:rPr>
                <w:rFonts w:hint="eastAsia"/>
                <w:b/>
              </w:rPr>
              <w:t>违法情节和后果</w:t>
            </w:r>
          </w:p>
        </w:tc>
        <w:tc>
          <w:tcPr>
            <w:tcW w:w="1559" w:type="dxa"/>
          </w:tcPr>
          <w:p w14:paraId="01083FAC" w14:textId="77777777" w:rsidR="0064497A" w:rsidRPr="004E18B2" w:rsidRDefault="0064497A" w:rsidP="005E598B">
            <w:pPr>
              <w:jc w:val="center"/>
              <w:rPr>
                <w:b/>
              </w:rPr>
            </w:pPr>
            <w:r w:rsidRPr="004E18B2">
              <w:rPr>
                <w:rFonts w:hint="eastAsia"/>
                <w:b/>
              </w:rPr>
              <w:t>行政处罚</w:t>
            </w:r>
          </w:p>
        </w:tc>
        <w:tc>
          <w:tcPr>
            <w:tcW w:w="2329" w:type="dxa"/>
          </w:tcPr>
          <w:p w14:paraId="347F51F2" w14:textId="77777777" w:rsidR="0064497A" w:rsidRPr="004E18B2" w:rsidRDefault="0064497A" w:rsidP="005E598B">
            <w:pPr>
              <w:jc w:val="center"/>
              <w:rPr>
                <w:b/>
              </w:rPr>
            </w:pPr>
            <w:r w:rsidRPr="004E18B2">
              <w:rPr>
                <w:rFonts w:hint="eastAsia"/>
                <w:b/>
              </w:rPr>
              <w:t>其他处理</w:t>
            </w:r>
          </w:p>
        </w:tc>
      </w:tr>
      <w:tr w:rsidR="0064497A" w14:paraId="3A3DC998" w14:textId="77777777" w:rsidTr="00CA2D35">
        <w:tc>
          <w:tcPr>
            <w:tcW w:w="0" w:type="auto"/>
            <w:vMerge w:val="restart"/>
          </w:tcPr>
          <w:p w14:paraId="6C916598" w14:textId="77777777" w:rsidR="0064497A" w:rsidRDefault="0064497A" w:rsidP="005E598B"/>
        </w:tc>
        <w:tc>
          <w:tcPr>
            <w:tcW w:w="1076" w:type="dxa"/>
            <w:vMerge w:val="restart"/>
          </w:tcPr>
          <w:p w14:paraId="20F36AC0" w14:textId="77777777" w:rsidR="0064497A" w:rsidRDefault="0064497A" w:rsidP="005E598B">
            <w:r>
              <w:rPr>
                <w:rFonts w:hint="eastAsia"/>
              </w:rPr>
              <w:t>不按照规定确定中标人</w:t>
            </w:r>
          </w:p>
        </w:tc>
        <w:tc>
          <w:tcPr>
            <w:tcW w:w="1422" w:type="dxa"/>
            <w:vMerge w:val="restart"/>
          </w:tcPr>
          <w:p w14:paraId="3553009F" w14:textId="77777777" w:rsidR="0064497A" w:rsidRPr="0064497A" w:rsidRDefault="0064497A" w:rsidP="005E598B">
            <w:r>
              <w:rPr>
                <w:rFonts w:hint="eastAsia"/>
              </w:rPr>
              <w:t>《建筑工程设计招标投标管理办法》第二十一条</w:t>
            </w:r>
          </w:p>
        </w:tc>
        <w:tc>
          <w:tcPr>
            <w:tcW w:w="4815" w:type="dxa"/>
            <w:vMerge w:val="restart"/>
          </w:tcPr>
          <w:p w14:paraId="4C4BA86E" w14:textId="77777777" w:rsidR="0064497A" w:rsidRDefault="0064497A" w:rsidP="005E598B">
            <w:r>
              <w:rPr>
                <w:rFonts w:hint="eastAsia"/>
              </w:rPr>
              <w:t>《建筑工程设计招标投标管理办法》第三十二条：</w:t>
            </w:r>
          </w:p>
          <w:p w14:paraId="0D89678B" w14:textId="77777777" w:rsidR="0064497A" w:rsidRDefault="0064497A" w:rsidP="005E598B">
            <w:r>
              <w:rPr>
                <w:rFonts w:hint="eastAsia"/>
              </w:rPr>
              <w:t>招标人有下列情形之一的，由县级以上地方人民政府住房城乡建设主管部门责令改正，可以处中标项目金额</w:t>
            </w:r>
            <w:r>
              <w:rPr>
                <w:rFonts w:hint="eastAsia"/>
              </w:rPr>
              <w:t>10</w:t>
            </w:r>
            <w:r>
              <w:rPr>
                <w:rFonts w:hint="eastAsia"/>
              </w:rPr>
              <w:t>‰以下的罚款；给他人造成损失的，依法承担赔偿责任；对单位直接负责的主管人员和其他直接责任人员依法给予处分：</w:t>
            </w:r>
          </w:p>
          <w:p w14:paraId="6B560254" w14:textId="77777777" w:rsidR="0064497A" w:rsidRPr="004E18B2" w:rsidRDefault="0064497A" w:rsidP="005E598B">
            <w:r>
              <w:rPr>
                <w:rFonts w:hint="eastAsia"/>
              </w:rPr>
              <w:t>（二）不按照规定确定中标人；</w:t>
            </w:r>
          </w:p>
        </w:tc>
        <w:tc>
          <w:tcPr>
            <w:tcW w:w="897" w:type="dxa"/>
          </w:tcPr>
          <w:p w14:paraId="5DA4519E" w14:textId="77777777" w:rsidR="0064497A" w:rsidRPr="004E18B2" w:rsidRDefault="0064497A" w:rsidP="005E598B">
            <w:r>
              <w:rPr>
                <w:rFonts w:hint="eastAsia"/>
              </w:rPr>
              <w:t>轻微</w:t>
            </w:r>
          </w:p>
        </w:tc>
        <w:tc>
          <w:tcPr>
            <w:tcW w:w="1418" w:type="dxa"/>
          </w:tcPr>
          <w:p w14:paraId="03DBF30B" w14:textId="77777777" w:rsidR="0064497A" w:rsidRDefault="0064497A" w:rsidP="005E598B">
            <w:r>
              <w:rPr>
                <w:rFonts w:hint="eastAsia"/>
              </w:rPr>
              <w:t>未造成后果或造成轻微危害后果的</w:t>
            </w:r>
          </w:p>
        </w:tc>
        <w:tc>
          <w:tcPr>
            <w:tcW w:w="1559" w:type="dxa"/>
          </w:tcPr>
          <w:p w14:paraId="28079BE7" w14:textId="5C764F7E" w:rsidR="0064497A" w:rsidRDefault="004361A4" w:rsidP="005E598B">
            <w:r>
              <w:rPr>
                <w:rFonts w:hint="eastAsia"/>
              </w:rPr>
              <w:t>可以</w:t>
            </w:r>
            <w:r w:rsidR="0064497A">
              <w:rPr>
                <w:rFonts w:hint="eastAsia"/>
              </w:rPr>
              <w:t>处中标项目金额</w:t>
            </w:r>
            <w:r w:rsidR="0064497A">
              <w:t>2</w:t>
            </w:r>
            <w:r w:rsidR="0064497A">
              <w:rPr>
                <w:rFonts w:hint="eastAsia"/>
              </w:rPr>
              <w:t>‰以下的罚款</w:t>
            </w:r>
          </w:p>
        </w:tc>
        <w:tc>
          <w:tcPr>
            <w:tcW w:w="2329" w:type="dxa"/>
          </w:tcPr>
          <w:p w14:paraId="46F4BB85" w14:textId="77777777" w:rsidR="0064497A" w:rsidRDefault="000118F4" w:rsidP="005E598B">
            <w:r>
              <w:rPr>
                <w:rFonts w:hint="eastAsia"/>
              </w:rPr>
              <w:t>责令改正</w:t>
            </w:r>
          </w:p>
          <w:p w14:paraId="35CAA58C" w14:textId="77777777" w:rsidR="00CA2D35" w:rsidRDefault="00CA2D35" w:rsidP="005E598B">
            <w:r>
              <w:rPr>
                <w:rFonts w:hint="eastAsia"/>
              </w:rPr>
              <w:t>对单位直接负责的主管人员和其他直接责任人员依法给予处分</w:t>
            </w:r>
          </w:p>
        </w:tc>
      </w:tr>
      <w:tr w:rsidR="0064497A" w14:paraId="7B680B7E" w14:textId="77777777" w:rsidTr="00CA2D35">
        <w:tc>
          <w:tcPr>
            <w:tcW w:w="0" w:type="auto"/>
            <w:vMerge/>
          </w:tcPr>
          <w:p w14:paraId="6F6BAEF9" w14:textId="77777777" w:rsidR="0064497A" w:rsidRDefault="0064497A" w:rsidP="005E598B"/>
        </w:tc>
        <w:tc>
          <w:tcPr>
            <w:tcW w:w="1076" w:type="dxa"/>
            <w:vMerge/>
          </w:tcPr>
          <w:p w14:paraId="11246FBC" w14:textId="77777777" w:rsidR="0064497A" w:rsidRDefault="0064497A" w:rsidP="005E598B"/>
        </w:tc>
        <w:tc>
          <w:tcPr>
            <w:tcW w:w="1422" w:type="dxa"/>
            <w:vMerge/>
          </w:tcPr>
          <w:p w14:paraId="3DDF3AB7" w14:textId="77777777" w:rsidR="0064497A" w:rsidRDefault="0064497A" w:rsidP="005E598B"/>
        </w:tc>
        <w:tc>
          <w:tcPr>
            <w:tcW w:w="4815" w:type="dxa"/>
            <w:vMerge/>
          </w:tcPr>
          <w:p w14:paraId="37DC59E5" w14:textId="77777777" w:rsidR="0064497A" w:rsidRDefault="0064497A" w:rsidP="005E598B"/>
        </w:tc>
        <w:tc>
          <w:tcPr>
            <w:tcW w:w="897" w:type="dxa"/>
          </w:tcPr>
          <w:p w14:paraId="1B7170BF" w14:textId="77777777" w:rsidR="0064497A" w:rsidRDefault="0064497A" w:rsidP="005E598B">
            <w:r>
              <w:rPr>
                <w:rFonts w:hint="eastAsia"/>
              </w:rPr>
              <w:t>一般</w:t>
            </w:r>
          </w:p>
        </w:tc>
        <w:tc>
          <w:tcPr>
            <w:tcW w:w="1418" w:type="dxa"/>
          </w:tcPr>
          <w:p w14:paraId="69FF1EF5" w14:textId="77777777" w:rsidR="0064497A" w:rsidRDefault="0064497A" w:rsidP="005E598B">
            <w:r>
              <w:rPr>
                <w:rFonts w:hint="eastAsia"/>
              </w:rPr>
              <w:t>造成一般危害后果的</w:t>
            </w:r>
          </w:p>
        </w:tc>
        <w:tc>
          <w:tcPr>
            <w:tcW w:w="1559" w:type="dxa"/>
          </w:tcPr>
          <w:p w14:paraId="7B539975" w14:textId="41D47AC0" w:rsidR="0064497A" w:rsidRDefault="004361A4" w:rsidP="005E598B">
            <w:r>
              <w:rPr>
                <w:rFonts w:hint="eastAsia"/>
              </w:rPr>
              <w:t>可以</w:t>
            </w:r>
            <w:r w:rsidR="0064497A">
              <w:rPr>
                <w:rFonts w:hint="eastAsia"/>
              </w:rPr>
              <w:t>处中标项目金额</w:t>
            </w:r>
            <w:r w:rsidR="0064497A">
              <w:rPr>
                <w:rFonts w:hint="eastAsia"/>
              </w:rPr>
              <w:t>2</w:t>
            </w:r>
            <w:r w:rsidR="0064497A">
              <w:rPr>
                <w:rFonts w:hint="eastAsia"/>
              </w:rPr>
              <w:t>‰以上</w:t>
            </w:r>
            <w:r w:rsidR="0064497A">
              <w:t>5</w:t>
            </w:r>
            <w:r w:rsidR="0064497A">
              <w:rPr>
                <w:rFonts w:hint="eastAsia"/>
              </w:rPr>
              <w:t>‰以下的罚款</w:t>
            </w:r>
          </w:p>
        </w:tc>
        <w:tc>
          <w:tcPr>
            <w:tcW w:w="2329" w:type="dxa"/>
          </w:tcPr>
          <w:p w14:paraId="51331264" w14:textId="77777777" w:rsidR="0064497A" w:rsidRDefault="000118F4" w:rsidP="005E598B">
            <w:r>
              <w:rPr>
                <w:rFonts w:hint="eastAsia"/>
              </w:rPr>
              <w:t>责令改正</w:t>
            </w:r>
          </w:p>
          <w:p w14:paraId="2F556DF5" w14:textId="77777777" w:rsidR="00CA2D35" w:rsidRDefault="00CA2D35" w:rsidP="005E598B">
            <w:r>
              <w:rPr>
                <w:rFonts w:hint="eastAsia"/>
              </w:rPr>
              <w:t>对单位直接负责的主管人员和其他直接责任人员依法给予处分</w:t>
            </w:r>
          </w:p>
        </w:tc>
      </w:tr>
      <w:tr w:rsidR="0064497A" w14:paraId="2E7592BE" w14:textId="77777777" w:rsidTr="00CA2D35">
        <w:tc>
          <w:tcPr>
            <w:tcW w:w="0" w:type="auto"/>
            <w:vMerge/>
          </w:tcPr>
          <w:p w14:paraId="618DE984" w14:textId="77777777" w:rsidR="0064497A" w:rsidRDefault="0064497A" w:rsidP="005E598B"/>
        </w:tc>
        <w:tc>
          <w:tcPr>
            <w:tcW w:w="1076" w:type="dxa"/>
            <w:vMerge/>
          </w:tcPr>
          <w:p w14:paraId="1C4459D4" w14:textId="77777777" w:rsidR="0064497A" w:rsidRDefault="0064497A" w:rsidP="005E598B"/>
        </w:tc>
        <w:tc>
          <w:tcPr>
            <w:tcW w:w="1422" w:type="dxa"/>
            <w:vMerge/>
          </w:tcPr>
          <w:p w14:paraId="0536CA93" w14:textId="77777777" w:rsidR="0064497A" w:rsidRDefault="0064497A" w:rsidP="005E598B"/>
        </w:tc>
        <w:tc>
          <w:tcPr>
            <w:tcW w:w="4815" w:type="dxa"/>
            <w:vMerge/>
          </w:tcPr>
          <w:p w14:paraId="2206117E" w14:textId="77777777" w:rsidR="0064497A" w:rsidRDefault="0064497A" w:rsidP="005E598B"/>
        </w:tc>
        <w:tc>
          <w:tcPr>
            <w:tcW w:w="897" w:type="dxa"/>
          </w:tcPr>
          <w:p w14:paraId="5DD9C911" w14:textId="77777777" w:rsidR="0064497A" w:rsidRDefault="0064497A" w:rsidP="005E598B">
            <w:r>
              <w:rPr>
                <w:rFonts w:hint="eastAsia"/>
              </w:rPr>
              <w:t>严重</w:t>
            </w:r>
          </w:p>
        </w:tc>
        <w:tc>
          <w:tcPr>
            <w:tcW w:w="1418" w:type="dxa"/>
          </w:tcPr>
          <w:p w14:paraId="07037728" w14:textId="77777777" w:rsidR="0064497A" w:rsidRDefault="0064497A" w:rsidP="005E598B">
            <w:r>
              <w:rPr>
                <w:rFonts w:hint="eastAsia"/>
              </w:rPr>
              <w:t>造成严重危害后果的</w:t>
            </w:r>
          </w:p>
        </w:tc>
        <w:tc>
          <w:tcPr>
            <w:tcW w:w="1559" w:type="dxa"/>
          </w:tcPr>
          <w:p w14:paraId="2AFEF52D" w14:textId="0F75F9C2" w:rsidR="0064497A" w:rsidRDefault="004361A4" w:rsidP="005E598B">
            <w:r>
              <w:rPr>
                <w:rFonts w:hint="eastAsia"/>
              </w:rPr>
              <w:t>可以</w:t>
            </w:r>
            <w:r w:rsidR="0064497A">
              <w:rPr>
                <w:rFonts w:hint="eastAsia"/>
              </w:rPr>
              <w:t>处中标项目金额</w:t>
            </w:r>
            <w:r w:rsidR="0064497A">
              <w:t>5</w:t>
            </w:r>
            <w:r w:rsidR="0064497A">
              <w:rPr>
                <w:rFonts w:hint="eastAsia"/>
              </w:rPr>
              <w:t>‰以上</w:t>
            </w:r>
            <w:r w:rsidR="0064497A">
              <w:t>10</w:t>
            </w:r>
            <w:r w:rsidR="0064497A">
              <w:rPr>
                <w:rFonts w:hint="eastAsia"/>
              </w:rPr>
              <w:t>‰以下的罚款</w:t>
            </w:r>
          </w:p>
        </w:tc>
        <w:tc>
          <w:tcPr>
            <w:tcW w:w="2329" w:type="dxa"/>
          </w:tcPr>
          <w:p w14:paraId="1210894E" w14:textId="77777777" w:rsidR="0064497A" w:rsidRDefault="000118F4" w:rsidP="005E598B">
            <w:r>
              <w:rPr>
                <w:rFonts w:hint="eastAsia"/>
              </w:rPr>
              <w:t>责令改正</w:t>
            </w:r>
          </w:p>
          <w:p w14:paraId="1F703387" w14:textId="77777777" w:rsidR="00CA2D35" w:rsidRDefault="00CA2D35" w:rsidP="005E598B">
            <w:r>
              <w:rPr>
                <w:rFonts w:hint="eastAsia"/>
              </w:rPr>
              <w:t>对单位直接负责的主管人员和其他直接责任人员依法给予处分</w:t>
            </w:r>
          </w:p>
        </w:tc>
      </w:tr>
    </w:tbl>
    <w:p w14:paraId="6F8B4E8C" w14:textId="77777777" w:rsidR="0064497A" w:rsidRDefault="0064497A" w:rsidP="0064497A">
      <w:pPr>
        <w:widowControl/>
        <w:jc w:val="left"/>
        <w:rPr>
          <w:b/>
          <w:sz w:val="32"/>
          <w:szCs w:val="32"/>
        </w:rPr>
      </w:pPr>
      <w:r>
        <w:rPr>
          <w:b/>
          <w:sz w:val="32"/>
          <w:szCs w:val="32"/>
        </w:rPr>
        <w:br w:type="page"/>
      </w:r>
    </w:p>
    <w:p w14:paraId="4E5154A8" w14:textId="77777777" w:rsidR="0064497A" w:rsidRDefault="0064497A" w:rsidP="0064497A">
      <w:pPr>
        <w:rPr>
          <w:b/>
          <w:sz w:val="32"/>
          <w:szCs w:val="32"/>
        </w:rPr>
      </w:pPr>
      <w:r w:rsidRPr="004E18B2">
        <w:rPr>
          <w:rFonts w:hint="eastAsia"/>
          <w:b/>
          <w:sz w:val="32"/>
          <w:szCs w:val="32"/>
        </w:rPr>
        <w:lastRenderedPageBreak/>
        <w:t>《</w:t>
      </w:r>
      <w:r>
        <w:rPr>
          <w:rFonts w:hint="eastAsia"/>
          <w:b/>
          <w:sz w:val="32"/>
          <w:szCs w:val="32"/>
        </w:rPr>
        <w:t>建筑工程设计招标投标管理办法</w:t>
      </w:r>
      <w:r w:rsidRPr="004E18B2">
        <w:rPr>
          <w:rFonts w:hint="eastAsia"/>
          <w:b/>
          <w:sz w:val="32"/>
          <w:szCs w:val="32"/>
        </w:rPr>
        <w:t>》</w:t>
      </w:r>
    </w:p>
    <w:tbl>
      <w:tblPr>
        <w:tblStyle w:val="a3"/>
        <w:tblW w:w="0" w:type="auto"/>
        <w:tblLayout w:type="fixed"/>
        <w:tblLook w:val="04A0" w:firstRow="1" w:lastRow="0" w:firstColumn="1" w:lastColumn="0" w:noHBand="0" w:noVBand="1"/>
      </w:tblPr>
      <w:tblGrid>
        <w:gridCol w:w="427"/>
        <w:gridCol w:w="1128"/>
        <w:gridCol w:w="1134"/>
        <w:gridCol w:w="3632"/>
        <w:gridCol w:w="762"/>
        <w:gridCol w:w="1417"/>
        <w:gridCol w:w="2268"/>
        <w:gridCol w:w="3180"/>
      </w:tblGrid>
      <w:tr w:rsidR="0064497A" w:rsidRPr="004E18B2" w14:paraId="050FFF25" w14:textId="77777777" w:rsidTr="00673472">
        <w:tc>
          <w:tcPr>
            <w:tcW w:w="427" w:type="dxa"/>
          </w:tcPr>
          <w:p w14:paraId="21299E5B" w14:textId="77777777" w:rsidR="0064497A" w:rsidRPr="004E18B2" w:rsidRDefault="0064497A" w:rsidP="005E598B">
            <w:pPr>
              <w:jc w:val="center"/>
              <w:rPr>
                <w:b/>
              </w:rPr>
            </w:pPr>
            <w:r w:rsidRPr="004E18B2">
              <w:rPr>
                <w:rFonts w:hint="eastAsia"/>
                <w:b/>
              </w:rPr>
              <w:t>序号</w:t>
            </w:r>
          </w:p>
        </w:tc>
        <w:tc>
          <w:tcPr>
            <w:tcW w:w="1128" w:type="dxa"/>
          </w:tcPr>
          <w:p w14:paraId="54ACBD0F" w14:textId="77777777" w:rsidR="0064497A" w:rsidRPr="004E18B2" w:rsidRDefault="0064497A" w:rsidP="005E598B">
            <w:pPr>
              <w:jc w:val="center"/>
              <w:rPr>
                <w:b/>
              </w:rPr>
            </w:pPr>
            <w:r w:rsidRPr="004E18B2">
              <w:rPr>
                <w:rFonts w:hint="eastAsia"/>
                <w:b/>
              </w:rPr>
              <w:t>违法行为</w:t>
            </w:r>
          </w:p>
        </w:tc>
        <w:tc>
          <w:tcPr>
            <w:tcW w:w="1134" w:type="dxa"/>
          </w:tcPr>
          <w:p w14:paraId="01DDC48A" w14:textId="77777777" w:rsidR="0064497A" w:rsidRPr="004E18B2" w:rsidRDefault="0064497A" w:rsidP="005E598B">
            <w:pPr>
              <w:jc w:val="center"/>
              <w:rPr>
                <w:b/>
              </w:rPr>
            </w:pPr>
            <w:r w:rsidRPr="004E18B2">
              <w:rPr>
                <w:rFonts w:hint="eastAsia"/>
                <w:b/>
              </w:rPr>
              <w:t>违反条款</w:t>
            </w:r>
          </w:p>
        </w:tc>
        <w:tc>
          <w:tcPr>
            <w:tcW w:w="3632" w:type="dxa"/>
          </w:tcPr>
          <w:p w14:paraId="33C99EAD" w14:textId="77777777" w:rsidR="0064497A" w:rsidRPr="004E18B2" w:rsidRDefault="0064497A" w:rsidP="005E598B">
            <w:pPr>
              <w:jc w:val="center"/>
              <w:rPr>
                <w:b/>
              </w:rPr>
            </w:pPr>
            <w:r w:rsidRPr="004E18B2">
              <w:rPr>
                <w:rFonts w:hint="eastAsia"/>
                <w:b/>
              </w:rPr>
              <w:t>处罚依据</w:t>
            </w:r>
          </w:p>
        </w:tc>
        <w:tc>
          <w:tcPr>
            <w:tcW w:w="2179" w:type="dxa"/>
            <w:gridSpan w:val="2"/>
          </w:tcPr>
          <w:p w14:paraId="58D923B2" w14:textId="77777777" w:rsidR="0064497A" w:rsidRPr="004E18B2" w:rsidRDefault="0064497A" w:rsidP="005E598B">
            <w:pPr>
              <w:jc w:val="center"/>
              <w:rPr>
                <w:b/>
              </w:rPr>
            </w:pPr>
            <w:r w:rsidRPr="004E18B2">
              <w:rPr>
                <w:rFonts w:hint="eastAsia"/>
                <w:b/>
              </w:rPr>
              <w:t>违法情节和后果</w:t>
            </w:r>
          </w:p>
        </w:tc>
        <w:tc>
          <w:tcPr>
            <w:tcW w:w="2268" w:type="dxa"/>
          </w:tcPr>
          <w:p w14:paraId="1D3B5422" w14:textId="77777777" w:rsidR="0064497A" w:rsidRPr="004E18B2" w:rsidRDefault="0064497A" w:rsidP="005E598B">
            <w:pPr>
              <w:jc w:val="center"/>
              <w:rPr>
                <w:b/>
              </w:rPr>
            </w:pPr>
            <w:r w:rsidRPr="004E18B2">
              <w:rPr>
                <w:rFonts w:hint="eastAsia"/>
                <w:b/>
              </w:rPr>
              <w:t>行政处罚</w:t>
            </w:r>
          </w:p>
        </w:tc>
        <w:tc>
          <w:tcPr>
            <w:tcW w:w="3180" w:type="dxa"/>
          </w:tcPr>
          <w:p w14:paraId="0817687C" w14:textId="77777777" w:rsidR="0064497A" w:rsidRPr="004E18B2" w:rsidRDefault="0064497A" w:rsidP="005E598B">
            <w:pPr>
              <w:jc w:val="center"/>
              <w:rPr>
                <w:b/>
              </w:rPr>
            </w:pPr>
            <w:r w:rsidRPr="004E18B2">
              <w:rPr>
                <w:rFonts w:hint="eastAsia"/>
                <w:b/>
              </w:rPr>
              <w:t>其他处理</w:t>
            </w:r>
          </w:p>
        </w:tc>
      </w:tr>
      <w:tr w:rsidR="00AE5DD7" w14:paraId="5A6CBFCC" w14:textId="77777777" w:rsidTr="00673472">
        <w:tc>
          <w:tcPr>
            <w:tcW w:w="427" w:type="dxa"/>
            <w:vMerge w:val="restart"/>
          </w:tcPr>
          <w:p w14:paraId="51BBD45B" w14:textId="77777777" w:rsidR="0064497A" w:rsidRDefault="0064497A" w:rsidP="005E598B"/>
        </w:tc>
        <w:tc>
          <w:tcPr>
            <w:tcW w:w="1128" w:type="dxa"/>
            <w:vMerge w:val="restart"/>
          </w:tcPr>
          <w:p w14:paraId="2DCE7D74" w14:textId="77777777" w:rsidR="0064497A" w:rsidRDefault="0064497A" w:rsidP="005E598B">
            <w:r>
              <w:rPr>
                <w:rFonts w:hint="eastAsia"/>
              </w:rPr>
              <w:t>中标通知书发出后无正当理由改变中标结果</w:t>
            </w:r>
          </w:p>
        </w:tc>
        <w:tc>
          <w:tcPr>
            <w:tcW w:w="1134" w:type="dxa"/>
            <w:vMerge w:val="restart"/>
          </w:tcPr>
          <w:p w14:paraId="65AF8F2C" w14:textId="77777777" w:rsidR="0064497A" w:rsidRPr="0064497A" w:rsidRDefault="0064497A" w:rsidP="005E598B">
            <w:r>
              <w:rPr>
                <w:rFonts w:hint="eastAsia"/>
              </w:rPr>
              <w:t>《建筑工程设计招标投标管理办法》第</w:t>
            </w:r>
            <w:r w:rsidR="00CA2D35">
              <w:rPr>
                <w:rFonts w:hint="eastAsia"/>
              </w:rPr>
              <w:t>二</w:t>
            </w:r>
            <w:r>
              <w:rPr>
                <w:rFonts w:hint="eastAsia"/>
              </w:rPr>
              <w:t>十二条</w:t>
            </w:r>
          </w:p>
        </w:tc>
        <w:tc>
          <w:tcPr>
            <w:tcW w:w="3632" w:type="dxa"/>
            <w:vMerge w:val="restart"/>
          </w:tcPr>
          <w:p w14:paraId="1B14887E" w14:textId="77777777" w:rsidR="0064497A" w:rsidRDefault="0064497A" w:rsidP="005E598B">
            <w:r>
              <w:rPr>
                <w:rFonts w:hint="eastAsia"/>
              </w:rPr>
              <w:t>《建筑工程设计招标投标管理办法》第三十二条：</w:t>
            </w:r>
          </w:p>
          <w:p w14:paraId="7DC506C3" w14:textId="77777777" w:rsidR="0064497A" w:rsidRDefault="0064497A" w:rsidP="005E598B">
            <w:r>
              <w:rPr>
                <w:rFonts w:hint="eastAsia"/>
              </w:rPr>
              <w:t>招标人有下列情形之一的，由县级以上地方人民政府住房城乡建设主管部门责令改正，可以处中标项目金额</w:t>
            </w:r>
            <w:r>
              <w:rPr>
                <w:rFonts w:hint="eastAsia"/>
              </w:rPr>
              <w:t>10</w:t>
            </w:r>
            <w:r>
              <w:rPr>
                <w:rFonts w:hint="eastAsia"/>
              </w:rPr>
              <w:t>‰以下的罚款；给他人造成损失的，依法承担赔偿责任；对单位直接负责的主管人员和其他直接责任人员依法给予处分：</w:t>
            </w:r>
          </w:p>
          <w:p w14:paraId="0AA16180" w14:textId="77777777" w:rsidR="0064497A" w:rsidRPr="004E18B2" w:rsidRDefault="0064497A" w:rsidP="005E598B">
            <w:r>
              <w:rPr>
                <w:rFonts w:hint="eastAsia"/>
              </w:rPr>
              <w:t>（三）中标通知书发出后无正当理由改变中标结果；</w:t>
            </w:r>
          </w:p>
        </w:tc>
        <w:tc>
          <w:tcPr>
            <w:tcW w:w="762" w:type="dxa"/>
          </w:tcPr>
          <w:p w14:paraId="6C262C50" w14:textId="77777777" w:rsidR="0064497A" w:rsidRPr="004E18B2" w:rsidRDefault="0064497A" w:rsidP="005E598B">
            <w:r>
              <w:rPr>
                <w:rFonts w:hint="eastAsia"/>
              </w:rPr>
              <w:t>轻微</w:t>
            </w:r>
          </w:p>
        </w:tc>
        <w:tc>
          <w:tcPr>
            <w:tcW w:w="1417" w:type="dxa"/>
          </w:tcPr>
          <w:p w14:paraId="0F7ED77A" w14:textId="77777777" w:rsidR="0064497A" w:rsidRDefault="0064497A" w:rsidP="005E598B">
            <w:r>
              <w:rPr>
                <w:rFonts w:hint="eastAsia"/>
              </w:rPr>
              <w:t>未造成后果或造成轻微危害后果的</w:t>
            </w:r>
          </w:p>
        </w:tc>
        <w:tc>
          <w:tcPr>
            <w:tcW w:w="2268" w:type="dxa"/>
          </w:tcPr>
          <w:p w14:paraId="101D11B4" w14:textId="3BFB516E" w:rsidR="0064497A" w:rsidRDefault="004361A4" w:rsidP="005E598B">
            <w:r>
              <w:rPr>
                <w:rFonts w:hint="eastAsia"/>
              </w:rPr>
              <w:t>可以</w:t>
            </w:r>
            <w:r w:rsidR="0064497A">
              <w:rPr>
                <w:rFonts w:hint="eastAsia"/>
              </w:rPr>
              <w:t>处中标项目金额</w:t>
            </w:r>
            <w:r w:rsidR="0064497A">
              <w:t>2</w:t>
            </w:r>
            <w:r w:rsidR="0064497A">
              <w:rPr>
                <w:rFonts w:hint="eastAsia"/>
              </w:rPr>
              <w:t>‰以下的罚款</w:t>
            </w:r>
          </w:p>
        </w:tc>
        <w:tc>
          <w:tcPr>
            <w:tcW w:w="3180" w:type="dxa"/>
          </w:tcPr>
          <w:p w14:paraId="463CEA93" w14:textId="77777777" w:rsidR="0064497A" w:rsidRDefault="000118F4" w:rsidP="005E598B">
            <w:r>
              <w:rPr>
                <w:rFonts w:hint="eastAsia"/>
              </w:rPr>
              <w:t>责令改正</w:t>
            </w:r>
          </w:p>
          <w:p w14:paraId="29FFEE7B" w14:textId="77777777" w:rsidR="00673472" w:rsidRDefault="00673472" w:rsidP="005E598B">
            <w:r>
              <w:rPr>
                <w:rFonts w:hint="eastAsia"/>
              </w:rPr>
              <w:t>对单位直接负责的主管人员和其他直接责任人员依法给予处分</w:t>
            </w:r>
          </w:p>
        </w:tc>
      </w:tr>
      <w:tr w:rsidR="00AE5DD7" w14:paraId="300F8AE7" w14:textId="77777777" w:rsidTr="00673472">
        <w:tc>
          <w:tcPr>
            <w:tcW w:w="427" w:type="dxa"/>
            <w:vMerge/>
          </w:tcPr>
          <w:p w14:paraId="1906CA28" w14:textId="77777777" w:rsidR="0064497A" w:rsidRDefault="0064497A" w:rsidP="005E598B"/>
        </w:tc>
        <w:tc>
          <w:tcPr>
            <w:tcW w:w="1128" w:type="dxa"/>
            <w:vMerge/>
          </w:tcPr>
          <w:p w14:paraId="34861A3A" w14:textId="77777777" w:rsidR="0064497A" w:rsidRDefault="0064497A" w:rsidP="005E598B"/>
        </w:tc>
        <w:tc>
          <w:tcPr>
            <w:tcW w:w="1134" w:type="dxa"/>
            <w:vMerge/>
          </w:tcPr>
          <w:p w14:paraId="17A8F7AB" w14:textId="77777777" w:rsidR="0064497A" w:rsidRDefault="0064497A" w:rsidP="005E598B"/>
        </w:tc>
        <w:tc>
          <w:tcPr>
            <w:tcW w:w="3632" w:type="dxa"/>
            <w:vMerge/>
          </w:tcPr>
          <w:p w14:paraId="4832115E" w14:textId="77777777" w:rsidR="0064497A" w:rsidRDefault="0064497A" w:rsidP="005E598B"/>
        </w:tc>
        <w:tc>
          <w:tcPr>
            <w:tcW w:w="762" w:type="dxa"/>
          </w:tcPr>
          <w:p w14:paraId="43D13078" w14:textId="77777777" w:rsidR="0064497A" w:rsidRDefault="0064497A" w:rsidP="005E598B">
            <w:r>
              <w:rPr>
                <w:rFonts w:hint="eastAsia"/>
              </w:rPr>
              <w:t>一般</w:t>
            </w:r>
          </w:p>
        </w:tc>
        <w:tc>
          <w:tcPr>
            <w:tcW w:w="1417" w:type="dxa"/>
          </w:tcPr>
          <w:p w14:paraId="4B3D45F5" w14:textId="77777777" w:rsidR="0064497A" w:rsidRDefault="0064497A" w:rsidP="005E598B">
            <w:r>
              <w:rPr>
                <w:rFonts w:hint="eastAsia"/>
              </w:rPr>
              <w:t>造成一般危害后果的</w:t>
            </w:r>
          </w:p>
        </w:tc>
        <w:tc>
          <w:tcPr>
            <w:tcW w:w="2268" w:type="dxa"/>
          </w:tcPr>
          <w:p w14:paraId="08B1A418" w14:textId="336FCD84" w:rsidR="0064497A" w:rsidRDefault="004361A4" w:rsidP="005E598B">
            <w:r>
              <w:rPr>
                <w:rFonts w:hint="eastAsia"/>
              </w:rPr>
              <w:t>可以</w:t>
            </w:r>
            <w:r w:rsidR="0064497A">
              <w:rPr>
                <w:rFonts w:hint="eastAsia"/>
              </w:rPr>
              <w:t>处中标项目金额</w:t>
            </w:r>
            <w:r w:rsidR="0064497A">
              <w:rPr>
                <w:rFonts w:hint="eastAsia"/>
              </w:rPr>
              <w:t>2</w:t>
            </w:r>
            <w:r w:rsidR="0064497A">
              <w:rPr>
                <w:rFonts w:hint="eastAsia"/>
              </w:rPr>
              <w:t>‰以上</w:t>
            </w:r>
            <w:r w:rsidR="0064497A">
              <w:t>5</w:t>
            </w:r>
            <w:r w:rsidR="0064497A">
              <w:rPr>
                <w:rFonts w:hint="eastAsia"/>
              </w:rPr>
              <w:t>‰以下的罚款</w:t>
            </w:r>
          </w:p>
        </w:tc>
        <w:tc>
          <w:tcPr>
            <w:tcW w:w="3180" w:type="dxa"/>
          </w:tcPr>
          <w:p w14:paraId="21F0E943" w14:textId="77777777" w:rsidR="0064497A" w:rsidRDefault="000118F4" w:rsidP="005E598B">
            <w:r>
              <w:rPr>
                <w:rFonts w:hint="eastAsia"/>
              </w:rPr>
              <w:t>责令改正</w:t>
            </w:r>
          </w:p>
          <w:p w14:paraId="32318030" w14:textId="77777777" w:rsidR="00673472" w:rsidRDefault="00673472" w:rsidP="005E598B">
            <w:r>
              <w:rPr>
                <w:rFonts w:hint="eastAsia"/>
              </w:rPr>
              <w:t>对单位直接负责的主管人员和其他直接责任人员依法给予处分</w:t>
            </w:r>
          </w:p>
        </w:tc>
      </w:tr>
      <w:tr w:rsidR="00AE5DD7" w14:paraId="142B98BE" w14:textId="77777777" w:rsidTr="00673472">
        <w:tc>
          <w:tcPr>
            <w:tcW w:w="427" w:type="dxa"/>
            <w:vMerge/>
          </w:tcPr>
          <w:p w14:paraId="5F50951C" w14:textId="77777777" w:rsidR="0064497A" w:rsidRDefault="0064497A" w:rsidP="005E598B"/>
        </w:tc>
        <w:tc>
          <w:tcPr>
            <w:tcW w:w="1128" w:type="dxa"/>
            <w:vMerge/>
          </w:tcPr>
          <w:p w14:paraId="3175412B" w14:textId="77777777" w:rsidR="0064497A" w:rsidRDefault="0064497A" w:rsidP="005E598B"/>
        </w:tc>
        <w:tc>
          <w:tcPr>
            <w:tcW w:w="1134" w:type="dxa"/>
            <w:vMerge/>
          </w:tcPr>
          <w:p w14:paraId="7A51DAF8" w14:textId="77777777" w:rsidR="0064497A" w:rsidRDefault="0064497A" w:rsidP="005E598B"/>
        </w:tc>
        <w:tc>
          <w:tcPr>
            <w:tcW w:w="3632" w:type="dxa"/>
            <w:vMerge/>
          </w:tcPr>
          <w:p w14:paraId="314A5FD2" w14:textId="77777777" w:rsidR="0064497A" w:rsidRDefault="0064497A" w:rsidP="005E598B"/>
        </w:tc>
        <w:tc>
          <w:tcPr>
            <w:tcW w:w="762" w:type="dxa"/>
          </w:tcPr>
          <w:p w14:paraId="0D4ABB5B" w14:textId="77777777" w:rsidR="0064497A" w:rsidRDefault="0064497A" w:rsidP="005E598B">
            <w:r>
              <w:rPr>
                <w:rFonts w:hint="eastAsia"/>
              </w:rPr>
              <w:t>严重</w:t>
            </w:r>
          </w:p>
        </w:tc>
        <w:tc>
          <w:tcPr>
            <w:tcW w:w="1417" w:type="dxa"/>
          </w:tcPr>
          <w:p w14:paraId="07025127" w14:textId="77777777" w:rsidR="0064497A" w:rsidRDefault="0064497A" w:rsidP="005E598B">
            <w:r>
              <w:rPr>
                <w:rFonts w:hint="eastAsia"/>
              </w:rPr>
              <w:t>造成严重危害后果的</w:t>
            </w:r>
          </w:p>
        </w:tc>
        <w:tc>
          <w:tcPr>
            <w:tcW w:w="2268" w:type="dxa"/>
          </w:tcPr>
          <w:p w14:paraId="7EEFF664" w14:textId="632C11A6" w:rsidR="0064497A" w:rsidRDefault="004361A4" w:rsidP="005E598B">
            <w:r>
              <w:rPr>
                <w:rFonts w:hint="eastAsia"/>
              </w:rPr>
              <w:t>可以</w:t>
            </w:r>
            <w:r w:rsidR="0064497A">
              <w:rPr>
                <w:rFonts w:hint="eastAsia"/>
              </w:rPr>
              <w:t>处中标项目金额</w:t>
            </w:r>
            <w:r w:rsidR="0064497A">
              <w:t>5</w:t>
            </w:r>
            <w:r w:rsidR="0064497A">
              <w:rPr>
                <w:rFonts w:hint="eastAsia"/>
              </w:rPr>
              <w:t>‰以上</w:t>
            </w:r>
            <w:r w:rsidR="0064497A">
              <w:t>10</w:t>
            </w:r>
            <w:r w:rsidR="0064497A">
              <w:rPr>
                <w:rFonts w:hint="eastAsia"/>
              </w:rPr>
              <w:t>‰以下的罚款</w:t>
            </w:r>
          </w:p>
        </w:tc>
        <w:tc>
          <w:tcPr>
            <w:tcW w:w="3180" w:type="dxa"/>
          </w:tcPr>
          <w:p w14:paraId="56CC677E" w14:textId="77777777" w:rsidR="0064497A" w:rsidRDefault="000118F4" w:rsidP="005E598B">
            <w:r>
              <w:rPr>
                <w:rFonts w:hint="eastAsia"/>
              </w:rPr>
              <w:t>责令改正</w:t>
            </w:r>
          </w:p>
          <w:p w14:paraId="7AAB2EB4" w14:textId="77777777" w:rsidR="00673472" w:rsidRDefault="00673472" w:rsidP="005E598B">
            <w:r>
              <w:rPr>
                <w:rFonts w:hint="eastAsia"/>
              </w:rPr>
              <w:t>对单位直接负责的主管人员和其他直接责任人员依法给予处分</w:t>
            </w:r>
          </w:p>
        </w:tc>
      </w:tr>
    </w:tbl>
    <w:p w14:paraId="678F737C" w14:textId="77777777" w:rsidR="0064497A" w:rsidRDefault="0064497A" w:rsidP="0064497A">
      <w:pPr>
        <w:widowControl/>
        <w:jc w:val="left"/>
        <w:rPr>
          <w:b/>
          <w:sz w:val="32"/>
          <w:szCs w:val="32"/>
        </w:rPr>
      </w:pPr>
      <w:r>
        <w:rPr>
          <w:b/>
          <w:sz w:val="32"/>
          <w:szCs w:val="32"/>
        </w:rPr>
        <w:br w:type="page"/>
      </w:r>
    </w:p>
    <w:p w14:paraId="054E3A50" w14:textId="77777777" w:rsidR="00AE5DD7" w:rsidRDefault="00AE5DD7" w:rsidP="00AE5DD7">
      <w:pPr>
        <w:rPr>
          <w:b/>
          <w:sz w:val="32"/>
          <w:szCs w:val="32"/>
        </w:rPr>
      </w:pPr>
      <w:r w:rsidRPr="004E18B2">
        <w:rPr>
          <w:rFonts w:hint="eastAsia"/>
          <w:b/>
          <w:sz w:val="32"/>
          <w:szCs w:val="32"/>
        </w:rPr>
        <w:lastRenderedPageBreak/>
        <w:t>《</w:t>
      </w:r>
      <w:r>
        <w:rPr>
          <w:rFonts w:hint="eastAsia"/>
          <w:b/>
          <w:sz w:val="32"/>
          <w:szCs w:val="32"/>
        </w:rPr>
        <w:t>建筑工程设计招标投标管理办法</w:t>
      </w:r>
      <w:r w:rsidRPr="004E18B2">
        <w:rPr>
          <w:rFonts w:hint="eastAsia"/>
          <w:b/>
          <w:sz w:val="32"/>
          <w:szCs w:val="32"/>
        </w:rPr>
        <w:t>》</w:t>
      </w:r>
    </w:p>
    <w:tbl>
      <w:tblPr>
        <w:tblStyle w:val="a3"/>
        <w:tblW w:w="0" w:type="auto"/>
        <w:tblLook w:val="04A0" w:firstRow="1" w:lastRow="0" w:firstColumn="1" w:lastColumn="0" w:noHBand="0" w:noVBand="1"/>
      </w:tblPr>
      <w:tblGrid>
        <w:gridCol w:w="427"/>
        <w:gridCol w:w="1091"/>
        <w:gridCol w:w="1296"/>
        <w:gridCol w:w="4197"/>
        <w:gridCol w:w="639"/>
        <w:gridCol w:w="1276"/>
        <w:gridCol w:w="2126"/>
        <w:gridCol w:w="2896"/>
      </w:tblGrid>
      <w:tr w:rsidR="00AE5DD7" w:rsidRPr="004E18B2" w14:paraId="18062656" w14:textId="77777777" w:rsidTr="00673472">
        <w:tc>
          <w:tcPr>
            <w:tcW w:w="0" w:type="auto"/>
          </w:tcPr>
          <w:p w14:paraId="251FAF82" w14:textId="77777777" w:rsidR="00AE5DD7" w:rsidRPr="004E18B2" w:rsidRDefault="00AE5DD7" w:rsidP="005E598B">
            <w:pPr>
              <w:jc w:val="center"/>
              <w:rPr>
                <w:b/>
              </w:rPr>
            </w:pPr>
            <w:r w:rsidRPr="004E18B2">
              <w:rPr>
                <w:rFonts w:hint="eastAsia"/>
                <w:b/>
              </w:rPr>
              <w:t>序号</w:t>
            </w:r>
          </w:p>
        </w:tc>
        <w:tc>
          <w:tcPr>
            <w:tcW w:w="1091" w:type="dxa"/>
          </w:tcPr>
          <w:p w14:paraId="4B9CDAA7" w14:textId="77777777" w:rsidR="00AE5DD7" w:rsidRPr="004E18B2" w:rsidRDefault="00AE5DD7" w:rsidP="005E598B">
            <w:pPr>
              <w:jc w:val="center"/>
              <w:rPr>
                <w:b/>
              </w:rPr>
            </w:pPr>
            <w:r w:rsidRPr="004E18B2">
              <w:rPr>
                <w:rFonts w:hint="eastAsia"/>
                <w:b/>
              </w:rPr>
              <w:t>违法行为</w:t>
            </w:r>
          </w:p>
        </w:tc>
        <w:tc>
          <w:tcPr>
            <w:tcW w:w="1296" w:type="dxa"/>
          </w:tcPr>
          <w:p w14:paraId="5B7D1CFF" w14:textId="77777777" w:rsidR="00AE5DD7" w:rsidRPr="004E18B2" w:rsidRDefault="00AE5DD7" w:rsidP="005E598B">
            <w:pPr>
              <w:jc w:val="center"/>
              <w:rPr>
                <w:b/>
              </w:rPr>
            </w:pPr>
            <w:r w:rsidRPr="004E18B2">
              <w:rPr>
                <w:rFonts w:hint="eastAsia"/>
                <w:b/>
              </w:rPr>
              <w:t>违反条款</w:t>
            </w:r>
          </w:p>
        </w:tc>
        <w:tc>
          <w:tcPr>
            <w:tcW w:w="4197" w:type="dxa"/>
          </w:tcPr>
          <w:p w14:paraId="69CE44CA" w14:textId="77777777" w:rsidR="00AE5DD7" w:rsidRPr="004E18B2" w:rsidRDefault="00AE5DD7" w:rsidP="005E598B">
            <w:pPr>
              <w:jc w:val="center"/>
              <w:rPr>
                <w:b/>
              </w:rPr>
            </w:pPr>
            <w:r w:rsidRPr="004E18B2">
              <w:rPr>
                <w:rFonts w:hint="eastAsia"/>
                <w:b/>
              </w:rPr>
              <w:t>处罚依据</w:t>
            </w:r>
          </w:p>
        </w:tc>
        <w:tc>
          <w:tcPr>
            <w:tcW w:w="1915" w:type="dxa"/>
            <w:gridSpan w:val="2"/>
          </w:tcPr>
          <w:p w14:paraId="2931F7A4" w14:textId="77777777" w:rsidR="00AE5DD7" w:rsidRPr="004E18B2" w:rsidRDefault="00AE5DD7" w:rsidP="005E598B">
            <w:pPr>
              <w:jc w:val="center"/>
              <w:rPr>
                <w:b/>
              </w:rPr>
            </w:pPr>
            <w:r w:rsidRPr="004E18B2">
              <w:rPr>
                <w:rFonts w:hint="eastAsia"/>
                <w:b/>
              </w:rPr>
              <w:t>违法情节和后果</w:t>
            </w:r>
          </w:p>
        </w:tc>
        <w:tc>
          <w:tcPr>
            <w:tcW w:w="2126" w:type="dxa"/>
          </w:tcPr>
          <w:p w14:paraId="7CF60486" w14:textId="77777777" w:rsidR="00AE5DD7" w:rsidRPr="004E18B2" w:rsidRDefault="00AE5DD7" w:rsidP="005E598B">
            <w:pPr>
              <w:jc w:val="center"/>
              <w:rPr>
                <w:b/>
              </w:rPr>
            </w:pPr>
            <w:r w:rsidRPr="004E18B2">
              <w:rPr>
                <w:rFonts w:hint="eastAsia"/>
                <w:b/>
              </w:rPr>
              <w:t>行政处罚</w:t>
            </w:r>
          </w:p>
        </w:tc>
        <w:tc>
          <w:tcPr>
            <w:tcW w:w="2896" w:type="dxa"/>
          </w:tcPr>
          <w:p w14:paraId="0518807E" w14:textId="77777777" w:rsidR="00AE5DD7" w:rsidRPr="004E18B2" w:rsidRDefault="00AE5DD7" w:rsidP="005E598B">
            <w:pPr>
              <w:jc w:val="center"/>
              <w:rPr>
                <w:b/>
              </w:rPr>
            </w:pPr>
            <w:r w:rsidRPr="004E18B2">
              <w:rPr>
                <w:rFonts w:hint="eastAsia"/>
                <w:b/>
              </w:rPr>
              <w:t>其他处理</w:t>
            </w:r>
          </w:p>
        </w:tc>
      </w:tr>
      <w:tr w:rsidR="00AE5DD7" w14:paraId="7917EC11" w14:textId="77777777" w:rsidTr="00673472">
        <w:tc>
          <w:tcPr>
            <w:tcW w:w="0" w:type="auto"/>
            <w:vMerge w:val="restart"/>
          </w:tcPr>
          <w:p w14:paraId="3EF96C70" w14:textId="77777777" w:rsidR="00AE5DD7" w:rsidRDefault="00AE5DD7" w:rsidP="005E598B"/>
        </w:tc>
        <w:tc>
          <w:tcPr>
            <w:tcW w:w="1091" w:type="dxa"/>
            <w:vMerge w:val="restart"/>
          </w:tcPr>
          <w:p w14:paraId="01C1CB33" w14:textId="77777777" w:rsidR="00AE5DD7" w:rsidRDefault="00AE5DD7" w:rsidP="005E598B">
            <w:r>
              <w:rPr>
                <w:rFonts w:hint="eastAsia"/>
              </w:rPr>
              <w:t>无正当理由未按本办法规定与中标人订立合同</w:t>
            </w:r>
          </w:p>
        </w:tc>
        <w:tc>
          <w:tcPr>
            <w:tcW w:w="1296" w:type="dxa"/>
            <w:vMerge w:val="restart"/>
          </w:tcPr>
          <w:p w14:paraId="029D1416" w14:textId="77777777" w:rsidR="00AE5DD7" w:rsidRPr="0064497A" w:rsidRDefault="00AE5DD7" w:rsidP="005E598B">
            <w:r>
              <w:rPr>
                <w:rFonts w:hint="eastAsia"/>
              </w:rPr>
              <w:t>《建筑工程设计招标投标管理办法》第二十五条</w:t>
            </w:r>
          </w:p>
        </w:tc>
        <w:tc>
          <w:tcPr>
            <w:tcW w:w="4197" w:type="dxa"/>
            <w:vMerge w:val="restart"/>
          </w:tcPr>
          <w:p w14:paraId="5F183814" w14:textId="77777777" w:rsidR="00AE5DD7" w:rsidRDefault="00AE5DD7" w:rsidP="005E598B">
            <w:r>
              <w:rPr>
                <w:rFonts w:hint="eastAsia"/>
              </w:rPr>
              <w:t>《建筑工程设计招标投标管理办法》第三十二条：</w:t>
            </w:r>
          </w:p>
          <w:p w14:paraId="3F2C4EEC" w14:textId="77777777" w:rsidR="00AE5DD7" w:rsidRDefault="00AE5DD7" w:rsidP="005E598B">
            <w:r>
              <w:rPr>
                <w:rFonts w:hint="eastAsia"/>
              </w:rPr>
              <w:t>招标人有下列情形之一的，由县级以上地方人民政府住房城乡建设主管部门责令改正，可以处中标项目金额</w:t>
            </w:r>
            <w:r>
              <w:rPr>
                <w:rFonts w:hint="eastAsia"/>
              </w:rPr>
              <w:t>10</w:t>
            </w:r>
            <w:r>
              <w:rPr>
                <w:rFonts w:hint="eastAsia"/>
              </w:rPr>
              <w:t>‰以下的罚款；给他人造成损失的，依法承担赔偿责任；对单位直接负责的主管人员和其他直接责任人员依法给予处分：</w:t>
            </w:r>
          </w:p>
          <w:p w14:paraId="21DC8901" w14:textId="77777777" w:rsidR="00AE5DD7" w:rsidRPr="004E18B2" w:rsidRDefault="00AE5DD7" w:rsidP="005E598B">
            <w:r>
              <w:rPr>
                <w:rFonts w:hint="eastAsia"/>
              </w:rPr>
              <w:t>（四）无正当理由未按本办法规定与中标人订立合同；</w:t>
            </w:r>
          </w:p>
        </w:tc>
        <w:tc>
          <w:tcPr>
            <w:tcW w:w="639" w:type="dxa"/>
          </w:tcPr>
          <w:p w14:paraId="2480B9F7" w14:textId="77777777" w:rsidR="00AE5DD7" w:rsidRPr="004E18B2" w:rsidRDefault="00AE5DD7" w:rsidP="005E598B">
            <w:r>
              <w:rPr>
                <w:rFonts w:hint="eastAsia"/>
              </w:rPr>
              <w:t>轻微</w:t>
            </w:r>
          </w:p>
        </w:tc>
        <w:tc>
          <w:tcPr>
            <w:tcW w:w="1276" w:type="dxa"/>
          </w:tcPr>
          <w:p w14:paraId="796B00F5" w14:textId="77777777" w:rsidR="00AE5DD7" w:rsidRDefault="00AE5DD7" w:rsidP="005E598B">
            <w:r>
              <w:rPr>
                <w:rFonts w:hint="eastAsia"/>
              </w:rPr>
              <w:t>未造成后果或造成轻微危害后果的</w:t>
            </w:r>
          </w:p>
        </w:tc>
        <w:tc>
          <w:tcPr>
            <w:tcW w:w="2126" w:type="dxa"/>
          </w:tcPr>
          <w:p w14:paraId="1910BB1B" w14:textId="2CADFF32" w:rsidR="00AE5DD7" w:rsidRDefault="004361A4" w:rsidP="005E598B">
            <w:r>
              <w:rPr>
                <w:rFonts w:hint="eastAsia"/>
              </w:rPr>
              <w:t>可以</w:t>
            </w:r>
            <w:r w:rsidR="00AE5DD7">
              <w:rPr>
                <w:rFonts w:hint="eastAsia"/>
              </w:rPr>
              <w:t>处中标项目金额</w:t>
            </w:r>
            <w:r w:rsidR="00AE5DD7">
              <w:t>2</w:t>
            </w:r>
            <w:r w:rsidR="00AE5DD7">
              <w:rPr>
                <w:rFonts w:hint="eastAsia"/>
              </w:rPr>
              <w:t>‰以下的罚款</w:t>
            </w:r>
          </w:p>
        </w:tc>
        <w:tc>
          <w:tcPr>
            <w:tcW w:w="2896" w:type="dxa"/>
          </w:tcPr>
          <w:p w14:paraId="31E6B747" w14:textId="77777777" w:rsidR="00AE5DD7" w:rsidRDefault="000118F4" w:rsidP="005E598B">
            <w:r>
              <w:rPr>
                <w:rFonts w:hint="eastAsia"/>
              </w:rPr>
              <w:t>责令改正</w:t>
            </w:r>
          </w:p>
          <w:p w14:paraId="7B11E8AB" w14:textId="77777777" w:rsidR="00673472" w:rsidRDefault="00673472" w:rsidP="005E598B">
            <w:r>
              <w:rPr>
                <w:rFonts w:hint="eastAsia"/>
              </w:rPr>
              <w:t>对单位直接负责的主管人员和其他直接责任人员依法给予处分</w:t>
            </w:r>
          </w:p>
        </w:tc>
      </w:tr>
      <w:tr w:rsidR="00AE5DD7" w14:paraId="63807275" w14:textId="77777777" w:rsidTr="00673472">
        <w:tc>
          <w:tcPr>
            <w:tcW w:w="0" w:type="auto"/>
            <w:vMerge/>
          </w:tcPr>
          <w:p w14:paraId="25C8436F" w14:textId="77777777" w:rsidR="00AE5DD7" w:rsidRDefault="00AE5DD7" w:rsidP="005E598B"/>
        </w:tc>
        <w:tc>
          <w:tcPr>
            <w:tcW w:w="1091" w:type="dxa"/>
            <w:vMerge/>
          </w:tcPr>
          <w:p w14:paraId="0ECFCB86" w14:textId="77777777" w:rsidR="00AE5DD7" w:rsidRDefault="00AE5DD7" w:rsidP="005E598B"/>
        </w:tc>
        <w:tc>
          <w:tcPr>
            <w:tcW w:w="1296" w:type="dxa"/>
            <w:vMerge/>
          </w:tcPr>
          <w:p w14:paraId="54BF911F" w14:textId="77777777" w:rsidR="00AE5DD7" w:rsidRDefault="00AE5DD7" w:rsidP="005E598B"/>
        </w:tc>
        <w:tc>
          <w:tcPr>
            <w:tcW w:w="4197" w:type="dxa"/>
            <w:vMerge/>
          </w:tcPr>
          <w:p w14:paraId="542F2A00" w14:textId="77777777" w:rsidR="00AE5DD7" w:rsidRDefault="00AE5DD7" w:rsidP="005E598B"/>
        </w:tc>
        <w:tc>
          <w:tcPr>
            <w:tcW w:w="639" w:type="dxa"/>
          </w:tcPr>
          <w:p w14:paraId="306B36BD" w14:textId="77777777" w:rsidR="00AE5DD7" w:rsidRDefault="00AE5DD7" w:rsidP="005E598B">
            <w:r>
              <w:rPr>
                <w:rFonts w:hint="eastAsia"/>
              </w:rPr>
              <w:t>一般</w:t>
            </w:r>
          </w:p>
        </w:tc>
        <w:tc>
          <w:tcPr>
            <w:tcW w:w="1276" w:type="dxa"/>
          </w:tcPr>
          <w:p w14:paraId="1C1FCA5A" w14:textId="77777777" w:rsidR="00AE5DD7" w:rsidRDefault="00AE5DD7" w:rsidP="005E598B">
            <w:r>
              <w:rPr>
                <w:rFonts w:hint="eastAsia"/>
              </w:rPr>
              <w:t>造成一般危害后果的</w:t>
            </w:r>
          </w:p>
        </w:tc>
        <w:tc>
          <w:tcPr>
            <w:tcW w:w="2126" w:type="dxa"/>
          </w:tcPr>
          <w:p w14:paraId="0AA2A26F" w14:textId="2A23FE9A" w:rsidR="00AE5DD7" w:rsidRDefault="004361A4" w:rsidP="005E598B">
            <w:r>
              <w:rPr>
                <w:rFonts w:hint="eastAsia"/>
              </w:rPr>
              <w:t>可以</w:t>
            </w:r>
            <w:r w:rsidR="00AE5DD7">
              <w:rPr>
                <w:rFonts w:hint="eastAsia"/>
              </w:rPr>
              <w:t>处中标项目金额</w:t>
            </w:r>
            <w:r w:rsidR="00AE5DD7">
              <w:rPr>
                <w:rFonts w:hint="eastAsia"/>
              </w:rPr>
              <w:t>2</w:t>
            </w:r>
            <w:r w:rsidR="00AE5DD7">
              <w:rPr>
                <w:rFonts w:hint="eastAsia"/>
              </w:rPr>
              <w:t>‰以上</w:t>
            </w:r>
            <w:r w:rsidR="00AE5DD7">
              <w:t>5</w:t>
            </w:r>
            <w:r w:rsidR="00AE5DD7">
              <w:rPr>
                <w:rFonts w:hint="eastAsia"/>
              </w:rPr>
              <w:t>‰以下的罚款</w:t>
            </w:r>
          </w:p>
        </w:tc>
        <w:tc>
          <w:tcPr>
            <w:tcW w:w="2896" w:type="dxa"/>
          </w:tcPr>
          <w:p w14:paraId="1C3E3798" w14:textId="77777777" w:rsidR="00AE5DD7" w:rsidRDefault="000118F4" w:rsidP="005E598B">
            <w:r>
              <w:rPr>
                <w:rFonts w:hint="eastAsia"/>
              </w:rPr>
              <w:t>责令改正</w:t>
            </w:r>
          </w:p>
          <w:p w14:paraId="19E78FB2" w14:textId="77777777" w:rsidR="00673472" w:rsidRDefault="00673472" w:rsidP="005E598B">
            <w:r>
              <w:rPr>
                <w:rFonts w:hint="eastAsia"/>
              </w:rPr>
              <w:t>对单位直接负责的主管人员和其他直接责任人员依法给予处分</w:t>
            </w:r>
          </w:p>
        </w:tc>
      </w:tr>
      <w:tr w:rsidR="00AE5DD7" w14:paraId="0C91657B" w14:textId="77777777" w:rsidTr="00673472">
        <w:tc>
          <w:tcPr>
            <w:tcW w:w="0" w:type="auto"/>
            <w:vMerge/>
          </w:tcPr>
          <w:p w14:paraId="51B3E7B1" w14:textId="77777777" w:rsidR="00AE5DD7" w:rsidRDefault="00AE5DD7" w:rsidP="005E598B"/>
        </w:tc>
        <w:tc>
          <w:tcPr>
            <w:tcW w:w="1091" w:type="dxa"/>
            <w:vMerge/>
          </w:tcPr>
          <w:p w14:paraId="7DCC4E6F" w14:textId="77777777" w:rsidR="00AE5DD7" w:rsidRDefault="00AE5DD7" w:rsidP="005E598B"/>
        </w:tc>
        <w:tc>
          <w:tcPr>
            <w:tcW w:w="1296" w:type="dxa"/>
            <w:vMerge/>
          </w:tcPr>
          <w:p w14:paraId="21E9F010" w14:textId="77777777" w:rsidR="00AE5DD7" w:rsidRDefault="00AE5DD7" w:rsidP="005E598B"/>
        </w:tc>
        <w:tc>
          <w:tcPr>
            <w:tcW w:w="4197" w:type="dxa"/>
            <w:vMerge/>
          </w:tcPr>
          <w:p w14:paraId="26AB537B" w14:textId="77777777" w:rsidR="00AE5DD7" w:rsidRDefault="00AE5DD7" w:rsidP="005E598B"/>
        </w:tc>
        <w:tc>
          <w:tcPr>
            <w:tcW w:w="639" w:type="dxa"/>
          </w:tcPr>
          <w:p w14:paraId="15AE5BF8" w14:textId="77777777" w:rsidR="00AE5DD7" w:rsidRDefault="00AE5DD7" w:rsidP="005E598B">
            <w:r>
              <w:rPr>
                <w:rFonts w:hint="eastAsia"/>
              </w:rPr>
              <w:t>严重</w:t>
            </w:r>
          </w:p>
        </w:tc>
        <w:tc>
          <w:tcPr>
            <w:tcW w:w="1276" w:type="dxa"/>
          </w:tcPr>
          <w:p w14:paraId="5D0AFB1B" w14:textId="77777777" w:rsidR="00AE5DD7" w:rsidRDefault="00AE5DD7" w:rsidP="005E598B">
            <w:r>
              <w:rPr>
                <w:rFonts w:hint="eastAsia"/>
              </w:rPr>
              <w:t>造成严重危害后果的</w:t>
            </w:r>
          </w:p>
        </w:tc>
        <w:tc>
          <w:tcPr>
            <w:tcW w:w="2126" w:type="dxa"/>
          </w:tcPr>
          <w:p w14:paraId="095015A0" w14:textId="41EB20D4" w:rsidR="00AE5DD7" w:rsidRDefault="004361A4" w:rsidP="005E598B">
            <w:r>
              <w:rPr>
                <w:rFonts w:hint="eastAsia"/>
              </w:rPr>
              <w:t>可以</w:t>
            </w:r>
            <w:r w:rsidR="00AE5DD7">
              <w:rPr>
                <w:rFonts w:hint="eastAsia"/>
              </w:rPr>
              <w:t>处中标项目金额</w:t>
            </w:r>
            <w:r w:rsidR="00AE5DD7">
              <w:t>5</w:t>
            </w:r>
            <w:r w:rsidR="00AE5DD7">
              <w:rPr>
                <w:rFonts w:hint="eastAsia"/>
              </w:rPr>
              <w:t>‰以上</w:t>
            </w:r>
            <w:r w:rsidR="00AE5DD7">
              <w:t>10</w:t>
            </w:r>
            <w:r w:rsidR="00AE5DD7">
              <w:rPr>
                <w:rFonts w:hint="eastAsia"/>
              </w:rPr>
              <w:t>‰以下的罚款</w:t>
            </w:r>
          </w:p>
        </w:tc>
        <w:tc>
          <w:tcPr>
            <w:tcW w:w="2896" w:type="dxa"/>
          </w:tcPr>
          <w:p w14:paraId="605A544B" w14:textId="77777777" w:rsidR="00AE5DD7" w:rsidRDefault="000118F4" w:rsidP="005E598B">
            <w:r>
              <w:rPr>
                <w:rFonts w:hint="eastAsia"/>
              </w:rPr>
              <w:t>责令改正</w:t>
            </w:r>
          </w:p>
          <w:p w14:paraId="0460B1CB" w14:textId="77777777" w:rsidR="00673472" w:rsidRDefault="00673472" w:rsidP="005E598B">
            <w:r>
              <w:rPr>
                <w:rFonts w:hint="eastAsia"/>
              </w:rPr>
              <w:t>对单位直接负责的主管人员和其他直接责任人员依法给予处分</w:t>
            </w:r>
          </w:p>
        </w:tc>
      </w:tr>
    </w:tbl>
    <w:p w14:paraId="40EEE405" w14:textId="77777777" w:rsidR="00AE5DD7" w:rsidRDefault="00AE5DD7" w:rsidP="00AE5DD7">
      <w:pPr>
        <w:widowControl/>
        <w:jc w:val="left"/>
        <w:rPr>
          <w:b/>
          <w:sz w:val="32"/>
          <w:szCs w:val="32"/>
        </w:rPr>
      </w:pPr>
      <w:r>
        <w:rPr>
          <w:b/>
          <w:sz w:val="32"/>
          <w:szCs w:val="32"/>
        </w:rPr>
        <w:br w:type="page"/>
      </w:r>
    </w:p>
    <w:p w14:paraId="27AE6078" w14:textId="77777777" w:rsidR="00AE5DD7" w:rsidRDefault="00AE5DD7" w:rsidP="00AE5DD7">
      <w:pPr>
        <w:rPr>
          <w:b/>
          <w:sz w:val="32"/>
          <w:szCs w:val="32"/>
        </w:rPr>
      </w:pPr>
      <w:r w:rsidRPr="004E18B2">
        <w:rPr>
          <w:rFonts w:hint="eastAsia"/>
          <w:b/>
          <w:sz w:val="32"/>
          <w:szCs w:val="32"/>
        </w:rPr>
        <w:lastRenderedPageBreak/>
        <w:t>《</w:t>
      </w:r>
      <w:r>
        <w:rPr>
          <w:rFonts w:hint="eastAsia"/>
          <w:b/>
          <w:sz w:val="32"/>
          <w:szCs w:val="32"/>
        </w:rPr>
        <w:t>建筑工程设计招标投标管理办法</w:t>
      </w:r>
      <w:r w:rsidRPr="004E18B2">
        <w:rPr>
          <w:rFonts w:hint="eastAsia"/>
          <w:b/>
          <w:sz w:val="32"/>
          <w:szCs w:val="32"/>
        </w:rPr>
        <w:t>》</w:t>
      </w:r>
    </w:p>
    <w:tbl>
      <w:tblPr>
        <w:tblStyle w:val="a3"/>
        <w:tblW w:w="0" w:type="auto"/>
        <w:tblLook w:val="04A0" w:firstRow="1" w:lastRow="0" w:firstColumn="1" w:lastColumn="0" w:noHBand="0" w:noVBand="1"/>
      </w:tblPr>
      <w:tblGrid>
        <w:gridCol w:w="483"/>
        <w:gridCol w:w="1263"/>
        <w:gridCol w:w="1695"/>
        <w:gridCol w:w="4351"/>
        <w:gridCol w:w="992"/>
        <w:gridCol w:w="1134"/>
        <w:gridCol w:w="1701"/>
        <w:gridCol w:w="2329"/>
      </w:tblGrid>
      <w:tr w:rsidR="00AE5DD7" w:rsidRPr="004E18B2" w14:paraId="235A5299" w14:textId="77777777" w:rsidTr="00673472">
        <w:tc>
          <w:tcPr>
            <w:tcW w:w="0" w:type="auto"/>
          </w:tcPr>
          <w:p w14:paraId="67B7AE76" w14:textId="77777777" w:rsidR="00AE5DD7" w:rsidRPr="004E18B2" w:rsidRDefault="00AE5DD7" w:rsidP="005E598B">
            <w:pPr>
              <w:jc w:val="center"/>
              <w:rPr>
                <w:b/>
              </w:rPr>
            </w:pPr>
            <w:r w:rsidRPr="004E18B2">
              <w:rPr>
                <w:rFonts w:hint="eastAsia"/>
                <w:b/>
              </w:rPr>
              <w:t>序号</w:t>
            </w:r>
          </w:p>
        </w:tc>
        <w:tc>
          <w:tcPr>
            <w:tcW w:w="0" w:type="auto"/>
          </w:tcPr>
          <w:p w14:paraId="0CACE107" w14:textId="77777777" w:rsidR="00AE5DD7" w:rsidRPr="004E18B2" w:rsidRDefault="00AE5DD7" w:rsidP="005E598B">
            <w:pPr>
              <w:jc w:val="center"/>
              <w:rPr>
                <w:b/>
              </w:rPr>
            </w:pPr>
            <w:r w:rsidRPr="004E18B2">
              <w:rPr>
                <w:rFonts w:hint="eastAsia"/>
                <w:b/>
              </w:rPr>
              <w:t>违法行为</w:t>
            </w:r>
          </w:p>
        </w:tc>
        <w:tc>
          <w:tcPr>
            <w:tcW w:w="0" w:type="auto"/>
          </w:tcPr>
          <w:p w14:paraId="5F417C31" w14:textId="77777777" w:rsidR="00AE5DD7" w:rsidRPr="004E18B2" w:rsidRDefault="00AE5DD7" w:rsidP="005E598B">
            <w:pPr>
              <w:jc w:val="center"/>
              <w:rPr>
                <w:b/>
              </w:rPr>
            </w:pPr>
            <w:r w:rsidRPr="004E18B2">
              <w:rPr>
                <w:rFonts w:hint="eastAsia"/>
                <w:b/>
              </w:rPr>
              <w:t>违反条款</w:t>
            </w:r>
          </w:p>
        </w:tc>
        <w:tc>
          <w:tcPr>
            <w:tcW w:w="4351" w:type="dxa"/>
          </w:tcPr>
          <w:p w14:paraId="6E465BE9" w14:textId="77777777" w:rsidR="00AE5DD7" w:rsidRPr="004E18B2" w:rsidRDefault="00AE5DD7" w:rsidP="005E598B">
            <w:pPr>
              <w:jc w:val="center"/>
              <w:rPr>
                <w:b/>
              </w:rPr>
            </w:pPr>
            <w:r w:rsidRPr="004E18B2">
              <w:rPr>
                <w:rFonts w:hint="eastAsia"/>
                <w:b/>
              </w:rPr>
              <w:t>处罚依据</w:t>
            </w:r>
          </w:p>
        </w:tc>
        <w:tc>
          <w:tcPr>
            <w:tcW w:w="2126" w:type="dxa"/>
            <w:gridSpan w:val="2"/>
          </w:tcPr>
          <w:p w14:paraId="1C40DA01" w14:textId="77777777" w:rsidR="00AE5DD7" w:rsidRPr="004E18B2" w:rsidRDefault="00AE5DD7" w:rsidP="005E598B">
            <w:pPr>
              <w:jc w:val="center"/>
              <w:rPr>
                <w:b/>
              </w:rPr>
            </w:pPr>
            <w:r w:rsidRPr="004E18B2">
              <w:rPr>
                <w:rFonts w:hint="eastAsia"/>
                <w:b/>
              </w:rPr>
              <w:t>违法情节和后果</w:t>
            </w:r>
          </w:p>
        </w:tc>
        <w:tc>
          <w:tcPr>
            <w:tcW w:w="1701" w:type="dxa"/>
          </w:tcPr>
          <w:p w14:paraId="7EF8229D" w14:textId="77777777" w:rsidR="00AE5DD7" w:rsidRPr="004E18B2" w:rsidRDefault="00AE5DD7" w:rsidP="005E598B">
            <w:pPr>
              <w:jc w:val="center"/>
              <w:rPr>
                <w:b/>
              </w:rPr>
            </w:pPr>
            <w:r w:rsidRPr="004E18B2">
              <w:rPr>
                <w:rFonts w:hint="eastAsia"/>
                <w:b/>
              </w:rPr>
              <w:t>行政处罚</w:t>
            </w:r>
          </w:p>
        </w:tc>
        <w:tc>
          <w:tcPr>
            <w:tcW w:w="2329" w:type="dxa"/>
          </w:tcPr>
          <w:p w14:paraId="1054E177" w14:textId="77777777" w:rsidR="00AE5DD7" w:rsidRPr="004E18B2" w:rsidRDefault="00AE5DD7" w:rsidP="005E598B">
            <w:pPr>
              <w:jc w:val="center"/>
              <w:rPr>
                <w:b/>
              </w:rPr>
            </w:pPr>
            <w:r w:rsidRPr="004E18B2">
              <w:rPr>
                <w:rFonts w:hint="eastAsia"/>
                <w:b/>
              </w:rPr>
              <w:t>其他处理</w:t>
            </w:r>
          </w:p>
        </w:tc>
      </w:tr>
      <w:tr w:rsidR="00AE5DD7" w14:paraId="64AFFD47" w14:textId="77777777" w:rsidTr="00673472">
        <w:tc>
          <w:tcPr>
            <w:tcW w:w="0" w:type="auto"/>
            <w:vMerge w:val="restart"/>
          </w:tcPr>
          <w:p w14:paraId="5B1F6C2E" w14:textId="77777777" w:rsidR="00AE5DD7" w:rsidRDefault="00AE5DD7" w:rsidP="005E598B"/>
        </w:tc>
        <w:tc>
          <w:tcPr>
            <w:tcW w:w="0" w:type="auto"/>
            <w:vMerge w:val="restart"/>
          </w:tcPr>
          <w:p w14:paraId="5F860E2E" w14:textId="77777777" w:rsidR="00AE5DD7" w:rsidRDefault="00AE5DD7" w:rsidP="005E598B">
            <w:r>
              <w:rPr>
                <w:rFonts w:hint="eastAsia"/>
              </w:rPr>
              <w:t>在订立合同时向中标人提出附加条件</w:t>
            </w:r>
          </w:p>
        </w:tc>
        <w:tc>
          <w:tcPr>
            <w:tcW w:w="0" w:type="auto"/>
            <w:vMerge w:val="restart"/>
          </w:tcPr>
          <w:p w14:paraId="34DAE303" w14:textId="77777777" w:rsidR="00AE5DD7" w:rsidRPr="0064497A" w:rsidRDefault="00AE5DD7" w:rsidP="005E598B">
            <w:r>
              <w:rPr>
                <w:rFonts w:hint="eastAsia"/>
              </w:rPr>
              <w:t>《建筑工程设计招标投标管理办法》第二</w:t>
            </w:r>
            <w:r w:rsidR="00673472">
              <w:rPr>
                <w:rFonts w:hint="eastAsia"/>
              </w:rPr>
              <w:t>十五</w:t>
            </w:r>
            <w:r>
              <w:rPr>
                <w:rFonts w:hint="eastAsia"/>
              </w:rPr>
              <w:t>条</w:t>
            </w:r>
          </w:p>
        </w:tc>
        <w:tc>
          <w:tcPr>
            <w:tcW w:w="4351" w:type="dxa"/>
            <w:vMerge w:val="restart"/>
          </w:tcPr>
          <w:p w14:paraId="4C43BDEF" w14:textId="77777777" w:rsidR="00AE5DD7" w:rsidRDefault="00AE5DD7" w:rsidP="005E598B">
            <w:r>
              <w:rPr>
                <w:rFonts w:hint="eastAsia"/>
              </w:rPr>
              <w:t>《建筑工程设计招标投标管理办法》第三十二条：</w:t>
            </w:r>
          </w:p>
          <w:p w14:paraId="5DDA5D7A" w14:textId="77777777" w:rsidR="00AE5DD7" w:rsidRDefault="00AE5DD7" w:rsidP="005E598B">
            <w:r>
              <w:rPr>
                <w:rFonts w:hint="eastAsia"/>
              </w:rPr>
              <w:t>招标人有下列情形之一的，由县级以上地方人民政府住房城乡建设主管部门责令改正，可以处中标项目金额</w:t>
            </w:r>
            <w:r>
              <w:rPr>
                <w:rFonts w:hint="eastAsia"/>
              </w:rPr>
              <w:t>10</w:t>
            </w:r>
            <w:r>
              <w:rPr>
                <w:rFonts w:hint="eastAsia"/>
              </w:rPr>
              <w:t>‰以下的罚款；给他人造成损失的，依法承担赔偿责任；对单位直接负责的主管人员和其他直接责任人员依法给予处分：</w:t>
            </w:r>
          </w:p>
          <w:p w14:paraId="1D41017E" w14:textId="77777777" w:rsidR="00AE5DD7" w:rsidRPr="004E18B2" w:rsidRDefault="00AE5DD7" w:rsidP="005E598B">
            <w:r>
              <w:rPr>
                <w:rFonts w:hint="eastAsia"/>
              </w:rPr>
              <w:t>（五）在订立合同时向中标人提出附加条件。</w:t>
            </w:r>
          </w:p>
        </w:tc>
        <w:tc>
          <w:tcPr>
            <w:tcW w:w="992" w:type="dxa"/>
          </w:tcPr>
          <w:p w14:paraId="61E2EF07" w14:textId="77777777" w:rsidR="00AE5DD7" w:rsidRPr="004E18B2" w:rsidRDefault="00AE5DD7" w:rsidP="005E598B">
            <w:r>
              <w:rPr>
                <w:rFonts w:hint="eastAsia"/>
              </w:rPr>
              <w:t>轻微</w:t>
            </w:r>
          </w:p>
        </w:tc>
        <w:tc>
          <w:tcPr>
            <w:tcW w:w="1134" w:type="dxa"/>
          </w:tcPr>
          <w:p w14:paraId="59F8B87B" w14:textId="77777777" w:rsidR="00AE5DD7" w:rsidRDefault="00AE5DD7" w:rsidP="005E598B">
            <w:r>
              <w:rPr>
                <w:rFonts w:hint="eastAsia"/>
              </w:rPr>
              <w:t>未造成后果或造成轻微危害后果的</w:t>
            </w:r>
          </w:p>
        </w:tc>
        <w:tc>
          <w:tcPr>
            <w:tcW w:w="1701" w:type="dxa"/>
          </w:tcPr>
          <w:p w14:paraId="35CA37D4" w14:textId="74573868" w:rsidR="00AE5DD7" w:rsidRDefault="004361A4" w:rsidP="005E598B">
            <w:r>
              <w:rPr>
                <w:rFonts w:hint="eastAsia"/>
              </w:rPr>
              <w:t>可以</w:t>
            </w:r>
            <w:r w:rsidR="00AE5DD7">
              <w:rPr>
                <w:rFonts w:hint="eastAsia"/>
              </w:rPr>
              <w:t>处中标项目金额</w:t>
            </w:r>
            <w:r w:rsidR="00AE5DD7">
              <w:t>2</w:t>
            </w:r>
            <w:r w:rsidR="00AE5DD7">
              <w:rPr>
                <w:rFonts w:hint="eastAsia"/>
              </w:rPr>
              <w:t>‰以下的罚款</w:t>
            </w:r>
          </w:p>
        </w:tc>
        <w:tc>
          <w:tcPr>
            <w:tcW w:w="2329" w:type="dxa"/>
          </w:tcPr>
          <w:p w14:paraId="29CC7E22" w14:textId="77777777" w:rsidR="00AE5DD7" w:rsidRDefault="00492845" w:rsidP="005E598B">
            <w:r>
              <w:rPr>
                <w:rFonts w:hint="eastAsia"/>
              </w:rPr>
              <w:t>责令改正</w:t>
            </w:r>
          </w:p>
          <w:p w14:paraId="250FA815" w14:textId="77777777" w:rsidR="00673472" w:rsidRPr="00492845" w:rsidRDefault="00673472" w:rsidP="005E598B">
            <w:r>
              <w:rPr>
                <w:rFonts w:hint="eastAsia"/>
              </w:rPr>
              <w:t>对单位直接负责的主管人员和其他直接责任人员依法给予处分</w:t>
            </w:r>
          </w:p>
        </w:tc>
      </w:tr>
      <w:tr w:rsidR="00AE5DD7" w14:paraId="2732616D" w14:textId="77777777" w:rsidTr="00673472">
        <w:tc>
          <w:tcPr>
            <w:tcW w:w="0" w:type="auto"/>
            <w:vMerge/>
          </w:tcPr>
          <w:p w14:paraId="4E9469DA" w14:textId="77777777" w:rsidR="00AE5DD7" w:rsidRDefault="00AE5DD7" w:rsidP="005E598B"/>
        </w:tc>
        <w:tc>
          <w:tcPr>
            <w:tcW w:w="0" w:type="auto"/>
            <w:vMerge/>
          </w:tcPr>
          <w:p w14:paraId="2EADC0F7" w14:textId="77777777" w:rsidR="00AE5DD7" w:rsidRDefault="00AE5DD7" w:rsidP="005E598B"/>
        </w:tc>
        <w:tc>
          <w:tcPr>
            <w:tcW w:w="0" w:type="auto"/>
            <w:vMerge/>
          </w:tcPr>
          <w:p w14:paraId="5AD0855E" w14:textId="77777777" w:rsidR="00AE5DD7" w:rsidRDefault="00AE5DD7" w:rsidP="005E598B"/>
        </w:tc>
        <w:tc>
          <w:tcPr>
            <w:tcW w:w="4351" w:type="dxa"/>
            <w:vMerge/>
          </w:tcPr>
          <w:p w14:paraId="0C99457D" w14:textId="77777777" w:rsidR="00AE5DD7" w:rsidRDefault="00AE5DD7" w:rsidP="005E598B"/>
        </w:tc>
        <w:tc>
          <w:tcPr>
            <w:tcW w:w="992" w:type="dxa"/>
          </w:tcPr>
          <w:p w14:paraId="6F0B73D2" w14:textId="77777777" w:rsidR="00AE5DD7" w:rsidRDefault="00AE5DD7" w:rsidP="005E598B">
            <w:r>
              <w:rPr>
                <w:rFonts w:hint="eastAsia"/>
              </w:rPr>
              <w:t>一般</w:t>
            </w:r>
          </w:p>
        </w:tc>
        <w:tc>
          <w:tcPr>
            <w:tcW w:w="1134" w:type="dxa"/>
          </w:tcPr>
          <w:p w14:paraId="25672DF6" w14:textId="77777777" w:rsidR="00AE5DD7" w:rsidRDefault="00AE5DD7" w:rsidP="005E598B">
            <w:r>
              <w:rPr>
                <w:rFonts w:hint="eastAsia"/>
              </w:rPr>
              <w:t>造成一般危害后果的</w:t>
            </w:r>
          </w:p>
        </w:tc>
        <w:tc>
          <w:tcPr>
            <w:tcW w:w="1701" w:type="dxa"/>
          </w:tcPr>
          <w:p w14:paraId="025AF4C9" w14:textId="511BF45A" w:rsidR="00AE5DD7" w:rsidRDefault="004361A4" w:rsidP="005E598B">
            <w:r>
              <w:rPr>
                <w:rFonts w:hint="eastAsia"/>
              </w:rPr>
              <w:t>可以</w:t>
            </w:r>
            <w:r w:rsidR="00AE5DD7">
              <w:rPr>
                <w:rFonts w:hint="eastAsia"/>
              </w:rPr>
              <w:t>处中标项目金额</w:t>
            </w:r>
            <w:r w:rsidR="00AE5DD7">
              <w:rPr>
                <w:rFonts w:hint="eastAsia"/>
              </w:rPr>
              <w:t>2</w:t>
            </w:r>
            <w:r w:rsidR="00AE5DD7">
              <w:rPr>
                <w:rFonts w:hint="eastAsia"/>
              </w:rPr>
              <w:t>‰以上</w:t>
            </w:r>
            <w:r w:rsidR="00AE5DD7">
              <w:t>5</w:t>
            </w:r>
            <w:r w:rsidR="00AE5DD7">
              <w:rPr>
                <w:rFonts w:hint="eastAsia"/>
              </w:rPr>
              <w:t>‰以下的罚款</w:t>
            </w:r>
          </w:p>
        </w:tc>
        <w:tc>
          <w:tcPr>
            <w:tcW w:w="2329" w:type="dxa"/>
          </w:tcPr>
          <w:p w14:paraId="766D8242" w14:textId="77777777" w:rsidR="00AE5DD7" w:rsidRDefault="00492845" w:rsidP="005E598B">
            <w:r>
              <w:rPr>
                <w:rFonts w:hint="eastAsia"/>
              </w:rPr>
              <w:t>责令改正</w:t>
            </w:r>
          </w:p>
          <w:p w14:paraId="622B0381" w14:textId="77777777" w:rsidR="00673472" w:rsidRDefault="00673472" w:rsidP="005E598B">
            <w:r>
              <w:rPr>
                <w:rFonts w:hint="eastAsia"/>
              </w:rPr>
              <w:t>对单位直接负责的主管人员和其他直接责任人员依法给予处分</w:t>
            </w:r>
          </w:p>
        </w:tc>
      </w:tr>
      <w:tr w:rsidR="00AE5DD7" w14:paraId="5F8261EF" w14:textId="77777777" w:rsidTr="00673472">
        <w:tc>
          <w:tcPr>
            <w:tcW w:w="0" w:type="auto"/>
            <w:vMerge/>
          </w:tcPr>
          <w:p w14:paraId="52D06C36" w14:textId="77777777" w:rsidR="00AE5DD7" w:rsidRDefault="00AE5DD7" w:rsidP="005E598B"/>
        </w:tc>
        <w:tc>
          <w:tcPr>
            <w:tcW w:w="0" w:type="auto"/>
            <w:vMerge/>
          </w:tcPr>
          <w:p w14:paraId="20D436C0" w14:textId="77777777" w:rsidR="00AE5DD7" w:rsidRDefault="00AE5DD7" w:rsidP="005E598B"/>
        </w:tc>
        <w:tc>
          <w:tcPr>
            <w:tcW w:w="0" w:type="auto"/>
            <w:vMerge/>
          </w:tcPr>
          <w:p w14:paraId="08452325" w14:textId="77777777" w:rsidR="00AE5DD7" w:rsidRDefault="00AE5DD7" w:rsidP="005E598B"/>
        </w:tc>
        <w:tc>
          <w:tcPr>
            <w:tcW w:w="4351" w:type="dxa"/>
            <w:vMerge/>
          </w:tcPr>
          <w:p w14:paraId="5F61E92E" w14:textId="77777777" w:rsidR="00AE5DD7" w:rsidRDefault="00AE5DD7" w:rsidP="005E598B"/>
        </w:tc>
        <w:tc>
          <w:tcPr>
            <w:tcW w:w="992" w:type="dxa"/>
          </w:tcPr>
          <w:p w14:paraId="4A3B6007" w14:textId="77777777" w:rsidR="00AE5DD7" w:rsidRDefault="00AE5DD7" w:rsidP="005E598B">
            <w:r>
              <w:rPr>
                <w:rFonts w:hint="eastAsia"/>
              </w:rPr>
              <w:t>严重</w:t>
            </w:r>
          </w:p>
        </w:tc>
        <w:tc>
          <w:tcPr>
            <w:tcW w:w="1134" w:type="dxa"/>
          </w:tcPr>
          <w:p w14:paraId="62DFCFF9" w14:textId="77777777" w:rsidR="00AE5DD7" w:rsidRDefault="00AE5DD7" w:rsidP="005E598B">
            <w:r>
              <w:rPr>
                <w:rFonts w:hint="eastAsia"/>
              </w:rPr>
              <w:t>造成严重危害后果的</w:t>
            </w:r>
          </w:p>
        </w:tc>
        <w:tc>
          <w:tcPr>
            <w:tcW w:w="1701" w:type="dxa"/>
          </w:tcPr>
          <w:p w14:paraId="3F3A5EB8" w14:textId="387A033A" w:rsidR="00AE5DD7" w:rsidRDefault="004361A4" w:rsidP="005E598B">
            <w:r>
              <w:rPr>
                <w:rFonts w:hint="eastAsia"/>
              </w:rPr>
              <w:t>可以</w:t>
            </w:r>
            <w:r w:rsidR="00AE5DD7">
              <w:rPr>
                <w:rFonts w:hint="eastAsia"/>
              </w:rPr>
              <w:t>处中标项目金额</w:t>
            </w:r>
            <w:r w:rsidR="00AE5DD7">
              <w:t>5</w:t>
            </w:r>
            <w:r w:rsidR="00AE5DD7">
              <w:rPr>
                <w:rFonts w:hint="eastAsia"/>
              </w:rPr>
              <w:t>‰以上</w:t>
            </w:r>
            <w:r w:rsidR="00AE5DD7">
              <w:t>10</w:t>
            </w:r>
            <w:r w:rsidR="00AE5DD7">
              <w:rPr>
                <w:rFonts w:hint="eastAsia"/>
              </w:rPr>
              <w:t>‰以下的罚款</w:t>
            </w:r>
          </w:p>
        </w:tc>
        <w:tc>
          <w:tcPr>
            <w:tcW w:w="2329" w:type="dxa"/>
          </w:tcPr>
          <w:p w14:paraId="3D509BD3" w14:textId="77777777" w:rsidR="00AE5DD7" w:rsidRDefault="00492845" w:rsidP="005E598B">
            <w:r>
              <w:rPr>
                <w:rFonts w:hint="eastAsia"/>
              </w:rPr>
              <w:t>责令改正</w:t>
            </w:r>
          </w:p>
          <w:p w14:paraId="5876C578" w14:textId="77777777" w:rsidR="00673472" w:rsidRDefault="00673472" w:rsidP="005E598B">
            <w:r>
              <w:rPr>
                <w:rFonts w:hint="eastAsia"/>
              </w:rPr>
              <w:t>对单位直接负责的主管人员和其他直接责任人员依法给予处分</w:t>
            </w:r>
          </w:p>
        </w:tc>
      </w:tr>
    </w:tbl>
    <w:p w14:paraId="27F409C2" w14:textId="77777777" w:rsidR="00AE5DD7" w:rsidRDefault="00AE5DD7" w:rsidP="00AE5DD7">
      <w:pPr>
        <w:widowControl/>
        <w:jc w:val="left"/>
        <w:rPr>
          <w:b/>
          <w:sz w:val="32"/>
          <w:szCs w:val="32"/>
        </w:rPr>
      </w:pPr>
      <w:r>
        <w:rPr>
          <w:b/>
          <w:sz w:val="32"/>
          <w:szCs w:val="32"/>
        </w:rPr>
        <w:br w:type="page"/>
      </w:r>
    </w:p>
    <w:p w14:paraId="58271B96" w14:textId="77777777" w:rsidR="00AE5DD7" w:rsidRDefault="00AE5DD7" w:rsidP="00AE5DD7">
      <w:pPr>
        <w:rPr>
          <w:b/>
          <w:sz w:val="32"/>
          <w:szCs w:val="32"/>
        </w:rPr>
      </w:pPr>
      <w:r w:rsidRPr="004E18B2">
        <w:rPr>
          <w:rFonts w:hint="eastAsia"/>
          <w:b/>
          <w:sz w:val="32"/>
          <w:szCs w:val="32"/>
        </w:rPr>
        <w:lastRenderedPageBreak/>
        <w:t>《</w:t>
      </w:r>
      <w:r>
        <w:rPr>
          <w:rFonts w:hint="eastAsia"/>
          <w:b/>
          <w:sz w:val="32"/>
          <w:szCs w:val="32"/>
        </w:rPr>
        <w:t>建筑工程设计招标投标管理办法</w:t>
      </w:r>
      <w:r w:rsidRPr="004E18B2">
        <w:rPr>
          <w:rFonts w:hint="eastAsia"/>
          <w:b/>
          <w:sz w:val="32"/>
          <w:szCs w:val="32"/>
        </w:rPr>
        <w:t>》</w:t>
      </w:r>
    </w:p>
    <w:tbl>
      <w:tblPr>
        <w:tblStyle w:val="a3"/>
        <w:tblW w:w="0" w:type="auto"/>
        <w:tblLook w:val="04A0" w:firstRow="1" w:lastRow="0" w:firstColumn="1" w:lastColumn="0" w:noHBand="0" w:noVBand="1"/>
      </w:tblPr>
      <w:tblGrid>
        <w:gridCol w:w="435"/>
        <w:gridCol w:w="1120"/>
        <w:gridCol w:w="1275"/>
        <w:gridCol w:w="3544"/>
        <w:gridCol w:w="567"/>
        <w:gridCol w:w="1418"/>
        <w:gridCol w:w="3969"/>
        <w:gridCol w:w="1620"/>
      </w:tblGrid>
      <w:tr w:rsidR="00AE5DD7" w:rsidRPr="004E18B2" w14:paraId="1A40E946" w14:textId="77777777" w:rsidTr="00673472">
        <w:tc>
          <w:tcPr>
            <w:tcW w:w="0" w:type="auto"/>
          </w:tcPr>
          <w:p w14:paraId="6F5A2799" w14:textId="77777777" w:rsidR="00AE5DD7" w:rsidRPr="004E18B2" w:rsidRDefault="00AE5DD7" w:rsidP="005E598B">
            <w:pPr>
              <w:jc w:val="center"/>
              <w:rPr>
                <w:b/>
              </w:rPr>
            </w:pPr>
            <w:r w:rsidRPr="004E18B2">
              <w:rPr>
                <w:rFonts w:hint="eastAsia"/>
                <w:b/>
              </w:rPr>
              <w:t>序号</w:t>
            </w:r>
          </w:p>
        </w:tc>
        <w:tc>
          <w:tcPr>
            <w:tcW w:w="1120" w:type="dxa"/>
          </w:tcPr>
          <w:p w14:paraId="70AE1E2D" w14:textId="77777777" w:rsidR="00AE5DD7" w:rsidRPr="004E18B2" w:rsidRDefault="00AE5DD7" w:rsidP="005E598B">
            <w:pPr>
              <w:jc w:val="center"/>
              <w:rPr>
                <w:b/>
              </w:rPr>
            </w:pPr>
            <w:r w:rsidRPr="004E18B2">
              <w:rPr>
                <w:rFonts w:hint="eastAsia"/>
                <w:b/>
              </w:rPr>
              <w:t>违法行为</w:t>
            </w:r>
          </w:p>
        </w:tc>
        <w:tc>
          <w:tcPr>
            <w:tcW w:w="1275" w:type="dxa"/>
          </w:tcPr>
          <w:p w14:paraId="62C89F74" w14:textId="77777777" w:rsidR="00AE5DD7" w:rsidRPr="004E18B2" w:rsidRDefault="00AE5DD7" w:rsidP="005E598B">
            <w:pPr>
              <w:jc w:val="center"/>
              <w:rPr>
                <w:b/>
              </w:rPr>
            </w:pPr>
            <w:r w:rsidRPr="004E18B2">
              <w:rPr>
                <w:rFonts w:hint="eastAsia"/>
                <w:b/>
              </w:rPr>
              <w:t>违反条款</w:t>
            </w:r>
          </w:p>
        </w:tc>
        <w:tc>
          <w:tcPr>
            <w:tcW w:w="3544" w:type="dxa"/>
          </w:tcPr>
          <w:p w14:paraId="459A0FC3" w14:textId="77777777" w:rsidR="00AE5DD7" w:rsidRPr="004E18B2" w:rsidRDefault="00AE5DD7" w:rsidP="005E598B">
            <w:pPr>
              <w:jc w:val="center"/>
              <w:rPr>
                <w:b/>
              </w:rPr>
            </w:pPr>
            <w:r w:rsidRPr="004E18B2">
              <w:rPr>
                <w:rFonts w:hint="eastAsia"/>
                <w:b/>
              </w:rPr>
              <w:t>处罚依据</w:t>
            </w:r>
          </w:p>
        </w:tc>
        <w:tc>
          <w:tcPr>
            <w:tcW w:w="1985" w:type="dxa"/>
            <w:gridSpan w:val="2"/>
          </w:tcPr>
          <w:p w14:paraId="425B97E3" w14:textId="77777777" w:rsidR="00AE5DD7" w:rsidRPr="004E18B2" w:rsidRDefault="00AE5DD7" w:rsidP="005E598B">
            <w:pPr>
              <w:jc w:val="center"/>
              <w:rPr>
                <w:b/>
              </w:rPr>
            </w:pPr>
            <w:r w:rsidRPr="004E18B2">
              <w:rPr>
                <w:rFonts w:hint="eastAsia"/>
                <w:b/>
              </w:rPr>
              <w:t>违法情节和后果</w:t>
            </w:r>
          </w:p>
        </w:tc>
        <w:tc>
          <w:tcPr>
            <w:tcW w:w="3969" w:type="dxa"/>
          </w:tcPr>
          <w:p w14:paraId="4EDEB675" w14:textId="77777777" w:rsidR="00AE5DD7" w:rsidRPr="004E18B2" w:rsidRDefault="00AE5DD7" w:rsidP="005E598B">
            <w:pPr>
              <w:jc w:val="center"/>
              <w:rPr>
                <w:b/>
              </w:rPr>
            </w:pPr>
            <w:r w:rsidRPr="004E18B2">
              <w:rPr>
                <w:rFonts w:hint="eastAsia"/>
                <w:b/>
              </w:rPr>
              <w:t>行政处罚</w:t>
            </w:r>
          </w:p>
        </w:tc>
        <w:tc>
          <w:tcPr>
            <w:tcW w:w="1620" w:type="dxa"/>
          </w:tcPr>
          <w:p w14:paraId="510A7BEC" w14:textId="77777777" w:rsidR="00AE5DD7" w:rsidRPr="004E18B2" w:rsidRDefault="00AE5DD7" w:rsidP="005E598B">
            <w:pPr>
              <w:jc w:val="center"/>
              <w:rPr>
                <w:b/>
              </w:rPr>
            </w:pPr>
            <w:r w:rsidRPr="004E18B2">
              <w:rPr>
                <w:rFonts w:hint="eastAsia"/>
                <w:b/>
              </w:rPr>
              <w:t>其他处理</w:t>
            </w:r>
          </w:p>
        </w:tc>
      </w:tr>
      <w:tr w:rsidR="006637ED" w14:paraId="720A400B" w14:textId="77777777" w:rsidTr="00673472">
        <w:tc>
          <w:tcPr>
            <w:tcW w:w="0" w:type="auto"/>
            <w:vMerge w:val="restart"/>
          </w:tcPr>
          <w:p w14:paraId="4741E26B" w14:textId="77777777" w:rsidR="006637ED" w:rsidRDefault="006637ED" w:rsidP="005E598B"/>
        </w:tc>
        <w:tc>
          <w:tcPr>
            <w:tcW w:w="1120" w:type="dxa"/>
            <w:vMerge w:val="restart"/>
          </w:tcPr>
          <w:p w14:paraId="4598015B" w14:textId="77777777" w:rsidR="006637ED" w:rsidRDefault="006637ED" w:rsidP="005E598B">
            <w:r>
              <w:rPr>
                <w:rFonts w:hint="eastAsia"/>
              </w:rPr>
              <w:t>投标人以他人名义投标或者以其他方式弄虚作假，骗取中标的</w:t>
            </w:r>
          </w:p>
        </w:tc>
        <w:tc>
          <w:tcPr>
            <w:tcW w:w="1275" w:type="dxa"/>
            <w:vMerge w:val="restart"/>
          </w:tcPr>
          <w:p w14:paraId="7378DBC5" w14:textId="77777777" w:rsidR="006637ED" w:rsidRPr="0064497A" w:rsidRDefault="006637ED" w:rsidP="005E598B">
            <w:r>
              <w:rPr>
                <w:rFonts w:hint="eastAsia"/>
              </w:rPr>
              <w:t>《建筑工程设计招标投标管理办法》第三十三条</w:t>
            </w:r>
          </w:p>
        </w:tc>
        <w:tc>
          <w:tcPr>
            <w:tcW w:w="3544" w:type="dxa"/>
            <w:vMerge w:val="restart"/>
          </w:tcPr>
          <w:p w14:paraId="7E93FAFD" w14:textId="77777777" w:rsidR="006637ED" w:rsidRDefault="006637ED" w:rsidP="005E598B">
            <w:r>
              <w:rPr>
                <w:rFonts w:hint="eastAsia"/>
              </w:rPr>
              <w:t>《建筑工程设计招标投标管理办法》第三十三条：</w:t>
            </w:r>
          </w:p>
          <w:p w14:paraId="0E10C7CE" w14:textId="77777777" w:rsidR="006637ED" w:rsidRDefault="006637ED" w:rsidP="00AE5DD7">
            <w:r>
              <w:rPr>
                <w:rFonts w:hint="eastAsia"/>
              </w:rPr>
              <w:t>投标人以他人名义投标或者以其他方式弄虚作假，骗取中标的，中标无效，给招标人造成损失的，依法承担赔偿责任；构成犯罪的，依法追究刑事责任。</w:t>
            </w:r>
          </w:p>
          <w:p w14:paraId="34CDE21C" w14:textId="77777777" w:rsidR="006637ED" w:rsidRPr="004E18B2" w:rsidRDefault="006637ED" w:rsidP="00AE5DD7">
            <w:r>
              <w:rPr>
                <w:rFonts w:hint="eastAsia"/>
              </w:rPr>
              <w:t>投标人有前款所列行为尚未构成犯罪的，由县级以上地方人民政府住房城乡建设主管部门处中标项目金额</w:t>
            </w:r>
            <w:r>
              <w:rPr>
                <w:rFonts w:hint="eastAsia"/>
              </w:rPr>
              <w:t>5</w:t>
            </w:r>
            <w:r>
              <w:rPr>
                <w:rFonts w:hint="eastAsia"/>
              </w:rPr>
              <w:t>‰以上</w:t>
            </w:r>
            <w:r>
              <w:rPr>
                <w:rFonts w:hint="eastAsia"/>
              </w:rPr>
              <w:t>10</w:t>
            </w:r>
            <w:r>
              <w:rPr>
                <w:rFonts w:hint="eastAsia"/>
              </w:rPr>
              <w:t>‰以下的罚款，对单位直接负责的主管人员和其他直接责任人员处单位罚款数额</w:t>
            </w:r>
            <w:r>
              <w:rPr>
                <w:rFonts w:hint="eastAsia"/>
              </w:rPr>
              <w:t>5%</w:t>
            </w:r>
            <w:r>
              <w:rPr>
                <w:rFonts w:hint="eastAsia"/>
              </w:rPr>
              <w:t>以上</w:t>
            </w:r>
            <w:r>
              <w:rPr>
                <w:rFonts w:hint="eastAsia"/>
              </w:rPr>
              <w:t>10%</w:t>
            </w:r>
            <w:r>
              <w:rPr>
                <w:rFonts w:hint="eastAsia"/>
              </w:rPr>
              <w:t>以下的罚款；有违法所得的，并处没收违法所得；情节严重的，取消其</w:t>
            </w:r>
            <w:r>
              <w:rPr>
                <w:rFonts w:hint="eastAsia"/>
              </w:rPr>
              <w:t>1</w:t>
            </w:r>
            <w:r>
              <w:rPr>
                <w:rFonts w:hint="eastAsia"/>
              </w:rPr>
              <w:t>年至</w:t>
            </w:r>
            <w:r>
              <w:rPr>
                <w:rFonts w:hint="eastAsia"/>
              </w:rPr>
              <w:t>3</w:t>
            </w:r>
            <w:r>
              <w:rPr>
                <w:rFonts w:hint="eastAsia"/>
              </w:rPr>
              <w:t>年内参加依法必须进行招标的建筑工程设计招标的投标资格，并予以公告，直至由工商行政管理机关吊销</w:t>
            </w:r>
            <w:r>
              <w:rPr>
                <w:rFonts w:hint="eastAsia"/>
              </w:rPr>
              <w:lastRenderedPageBreak/>
              <w:t>营业执照。</w:t>
            </w:r>
          </w:p>
        </w:tc>
        <w:tc>
          <w:tcPr>
            <w:tcW w:w="567" w:type="dxa"/>
          </w:tcPr>
          <w:p w14:paraId="59680F75" w14:textId="77777777" w:rsidR="006637ED" w:rsidRPr="004E18B2" w:rsidRDefault="006637ED" w:rsidP="005E598B">
            <w:r>
              <w:rPr>
                <w:rFonts w:hint="eastAsia"/>
              </w:rPr>
              <w:lastRenderedPageBreak/>
              <w:t>轻微</w:t>
            </w:r>
          </w:p>
        </w:tc>
        <w:tc>
          <w:tcPr>
            <w:tcW w:w="1418" w:type="dxa"/>
          </w:tcPr>
          <w:p w14:paraId="0825D9B1" w14:textId="23779709" w:rsidR="006637ED" w:rsidRDefault="006637ED" w:rsidP="005E598B">
            <w:r>
              <w:rPr>
                <w:rFonts w:hint="eastAsia"/>
              </w:rPr>
              <w:t>3</w:t>
            </w:r>
            <w:r>
              <w:rPr>
                <w:rFonts w:hint="eastAsia"/>
              </w:rPr>
              <w:t>年内弄虚作假投标</w:t>
            </w:r>
            <w:r>
              <w:rPr>
                <w:rFonts w:hint="eastAsia"/>
              </w:rPr>
              <w:t>1</w:t>
            </w:r>
            <w:r>
              <w:rPr>
                <w:rFonts w:hint="eastAsia"/>
              </w:rPr>
              <w:t>次的，该违法行为对中标结果未产生影响的</w:t>
            </w:r>
          </w:p>
        </w:tc>
        <w:tc>
          <w:tcPr>
            <w:tcW w:w="3969" w:type="dxa"/>
          </w:tcPr>
          <w:p w14:paraId="2F1D1B24" w14:textId="4D5439A1" w:rsidR="006637ED" w:rsidRDefault="006637ED" w:rsidP="005E598B">
            <w:r>
              <w:rPr>
                <w:rFonts w:hint="eastAsia"/>
              </w:rPr>
              <w:t>处中标项目金额</w:t>
            </w:r>
            <w:r>
              <w:rPr>
                <w:rFonts w:hint="eastAsia"/>
              </w:rPr>
              <w:t>5</w:t>
            </w:r>
            <w:r>
              <w:rPr>
                <w:rFonts w:hint="eastAsia"/>
              </w:rPr>
              <w:t>‰以上</w:t>
            </w:r>
            <w:r>
              <w:t>6</w:t>
            </w:r>
            <w:r>
              <w:rPr>
                <w:rFonts w:hint="eastAsia"/>
              </w:rPr>
              <w:t>‰以下的罚款</w:t>
            </w:r>
          </w:p>
          <w:p w14:paraId="6BEC4C61" w14:textId="77777777" w:rsidR="006637ED" w:rsidRDefault="006637ED" w:rsidP="005E598B">
            <w:r>
              <w:rPr>
                <w:rFonts w:hint="eastAsia"/>
              </w:rPr>
              <w:t>对单位直接负责的主管人员和其他直接责任人员处单位罚款数额</w:t>
            </w:r>
            <w:r>
              <w:rPr>
                <w:rFonts w:hint="eastAsia"/>
              </w:rPr>
              <w:t>5%</w:t>
            </w:r>
            <w:r>
              <w:rPr>
                <w:rFonts w:hint="eastAsia"/>
              </w:rPr>
              <w:t>以上</w:t>
            </w:r>
            <w:r>
              <w:t>6</w:t>
            </w:r>
            <w:r>
              <w:rPr>
                <w:rFonts w:hint="eastAsia"/>
              </w:rPr>
              <w:t>%</w:t>
            </w:r>
            <w:r>
              <w:rPr>
                <w:rFonts w:hint="eastAsia"/>
              </w:rPr>
              <w:t>以下的罚款</w:t>
            </w:r>
          </w:p>
          <w:p w14:paraId="0AA704A1" w14:textId="747AE6A1" w:rsidR="006637ED" w:rsidRDefault="006637ED" w:rsidP="005E598B">
            <w:r>
              <w:rPr>
                <w:rFonts w:hint="eastAsia"/>
              </w:rPr>
              <w:t>有违法所得的，并处没收违法所得</w:t>
            </w:r>
          </w:p>
        </w:tc>
        <w:tc>
          <w:tcPr>
            <w:tcW w:w="1620" w:type="dxa"/>
          </w:tcPr>
          <w:p w14:paraId="177EAEF2" w14:textId="61EB9AEE" w:rsidR="006637ED" w:rsidRDefault="006637ED" w:rsidP="005E598B">
            <w:r>
              <w:rPr>
                <w:rFonts w:hint="eastAsia"/>
              </w:rPr>
              <w:t>中标无效</w:t>
            </w:r>
          </w:p>
        </w:tc>
      </w:tr>
      <w:tr w:rsidR="006637ED" w14:paraId="25E6336C" w14:textId="77777777" w:rsidTr="00673472">
        <w:tc>
          <w:tcPr>
            <w:tcW w:w="0" w:type="auto"/>
            <w:vMerge/>
          </w:tcPr>
          <w:p w14:paraId="0E47E6CD" w14:textId="77777777" w:rsidR="006637ED" w:rsidRDefault="006637ED" w:rsidP="005E598B"/>
        </w:tc>
        <w:tc>
          <w:tcPr>
            <w:tcW w:w="1120" w:type="dxa"/>
            <w:vMerge/>
          </w:tcPr>
          <w:p w14:paraId="776E033D" w14:textId="77777777" w:rsidR="006637ED" w:rsidRDefault="006637ED" w:rsidP="005E598B"/>
        </w:tc>
        <w:tc>
          <w:tcPr>
            <w:tcW w:w="1275" w:type="dxa"/>
            <w:vMerge/>
          </w:tcPr>
          <w:p w14:paraId="527F20E9" w14:textId="77777777" w:rsidR="006637ED" w:rsidRDefault="006637ED" w:rsidP="005E598B"/>
        </w:tc>
        <w:tc>
          <w:tcPr>
            <w:tcW w:w="3544" w:type="dxa"/>
            <w:vMerge/>
          </w:tcPr>
          <w:p w14:paraId="721E7E42" w14:textId="77777777" w:rsidR="006637ED" w:rsidRDefault="006637ED" w:rsidP="005E598B"/>
        </w:tc>
        <w:tc>
          <w:tcPr>
            <w:tcW w:w="567" w:type="dxa"/>
          </w:tcPr>
          <w:p w14:paraId="16DE8E3C" w14:textId="77777777" w:rsidR="006637ED" w:rsidRDefault="006637ED" w:rsidP="005E598B">
            <w:r>
              <w:rPr>
                <w:rFonts w:hint="eastAsia"/>
              </w:rPr>
              <w:t>一般</w:t>
            </w:r>
          </w:p>
        </w:tc>
        <w:tc>
          <w:tcPr>
            <w:tcW w:w="1418" w:type="dxa"/>
          </w:tcPr>
          <w:p w14:paraId="730348C5" w14:textId="2B6A1A9D" w:rsidR="006637ED" w:rsidRDefault="006637ED" w:rsidP="005E598B">
            <w:r>
              <w:rPr>
                <w:rFonts w:hint="eastAsia"/>
              </w:rPr>
              <w:t>3</w:t>
            </w:r>
            <w:r>
              <w:rPr>
                <w:rFonts w:hint="eastAsia"/>
              </w:rPr>
              <w:t>年内弄虚作假投标</w:t>
            </w:r>
            <w:r>
              <w:rPr>
                <w:rFonts w:hint="eastAsia"/>
              </w:rPr>
              <w:t>1</w:t>
            </w:r>
            <w:r>
              <w:rPr>
                <w:rFonts w:hint="eastAsia"/>
              </w:rPr>
              <w:t>次，虽未中标，但该违法行为对中标结果产生影响的</w:t>
            </w:r>
          </w:p>
        </w:tc>
        <w:tc>
          <w:tcPr>
            <w:tcW w:w="3969" w:type="dxa"/>
          </w:tcPr>
          <w:p w14:paraId="600B9783" w14:textId="77777777" w:rsidR="006637ED" w:rsidRDefault="006637ED" w:rsidP="005E598B">
            <w:r>
              <w:rPr>
                <w:rFonts w:hint="eastAsia"/>
              </w:rPr>
              <w:t>处中标项目金额</w:t>
            </w:r>
            <w:r>
              <w:t>6</w:t>
            </w:r>
            <w:r>
              <w:rPr>
                <w:rFonts w:hint="eastAsia"/>
              </w:rPr>
              <w:t>‰以上</w:t>
            </w:r>
            <w:r>
              <w:t>7.5</w:t>
            </w:r>
            <w:r>
              <w:rPr>
                <w:rFonts w:hint="eastAsia"/>
              </w:rPr>
              <w:t>‰以下的罚款</w:t>
            </w:r>
          </w:p>
          <w:p w14:paraId="6B5CF010" w14:textId="77777777" w:rsidR="006637ED" w:rsidRDefault="006637ED" w:rsidP="005E598B">
            <w:r>
              <w:rPr>
                <w:rFonts w:hint="eastAsia"/>
              </w:rPr>
              <w:t>对单位直接负责的主管人员和其他直接责任人员处单位罚款数额</w:t>
            </w:r>
            <w:r>
              <w:t>6</w:t>
            </w:r>
            <w:r>
              <w:rPr>
                <w:rFonts w:hint="eastAsia"/>
              </w:rPr>
              <w:t>%</w:t>
            </w:r>
            <w:r>
              <w:rPr>
                <w:rFonts w:hint="eastAsia"/>
              </w:rPr>
              <w:t>以上</w:t>
            </w:r>
            <w:r>
              <w:t>7.5</w:t>
            </w:r>
            <w:r>
              <w:rPr>
                <w:rFonts w:hint="eastAsia"/>
              </w:rPr>
              <w:t>%</w:t>
            </w:r>
            <w:r>
              <w:rPr>
                <w:rFonts w:hint="eastAsia"/>
              </w:rPr>
              <w:t>以下的罚款</w:t>
            </w:r>
          </w:p>
          <w:p w14:paraId="37C076CC" w14:textId="6772786B" w:rsidR="006637ED" w:rsidRDefault="006637ED" w:rsidP="005E598B">
            <w:r>
              <w:rPr>
                <w:rFonts w:hint="eastAsia"/>
              </w:rPr>
              <w:t>有违法所得的，并处没收违法所得</w:t>
            </w:r>
          </w:p>
        </w:tc>
        <w:tc>
          <w:tcPr>
            <w:tcW w:w="1620" w:type="dxa"/>
            <w:vMerge w:val="restart"/>
          </w:tcPr>
          <w:p w14:paraId="451AD0F7" w14:textId="77777777" w:rsidR="006637ED" w:rsidRDefault="006637ED" w:rsidP="006637ED">
            <w:r>
              <w:rPr>
                <w:rFonts w:hint="eastAsia"/>
              </w:rPr>
              <w:t>中标无效</w:t>
            </w:r>
          </w:p>
          <w:p w14:paraId="548C5002" w14:textId="30CF7FC7" w:rsidR="006637ED" w:rsidRDefault="006637ED" w:rsidP="006637ED">
            <w:r>
              <w:rPr>
                <w:rFonts w:hint="eastAsia"/>
              </w:rPr>
              <w:t>取消</w:t>
            </w:r>
            <w:r>
              <w:rPr>
                <w:rFonts w:hint="eastAsia"/>
              </w:rPr>
              <w:t>1</w:t>
            </w:r>
            <w:r>
              <w:rPr>
                <w:rFonts w:hint="eastAsia"/>
              </w:rPr>
              <w:t>至</w:t>
            </w:r>
            <w:r>
              <w:rPr>
                <w:rFonts w:hint="eastAsia"/>
              </w:rPr>
              <w:t>3</w:t>
            </w:r>
            <w:r>
              <w:rPr>
                <w:rFonts w:hint="eastAsia"/>
              </w:rPr>
              <w:t>年参加依法必须进行招标的建筑工程设计招标的投标资格，并予以公告，直至由工商行政主管机关吊销营业执照</w:t>
            </w:r>
          </w:p>
        </w:tc>
      </w:tr>
      <w:tr w:rsidR="006637ED" w14:paraId="7B35070B" w14:textId="77777777" w:rsidTr="006637ED">
        <w:trPr>
          <w:trHeight w:val="1413"/>
        </w:trPr>
        <w:tc>
          <w:tcPr>
            <w:tcW w:w="0" w:type="auto"/>
            <w:vMerge/>
          </w:tcPr>
          <w:p w14:paraId="0B4F6FC8" w14:textId="77777777" w:rsidR="006637ED" w:rsidRDefault="006637ED" w:rsidP="006637ED"/>
        </w:tc>
        <w:tc>
          <w:tcPr>
            <w:tcW w:w="1120" w:type="dxa"/>
            <w:vMerge/>
          </w:tcPr>
          <w:p w14:paraId="01801251" w14:textId="77777777" w:rsidR="006637ED" w:rsidRDefault="006637ED" w:rsidP="006637ED"/>
        </w:tc>
        <w:tc>
          <w:tcPr>
            <w:tcW w:w="1275" w:type="dxa"/>
            <w:vMerge/>
          </w:tcPr>
          <w:p w14:paraId="294B6BEB" w14:textId="77777777" w:rsidR="006637ED" w:rsidRDefault="006637ED" w:rsidP="006637ED"/>
        </w:tc>
        <w:tc>
          <w:tcPr>
            <w:tcW w:w="3544" w:type="dxa"/>
            <w:vMerge/>
          </w:tcPr>
          <w:p w14:paraId="4D77DC94" w14:textId="77777777" w:rsidR="006637ED" w:rsidRDefault="006637ED" w:rsidP="006637ED"/>
        </w:tc>
        <w:tc>
          <w:tcPr>
            <w:tcW w:w="567" w:type="dxa"/>
            <w:vMerge w:val="restart"/>
          </w:tcPr>
          <w:p w14:paraId="0A5606AD" w14:textId="77777777" w:rsidR="006637ED" w:rsidRDefault="006637ED" w:rsidP="006637ED">
            <w:r>
              <w:rPr>
                <w:rFonts w:hint="eastAsia"/>
              </w:rPr>
              <w:t>严重</w:t>
            </w:r>
          </w:p>
        </w:tc>
        <w:tc>
          <w:tcPr>
            <w:tcW w:w="1418" w:type="dxa"/>
          </w:tcPr>
          <w:p w14:paraId="214AE208" w14:textId="187F1B14" w:rsidR="006637ED" w:rsidRDefault="006637ED" w:rsidP="006637ED">
            <w:r>
              <w:rPr>
                <w:rFonts w:hint="eastAsia"/>
              </w:rPr>
              <w:t>3</w:t>
            </w:r>
            <w:r>
              <w:rPr>
                <w:rFonts w:hint="eastAsia"/>
              </w:rPr>
              <w:t>年内弄虚作假投标</w:t>
            </w:r>
            <w:r>
              <w:rPr>
                <w:rFonts w:hint="eastAsia"/>
              </w:rPr>
              <w:t>2</w:t>
            </w:r>
            <w:r>
              <w:rPr>
                <w:rFonts w:hint="eastAsia"/>
              </w:rPr>
              <w:t>次以上的</w:t>
            </w:r>
          </w:p>
        </w:tc>
        <w:tc>
          <w:tcPr>
            <w:tcW w:w="3969" w:type="dxa"/>
          </w:tcPr>
          <w:p w14:paraId="50CE15D0" w14:textId="77777777" w:rsidR="006637ED" w:rsidRDefault="006637ED" w:rsidP="006637ED">
            <w:r>
              <w:rPr>
                <w:rFonts w:hint="eastAsia"/>
              </w:rPr>
              <w:t>处中标项目金额</w:t>
            </w:r>
            <w:r>
              <w:t>7.5</w:t>
            </w:r>
            <w:r>
              <w:rPr>
                <w:rFonts w:hint="eastAsia"/>
              </w:rPr>
              <w:t>‰以上</w:t>
            </w:r>
            <w:r>
              <w:t>10</w:t>
            </w:r>
            <w:r>
              <w:rPr>
                <w:rFonts w:hint="eastAsia"/>
              </w:rPr>
              <w:t>‰以下的罚款</w:t>
            </w:r>
          </w:p>
          <w:p w14:paraId="586544B0" w14:textId="77777777" w:rsidR="006637ED" w:rsidRDefault="006637ED" w:rsidP="006637ED">
            <w:r>
              <w:rPr>
                <w:rFonts w:hint="eastAsia"/>
              </w:rPr>
              <w:t>对单位直接负责的主管人员和其他直接责任人员处单位罚款数额</w:t>
            </w:r>
            <w:r>
              <w:t>7.5</w:t>
            </w:r>
            <w:r>
              <w:rPr>
                <w:rFonts w:hint="eastAsia"/>
              </w:rPr>
              <w:t>%</w:t>
            </w:r>
            <w:r>
              <w:rPr>
                <w:rFonts w:hint="eastAsia"/>
              </w:rPr>
              <w:t>以上</w:t>
            </w:r>
            <w:r>
              <w:rPr>
                <w:rFonts w:hint="eastAsia"/>
              </w:rPr>
              <w:t>10%</w:t>
            </w:r>
            <w:r>
              <w:rPr>
                <w:rFonts w:hint="eastAsia"/>
              </w:rPr>
              <w:t>以下的罚款</w:t>
            </w:r>
          </w:p>
          <w:p w14:paraId="0D279C4A" w14:textId="2D827C36" w:rsidR="006637ED" w:rsidRDefault="006637ED" w:rsidP="006637ED">
            <w:r>
              <w:rPr>
                <w:rFonts w:hint="eastAsia"/>
              </w:rPr>
              <w:t>有违法所得的，并处没收违法所得</w:t>
            </w:r>
          </w:p>
        </w:tc>
        <w:tc>
          <w:tcPr>
            <w:tcW w:w="1620" w:type="dxa"/>
            <w:vMerge/>
          </w:tcPr>
          <w:p w14:paraId="4F9AA83D" w14:textId="0197C508" w:rsidR="006637ED" w:rsidRDefault="006637ED" w:rsidP="006637ED"/>
        </w:tc>
      </w:tr>
      <w:tr w:rsidR="006637ED" w14:paraId="4B4D2B81" w14:textId="77777777" w:rsidTr="00673472">
        <w:trPr>
          <w:trHeight w:val="1413"/>
        </w:trPr>
        <w:tc>
          <w:tcPr>
            <w:tcW w:w="0" w:type="auto"/>
            <w:vMerge/>
          </w:tcPr>
          <w:p w14:paraId="3CCAC30E" w14:textId="77777777" w:rsidR="006637ED" w:rsidRDefault="006637ED" w:rsidP="006637ED"/>
        </w:tc>
        <w:tc>
          <w:tcPr>
            <w:tcW w:w="1120" w:type="dxa"/>
            <w:vMerge/>
          </w:tcPr>
          <w:p w14:paraId="49A9B312" w14:textId="77777777" w:rsidR="006637ED" w:rsidRDefault="006637ED" w:rsidP="006637ED"/>
        </w:tc>
        <w:tc>
          <w:tcPr>
            <w:tcW w:w="1275" w:type="dxa"/>
            <w:vMerge/>
          </w:tcPr>
          <w:p w14:paraId="0E47A238" w14:textId="77777777" w:rsidR="006637ED" w:rsidRDefault="006637ED" w:rsidP="006637ED"/>
        </w:tc>
        <w:tc>
          <w:tcPr>
            <w:tcW w:w="3544" w:type="dxa"/>
            <w:vMerge/>
          </w:tcPr>
          <w:p w14:paraId="6D26E84D" w14:textId="77777777" w:rsidR="006637ED" w:rsidRDefault="006637ED" w:rsidP="006637ED"/>
        </w:tc>
        <w:tc>
          <w:tcPr>
            <w:tcW w:w="567" w:type="dxa"/>
            <w:vMerge/>
          </w:tcPr>
          <w:p w14:paraId="08AAC764" w14:textId="77777777" w:rsidR="006637ED" w:rsidRDefault="006637ED" w:rsidP="006637ED"/>
        </w:tc>
        <w:tc>
          <w:tcPr>
            <w:tcW w:w="1418" w:type="dxa"/>
          </w:tcPr>
          <w:p w14:paraId="48A55CB2" w14:textId="175F9736" w:rsidR="006637ED" w:rsidRDefault="006637ED" w:rsidP="006637ED">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Pr>
                <w:rFonts w:hint="eastAsia"/>
              </w:rPr>
              <w:t>弄虚作假投标中标的</w:t>
            </w:r>
          </w:p>
          <w:p w14:paraId="7198E729" w14:textId="1F71E2A0" w:rsidR="006637ED" w:rsidRDefault="006637ED" w:rsidP="006637ED">
            <w:r>
              <w:rPr>
                <w:rFonts w:asciiTheme="minorEastAsia" w:hAnsiTheme="minorEastAsia" w:hint="eastAsia"/>
              </w:rPr>
              <w:t>②</w:t>
            </w:r>
            <w:r>
              <w:rPr>
                <w:rFonts w:hint="eastAsia"/>
              </w:rPr>
              <w:t>伪造、变造资格、资质证书或者其他许可证件骗取中标</w:t>
            </w:r>
          </w:p>
          <w:p w14:paraId="11E9096E" w14:textId="5F1C0DBC" w:rsidR="006637ED" w:rsidRDefault="006637ED" w:rsidP="006637ED">
            <w:pPr>
              <w:rPr>
                <w:rFonts w:asciiTheme="minorEastAsia" w:hAnsiTheme="minorEastAsia"/>
              </w:rPr>
            </w:pPr>
            <w:r>
              <w:rPr>
                <w:rFonts w:asciiTheme="minorEastAsia" w:hAnsiTheme="minorEastAsia" w:hint="eastAsia"/>
              </w:rPr>
              <w:t>③3年内3次以上使用他人名义投标</w:t>
            </w:r>
          </w:p>
          <w:p w14:paraId="341B8C6A" w14:textId="6FCBCA7D" w:rsidR="006637ED" w:rsidRDefault="006637ED" w:rsidP="006637ED">
            <w:pPr>
              <w:rPr>
                <w:rFonts w:asciiTheme="minorEastAsia" w:hAnsiTheme="minorEastAsia"/>
              </w:rPr>
            </w:pPr>
            <w:r>
              <w:rPr>
                <w:rFonts w:asciiTheme="minorEastAsia" w:hAnsiTheme="minorEastAsia" w:hint="eastAsia"/>
              </w:rPr>
              <w:t>④弄虚作假骗取中标给招标人造成直接经济损失3</w:t>
            </w:r>
            <w:r>
              <w:rPr>
                <w:rFonts w:asciiTheme="minorEastAsia" w:hAnsiTheme="minorEastAsia"/>
              </w:rPr>
              <w:t>0</w:t>
            </w:r>
            <w:r>
              <w:rPr>
                <w:rFonts w:asciiTheme="minorEastAsia" w:hAnsiTheme="minorEastAsia" w:hint="eastAsia"/>
              </w:rPr>
              <w:t>万元以上的</w:t>
            </w:r>
          </w:p>
          <w:p w14:paraId="1AAFECB8" w14:textId="78241704" w:rsidR="006637ED" w:rsidRDefault="006637ED" w:rsidP="006637ED">
            <w:r>
              <w:rPr>
                <w:rFonts w:ascii="宋体" w:eastAsia="宋体" w:hAnsi="宋体" w:hint="eastAsia"/>
              </w:rPr>
              <w:t>⑤</w:t>
            </w:r>
            <w:r>
              <w:rPr>
                <w:rFonts w:hint="eastAsia"/>
              </w:rPr>
              <w:t>其他弄虚作假骗取中标情节严重的行为的</w:t>
            </w:r>
          </w:p>
        </w:tc>
        <w:tc>
          <w:tcPr>
            <w:tcW w:w="3969" w:type="dxa"/>
          </w:tcPr>
          <w:p w14:paraId="14B771FD" w14:textId="7E1B9EBC" w:rsidR="006637ED" w:rsidRDefault="006637ED" w:rsidP="006637ED">
            <w:r>
              <w:rPr>
                <w:rFonts w:hint="eastAsia"/>
              </w:rPr>
              <w:t>处中标项目金额</w:t>
            </w:r>
            <w:r>
              <w:t>10</w:t>
            </w:r>
            <w:r>
              <w:rPr>
                <w:rFonts w:hint="eastAsia"/>
              </w:rPr>
              <w:t>‰的罚款</w:t>
            </w:r>
          </w:p>
          <w:p w14:paraId="1F298996" w14:textId="77777777" w:rsidR="006637ED" w:rsidRDefault="006637ED" w:rsidP="006637ED">
            <w:r>
              <w:rPr>
                <w:rFonts w:hint="eastAsia"/>
              </w:rPr>
              <w:t>对单位直接负责的主管人员和其他直接责任人员处单位罚款数额</w:t>
            </w:r>
            <w:r>
              <w:rPr>
                <w:rFonts w:hint="eastAsia"/>
              </w:rPr>
              <w:t>10%</w:t>
            </w:r>
            <w:r>
              <w:rPr>
                <w:rFonts w:hint="eastAsia"/>
              </w:rPr>
              <w:t>的罚款</w:t>
            </w:r>
          </w:p>
          <w:p w14:paraId="6A191AD2" w14:textId="17901537" w:rsidR="006637ED" w:rsidRDefault="006637ED" w:rsidP="006637ED">
            <w:r>
              <w:rPr>
                <w:rFonts w:hint="eastAsia"/>
              </w:rPr>
              <w:t>有违法所得的，并处没收违法所得</w:t>
            </w:r>
          </w:p>
        </w:tc>
        <w:tc>
          <w:tcPr>
            <w:tcW w:w="1620" w:type="dxa"/>
            <w:vMerge/>
          </w:tcPr>
          <w:p w14:paraId="6026CB2B" w14:textId="77777777" w:rsidR="006637ED" w:rsidRDefault="006637ED" w:rsidP="006637ED"/>
        </w:tc>
      </w:tr>
    </w:tbl>
    <w:p w14:paraId="3C5C3DDD" w14:textId="77777777" w:rsidR="00AE5DD7" w:rsidRDefault="00AE5DD7" w:rsidP="00AE5DD7">
      <w:pPr>
        <w:widowControl/>
        <w:jc w:val="left"/>
        <w:rPr>
          <w:b/>
          <w:sz w:val="32"/>
          <w:szCs w:val="32"/>
        </w:rPr>
      </w:pPr>
      <w:r>
        <w:rPr>
          <w:b/>
          <w:sz w:val="32"/>
          <w:szCs w:val="32"/>
        </w:rPr>
        <w:br w:type="page"/>
      </w:r>
    </w:p>
    <w:p w14:paraId="39BE0D58" w14:textId="77777777" w:rsidR="00AE5DD7" w:rsidRDefault="00AE5DD7" w:rsidP="00AE5DD7">
      <w:pPr>
        <w:rPr>
          <w:b/>
          <w:sz w:val="32"/>
          <w:szCs w:val="32"/>
        </w:rPr>
      </w:pPr>
      <w:r w:rsidRPr="004E18B2">
        <w:rPr>
          <w:rFonts w:hint="eastAsia"/>
          <w:b/>
          <w:sz w:val="32"/>
          <w:szCs w:val="32"/>
        </w:rPr>
        <w:lastRenderedPageBreak/>
        <w:t>《</w:t>
      </w:r>
      <w:r>
        <w:rPr>
          <w:rFonts w:hint="eastAsia"/>
          <w:b/>
          <w:sz w:val="32"/>
          <w:szCs w:val="32"/>
        </w:rPr>
        <w:t>建筑工程设计招标投标管理办法</w:t>
      </w:r>
      <w:r w:rsidRPr="004E18B2">
        <w:rPr>
          <w:rFonts w:hint="eastAsia"/>
          <w:b/>
          <w:sz w:val="32"/>
          <w:szCs w:val="32"/>
        </w:rPr>
        <w:t>》</w:t>
      </w:r>
    </w:p>
    <w:tbl>
      <w:tblPr>
        <w:tblStyle w:val="a3"/>
        <w:tblW w:w="0" w:type="auto"/>
        <w:tblLook w:val="04A0" w:firstRow="1" w:lastRow="0" w:firstColumn="1" w:lastColumn="0" w:noHBand="0" w:noVBand="1"/>
      </w:tblPr>
      <w:tblGrid>
        <w:gridCol w:w="460"/>
        <w:gridCol w:w="2370"/>
        <w:gridCol w:w="1843"/>
        <w:gridCol w:w="3544"/>
        <w:gridCol w:w="709"/>
        <w:gridCol w:w="1134"/>
        <w:gridCol w:w="1559"/>
        <w:gridCol w:w="2329"/>
      </w:tblGrid>
      <w:tr w:rsidR="00392002" w:rsidRPr="004E18B2" w14:paraId="6EE67ECA" w14:textId="77777777" w:rsidTr="001037B4">
        <w:tc>
          <w:tcPr>
            <w:tcW w:w="0" w:type="auto"/>
          </w:tcPr>
          <w:p w14:paraId="4B12BC70" w14:textId="77777777" w:rsidR="00AE5DD7" w:rsidRPr="004E18B2" w:rsidRDefault="00AE5DD7" w:rsidP="005E598B">
            <w:pPr>
              <w:jc w:val="center"/>
              <w:rPr>
                <w:b/>
              </w:rPr>
            </w:pPr>
            <w:r w:rsidRPr="004E18B2">
              <w:rPr>
                <w:rFonts w:hint="eastAsia"/>
                <w:b/>
              </w:rPr>
              <w:t>序号</w:t>
            </w:r>
          </w:p>
        </w:tc>
        <w:tc>
          <w:tcPr>
            <w:tcW w:w="2370" w:type="dxa"/>
          </w:tcPr>
          <w:p w14:paraId="28D3FBDE" w14:textId="77777777" w:rsidR="00AE5DD7" w:rsidRPr="004E18B2" w:rsidRDefault="00AE5DD7" w:rsidP="005E598B">
            <w:pPr>
              <w:jc w:val="center"/>
              <w:rPr>
                <w:b/>
              </w:rPr>
            </w:pPr>
            <w:r w:rsidRPr="004E18B2">
              <w:rPr>
                <w:rFonts w:hint="eastAsia"/>
                <w:b/>
              </w:rPr>
              <w:t>违法行为</w:t>
            </w:r>
          </w:p>
        </w:tc>
        <w:tc>
          <w:tcPr>
            <w:tcW w:w="1843" w:type="dxa"/>
          </w:tcPr>
          <w:p w14:paraId="67722BB1" w14:textId="77777777" w:rsidR="00AE5DD7" w:rsidRPr="004E18B2" w:rsidRDefault="00AE5DD7" w:rsidP="005E598B">
            <w:pPr>
              <w:jc w:val="center"/>
              <w:rPr>
                <w:b/>
              </w:rPr>
            </w:pPr>
            <w:r w:rsidRPr="004E18B2">
              <w:rPr>
                <w:rFonts w:hint="eastAsia"/>
                <w:b/>
              </w:rPr>
              <w:t>违反条款</w:t>
            </w:r>
          </w:p>
        </w:tc>
        <w:tc>
          <w:tcPr>
            <w:tcW w:w="3544" w:type="dxa"/>
          </w:tcPr>
          <w:p w14:paraId="22032069" w14:textId="77777777" w:rsidR="00AE5DD7" w:rsidRPr="004E18B2" w:rsidRDefault="00AE5DD7" w:rsidP="005E598B">
            <w:pPr>
              <w:jc w:val="center"/>
              <w:rPr>
                <w:b/>
              </w:rPr>
            </w:pPr>
            <w:r w:rsidRPr="004E18B2">
              <w:rPr>
                <w:rFonts w:hint="eastAsia"/>
                <w:b/>
              </w:rPr>
              <w:t>处罚依据</w:t>
            </w:r>
          </w:p>
        </w:tc>
        <w:tc>
          <w:tcPr>
            <w:tcW w:w="1843" w:type="dxa"/>
            <w:gridSpan w:val="2"/>
          </w:tcPr>
          <w:p w14:paraId="6CFF2054" w14:textId="77777777" w:rsidR="00AE5DD7" w:rsidRPr="004E18B2" w:rsidRDefault="00AE5DD7" w:rsidP="005E598B">
            <w:pPr>
              <w:jc w:val="center"/>
              <w:rPr>
                <w:b/>
              </w:rPr>
            </w:pPr>
            <w:r w:rsidRPr="004E18B2">
              <w:rPr>
                <w:rFonts w:hint="eastAsia"/>
                <w:b/>
              </w:rPr>
              <w:t>违法情节和后果</w:t>
            </w:r>
          </w:p>
        </w:tc>
        <w:tc>
          <w:tcPr>
            <w:tcW w:w="1559" w:type="dxa"/>
          </w:tcPr>
          <w:p w14:paraId="12881B99" w14:textId="77777777" w:rsidR="00AE5DD7" w:rsidRPr="004E18B2" w:rsidRDefault="00AE5DD7" w:rsidP="005E598B">
            <w:pPr>
              <w:jc w:val="center"/>
              <w:rPr>
                <w:b/>
              </w:rPr>
            </w:pPr>
            <w:r w:rsidRPr="004E18B2">
              <w:rPr>
                <w:rFonts w:hint="eastAsia"/>
                <w:b/>
              </w:rPr>
              <w:t>行政处罚</w:t>
            </w:r>
          </w:p>
        </w:tc>
        <w:tc>
          <w:tcPr>
            <w:tcW w:w="2329" w:type="dxa"/>
          </w:tcPr>
          <w:p w14:paraId="0A977169" w14:textId="77777777" w:rsidR="00AE5DD7" w:rsidRPr="004E18B2" w:rsidRDefault="00AE5DD7" w:rsidP="005E598B">
            <w:pPr>
              <w:jc w:val="center"/>
              <w:rPr>
                <w:b/>
              </w:rPr>
            </w:pPr>
            <w:r w:rsidRPr="004E18B2">
              <w:rPr>
                <w:rFonts w:hint="eastAsia"/>
                <w:b/>
              </w:rPr>
              <w:t>其他处理</w:t>
            </w:r>
          </w:p>
        </w:tc>
      </w:tr>
      <w:tr w:rsidR="00392002" w14:paraId="63C3F601" w14:textId="77777777" w:rsidTr="001037B4">
        <w:tc>
          <w:tcPr>
            <w:tcW w:w="0" w:type="auto"/>
            <w:vMerge w:val="restart"/>
          </w:tcPr>
          <w:p w14:paraId="1B9B0DB0" w14:textId="77777777" w:rsidR="00AE5DD7" w:rsidRDefault="00AE5DD7" w:rsidP="005E598B"/>
        </w:tc>
        <w:tc>
          <w:tcPr>
            <w:tcW w:w="2370" w:type="dxa"/>
            <w:vMerge w:val="restart"/>
          </w:tcPr>
          <w:p w14:paraId="2668C79F" w14:textId="77777777" w:rsidR="00AE5DD7" w:rsidRDefault="00AE5DD7" w:rsidP="005E598B">
            <w:r>
              <w:rPr>
                <w:rFonts w:hint="eastAsia"/>
              </w:rPr>
              <w:t>评标委员会成员收受投标人的财物或者其他好处的，评标委员会成员或者参加评标的有关工作人员向他人透露对投标文件的评审和比较、中标候选人的推荐以及与评标有关的其他情况的</w:t>
            </w:r>
          </w:p>
        </w:tc>
        <w:tc>
          <w:tcPr>
            <w:tcW w:w="1843" w:type="dxa"/>
            <w:vMerge w:val="restart"/>
          </w:tcPr>
          <w:p w14:paraId="1CBED876" w14:textId="77777777" w:rsidR="00AE5DD7" w:rsidRPr="0064497A" w:rsidRDefault="00AE5DD7" w:rsidP="005E598B">
            <w:r>
              <w:rPr>
                <w:rFonts w:hint="eastAsia"/>
              </w:rPr>
              <w:t>《建筑工程设计招标投标管理办法》第</w:t>
            </w:r>
            <w:r w:rsidR="001037B4">
              <w:rPr>
                <w:rFonts w:hint="eastAsia"/>
              </w:rPr>
              <w:t>三十四</w:t>
            </w:r>
            <w:r>
              <w:rPr>
                <w:rFonts w:hint="eastAsia"/>
              </w:rPr>
              <w:t>条</w:t>
            </w:r>
          </w:p>
        </w:tc>
        <w:tc>
          <w:tcPr>
            <w:tcW w:w="3544" w:type="dxa"/>
            <w:vMerge w:val="restart"/>
          </w:tcPr>
          <w:p w14:paraId="6082D519" w14:textId="77777777" w:rsidR="00AE5DD7" w:rsidRDefault="00AE5DD7" w:rsidP="005E598B">
            <w:r>
              <w:rPr>
                <w:rFonts w:hint="eastAsia"/>
              </w:rPr>
              <w:t>《建筑工程设计招标投标管理办法》第三十</w:t>
            </w:r>
            <w:r w:rsidR="001037B4">
              <w:rPr>
                <w:rFonts w:hint="eastAsia"/>
              </w:rPr>
              <w:t>四</w:t>
            </w:r>
            <w:r>
              <w:rPr>
                <w:rFonts w:hint="eastAsia"/>
              </w:rPr>
              <w:t>条：</w:t>
            </w:r>
          </w:p>
          <w:p w14:paraId="1635FCB2" w14:textId="77777777" w:rsidR="00AE5DD7" w:rsidRDefault="00AE5DD7" w:rsidP="00AE5DD7">
            <w:r>
              <w:rPr>
                <w:rFonts w:hint="eastAsia"/>
              </w:rPr>
              <w:t>评标委员会成员收受投标人的财物或者其他好处的，评标委员会成员或者参加评标的有关工作人员向他人透露对投标文件的评审和比较、中标候选人的推荐以及与评标有关的其他情况的，由县级以上地方人民政府住房城乡建设主管部门给予警告，没收收受的财物，可以并处</w:t>
            </w:r>
            <w:r>
              <w:rPr>
                <w:rFonts w:hint="eastAsia"/>
              </w:rPr>
              <w:t>3000</w:t>
            </w:r>
            <w:r>
              <w:rPr>
                <w:rFonts w:hint="eastAsia"/>
              </w:rPr>
              <w:t>元以上</w:t>
            </w:r>
            <w:r>
              <w:rPr>
                <w:rFonts w:hint="eastAsia"/>
              </w:rPr>
              <w:t>5</w:t>
            </w:r>
            <w:r>
              <w:rPr>
                <w:rFonts w:hint="eastAsia"/>
              </w:rPr>
              <w:t>万元以下的罚款。</w:t>
            </w:r>
          </w:p>
          <w:p w14:paraId="302BFF9F" w14:textId="77777777" w:rsidR="00AE5DD7" w:rsidRPr="00AE5DD7" w:rsidRDefault="00AE5DD7" w:rsidP="00AE5DD7">
            <w:r>
              <w:rPr>
                <w:rFonts w:hint="eastAsia"/>
              </w:rPr>
              <w:t>评标委员会成员有前款所列行为的，由有关主管部门通报批评并取消担任评标委员会成员的资格，不得再参加任何依法必须进行招标的建筑工程设计招标投标的评标；构成犯罪的，依法追究刑事责任。</w:t>
            </w:r>
          </w:p>
        </w:tc>
        <w:tc>
          <w:tcPr>
            <w:tcW w:w="709" w:type="dxa"/>
          </w:tcPr>
          <w:p w14:paraId="22FA5121" w14:textId="77777777" w:rsidR="00AE5DD7" w:rsidRPr="004E18B2" w:rsidRDefault="00AE5DD7" w:rsidP="005E598B">
            <w:r>
              <w:rPr>
                <w:rFonts w:hint="eastAsia"/>
              </w:rPr>
              <w:t>轻微</w:t>
            </w:r>
          </w:p>
        </w:tc>
        <w:tc>
          <w:tcPr>
            <w:tcW w:w="1134" w:type="dxa"/>
          </w:tcPr>
          <w:p w14:paraId="780714B5" w14:textId="67DB5108" w:rsidR="00AE5DD7" w:rsidRDefault="006637ED" w:rsidP="005E598B">
            <w:r>
              <w:rPr>
                <w:rFonts w:hint="eastAsia"/>
              </w:rPr>
              <w:t>尚未影响到招标活动正常进行的</w:t>
            </w:r>
          </w:p>
        </w:tc>
        <w:tc>
          <w:tcPr>
            <w:tcW w:w="1559" w:type="dxa"/>
          </w:tcPr>
          <w:p w14:paraId="42B26D06" w14:textId="4CB062C2" w:rsidR="00AE5DD7" w:rsidRDefault="001E6C26" w:rsidP="005E598B">
            <w:r>
              <w:rPr>
                <w:rFonts w:hint="eastAsia"/>
              </w:rPr>
              <w:t>没收收受的财物，</w:t>
            </w:r>
            <w:r w:rsidR="004361A4">
              <w:rPr>
                <w:rFonts w:hint="eastAsia"/>
              </w:rPr>
              <w:t>可以</w:t>
            </w:r>
            <w:r w:rsidR="004361A4">
              <w:rPr>
                <w:rFonts w:hint="eastAsia"/>
              </w:rPr>
              <w:t>并</w:t>
            </w:r>
            <w:r>
              <w:rPr>
                <w:rFonts w:hint="eastAsia"/>
              </w:rPr>
              <w:t>处</w:t>
            </w:r>
            <w:r w:rsidR="006637ED">
              <w:t>0.3</w:t>
            </w:r>
            <w:r w:rsidR="006637ED">
              <w:rPr>
                <w:rFonts w:hint="eastAsia"/>
              </w:rPr>
              <w:t>万</w:t>
            </w:r>
            <w:r>
              <w:rPr>
                <w:rFonts w:hint="eastAsia"/>
              </w:rPr>
              <w:t>元以上</w:t>
            </w:r>
            <w:r w:rsidR="00392002">
              <w:t>1</w:t>
            </w:r>
            <w:r w:rsidR="0027585D">
              <w:rPr>
                <w:rFonts w:hint="eastAsia"/>
              </w:rPr>
              <w:t>.</w:t>
            </w:r>
            <w:r w:rsidR="00392002">
              <w:t>24</w:t>
            </w:r>
            <w:r w:rsidR="0027585D">
              <w:rPr>
                <w:rFonts w:hint="eastAsia"/>
              </w:rPr>
              <w:t>万</w:t>
            </w:r>
            <w:r>
              <w:rPr>
                <w:rFonts w:hint="eastAsia"/>
              </w:rPr>
              <w:t>元以下的罚款</w:t>
            </w:r>
          </w:p>
        </w:tc>
        <w:tc>
          <w:tcPr>
            <w:tcW w:w="2329" w:type="dxa"/>
          </w:tcPr>
          <w:p w14:paraId="520D5007" w14:textId="77777777" w:rsidR="00AE5DD7" w:rsidRDefault="001037B4" w:rsidP="005E598B">
            <w:r>
              <w:rPr>
                <w:rFonts w:hint="eastAsia"/>
              </w:rPr>
              <w:t>对评标委员会成员通报批评并取消担任评标委员会成员的资格，不得再参加任何依法必须进行招标的建筑工程设计招标投标的评标</w:t>
            </w:r>
          </w:p>
        </w:tc>
      </w:tr>
      <w:tr w:rsidR="00392002" w14:paraId="0FD63EA2" w14:textId="77777777" w:rsidTr="001037B4">
        <w:tc>
          <w:tcPr>
            <w:tcW w:w="0" w:type="auto"/>
            <w:vMerge/>
          </w:tcPr>
          <w:p w14:paraId="6FC17FEB" w14:textId="77777777" w:rsidR="00AE5DD7" w:rsidRDefault="00AE5DD7" w:rsidP="005E598B"/>
        </w:tc>
        <w:tc>
          <w:tcPr>
            <w:tcW w:w="2370" w:type="dxa"/>
            <w:vMerge/>
          </w:tcPr>
          <w:p w14:paraId="6D55485D" w14:textId="77777777" w:rsidR="00AE5DD7" w:rsidRDefault="00AE5DD7" w:rsidP="005E598B"/>
        </w:tc>
        <w:tc>
          <w:tcPr>
            <w:tcW w:w="1843" w:type="dxa"/>
            <w:vMerge/>
          </w:tcPr>
          <w:p w14:paraId="7BC60A7F" w14:textId="77777777" w:rsidR="00AE5DD7" w:rsidRDefault="00AE5DD7" w:rsidP="005E598B"/>
        </w:tc>
        <w:tc>
          <w:tcPr>
            <w:tcW w:w="3544" w:type="dxa"/>
            <w:vMerge/>
          </w:tcPr>
          <w:p w14:paraId="778DADEF" w14:textId="77777777" w:rsidR="00AE5DD7" w:rsidRDefault="00AE5DD7" w:rsidP="005E598B"/>
        </w:tc>
        <w:tc>
          <w:tcPr>
            <w:tcW w:w="709" w:type="dxa"/>
          </w:tcPr>
          <w:p w14:paraId="11569726" w14:textId="77777777" w:rsidR="00AE5DD7" w:rsidRDefault="00AE5DD7" w:rsidP="005E598B">
            <w:r>
              <w:rPr>
                <w:rFonts w:hint="eastAsia"/>
              </w:rPr>
              <w:t>一般</w:t>
            </w:r>
          </w:p>
        </w:tc>
        <w:tc>
          <w:tcPr>
            <w:tcW w:w="1134" w:type="dxa"/>
          </w:tcPr>
          <w:p w14:paraId="41F140E1" w14:textId="65E286CF" w:rsidR="00AE5DD7" w:rsidRDefault="0027585D" w:rsidP="005E598B">
            <w:r>
              <w:rPr>
                <w:rFonts w:hint="eastAsia"/>
              </w:rPr>
              <w:t>影响到招标活动正常进行的</w:t>
            </w:r>
          </w:p>
        </w:tc>
        <w:tc>
          <w:tcPr>
            <w:tcW w:w="1559" w:type="dxa"/>
          </w:tcPr>
          <w:p w14:paraId="5F52DACB" w14:textId="3E388E59" w:rsidR="00AE5DD7" w:rsidRDefault="001E6C26" w:rsidP="005E598B">
            <w:r>
              <w:rPr>
                <w:rFonts w:hint="eastAsia"/>
              </w:rPr>
              <w:t>没收收受的财物，</w:t>
            </w:r>
            <w:r w:rsidR="004361A4">
              <w:rPr>
                <w:rFonts w:hint="eastAsia"/>
              </w:rPr>
              <w:t>可以</w:t>
            </w:r>
            <w:r w:rsidR="004361A4">
              <w:rPr>
                <w:rFonts w:hint="eastAsia"/>
              </w:rPr>
              <w:t>并</w:t>
            </w:r>
            <w:r>
              <w:rPr>
                <w:rFonts w:hint="eastAsia"/>
              </w:rPr>
              <w:t>处</w:t>
            </w:r>
            <w:r w:rsidR="009564C6">
              <w:t>1</w:t>
            </w:r>
            <w:r w:rsidR="0027585D">
              <w:rPr>
                <w:rFonts w:hint="eastAsia"/>
              </w:rPr>
              <w:t>.</w:t>
            </w:r>
            <w:r w:rsidR="009564C6">
              <w:t>24</w:t>
            </w:r>
            <w:r w:rsidR="0027585D">
              <w:rPr>
                <w:rFonts w:hint="eastAsia"/>
              </w:rPr>
              <w:t>万</w:t>
            </w:r>
            <w:r>
              <w:rPr>
                <w:rFonts w:hint="eastAsia"/>
              </w:rPr>
              <w:t>元以上</w:t>
            </w:r>
            <w:r w:rsidR="00492845">
              <w:t>2</w:t>
            </w:r>
            <w:r w:rsidR="0027585D">
              <w:t>.</w:t>
            </w:r>
            <w:r w:rsidR="00392002">
              <w:t>6</w:t>
            </w:r>
            <w:r w:rsidR="00492845">
              <w:t>5</w:t>
            </w:r>
            <w:r w:rsidR="0027585D">
              <w:rPr>
                <w:rFonts w:hint="eastAsia"/>
              </w:rPr>
              <w:t>万</w:t>
            </w:r>
            <w:r>
              <w:rPr>
                <w:rFonts w:hint="eastAsia"/>
              </w:rPr>
              <w:t>元以下的罚款</w:t>
            </w:r>
          </w:p>
        </w:tc>
        <w:tc>
          <w:tcPr>
            <w:tcW w:w="2329" w:type="dxa"/>
          </w:tcPr>
          <w:p w14:paraId="08A07C89" w14:textId="77777777" w:rsidR="00AE5DD7" w:rsidRDefault="001037B4" w:rsidP="005E598B">
            <w:r>
              <w:rPr>
                <w:rFonts w:hint="eastAsia"/>
              </w:rPr>
              <w:t>对评标委员会成员通报批评并取消担任评标委员会成员的资格，不得再参加任何依法必须进行招标的建筑工程设计招标投标的评标</w:t>
            </w:r>
          </w:p>
        </w:tc>
      </w:tr>
      <w:tr w:rsidR="00392002" w14:paraId="0E44ABC5" w14:textId="77777777" w:rsidTr="001037B4">
        <w:tc>
          <w:tcPr>
            <w:tcW w:w="0" w:type="auto"/>
            <w:vMerge/>
          </w:tcPr>
          <w:p w14:paraId="292D7C6F" w14:textId="77777777" w:rsidR="00AE5DD7" w:rsidRDefault="00AE5DD7" w:rsidP="005E598B"/>
        </w:tc>
        <w:tc>
          <w:tcPr>
            <w:tcW w:w="2370" w:type="dxa"/>
            <w:vMerge/>
          </w:tcPr>
          <w:p w14:paraId="510B6EE9" w14:textId="77777777" w:rsidR="00AE5DD7" w:rsidRDefault="00AE5DD7" w:rsidP="005E598B"/>
        </w:tc>
        <w:tc>
          <w:tcPr>
            <w:tcW w:w="1843" w:type="dxa"/>
            <w:vMerge/>
          </w:tcPr>
          <w:p w14:paraId="3EAAD083" w14:textId="77777777" w:rsidR="00AE5DD7" w:rsidRDefault="00AE5DD7" w:rsidP="005E598B"/>
        </w:tc>
        <w:tc>
          <w:tcPr>
            <w:tcW w:w="3544" w:type="dxa"/>
            <w:vMerge/>
          </w:tcPr>
          <w:p w14:paraId="3A0E12B3" w14:textId="77777777" w:rsidR="00AE5DD7" w:rsidRDefault="00AE5DD7" w:rsidP="005E598B"/>
        </w:tc>
        <w:tc>
          <w:tcPr>
            <w:tcW w:w="709" w:type="dxa"/>
          </w:tcPr>
          <w:p w14:paraId="48F02017" w14:textId="77777777" w:rsidR="00AE5DD7" w:rsidRDefault="00AE5DD7" w:rsidP="005E598B">
            <w:r>
              <w:rPr>
                <w:rFonts w:hint="eastAsia"/>
              </w:rPr>
              <w:t>严重</w:t>
            </w:r>
          </w:p>
        </w:tc>
        <w:tc>
          <w:tcPr>
            <w:tcW w:w="1134" w:type="dxa"/>
          </w:tcPr>
          <w:p w14:paraId="0F912679" w14:textId="77777777" w:rsidR="00AE5DD7" w:rsidRDefault="0027585D" w:rsidP="005E598B">
            <w:r>
              <w:rPr>
                <w:rFonts w:hint="eastAsia"/>
              </w:rPr>
              <w:t>导致中标无效的；</w:t>
            </w:r>
          </w:p>
          <w:p w14:paraId="3F0BDBA3" w14:textId="2887329F" w:rsidR="0027585D" w:rsidRDefault="0027585D" w:rsidP="005E598B">
            <w:r>
              <w:rPr>
                <w:rFonts w:hint="eastAsia"/>
              </w:rPr>
              <w:t>其他情节恶劣，或造成严重后果的违法行为</w:t>
            </w:r>
          </w:p>
        </w:tc>
        <w:tc>
          <w:tcPr>
            <w:tcW w:w="1559" w:type="dxa"/>
          </w:tcPr>
          <w:p w14:paraId="44F5C86B" w14:textId="65DFE18A" w:rsidR="00AE5DD7" w:rsidRDefault="001E6C26" w:rsidP="005E598B">
            <w:r>
              <w:rPr>
                <w:rFonts w:hint="eastAsia"/>
              </w:rPr>
              <w:t>没收收受的财物，</w:t>
            </w:r>
            <w:r w:rsidR="004361A4">
              <w:rPr>
                <w:rFonts w:hint="eastAsia"/>
              </w:rPr>
              <w:t>可以</w:t>
            </w:r>
            <w:bookmarkStart w:id="0" w:name="_GoBack"/>
            <w:bookmarkEnd w:id="0"/>
            <w:r w:rsidR="004361A4">
              <w:rPr>
                <w:rFonts w:hint="eastAsia"/>
              </w:rPr>
              <w:t>并</w:t>
            </w:r>
            <w:r>
              <w:rPr>
                <w:rFonts w:hint="eastAsia"/>
              </w:rPr>
              <w:t>处</w:t>
            </w:r>
            <w:r w:rsidR="00392002">
              <w:rPr>
                <w:rFonts w:hint="eastAsia"/>
              </w:rPr>
              <w:t>2</w:t>
            </w:r>
            <w:r w:rsidR="0027585D">
              <w:t>.</w:t>
            </w:r>
            <w:r w:rsidR="00392002">
              <w:t>65</w:t>
            </w:r>
            <w:r w:rsidR="0027585D">
              <w:rPr>
                <w:rFonts w:hint="eastAsia"/>
              </w:rPr>
              <w:t>万</w:t>
            </w:r>
            <w:r>
              <w:rPr>
                <w:rFonts w:hint="eastAsia"/>
              </w:rPr>
              <w:t>元以上</w:t>
            </w:r>
            <w:r>
              <w:t>5</w:t>
            </w:r>
            <w:r>
              <w:rPr>
                <w:rFonts w:hint="eastAsia"/>
              </w:rPr>
              <w:t>万元以下的罚款</w:t>
            </w:r>
          </w:p>
        </w:tc>
        <w:tc>
          <w:tcPr>
            <w:tcW w:w="2329" w:type="dxa"/>
          </w:tcPr>
          <w:p w14:paraId="2416804C" w14:textId="77777777" w:rsidR="00AE5DD7" w:rsidRDefault="001037B4" w:rsidP="005E598B">
            <w:r>
              <w:rPr>
                <w:rFonts w:hint="eastAsia"/>
              </w:rPr>
              <w:t>对评标委员会成员通报批评并取消担任评标委员会成员的资格，不得再参加任何依法必须进行招标的建筑工程设计招标投标的评标</w:t>
            </w:r>
          </w:p>
        </w:tc>
      </w:tr>
    </w:tbl>
    <w:p w14:paraId="7AB1C3A5" w14:textId="57D8BCD0" w:rsidR="004E18B2" w:rsidRPr="00D7575F" w:rsidRDefault="004E18B2" w:rsidP="00AE5DD7">
      <w:pPr>
        <w:widowControl/>
        <w:jc w:val="left"/>
        <w:rPr>
          <w:b/>
          <w:sz w:val="32"/>
          <w:szCs w:val="32"/>
        </w:rPr>
      </w:pPr>
    </w:p>
    <w:sectPr w:rsidR="004E18B2" w:rsidRPr="00D7575F" w:rsidSect="004E18B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1B1EF" w14:textId="77777777" w:rsidR="00B224CD" w:rsidRDefault="00B224CD" w:rsidP="00716832">
      <w:r>
        <w:separator/>
      </w:r>
    </w:p>
  </w:endnote>
  <w:endnote w:type="continuationSeparator" w:id="0">
    <w:p w14:paraId="0E3F4AD5" w14:textId="77777777" w:rsidR="00B224CD" w:rsidRDefault="00B224CD" w:rsidP="00716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F0599" w14:textId="77777777" w:rsidR="00B224CD" w:rsidRDefault="00B224CD" w:rsidP="00716832">
      <w:r>
        <w:separator/>
      </w:r>
    </w:p>
  </w:footnote>
  <w:footnote w:type="continuationSeparator" w:id="0">
    <w:p w14:paraId="65A434F9" w14:textId="77777777" w:rsidR="00B224CD" w:rsidRDefault="00B224CD" w:rsidP="00716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8B2"/>
    <w:rsid w:val="000118F4"/>
    <w:rsid w:val="000F64F8"/>
    <w:rsid w:val="001037B4"/>
    <w:rsid w:val="00125E94"/>
    <w:rsid w:val="001E6C26"/>
    <w:rsid w:val="0027585D"/>
    <w:rsid w:val="002F704A"/>
    <w:rsid w:val="0037416C"/>
    <w:rsid w:val="0038310B"/>
    <w:rsid w:val="00392002"/>
    <w:rsid w:val="003A6F78"/>
    <w:rsid w:val="00433D3B"/>
    <w:rsid w:val="004361A4"/>
    <w:rsid w:val="00492845"/>
    <w:rsid w:val="004E18B2"/>
    <w:rsid w:val="005948A6"/>
    <w:rsid w:val="0064497A"/>
    <w:rsid w:val="006637ED"/>
    <w:rsid w:val="00673472"/>
    <w:rsid w:val="00716832"/>
    <w:rsid w:val="0072359B"/>
    <w:rsid w:val="007330F0"/>
    <w:rsid w:val="008D16A4"/>
    <w:rsid w:val="009564C6"/>
    <w:rsid w:val="00993A49"/>
    <w:rsid w:val="00A5692D"/>
    <w:rsid w:val="00AE5DD7"/>
    <w:rsid w:val="00AF54C2"/>
    <w:rsid w:val="00B224CD"/>
    <w:rsid w:val="00B76536"/>
    <w:rsid w:val="00B774C9"/>
    <w:rsid w:val="00C572E3"/>
    <w:rsid w:val="00CA2D35"/>
    <w:rsid w:val="00D15300"/>
    <w:rsid w:val="00D7575F"/>
    <w:rsid w:val="00DF27C2"/>
    <w:rsid w:val="00E41000"/>
    <w:rsid w:val="00EA37C8"/>
    <w:rsid w:val="00ED5EA6"/>
    <w:rsid w:val="00FE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F73A8"/>
  <w15:docId w15:val="{6363B4BB-ABFE-4679-A4A0-E7C5FDDE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E18B2"/>
    <w:pPr>
      <w:widowControl w:val="0"/>
      <w:jc w:val="both"/>
    </w:pPr>
    <w:rPr>
      <w:rFonts w:ascii="Times New Roman" w:hAnsi="Times New Roman"/>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rFonts w:eastAsia="仿宋"/>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table" w:styleId="a3">
    <w:name w:val="Table Grid"/>
    <w:basedOn w:val="a1"/>
    <w:uiPriority w:val="59"/>
    <w:rsid w:val="004E1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1683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16832"/>
    <w:rPr>
      <w:rFonts w:ascii="Times New Roman" w:hAnsi="Times New Roman"/>
      <w:sz w:val="18"/>
      <w:szCs w:val="18"/>
    </w:rPr>
  </w:style>
  <w:style w:type="paragraph" w:styleId="a6">
    <w:name w:val="footer"/>
    <w:basedOn w:val="a"/>
    <w:link w:val="a7"/>
    <w:uiPriority w:val="99"/>
    <w:unhideWhenUsed/>
    <w:rsid w:val="00716832"/>
    <w:pPr>
      <w:tabs>
        <w:tab w:val="center" w:pos="4153"/>
        <w:tab w:val="right" w:pos="8306"/>
      </w:tabs>
      <w:snapToGrid w:val="0"/>
      <w:jc w:val="left"/>
    </w:pPr>
    <w:rPr>
      <w:sz w:val="18"/>
      <w:szCs w:val="18"/>
    </w:rPr>
  </w:style>
  <w:style w:type="character" w:customStyle="1" w:styleId="a7">
    <w:name w:val="页脚 字符"/>
    <w:basedOn w:val="a0"/>
    <w:link w:val="a6"/>
    <w:uiPriority w:val="99"/>
    <w:rsid w:val="00716832"/>
    <w:rPr>
      <w:rFonts w:ascii="Times New Roman" w:hAnsi="Times New Roman"/>
      <w:sz w:val="18"/>
      <w:szCs w:val="18"/>
    </w:rPr>
  </w:style>
  <w:style w:type="paragraph" w:styleId="a8">
    <w:name w:val="Balloon Text"/>
    <w:basedOn w:val="a"/>
    <w:link w:val="a9"/>
    <w:uiPriority w:val="99"/>
    <w:semiHidden/>
    <w:unhideWhenUsed/>
    <w:rsid w:val="00433D3B"/>
    <w:rPr>
      <w:sz w:val="18"/>
      <w:szCs w:val="18"/>
    </w:rPr>
  </w:style>
  <w:style w:type="character" w:customStyle="1" w:styleId="a9">
    <w:name w:val="批注框文本 字符"/>
    <w:basedOn w:val="a0"/>
    <w:link w:val="a8"/>
    <w:uiPriority w:val="99"/>
    <w:semiHidden/>
    <w:rsid w:val="00433D3B"/>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774</Words>
  <Characters>4416</Characters>
  <Application>Microsoft Office Word</Application>
  <DocSecurity>0</DocSecurity>
  <Lines>36</Lines>
  <Paragraphs>10</Paragraphs>
  <ScaleCrop>false</ScaleCrop>
  <Company>Microsoft</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ABL</dc:creator>
  <cp:lastModifiedBy>张晓静</cp:lastModifiedBy>
  <cp:revision>4</cp:revision>
  <dcterms:created xsi:type="dcterms:W3CDTF">2019-11-03T04:30:00Z</dcterms:created>
  <dcterms:modified xsi:type="dcterms:W3CDTF">2019-11-03T04:43:00Z</dcterms:modified>
</cp:coreProperties>
</file>