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02" w:rsidRDefault="00CC2F02" w:rsidP="00CC2F02">
      <w:pPr>
        <w:spacing w:line="240" w:lineRule="atLeast"/>
        <w:ind w:firstLineChars="100" w:firstLine="3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</w:t>
      </w:r>
      <w:r w:rsidR="00CF15E5">
        <w:rPr>
          <w:rFonts w:ascii="仿宋_GB2312" w:eastAsia="仿宋_GB2312" w:hint="eastAsia"/>
          <w:sz w:val="30"/>
          <w:szCs w:val="30"/>
        </w:rPr>
        <w:t>表</w:t>
      </w:r>
      <w:r>
        <w:rPr>
          <w:rFonts w:ascii="仿宋_GB2312" w:eastAsia="仿宋_GB2312"/>
          <w:sz w:val="30"/>
          <w:szCs w:val="30"/>
        </w:rPr>
        <w:t>4</w:t>
      </w:r>
    </w:p>
    <w:p w:rsidR="00CC2F02" w:rsidRDefault="00CC2F02" w:rsidP="00CC2F02">
      <w:pPr>
        <w:jc w:val="center"/>
        <w:rPr>
          <w:rFonts w:eastAsia="黑体"/>
          <w:bCs/>
          <w:spacing w:val="20"/>
          <w:sz w:val="32"/>
          <w:szCs w:val="32"/>
        </w:rPr>
      </w:pPr>
      <w:r w:rsidRPr="00C155A9">
        <w:rPr>
          <w:rFonts w:eastAsia="黑体"/>
          <w:bCs/>
          <w:spacing w:val="20"/>
          <w:sz w:val="32"/>
          <w:szCs w:val="32"/>
        </w:rPr>
        <w:t>2014</w:t>
      </w:r>
      <w:r>
        <w:rPr>
          <w:rFonts w:eastAsia="黑体" w:hint="eastAsia"/>
          <w:bCs/>
          <w:spacing w:val="20"/>
          <w:sz w:val="32"/>
          <w:szCs w:val="32"/>
        </w:rPr>
        <w:t>年</w:t>
      </w:r>
      <w:r w:rsidRPr="00C155A9">
        <w:rPr>
          <w:rFonts w:eastAsia="黑体" w:hint="eastAsia"/>
          <w:bCs/>
          <w:spacing w:val="20"/>
          <w:sz w:val="32"/>
          <w:szCs w:val="32"/>
        </w:rPr>
        <w:t>深圳市建筑节能专项检查项目情况表</w:t>
      </w:r>
    </w:p>
    <w:p w:rsidR="00CC2F02" w:rsidRDefault="00CC2F02" w:rsidP="00CC2F02">
      <w:pPr>
        <w:jc w:val="center"/>
        <w:rPr>
          <w:rFonts w:ascii="仿宋_GB2312" w:eastAsia="仿宋_GB2312"/>
          <w:sz w:val="32"/>
          <w:szCs w:val="32"/>
        </w:rPr>
      </w:pPr>
      <w:r w:rsidRPr="00C155A9">
        <w:rPr>
          <w:rFonts w:ascii="仿宋_GB2312" w:eastAsia="仿宋_GB2312" w:hint="eastAsia"/>
          <w:sz w:val="32"/>
          <w:szCs w:val="32"/>
        </w:rPr>
        <w:t>（建设单位填写）</w:t>
      </w:r>
    </w:p>
    <w:p w:rsidR="00CC2F02" w:rsidRPr="001A6C56" w:rsidRDefault="00E40D4F" w:rsidP="00CC2F02">
      <w:pPr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所在区</w:t>
      </w:r>
      <w:r w:rsidR="00CC2F02" w:rsidRPr="001A6C56">
        <w:rPr>
          <w:rFonts w:ascii="仿宋_GB2312" w:eastAsia="仿宋_GB2312" w:hint="eastAsia"/>
          <w:sz w:val="24"/>
        </w:rPr>
        <w:t>：</w:t>
      </w:r>
      <w:r w:rsidR="00CC2F02" w:rsidRPr="001A6C56">
        <w:rPr>
          <w:rFonts w:ascii="仿宋_GB2312" w:eastAsia="仿宋_GB2312"/>
          <w:sz w:val="24"/>
          <w:u w:val="single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2"/>
        <w:gridCol w:w="1196"/>
        <w:gridCol w:w="22"/>
        <w:gridCol w:w="696"/>
        <w:gridCol w:w="416"/>
        <w:gridCol w:w="1843"/>
        <w:gridCol w:w="1559"/>
        <w:gridCol w:w="2450"/>
      </w:tblGrid>
      <w:tr w:rsidR="00CC2F02" w:rsidTr="00AE571D">
        <w:trPr>
          <w:trHeight w:val="562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项目名称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项目地址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C2F02" w:rsidTr="00AE571D">
        <w:trPr>
          <w:trHeight w:val="562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建设单位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项目性质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新</w:t>
            </w:r>
            <w:r>
              <w:rPr>
                <w:rFonts w:ascii="仿宋_GB2312" w:eastAsia="仿宋_GB2312" w:hAnsi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建□</w:t>
            </w:r>
          </w:p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改扩建□</w:t>
            </w:r>
          </w:p>
        </w:tc>
      </w:tr>
      <w:tr w:rsidR="00CC2F02" w:rsidTr="00AE571D">
        <w:trPr>
          <w:trHeight w:val="562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通讯地址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邮</w:t>
            </w:r>
            <w:r>
              <w:rPr>
                <w:rFonts w:ascii="仿宋_GB2312" w:eastAsia="仿宋_GB2312" w:hAnsi="宋体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编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C2F02" w:rsidTr="00AE571D">
        <w:trPr>
          <w:trHeight w:val="358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负</w:t>
            </w:r>
            <w:r>
              <w:rPr>
                <w:rFonts w:ascii="仿宋_GB2312" w:eastAsia="仿宋_GB2312" w:hAnsi="宋体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责</w:t>
            </w:r>
            <w:r>
              <w:rPr>
                <w:rFonts w:ascii="仿宋_GB2312" w:eastAsia="仿宋_GB2312" w:hAnsi="宋体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人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手</w:t>
            </w:r>
            <w:r>
              <w:rPr>
                <w:rFonts w:ascii="仿宋_GB2312" w:eastAsia="仿宋_GB2312" w:hAnsi="宋体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C2F02" w:rsidTr="00AE571D">
        <w:trPr>
          <w:trHeight w:val="352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联</w:t>
            </w:r>
            <w:r>
              <w:rPr>
                <w:rFonts w:ascii="仿宋_GB2312" w:eastAsia="仿宋_GB2312" w:hAnsi="宋体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系</w:t>
            </w:r>
            <w:r>
              <w:rPr>
                <w:rFonts w:ascii="仿宋_GB2312" w:eastAsia="仿宋_GB2312" w:hAnsi="宋体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人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手</w:t>
            </w:r>
            <w:r>
              <w:rPr>
                <w:rFonts w:ascii="仿宋_GB2312" w:eastAsia="仿宋_GB2312" w:hAnsi="宋体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C2F02" w:rsidTr="00AE571D">
        <w:trPr>
          <w:trHeight w:val="481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设计单位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施工图审查单位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C2F02" w:rsidTr="00AE571D">
        <w:trPr>
          <w:trHeight w:val="562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办理施工许可时间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项目进度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预计竣工时间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C2F02" w:rsidTr="00AE571D">
        <w:trPr>
          <w:trHeight w:val="562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建筑</w:t>
            </w:r>
          </w:p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类型</w:t>
            </w:r>
            <w:r w:rsidR="000F1248">
              <w:rPr>
                <w:rFonts w:ascii="仿宋_GB2312" w:eastAsia="仿宋_GB2312"/>
                <w:kern w:val="0"/>
                <w:szCs w:val="21"/>
              </w:rPr>
              <w:fldChar w:fldCharType="begin"/>
            </w:r>
            <w:r>
              <w:rPr>
                <w:rFonts w:ascii="仿宋_GB2312" w:eastAsia="仿宋_GB2312"/>
                <w:kern w:val="0"/>
                <w:szCs w:val="21"/>
              </w:rPr>
              <w:instrText xml:space="preserve"> = 1 \* ROMAN </w:instrText>
            </w:r>
            <w:r w:rsidR="000F1248">
              <w:rPr>
                <w:rFonts w:ascii="仿宋_GB2312" w:eastAsia="仿宋_GB2312"/>
                <w:kern w:val="0"/>
                <w:szCs w:val="21"/>
              </w:rPr>
              <w:fldChar w:fldCharType="separate"/>
            </w:r>
            <w:r>
              <w:rPr>
                <w:rFonts w:ascii="仿宋_GB2312" w:eastAsia="仿宋_GB2312"/>
                <w:noProof/>
                <w:kern w:val="0"/>
                <w:szCs w:val="21"/>
              </w:rPr>
              <w:t>I</w:t>
            </w:r>
            <w:r w:rsidR="000F1248">
              <w:rPr>
                <w:rFonts w:ascii="仿宋_GB2312" w:eastAsia="仿宋_GB2312"/>
                <w:kern w:val="0"/>
                <w:szCs w:val="21"/>
              </w:rPr>
              <w:fldChar w:fldCharType="end"/>
            </w:r>
          </w:p>
        </w:tc>
        <w:tc>
          <w:tcPr>
            <w:tcW w:w="1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居住建筑□</w:t>
            </w:r>
          </w:p>
          <w:p w:rsidR="00CC2F02" w:rsidRDefault="00CC2F02" w:rsidP="00AE571D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</w:rPr>
            </w:pPr>
          </w:p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公共建筑□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结构体系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C2F02" w:rsidTr="00AE571D">
        <w:trPr>
          <w:trHeight w:val="562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设计</w:t>
            </w:r>
            <w:r>
              <w:rPr>
                <w:rFonts w:ascii="仿宋_GB2312" w:eastAsia="仿宋_GB2312" w:hAnsi="宋体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竣工</w:t>
            </w:r>
          </w:p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建筑面积（</w:t>
            </w:r>
            <w:r>
              <w:rPr>
                <w:rFonts w:ascii="仿宋_GB2312" w:eastAsia="仿宋_GB2312" w:hAnsi="宋体"/>
                <w:kern w:val="0"/>
                <w:szCs w:val="21"/>
              </w:rPr>
              <w:t>m</w:t>
            </w:r>
            <w:r>
              <w:rPr>
                <w:rFonts w:ascii="仿宋_GB2312" w:eastAsia="仿宋_GB2312" w:hAnsi="宋体"/>
                <w:kern w:val="0"/>
                <w:szCs w:val="21"/>
                <w:vertAlign w:val="superscript"/>
              </w:rPr>
              <w:t>2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）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/</w:t>
            </w:r>
          </w:p>
        </w:tc>
      </w:tr>
      <w:tr w:rsidR="00CC2F02" w:rsidTr="00AE571D">
        <w:trPr>
          <w:trHeight w:val="562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建筑层数</w:t>
            </w:r>
          </w:p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（地上</w:t>
            </w:r>
            <w:r>
              <w:rPr>
                <w:rFonts w:ascii="仿宋_GB2312" w:eastAsia="仿宋_GB2312"/>
                <w:kern w:val="0"/>
                <w:szCs w:val="21"/>
              </w:rPr>
              <w:t>/</w:t>
            </w:r>
            <w:r>
              <w:rPr>
                <w:rFonts w:ascii="仿宋_GB2312" w:eastAsia="仿宋_GB2312" w:hint="eastAsia"/>
                <w:kern w:val="0"/>
                <w:szCs w:val="21"/>
              </w:rPr>
              <w:t>地下）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/</w:t>
            </w:r>
          </w:p>
        </w:tc>
      </w:tr>
      <w:tr w:rsidR="00CC2F02" w:rsidTr="00AE571D">
        <w:trPr>
          <w:trHeight w:val="562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建筑</w:t>
            </w:r>
          </w:p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类型</w:t>
            </w:r>
            <w:r>
              <w:rPr>
                <w:rFonts w:ascii="仿宋_GB2312" w:eastAsia="仿宋_GB2312" w:hAnsi="宋体"/>
                <w:kern w:val="0"/>
                <w:szCs w:val="21"/>
              </w:rPr>
              <w:t>II</w:t>
            </w:r>
          </w:p>
        </w:tc>
        <w:tc>
          <w:tcPr>
            <w:tcW w:w="1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居住建筑□</w:t>
            </w:r>
          </w:p>
          <w:p w:rsidR="00CC2F02" w:rsidRDefault="00CC2F02" w:rsidP="00AE571D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</w:rPr>
            </w:pPr>
          </w:p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公共建筑□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结构体系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C2F02" w:rsidTr="00AE571D">
        <w:trPr>
          <w:trHeight w:val="562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设计</w:t>
            </w:r>
            <w:r>
              <w:rPr>
                <w:rFonts w:ascii="仿宋_GB2312" w:eastAsia="仿宋_GB2312" w:hAnsi="宋体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竣工</w:t>
            </w:r>
          </w:p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建筑面积（</w:t>
            </w:r>
            <w:r>
              <w:rPr>
                <w:rFonts w:ascii="仿宋_GB2312" w:eastAsia="仿宋_GB2312" w:hAnsi="宋体"/>
                <w:kern w:val="0"/>
                <w:szCs w:val="21"/>
              </w:rPr>
              <w:t>m</w:t>
            </w:r>
            <w:r>
              <w:rPr>
                <w:rFonts w:ascii="仿宋_GB2312" w:eastAsia="仿宋_GB2312" w:hAnsi="宋体"/>
                <w:kern w:val="0"/>
                <w:szCs w:val="21"/>
                <w:vertAlign w:val="superscript"/>
              </w:rPr>
              <w:t>2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）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/</w:t>
            </w:r>
          </w:p>
        </w:tc>
      </w:tr>
      <w:tr w:rsidR="00CC2F02" w:rsidTr="00AE571D">
        <w:trPr>
          <w:trHeight w:val="562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建筑层数</w:t>
            </w:r>
          </w:p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（地上</w:t>
            </w:r>
            <w:r>
              <w:rPr>
                <w:rFonts w:ascii="仿宋_GB2312" w:eastAsia="仿宋_GB2312"/>
                <w:kern w:val="0"/>
                <w:szCs w:val="21"/>
              </w:rPr>
              <w:t>/</w:t>
            </w:r>
            <w:r>
              <w:rPr>
                <w:rFonts w:ascii="仿宋_GB2312" w:eastAsia="仿宋_GB2312" w:hint="eastAsia"/>
                <w:kern w:val="0"/>
                <w:szCs w:val="21"/>
              </w:rPr>
              <w:t>地下）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/</w:t>
            </w:r>
          </w:p>
        </w:tc>
      </w:tr>
      <w:tr w:rsidR="00CC2F02" w:rsidTr="00AE571D">
        <w:trPr>
          <w:trHeight w:val="562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围护结构</w:t>
            </w:r>
          </w:p>
          <w:p w:rsidR="00CC2F02" w:rsidRDefault="00CC2F02" w:rsidP="00AE571D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</w:rPr>
            </w:pPr>
          </w:p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节能措施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外墙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分户墙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C2F02" w:rsidTr="00AE571D">
        <w:trPr>
          <w:trHeight w:val="562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屋面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外门窗或幕墙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C2F02" w:rsidTr="00AE571D">
        <w:trPr>
          <w:trHeight w:val="562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天窗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底层架空楼板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C2F02" w:rsidTr="00AE571D">
        <w:trPr>
          <w:trHeight w:val="562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设备系统</w:t>
            </w:r>
          </w:p>
          <w:p w:rsidR="00CC2F02" w:rsidRDefault="00CC2F02" w:rsidP="00AE571D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</w:rPr>
            </w:pPr>
          </w:p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节能措施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制冷空调系统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分户用冷计量装置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C2F02" w:rsidTr="00AE571D">
        <w:trPr>
          <w:trHeight w:val="562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照明系统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其他节能设备系统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C2F02" w:rsidTr="00AE571D">
        <w:trPr>
          <w:trHeight w:val="562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ind w:firstLineChars="100" w:firstLine="21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可再生能源利用措施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太阳能热水系统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C2F02" w:rsidTr="00AE571D">
        <w:trPr>
          <w:trHeight w:val="562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空调废热</w:t>
            </w:r>
          </w:p>
          <w:p w:rsidR="00CC2F02" w:rsidRDefault="00CC2F0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回收装置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spacing w:line="2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C2F02" w:rsidTr="00AE571D">
        <w:trPr>
          <w:trHeight w:val="958"/>
        </w:trPr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02" w:rsidRDefault="00CC2F02" w:rsidP="00AE571D">
            <w:pPr>
              <w:widowControl/>
              <w:wordWrap w:val="0"/>
              <w:spacing w:line="240" w:lineRule="exact"/>
              <w:jc w:val="righ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建设单位盖章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      </w:t>
            </w:r>
          </w:p>
          <w:p w:rsidR="00CC2F02" w:rsidRDefault="00CC2F02" w:rsidP="00AE571D">
            <w:pPr>
              <w:widowControl/>
              <w:spacing w:line="240" w:lineRule="exact"/>
              <w:jc w:val="righ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 xml:space="preserve">               </w:t>
            </w:r>
          </w:p>
          <w:p w:rsidR="00CC2F02" w:rsidRDefault="00CC2F02" w:rsidP="00AE571D">
            <w:pPr>
              <w:widowControl/>
              <w:wordWrap w:val="0"/>
              <w:spacing w:line="240" w:lineRule="exact"/>
              <w:jc w:val="righ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日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  </w:t>
            </w:r>
          </w:p>
        </w:tc>
      </w:tr>
    </w:tbl>
    <w:p w:rsidR="004D6861" w:rsidRDefault="004D6861"/>
    <w:sectPr w:rsidR="004D6861" w:rsidSect="00CC2F02">
      <w:pgSz w:w="11906" w:h="16838"/>
      <w:pgMar w:top="1134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59B" w:rsidRDefault="0087259B" w:rsidP="00CC2F02">
      <w:r>
        <w:separator/>
      </w:r>
    </w:p>
  </w:endnote>
  <w:endnote w:type="continuationSeparator" w:id="1">
    <w:p w:rsidR="0087259B" w:rsidRDefault="0087259B" w:rsidP="00CC2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59B" w:rsidRDefault="0087259B" w:rsidP="00CC2F02">
      <w:r>
        <w:separator/>
      </w:r>
    </w:p>
  </w:footnote>
  <w:footnote w:type="continuationSeparator" w:id="1">
    <w:p w:rsidR="0087259B" w:rsidRDefault="0087259B" w:rsidP="00CC2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F02"/>
    <w:rsid w:val="000F1248"/>
    <w:rsid w:val="004D6861"/>
    <w:rsid w:val="005D242C"/>
    <w:rsid w:val="006C6AAC"/>
    <w:rsid w:val="0087259B"/>
    <w:rsid w:val="00CC2F02"/>
    <w:rsid w:val="00CF15E5"/>
    <w:rsid w:val="00E4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2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2F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2F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2F02"/>
    <w:rPr>
      <w:sz w:val="18"/>
      <w:szCs w:val="18"/>
    </w:rPr>
  </w:style>
  <w:style w:type="paragraph" w:styleId="a5">
    <w:name w:val="Normal (Web)"/>
    <w:basedOn w:val="a"/>
    <w:rsid w:val="00CC2F02"/>
    <w:pPr>
      <w:widowControl/>
      <w:spacing w:before="100" w:beforeAutospacing="1" w:after="100" w:afterAutospacing="1" w:line="400" w:lineRule="atLeast"/>
      <w:jc w:val="left"/>
    </w:pPr>
    <w:rPr>
      <w:rFonts w:ascii="宋体" w:hAnsi="宋体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李鑫</dc:creator>
  <cp:keywords/>
  <dc:description/>
  <cp:lastModifiedBy>李鑫</cp:lastModifiedBy>
  <cp:revision>5</cp:revision>
  <dcterms:created xsi:type="dcterms:W3CDTF">2014-09-16T10:08:00Z</dcterms:created>
  <dcterms:modified xsi:type="dcterms:W3CDTF">2014-09-17T07:14:00Z</dcterms:modified>
</cp:coreProperties>
</file>