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jc w:val="left"/>
        <w:rPr>
          <w:rFonts w:hint="eastAsia" w:ascii="仿宋" w:hAnsi="仿宋" w:eastAsia="仿宋" w:cs="仿宋"/>
          <w:color w:val="333333"/>
          <w:sz w:val="32"/>
          <w:szCs w:val="32"/>
        </w:rPr>
      </w:pPr>
      <w:r>
        <w:rPr>
          <w:rFonts w:hint="eastAsia" w:ascii="仿宋" w:hAnsi="仿宋" w:eastAsia="仿宋" w:cs="仿宋"/>
          <w:color w:val="333333"/>
          <w:sz w:val="32"/>
          <w:szCs w:val="32"/>
        </w:rPr>
        <w:t>附件</w:t>
      </w:r>
      <w:r>
        <w:rPr>
          <w:rFonts w:hint="eastAsia" w:ascii="仿宋" w:hAnsi="仿宋" w:eastAsia="仿宋" w:cs="仿宋"/>
          <w:color w:val="333333"/>
          <w:sz w:val="32"/>
          <w:szCs w:val="32"/>
          <w:lang w:val="en-US" w:eastAsia="zh-CN"/>
        </w:rPr>
        <w:t>4</w:t>
      </w:r>
    </w:p>
    <w:p>
      <w:pPr>
        <w:pStyle w:val="5"/>
        <w:pBdr>
          <w:bottom w:val="none" w:color="auto" w:sz="0" w:space="0"/>
        </w:pBdr>
        <w:jc w:val="left"/>
        <w:rPr>
          <w:rFonts w:hint="eastAsia" w:ascii="仿宋" w:hAnsi="仿宋" w:eastAsia="仿宋" w:cs="仿宋"/>
          <w:color w:val="333333"/>
          <w:sz w:val="32"/>
          <w:szCs w:val="32"/>
        </w:rPr>
      </w:pPr>
    </w:p>
    <w:p>
      <w:pPr>
        <w:pStyle w:val="5"/>
        <w:pBdr>
          <w:bottom w:val="none" w:color="auto" w:sz="0" w:space="0"/>
        </w:pBdr>
        <w:rPr>
          <w:rFonts w:hint="eastAsia" w:ascii="黑体" w:hAnsi="黑体" w:eastAsia="黑体" w:cs="黑体"/>
          <w:b/>
          <w:bCs/>
          <w:sz w:val="36"/>
          <w:szCs w:val="36"/>
          <w:lang w:eastAsia="zh-CN"/>
        </w:rPr>
      </w:pPr>
      <w:r>
        <w:rPr>
          <w:rFonts w:hint="eastAsia" w:ascii="黑体" w:hAnsi="黑体" w:eastAsia="黑体" w:cs="黑体"/>
          <w:b/>
          <w:bCs/>
          <w:color w:val="333333"/>
          <w:sz w:val="36"/>
          <w:szCs w:val="36"/>
        </w:rPr>
        <w:t>申请单位</w:t>
      </w:r>
      <w:r>
        <w:rPr>
          <w:rFonts w:hint="eastAsia" w:ascii="黑体" w:hAnsi="黑体" w:eastAsia="黑体" w:cs="黑体"/>
          <w:b/>
          <w:bCs/>
          <w:color w:val="333333"/>
          <w:sz w:val="36"/>
          <w:szCs w:val="36"/>
          <w:lang w:val="en-US" w:eastAsia="zh-CN"/>
        </w:rPr>
        <w:t>在职</w:t>
      </w:r>
      <w:r>
        <w:rPr>
          <w:rFonts w:hint="eastAsia" w:ascii="黑体" w:hAnsi="黑体" w:eastAsia="黑体" w:cs="黑体"/>
          <w:b/>
          <w:bCs/>
          <w:color w:val="333333"/>
          <w:sz w:val="36"/>
          <w:szCs w:val="36"/>
        </w:rPr>
        <w:t>人才住房申请表</w:t>
      </w:r>
      <w:r>
        <w:rPr>
          <w:rFonts w:hint="eastAsia" w:ascii="黑体" w:hAnsi="黑体" w:eastAsia="黑体" w:cs="黑体"/>
          <w:b/>
          <w:bCs/>
          <w:color w:val="333333"/>
          <w:sz w:val="36"/>
          <w:szCs w:val="36"/>
          <w:lang w:eastAsia="zh-CN"/>
        </w:rPr>
        <w:t>及承诺书</w:t>
      </w:r>
    </w:p>
    <w:p>
      <w:pPr>
        <w:rPr>
          <w:rFonts w:ascii="仿宋" w:hAnsi="仿宋" w:eastAsia="仿宋"/>
        </w:rPr>
      </w:pPr>
    </w:p>
    <w:tbl>
      <w:tblPr>
        <w:tblStyle w:val="8"/>
        <w:tblW w:w="86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204"/>
        <w:gridCol w:w="1692"/>
        <w:gridCol w:w="180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65" w:type="dxa"/>
            <w:vMerge w:val="restart"/>
            <w:vAlign w:val="center"/>
          </w:tcPr>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基</w:t>
            </w:r>
          </w:p>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本</w:t>
            </w:r>
          </w:p>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信</w:t>
            </w:r>
          </w:p>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息</w:t>
            </w:r>
          </w:p>
        </w:tc>
        <w:tc>
          <w:tcPr>
            <w:tcW w:w="2204" w:type="dxa"/>
            <w:vAlign w:val="center"/>
          </w:tcPr>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单位类型</w:t>
            </w:r>
          </w:p>
        </w:tc>
        <w:tc>
          <w:tcPr>
            <w:tcW w:w="6011" w:type="dxa"/>
            <w:gridSpan w:val="3"/>
            <w:vAlign w:val="center"/>
          </w:tcPr>
          <w:p>
            <w:pPr>
              <w:spacing w:before="100" w:beforeAutospacing="1" w:after="100" w:afterAutospacing="1" w:line="280" w:lineRule="exact"/>
              <w:rPr>
                <w:rFonts w:hint="eastAsia" w:ascii="仿宋" w:hAnsi="仿宋" w:eastAsia="仿宋" w:cs="宋体"/>
                <w:sz w:val="24"/>
                <w:szCs w:val="24"/>
                <w:lang w:eastAsia="zh-CN"/>
              </w:rPr>
            </w:pPr>
            <w:r>
              <w:rPr>
                <w:rFonts w:hint="eastAsia" w:ascii="仿宋" w:hAnsi="仿宋" w:eastAsia="仿宋" w:cs="宋体"/>
                <w:sz w:val="24"/>
                <w:szCs w:val="24"/>
                <w:lang w:eastAsia="zh-CN"/>
              </w:rPr>
              <w:t>□注册地在深圳湾科技生态园内的企业</w:t>
            </w:r>
          </w:p>
          <w:p>
            <w:pPr>
              <w:spacing w:before="100" w:beforeAutospacing="1" w:after="100" w:afterAutospacing="1" w:line="280" w:lineRule="exact"/>
              <w:rPr>
                <w:rFonts w:hint="eastAsia" w:ascii="仿宋" w:hAnsi="仿宋" w:eastAsia="仿宋" w:cs="宋体"/>
                <w:sz w:val="24"/>
                <w:szCs w:val="24"/>
                <w:lang w:eastAsia="zh-CN"/>
              </w:rPr>
            </w:pPr>
            <w:r>
              <w:rPr>
                <w:rFonts w:hint="eastAsia" w:ascii="仿宋" w:hAnsi="仿宋" w:eastAsia="仿宋" w:cs="宋体"/>
                <w:sz w:val="24"/>
                <w:szCs w:val="24"/>
              </w:rPr>
              <w:t>□</w:t>
            </w:r>
            <w:r>
              <w:rPr>
                <w:rFonts w:hint="eastAsia" w:ascii="仿宋" w:hAnsi="仿宋" w:eastAsia="仿宋" w:cs="宋体"/>
                <w:sz w:val="24"/>
                <w:szCs w:val="24"/>
                <w:lang w:eastAsia="zh-CN"/>
              </w:rPr>
              <w:t>经深圳市发展和改革委员会认定的享受我市总部企业支持政策且注册地在南山区高新科技园的总部企业</w:t>
            </w:r>
          </w:p>
          <w:p>
            <w:pPr>
              <w:spacing w:before="100" w:beforeAutospacing="1" w:after="100" w:afterAutospacing="1" w:line="280" w:lineRule="exact"/>
              <w:jc w:val="left"/>
              <w:rPr>
                <w:rFonts w:ascii="仿宋" w:hAnsi="仿宋" w:eastAsia="仿宋" w:cs="宋体"/>
                <w:sz w:val="24"/>
                <w:szCs w:val="24"/>
              </w:rPr>
            </w:pPr>
            <w:r>
              <w:rPr>
                <w:rFonts w:hint="eastAsia" w:ascii="仿宋" w:hAnsi="仿宋" w:eastAsia="仿宋" w:cs="宋体"/>
                <w:sz w:val="24"/>
                <w:szCs w:val="24"/>
                <w:lang w:eastAsia="zh-CN"/>
              </w:rPr>
              <w:t>□经南山区工业和信息化局认定的享受南山区总部企业支持政策且注册地在南山区高新科技园的总部企业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65" w:type="dxa"/>
            <w:vMerge w:val="continue"/>
            <w:vAlign w:val="center"/>
          </w:tcPr>
          <w:p>
            <w:pPr>
              <w:spacing w:before="100" w:beforeAutospacing="1" w:after="100" w:afterAutospacing="1" w:line="360" w:lineRule="auto"/>
              <w:jc w:val="center"/>
              <w:rPr>
                <w:rFonts w:ascii="仿宋" w:hAnsi="仿宋" w:eastAsia="仿宋" w:cs="宋体"/>
                <w:sz w:val="24"/>
                <w:szCs w:val="24"/>
              </w:rPr>
            </w:pPr>
          </w:p>
        </w:tc>
        <w:tc>
          <w:tcPr>
            <w:tcW w:w="2204" w:type="dxa"/>
            <w:vAlign w:val="center"/>
          </w:tcPr>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单位名称</w:t>
            </w:r>
          </w:p>
        </w:tc>
        <w:tc>
          <w:tcPr>
            <w:tcW w:w="6011" w:type="dxa"/>
            <w:gridSpan w:val="3"/>
            <w:vAlign w:val="center"/>
          </w:tcPr>
          <w:p>
            <w:pPr>
              <w:spacing w:before="100" w:beforeAutospacing="1" w:after="100" w:afterAutospacing="1"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line="360" w:lineRule="auto"/>
              <w:jc w:val="center"/>
              <w:rPr>
                <w:rFonts w:ascii="仿宋" w:hAnsi="仿宋" w:eastAsia="仿宋" w:cs="宋体"/>
                <w:sz w:val="24"/>
                <w:szCs w:val="24"/>
              </w:rPr>
            </w:pPr>
            <w:r>
              <w:rPr>
                <w:rFonts w:hint="eastAsia" w:ascii="仿宋" w:hAnsi="仿宋" w:eastAsia="仿宋" w:cs="宋体"/>
                <w:sz w:val="24"/>
                <w:szCs w:val="24"/>
              </w:rPr>
              <w:t>单位注册地址</w:t>
            </w:r>
          </w:p>
        </w:tc>
        <w:tc>
          <w:tcPr>
            <w:tcW w:w="6011" w:type="dxa"/>
            <w:gridSpan w:val="3"/>
            <w:vAlign w:val="center"/>
          </w:tcPr>
          <w:p>
            <w:pPr>
              <w:spacing w:before="100" w:beforeAutospacing="1" w:after="100" w:afterAutospacing="1"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line="360" w:lineRule="auto"/>
              <w:jc w:val="center"/>
              <w:rPr>
                <w:rFonts w:hint="eastAsia" w:ascii="仿宋" w:hAnsi="仿宋" w:eastAsia="仿宋" w:cs="宋体"/>
                <w:sz w:val="24"/>
                <w:szCs w:val="24"/>
              </w:rPr>
            </w:pPr>
            <w:r>
              <w:rPr>
                <w:rFonts w:hint="eastAsia" w:ascii="仿宋" w:hAnsi="仿宋" w:eastAsia="仿宋" w:cs="宋体"/>
                <w:sz w:val="24"/>
                <w:szCs w:val="24"/>
              </w:rPr>
              <w:t>单位</w:t>
            </w:r>
            <w:r>
              <w:rPr>
                <w:rFonts w:hint="eastAsia" w:ascii="仿宋" w:hAnsi="仿宋" w:eastAsia="仿宋" w:cs="宋体"/>
                <w:sz w:val="24"/>
                <w:szCs w:val="24"/>
                <w:lang w:eastAsia="zh-CN"/>
              </w:rPr>
              <w:t>办公</w:t>
            </w:r>
            <w:r>
              <w:rPr>
                <w:rFonts w:hint="eastAsia" w:ascii="仿宋" w:hAnsi="仿宋" w:eastAsia="仿宋" w:cs="宋体"/>
                <w:sz w:val="24"/>
                <w:szCs w:val="24"/>
              </w:rPr>
              <w:t>地址</w:t>
            </w:r>
          </w:p>
        </w:tc>
        <w:tc>
          <w:tcPr>
            <w:tcW w:w="6011" w:type="dxa"/>
            <w:gridSpan w:val="3"/>
            <w:vAlign w:val="center"/>
          </w:tcPr>
          <w:p>
            <w:pPr>
              <w:spacing w:before="100" w:beforeAutospacing="1" w:after="100" w:afterAutospacing="1"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line="240" w:lineRule="auto"/>
              <w:jc w:val="center"/>
              <w:rPr>
                <w:rFonts w:ascii="仿宋" w:hAnsi="仿宋" w:eastAsia="仿宋" w:cs="宋体"/>
                <w:sz w:val="24"/>
                <w:szCs w:val="24"/>
              </w:rPr>
            </w:pPr>
            <w:r>
              <w:rPr>
                <w:rFonts w:hint="eastAsia" w:ascii="仿宋" w:hAnsi="仿宋" w:eastAsia="仿宋" w:cs="宋体"/>
                <w:sz w:val="24"/>
                <w:szCs w:val="24"/>
              </w:rPr>
              <w:t>统一社会信用代码</w:t>
            </w:r>
          </w:p>
        </w:tc>
        <w:tc>
          <w:tcPr>
            <w:tcW w:w="6011" w:type="dxa"/>
            <w:gridSpan w:val="3"/>
            <w:vAlign w:val="center"/>
          </w:tcPr>
          <w:p>
            <w:pPr>
              <w:spacing w:before="100" w:beforeAutospacing="1" w:after="100" w:afterAutospacing="1"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line="360" w:lineRule="auto"/>
              <w:jc w:val="center"/>
              <w:rPr>
                <w:rFonts w:hint="eastAsia" w:ascii="仿宋" w:hAnsi="仿宋" w:eastAsia="仿宋" w:cs="宋体"/>
                <w:sz w:val="24"/>
                <w:szCs w:val="24"/>
                <w:lang w:eastAsia="zh-CN"/>
              </w:rPr>
            </w:pPr>
            <w:r>
              <w:rPr>
                <w:rFonts w:hint="eastAsia" w:ascii="仿宋" w:hAnsi="仿宋" w:eastAsia="仿宋" w:cs="宋体"/>
                <w:sz w:val="24"/>
                <w:szCs w:val="24"/>
              </w:rPr>
              <w:t>法定代表人</w:t>
            </w:r>
            <w:r>
              <w:rPr>
                <w:rFonts w:hint="eastAsia" w:ascii="仿宋" w:hAnsi="仿宋" w:eastAsia="仿宋" w:cs="宋体"/>
                <w:sz w:val="24"/>
                <w:szCs w:val="24"/>
                <w:lang w:eastAsia="zh-CN"/>
              </w:rPr>
              <w:t>姓名</w:t>
            </w:r>
          </w:p>
        </w:tc>
        <w:tc>
          <w:tcPr>
            <w:tcW w:w="1692" w:type="dxa"/>
            <w:vAlign w:val="center"/>
          </w:tcPr>
          <w:p>
            <w:pPr>
              <w:spacing w:before="100" w:beforeAutospacing="1" w:after="100" w:afterAutospacing="1" w:line="360" w:lineRule="auto"/>
              <w:jc w:val="center"/>
              <w:rPr>
                <w:rFonts w:ascii="仿宋" w:hAnsi="仿宋" w:eastAsia="仿宋" w:cs="宋体"/>
                <w:sz w:val="24"/>
                <w:szCs w:val="24"/>
              </w:rPr>
            </w:pPr>
          </w:p>
        </w:tc>
        <w:tc>
          <w:tcPr>
            <w:tcW w:w="1800" w:type="dxa"/>
            <w:vAlign w:val="center"/>
          </w:tcPr>
          <w:p>
            <w:pPr>
              <w:spacing w:before="100" w:beforeAutospacing="1" w:after="100" w:afterAutospacing="1" w:line="240" w:lineRule="auto"/>
              <w:jc w:val="center"/>
              <w:rPr>
                <w:rFonts w:hint="eastAsia" w:ascii="仿宋" w:hAnsi="仿宋" w:eastAsia="仿宋" w:cs="宋体"/>
                <w:sz w:val="24"/>
                <w:szCs w:val="24"/>
              </w:rPr>
            </w:pPr>
            <w:r>
              <w:rPr>
                <w:rFonts w:hint="eastAsia" w:ascii="仿宋" w:hAnsi="仿宋" w:eastAsia="仿宋" w:cs="宋体"/>
                <w:sz w:val="24"/>
                <w:szCs w:val="24"/>
              </w:rPr>
              <w:t>法定代表人证件号码</w:t>
            </w:r>
          </w:p>
        </w:tc>
        <w:tc>
          <w:tcPr>
            <w:tcW w:w="2519" w:type="dxa"/>
            <w:vAlign w:val="center"/>
          </w:tcPr>
          <w:p>
            <w:pPr>
              <w:spacing w:before="100" w:beforeAutospacing="1" w:after="100" w:afterAutospacing="1" w:line="240" w:lineRule="auto"/>
              <w:jc w:val="center"/>
              <w:rPr>
                <w:rFonts w:hint="eastAsia"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sz w:val="24"/>
                <w:szCs w:val="24"/>
              </w:rPr>
              <w:t>住房专员</w:t>
            </w:r>
            <w:r>
              <w:rPr>
                <w:rFonts w:hint="eastAsia" w:ascii="仿宋" w:hAnsi="仿宋" w:eastAsia="仿宋" w:cs="宋体"/>
                <w:sz w:val="24"/>
                <w:szCs w:val="24"/>
                <w:lang w:eastAsia="zh-CN"/>
              </w:rPr>
              <w:t>姓名</w:t>
            </w:r>
          </w:p>
        </w:tc>
        <w:tc>
          <w:tcPr>
            <w:tcW w:w="1692" w:type="dxa"/>
            <w:vAlign w:val="center"/>
          </w:tcPr>
          <w:p>
            <w:pPr>
              <w:spacing w:before="100" w:beforeAutospacing="1" w:after="100" w:afterAutospacing="1" w:line="360" w:lineRule="auto"/>
              <w:jc w:val="center"/>
              <w:rPr>
                <w:rFonts w:ascii="仿宋" w:hAnsi="仿宋" w:eastAsia="仿宋" w:cs="宋体"/>
                <w:sz w:val="24"/>
                <w:szCs w:val="24"/>
              </w:rPr>
            </w:pPr>
          </w:p>
        </w:tc>
        <w:tc>
          <w:tcPr>
            <w:tcW w:w="1800" w:type="dxa"/>
            <w:vAlign w:val="center"/>
          </w:tcPr>
          <w:p>
            <w:pPr>
              <w:spacing w:before="100" w:beforeAutospacing="1" w:after="100" w:afterAutospacing="1" w:line="240" w:lineRule="auto"/>
              <w:jc w:val="center"/>
              <w:rPr>
                <w:rFonts w:hint="eastAsia" w:ascii="仿宋" w:hAnsi="仿宋" w:eastAsia="仿宋" w:cs="宋体"/>
                <w:sz w:val="24"/>
                <w:szCs w:val="24"/>
              </w:rPr>
            </w:pPr>
            <w:r>
              <w:rPr>
                <w:rFonts w:hint="eastAsia" w:ascii="仿宋" w:hAnsi="仿宋" w:eastAsia="仿宋" w:cs="宋体"/>
                <w:sz w:val="24"/>
                <w:szCs w:val="24"/>
              </w:rPr>
              <w:t>住房专员证件号码</w:t>
            </w:r>
          </w:p>
        </w:tc>
        <w:tc>
          <w:tcPr>
            <w:tcW w:w="2519" w:type="dxa"/>
            <w:vAlign w:val="center"/>
          </w:tcPr>
          <w:p>
            <w:pPr>
              <w:spacing w:before="100" w:beforeAutospacing="1" w:after="100" w:afterAutospacing="1" w:line="240" w:lineRule="auto"/>
              <w:jc w:val="center"/>
              <w:rPr>
                <w:rFonts w:hint="eastAsia"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jc w:val="center"/>
              <w:rPr>
                <w:rFonts w:hint="eastAsia" w:ascii="仿宋" w:hAnsi="仿宋" w:eastAsia="仿宋" w:cs="宋体"/>
                <w:sz w:val="24"/>
                <w:szCs w:val="24"/>
                <w:lang w:eastAsia="zh-CN"/>
              </w:rPr>
            </w:pPr>
            <w:r>
              <w:rPr>
                <w:rFonts w:hint="eastAsia" w:ascii="仿宋" w:hAnsi="仿宋" w:eastAsia="仿宋" w:cs="宋体"/>
                <w:sz w:val="24"/>
                <w:szCs w:val="24"/>
              </w:rPr>
              <w:t>住房专员</w:t>
            </w:r>
            <w:r>
              <w:rPr>
                <w:rFonts w:hint="eastAsia" w:ascii="仿宋" w:hAnsi="仿宋" w:eastAsia="仿宋" w:cs="宋体"/>
                <w:sz w:val="24"/>
                <w:szCs w:val="24"/>
                <w:lang w:eastAsia="zh-CN"/>
              </w:rPr>
              <w:t>固定电话</w:t>
            </w:r>
          </w:p>
        </w:tc>
        <w:tc>
          <w:tcPr>
            <w:tcW w:w="1692" w:type="dxa"/>
            <w:vAlign w:val="center"/>
          </w:tcPr>
          <w:p>
            <w:pPr>
              <w:spacing w:before="100" w:beforeAutospacing="1" w:after="100" w:afterAutospacing="1" w:line="360" w:lineRule="auto"/>
              <w:jc w:val="center"/>
              <w:rPr>
                <w:rFonts w:ascii="仿宋" w:hAnsi="仿宋" w:eastAsia="仿宋" w:cs="宋体"/>
                <w:sz w:val="24"/>
                <w:szCs w:val="24"/>
              </w:rPr>
            </w:pPr>
          </w:p>
        </w:tc>
        <w:tc>
          <w:tcPr>
            <w:tcW w:w="1800" w:type="dxa"/>
            <w:vAlign w:val="center"/>
          </w:tcPr>
          <w:p>
            <w:pPr>
              <w:spacing w:before="100" w:beforeAutospacing="1" w:after="100" w:afterAutospacing="1" w:line="240" w:lineRule="auto"/>
              <w:jc w:val="center"/>
              <w:rPr>
                <w:rFonts w:ascii="仿宋" w:hAnsi="仿宋" w:eastAsia="仿宋" w:cs="宋体"/>
                <w:sz w:val="24"/>
                <w:szCs w:val="24"/>
              </w:rPr>
            </w:pPr>
            <w:r>
              <w:rPr>
                <w:rFonts w:hint="eastAsia" w:ascii="仿宋" w:hAnsi="仿宋" w:eastAsia="仿宋" w:cs="宋体"/>
                <w:sz w:val="24"/>
                <w:szCs w:val="24"/>
              </w:rPr>
              <w:t>住房专员</w:t>
            </w:r>
            <w:r>
              <w:rPr>
                <w:rFonts w:hint="eastAsia" w:ascii="仿宋" w:hAnsi="仿宋" w:eastAsia="仿宋" w:cs="宋体"/>
                <w:sz w:val="24"/>
                <w:szCs w:val="24"/>
                <w:lang w:eastAsia="zh-CN"/>
              </w:rPr>
              <w:t>移动电话</w:t>
            </w:r>
          </w:p>
        </w:tc>
        <w:tc>
          <w:tcPr>
            <w:tcW w:w="2519" w:type="dxa"/>
            <w:vAlign w:val="center"/>
          </w:tcPr>
          <w:p>
            <w:pPr>
              <w:spacing w:before="100" w:beforeAutospacing="1" w:after="100" w:afterAutospacing="1"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sz w:val="24"/>
                <w:szCs w:val="24"/>
                <w:lang w:eastAsia="zh-CN"/>
              </w:rPr>
              <w:t>申请单位在职</w:t>
            </w:r>
            <w:bookmarkStart w:id="0" w:name="_GoBack"/>
            <w:bookmarkEnd w:id="0"/>
            <w:r>
              <w:rPr>
                <w:rFonts w:hint="eastAsia" w:ascii="仿宋" w:hAnsi="仿宋" w:eastAsia="仿宋" w:cs="宋体"/>
                <w:sz w:val="24"/>
                <w:szCs w:val="24"/>
              </w:rPr>
              <w:t>人才总数</w:t>
            </w:r>
          </w:p>
        </w:tc>
        <w:tc>
          <w:tcPr>
            <w:tcW w:w="1692" w:type="dxa"/>
            <w:vAlign w:val="center"/>
          </w:tcPr>
          <w:p>
            <w:pPr>
              <w:spacing w:before="100" w:beforeAutospacing="1" w:after="100" w:afterAutospacing="1" w:line="360" w:lineRule="auto"/>
              <w:jc w:val="center"/>
              <w:rPr>
                <w:rFonts w:ascii="仿宋" w:hAnsi="仿宋" w:eastAsia="仿宋" w:cs="宋体"/>
                <w:sz w:val="24"/>
                <w:szCs w:val="24"/>
              </w:rPr>
            </w:pPr>
          </w:p>
        </w:tc>
        <w:tc>
          <w:tcPr>
            <w:tcW w:w="1800" w:type="dxa"/>
            <w:vAlign w:val="center"/>
          </w:tcPr>
          <w:p>
            <w:pPr>
              <w:spacing w:before="100" w:beforeAutospacing="1" w:after="100" w:afterAutospacing="1"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eastAsia="zh-CN"/>
              </w:rPr>
              <w:t>申请单位</w:t>
            </w:r>
            <w:r>
              <w:rPr>
                <w:rFonts w:ascii="仿宋" w:hAnsi="仿宋" w:eastAsia="仿宋" w:cs="宋体"/>
                <w:sz w:val="24"/>
                <w:szCs w:val="24"/>
              </w:rPr>
              <w:t>201</w:t>
            </w:r>
            <w:r>
              <w:rPr>
                <w:rFonts w:hint="eastAsia" w:ascii="仿宋" w:hAnsi="仿宋" w:eastAsia="仿宋" w:cs="宋体"/>
                <w:sz w:val="24"/>
                <w:szCs w:val="24"/>
              </w:rPr>
              <w:t>8年</w:t>
            </w:r>
            <w:r>
              <w:rPr>
                <w:rFonts w:hint="eastAsia" w:ascii="仿宋" w:hAnsi="仿宋" w:eastAsia="仿宋" w:cs="宋体"/>
                <w:sz w:val="24"/>
                <w:szCs w:val="24"/>
                <w:lang w:eastAsia="zh-CN"/>
              </w:rPr>
              <w:t>度在深</w:t>
            </w:r>
            <w:r>
              <w:rPr>
                <w:rFonts w:hint="eastAsia" w:ascii="仿宋" w:hAnsi="仿宋" w:eastAsia="仿宋" w:cs="宋体"/>
                <w:sz w:val="24"/>
                <w:szCs w:val="24"/>
              </w:rPr>
              <w:t>纳税总额</w:t>
            </w:r>
            <w:r>
              <w:rPr>
                <w:rFonts w:hint="eastAsia" w:ascii="仿宋" w:hAnsi="仿宋" w:eastAsia="仿宋" w:cs="宋体"/>
                <w:sz w:val="24"/>
                <w:szCs w:val="24"/>
                <w:lang w:eastAsia="zh-CN"/>
              </w:rPr>
              <w:t>（不含代缴个人所得税）</w:t>
            </w:r>
          </w:p>
        </w:tc>
        <w:tc>
          <w:tcPr>
            <w:tcW w:w="2519" w:type="dxa"/>
            <w:vAlign w:val="center"/>
          </w:tcPr>
          <w:p>
            <w:pPr>
              <w:spacing w:before="100" w:beforeAutospacing="1" w:after="100" w:afterAutospacing="1" w:line="36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65" w:type="dxa"/>
            <w:vMerge w:val="continue"/>
          </w:tcPr>
          <w:p>
            <w:pPr>
              <w:spacing w:before="100" w:beforeAutospacing="1" w:after="100" w:afterAutospacing="1" w:line="360" w:lineRule="auto"/>
              <w:rPr>
                <w:rFonts w:ascii="仿宋" w:hAnsi="仿宋" w:eastAsia="仿宋" w:cs="宋体"/>
                <w:sz w:val="24"/>
                <w:szCs w:val="24"/>
              </w:rPr>
            </w:pPr>
          </w:p>
        </w:tc>
        <w:tc>
          <w:tcPr>
            <w:tcW w:w="2204" w:type="dxa"/>
            <w:vAlign w:val="center"/>
          </w:tcPr>
          <w:p>
            <w:pPr>
              <w:spacing w:before="100" w:beforeAutospacing="1" w:after="100" w:afterAutospacing="1"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eastAsia="zh-CN"/>
              </w:rPr>
              <w:t>单位自有住房套数</w:t>
            </w:r>
          </w:p>
        </w:tc>
        <w:tc>
          <w:tcPr>
            <w:tcW w:w="6011" w:type="dxa"/>
            <w:gridSpan w:val="3"/>
            <w:vAlign w:val="center"/>
          </w:tcPr>
          <w:p>
            <w:pPr>
              <w:spacing w:before="100" w:beforeAutospacing="1" w:after="100" w:afterAutospacing="1" w:line="240" w:lineRule="auto"/>
              <w:jc w:val="both"/>
              <w:rPr>
                <w:rFonts w:hint="eastAsia" w:ascii="仿宋" w:hAnsi="仿宋" w:eastAsia="仿宋" w:cs="宋体"/>
                <w:sz w:val="24"/>
                <w:szCs w:val="24"/>
                <w:lang w:val="en-US" w:eastAsia="zh-CN"/>
              </w:rPr>
            </w:pPr>
            <w:r>
              <w:rPr>
                <w:rFonts w:hint="eastAsia" w:ascii="仿宋" w:hAnsi="仿宋" w:eastAsia="仿宋" w:cs="宋体"/>
                <w:sz w:val="24"/>
                <w:szCs w:val="24"/>
              </w:rPr>
              <w:t>共        套</w:t>
            </w:r>
            <w:r>
              <w:rPr>
                <w:rFonts w:hint="eastAsia" w:ascii="仿宋" w:hAnsi="仿宋" w:eastAsia="仿宋" w:cs="宋体"/>
                <w:sz w:val="24"/>
                <w:szCs w:val="24"/>
                <w:lang w:eastAsia="zh-CN"/>
              </w:rPr>
              <w:t>，建筑面积</w:t>
            </w:r>
            <w:r>
              <w:rPr>
                <w:rFonts w:hint="eastAsia" w:ascii="仿宋" w:hAnsi="仿宋" w:eastAsia="仿宋" w:cs="宋体"/>
                <w:sz w:val="24"/>
                <w:szCs w:val="24"/>
                <w:lang w:val="en-US" w:eastAsia="zh-CN"/>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8680" w:type="dxa"/>
            <w:gridSpan w:val="5"/>
          </w:tcPr>
          <w:p>
            <w:pPr>
              <w:spacing w:before="100" w:beforeAutospacing="1" w:after="100" w:afterAutospacing="1" w:line="240" w:lineRule="auto"/>
              <w:ind w:firstLine="480" w:firstLineChars="200"/>
              <w:rPr>
                <w:rFonts w:hint="eastAsia" w:ascii="仿宋" w:hAnsi="仿宋" w:eastAsia="仿宋" w:cs="宋体"/>
                <w:sz w:val="24"/>
                <w:szCs w:val="24"/>
              </w:rPr>
            </w:pPr>
          </w:p>
          <w:p>
            <w:pPr>
              <w:spacing w:before="100" w:beforeAutospacing="1" w:after="100" w:afterAutospacing="1" w:line="240" w:lineRule="auto"/>
              <w:ind w:firstLine="480" w:firstLineChars="200"/>
              <w:rPr>
                <w:rFonts w:ascii="仿宋" w:hAnsi="仿宋" w:eastAsia="仿宋" w:cs="宋体"/>
                <w:sz w:val="24"/>
                <w:szCs w:val="24"/>
              </w:rPr>
            </w:pPr>
            <w:r>
              <w:rPr>
                <w:rFonts w:hint="eastAsia" w:ascii="仿宋" w:hAnsi="仿宋" w:eastAsia="仿宋" w:cs="宋体"/>
                <w:sz w:val="24"/>
                <w:szCs w:val="24"/>
              </w:rPr>
              <w:t>本单位承诺所提交的</w:t>
            </w:r>
            <w:r>
              <w:rPr>
                <w:rFonts w:hint="eastAsia" w:ascii="仿宋" w:hAnsi="仿宋" w:eastAsia="仿宋" w:cs="宋体"/>
                <w:sz w:val="24"/>
                <w:szCs w:val="24"/>
                <w:lang w:eastAsia="zh-CN"/>
              </w:rPr>
              <w:t>书面</w:t>
            </w:r>
            <w:r>
              <w:rPr>
                <w:rFonts w:hint="eastAsia" w:ascii="仿宋" w:hAnsi="仿宋" w:eastAsia="仿宋" w:cs="宋体"/>
                <w:sz w:val="24"/>
                <w:szCs w:val="24"/>
              </w:rPr>
              <w:t>申请材料及</w:t>
            </w:r>
            <w:r>
              <w:rPr>
                <w:rFonts w:hint="eastAsia" w:ascii="仿宋" w:hAnsi="仿宋" w:eastAsia="仿宋" w:cs="宋体"/>
                <w:sz w:val="24"/>
                <w:szCs w:val="24"/>
                <w:lang w:eastAsia="zh-CN"/>
              </w:rPr>
              <w:t>网上填报</w:t>
            </w:r>
            <w:r>
              <w:rPr>
                <w:rFonts w:hint="eastAsia" w:ascii="仿宋" w:hAnsi="仿宋" w:eastAsia="仿宋" w:cs="宋体"/>
                <w:sz w:val="24"/>
                <w:szCs w:val="24"/>
              </w:rPr>
              <w:t>的</w:t>
            </w:r>
            <w:r>
              <w:rPr>
                <w:rFonts w:hint="eastAsia" w:ascii="仿宋" w:hAnsi="仿宋" w:eastAsia="仿宋" w:cs="宋体"/>
                <w:sz w:val="24"/>
                <w:szCs w:val="24"/>
                <w:lang w:eastAsia="zh-CN"/>
              </w:rPr>
              <w:t>人才</w:t>
            </w:r>
            <w:r>
              <w:rPr>
                <w:rFonts w:hint="eastAsia" w:ascii="仿宋" w:hAnsi="仿宋" w:eastAsia="仿宋" w:cs="宋体"/>
                <w:sz w:val="24"/>
                <w:szCs w:val="24"/>
              </w:rPr>
              <w:t>信息均真实、合法、有效，如有不实，自愿退出已租赁的房屋，愿意承担一切相关法律责任。</w:t>
            </w:r>
          </w:p>
          <w:p>
            <w:pPr>
              <w:spacing w:before="100" w:beforeAutospacing="1" w:after="100" w:afterAutospacing="1" w:line="24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特此承诺！</w:t>
            </w:r>
            <w:r>
              <w:rPr>
                <w:rFonts w:ascii="仿宋" w:hAnsi="仿宋" w:eastAsia="仿宋" w:cs="宋体"/>
                <w:sz w:val="24"/>
                <w:szCs w:val="24"/>
              </w:rPr>
              <w:t xml:space="preserve">  </w:t>
            </w:r>
            <w:r>
              <w:rPr>
                <w:rFonts w:hint="eastAsia" w:ascii="仿宋" w:hAnsi="仿宋" w:eastAsia="仿宋" w:cs="宋体"/>
                <w:sz w:val="24"/>
                <w:szCs w:val="24"/>
              </w:rPr>
              <w:t xml:space="preserve">                    </w:t>
            </w:r>
          </w:p>
          <w:p>
            <w:pPr>
              <w:spacing w:before="100" w:beforeAutospacing="1" w:after="100" w:afterAutospacing="1" w:line="24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 xml:space="preserve">                 </w:t>
            </w:r>
          </w:p>
          <w:p>
            <w:pPr>
              <w:spacing w:before="100" w:beforeAutospacing="1" w:after="100" w:afterAutospacing="1" w:line="240" w:lineRule="auto"/>
              <w:ind w:firstLine="5040" w:firstLineChars="2100"/>
              <w:rPr>
                <w:rFonts w:hint="eastAsia" w:ascii="仿宋" w:hAnsi="仿宋" w:eastAsia="仿宋" w:cs="宋体"/>
                <w:sz w:val="24"/>
                <w:szCs w:val="24"/>
              </w:rPr>
            </w:pPr>
            <w:r>
              <w:rPr>
                <w:rFonts w:hint="eastAsia" w:ascii="仿宋" w:hAnsi="仿宋" w:eastAsia="仿宋" w:cs="宋体"/>
                <w:sz w:val="24"/>
                <w:szCs w:val="24"/>
              </w:rPr>
              <w:t>申请单位(盖章）</w:t>
            </w:r>
          </w:p>
          <w:p>
            <w:pPr>
              <w:spacing w:before="100" w:beforeAutospacing="1" w:after="100" w:afterAutospacing="1" w:line="24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 xml:space="preserve">                                       日期：</w:t>
            </w:r>
          </w:p>
        </w:tc>
      </w:tr>
    </w:tbl>
    <w:p>
      <w:pPr>
        <w:spacing w:before="50" w:after="50"/>
        <w:rPr>
          <w:rFonts w:ascii="仿宋" w:hAnsi="仿宋" w:eastAsia="仿宋"/>
        </w:rPr>
      </w:pPr>
    </w:p>
    <w:p>
      <w:pPr>
        <w:snapToGrid w:val="0"/>
        <w:spacing w:line="360" w:lineRule="auto"/>
        <w:jc w:val="both"/>
        <w:rPr>
          <w:rFonts w:hint="eastAsia" w:ascii="仿宋" w:hAnsi="仿宋" w:eastAsia="仿宋" w:cs="宋体"/>
          <w:b/>
          <w:bCs/>
          <w:sz w:val="44"/>
          <w:szCs w:val="44"/>
        </w:rPr>
      </w:pPr>
    </w:p>
    <w:p>
      <w:pPr>
        <w:snapToGrid w:val="0"/>
        <w:spacing w:line="360" w:lineRule="auto"/>
        <w:jc w:val="center"/>
        <w:rPr>
          <w:rFonts w:ascii="仿宋" w:hAnsi="仿宋" w:eastAsia="仿宋" w:cs="宋体"/>
          <w:b/>
          <w:bCs/>
          <w:sz w:val="28"/>
          <w:szCs w:val="28"/>
        </w:rPr>
      </w:pPr>
      <w:r>
        <w:rPr>
          <w:rFonts w:hint="eastAsia" w:ascii="仿宋" w:hAnsi="仿宋" w:eastAsia="仿宋" w:cs="宋体"/>
          <w:b/>
          <w:bCs/>
          <w:sz w:val="44"/>
          <w:szCs w:val="44"/>
        </w:rPr>
        <w:t>承诺书</w:t>
      </w:r>
    </w:p>
    <w:p>
      <w:pPr>
        <w:ind w:firstLine="600" w:firstLineChars="200"/>
        <w:rPr>
          <w:rFonts w:ascii="仿宋" w:hAnsi="仿宋" w:eastAsia="仿宋"/>
          <w:sz w:val="30"/>
          <w:szCs w:val="30"/>
        </w:rPr>
      </w:pPr>
      <w:r>
        <w:rPr>
          <w:rFonts w:hint="eastAsia" w:ascii="仿宋" w:hAnsi="仿宋" w:eastAsia="仿宋"/>
          <w:sz w:val="30"/>
          <w:szCs w:val="30"/>
        </w:rPr>
        <w:t>本单位严格遵守</w:t>
      </w:r>
      <w:r>
        <w:rPr>
          <w:rFonts w:hint="eastAsia" w:ascii="仿宋" w:hAnsi="仿宋" w:eastAsia="仿宋"/>
          <w:sz w:val="30"/>
          <w:szCs w:val="30"/>
          <w:lang w:eastAsia="zh-CN"/>
        </w:rPr>
        <w:t>《深圳市保障性住房条例》</w:t>
      </w:r>
      <w:r>
        <w:rPr>
          <w:rFonts w:hint="eastAsia" w:ascii="仿宋" w:hAnsi="仿宋" w:eastAsia="仿宋"/>
          <w:sz w:val="30"/>
          <w:szCs w:val="30"/>
        </w:rPr>
        <w:t>《深圳市人才安居办法》及深圳市公共租赁住房的有关管理规定，承诺所提供的相关材料</w:t>
      </w:r>
      <w:r>
        <w:rPr>
          <w:rFonts w:hint="eastAsia" w:ascii="仿宋" w:hAnsi="仿宋" w:eastAsia="仿宋"/>
          <w:sz w:val="30"/>
          <w:szCs w:val="30"/>
          <w:lang w:eastAsia="zh-CN"/>
        </w:rPr>
        <w:t>及网上</w:t>
      </w:r>
      <w:r>
        <w:rPr>
          <w:rFonts w:hint="eastAsia" w:ascii="仿宋" w:hAnsi="仿宋" w:eastAsia="仿宋"/>
          <w:sz w:val="30"/>
          <w:szCs w:val="30"/>
        </w:rPr>
        <w:t>所填写</w:t>
      </w:r>
      <w:r>
        <w:rPr>
          <w:rFonts w:hint="eastAsia" w:ascii="仿宋" w:hAnsi="仿宋" w:eastAsia="仿宋"/>
          <w:sz w:val="30"/>
          <w:szCs w:val="30"/>
          <w:lang w:eastAsia="zh-CN"/>
        </w:rPr>
        <w:t>的</w:t>
      </w:r>
      <w:r>
        <w:rPr>
          <w:rFonts w:hint="eastAsia" w:ascii="仿宋" w:hAnsi="仿宋" w:eastAsia="仿宋"/>
          <w:sz w:val="30"/>
          <w:szCs w:val="30"/>
        </w:rPr>
        <w:t>相关信息</w:t>
      </w:r>
      <w:r>
        <w:rPr>
          <w:rFonts w:hint="eastAsia" w:ascii="仿宋" w:hAnsi="仿宋" w:eastAsia="仿宋"/>
          <w:sz w:val="30"/>
          <w:szCs w:val="30"/>
          <w:lang w:eastAsia="zh-CN"/>
        </w:rPr>
        <w:t>均</w:t>
      </w:r>
      <w:r>
        <w:rPr>
          <w:rFonts w:hint="eastAsia" w:ascii="仿宋" w:hAnsi="仿宋" w:eastAsia="仿宋"/>
          <w:sz w:val="30"/>
          <w:szCs w:val="30"/>
        </w:rPr>
        <w:t>真实有效，并同意深圳市住房保障署调查核实本单位所提供的材料及</w:t>
      </w:r>
      <w:r>
        <w:rPr>
          <w:rFonts w:hint="eastAsia" w:ascii="仿宋" w:hAnsi="仿宋" w:eastAsia="仿宋"/>
          <w:sz w:val="30"/>
          <w:szCs w:val="30"/>
          <w:lang w:eastAsia="zh-CN"/>
        </w:rPr>
        <w:t>网上</w:t>
      </w:r>
      <w:r>
        <w:rPr>
          <w:rFonts w:hint="eastAsia" w:ascii="仿宋" w:hAnsi="仿宋" w:eastAsia="仿宋"/>
          <w:sz w:val="30"/>
          <w:szCs w:val="30"/>
        </w:rPr>
        <w:t>所填写的信息等情况。经审核，提供的材料或</w:t>
      </w:r>
      <w:r>
        <w:rPr>
          <w:rFonts w:hint="eastAsia" w:ascii="仿宋" w:hAnsi="仿宋" w:eastAsia="仿宋"/>
          <w:sz w:val="30"/>
          <w:szCs w:val="30"/>
          <w:lang w:eastAsia="zh-CN"/>
        </w:rPr>
        <w:t>网上</w:t>
      </w:r>
      <w:r>
        <w:rPr>
          <w:rFonts w:hint="eastAsia" w:ascii="仿宋" w:hAnsi="仿宋" w:eastAsia="仿宋"/>
          <w:sz w:val="30"/>
          <w:szCs w:val="30"/>
        </w:rPr>
        <w:t xml:space="preserve">填写的内容若有不实，自愿退出已租赁的房屋，并结清与房屋相关的一切费用，同时承担相应的法律责任。 </w:t>
      </w:r>
    </w:p>
    <w:p>
      <w:pPr>
        <w:spacing w:before="156" w:beforeLines="50" w:after="156" w:afterLines="50"/>
        <w:rPr>
          <w:rFonts w:ascii="仿宋" w:hAnsi="仿宋" w:eastAsia="仿宋" w:cs="宋体"/>
          <w:sz w:val="30"/>
          <w:szCs w:val="30"/>
        </w:rPr>
      </w:pPr>
      <w:r>
        <w:rPr>
          <w:rFonts w:hint="eastAsia" w:ascii="仿宋" w:hAnsi="仿宋" w:eastAsia="仿宋" w:cs="宋体"/>
          <w:sz w:val="30"/>
          <w:szCs w:val="30"/>
        </w:rPr>
        <w:t xml:space="preserve">  </w:t>
      </w:r>
    </w:p>
    <w:p>
      <w:pPr>
        <w:rPr>
          <w:rFonts w:ascii="仿宋" w:hAnsi="仿宋" w:eastAsia="仿宋" w:cs="宋体"/>
          <w:sz w:val="30"/>
          <w:szCs w:val="30"/>
        </w:rPr>
      </w:pPr>
    </w:p>
    <w:p>
      <w:pPr>
        <w:ind w:firstLine="3600" w:firstLineChars="1200"/>
        <w:rPr>
          <w:rFonts w:ascii="仿宋" w:hAnsi="仿宋" w:eastAsia="仿宋" w:cs="宋体"/>
          <w:sz w:val="30"/>
          <w:szCs w:val="30"/>
        </w:rPr>
      </w:pPr>
      <w:r>
        <w:rPr>
          <w:rFonts w:hint="eastAsia" w:ascii="仿宋" w:hAnsi="仿宋" w:eastAsia="仿宋" w:cs="宋体"/>
          <w:sz w:val="30"/>
          <w:szCs w:val="30"/>
        </w:rPr>
        <w:t xml:space="preserve">      法定代表人（签字）：</w:t>
      </w:r>
      <w:r>
        <w:rPr>
          <w:rFonts w:ascii="仿宋" w:hAnsi="仿宋" w:eastAsia="仿宋" w:cs="宋体"/>
          <w:sz w:val="30"/>
          <w:szCs w:val="30"/>
        </w:rPr>
        <w:t xml:space="preserve"> </w:t>
      </w:r>
    </w:p>
    <w:p>
      <w:pPr>
        <w:rPr>
          <w:rFonts w:ascii="仿宋" w:hAnsi="仿宋" w:eastAsia="仿宋" w:cs="宋体"/>
          <w:sz w:val="30"/>
          <w:szCs w:val="30"/>
        </w:rPr>
      </w:pPr>
    </w:p>
    <w:p>
      <w:pPr>
        <w:tabs>
          <w:tab w:val="left" w:pos="1134"/>
        </w:tabs>
        <w:ind w:firstLine="3900" w:firstLineChars="1300"/>
        <w:rPr>
          <w:rFonts w:ascii="仿宋" w:hAnsi="仿宋" w:eastAsia="仿宋" w:cs="宋体"/>
          <w:sz w:val="30"/>
          <w:szCs w:val="30"/>
        </w:rPr>
      </w:pPr>
      <w:r>
        <w:rPr>
          <w:rFonts w:hint="eastAsia" w:ascii="仿宋" w:hAnsi="仿宋" w:eastAsia="仿宋" w:cs="宋体"/>
          <w:sz w:val="30"/>
          <w:szCs w:val="30"/>
        </w:rPr>
        <w:t xml:space="preserve">    住房专员（签字）：</w:t>
      </w:r>
      <w:r>
        <w:rPr>
          <w:rFonts w:ascii="仿宋" w:hAnsi="仿宋" w:eastAsia="仿宋" w:cs="宋体"/>
          <w:sz w:val="30"/>
          <w:szCs w:val="30"/>
        </w:rPr>
        <w:t xml:space="preserve"> </w:t>
      </w:r>
    </w:p>
    <w:p>
      <w:pPr>
        <w:rPr>
          <w:rFonts w:ascii="仿宋" w:hAnsi="仿宋" w:eastAsia="仿宋" w:cs="宋体"/>
          <w:sz w:val="30"/>
          <w:szCs w:val="30"/>
        </w:rPr>
      </w:pPr>
    </w:p>
    <w:p>
      <w:pPr>
        <w:spacing w:before="50" w:after="50"/>
        <w:jc w:val="center"/>
        <w:rPr>
          <w:rFonts w:ascii="仿宋" w:hAnsi="仿宋" w:eastAsia="仿宋" w:cs="宋体"/>
          <w:sz w:val="30"/>
          <w:szCs w:val="30"/>
        </w:rPr>
      </w:pPr>
      <w:r>
        <w:rPr>
          <w:rFonts w:hint="eastAsia" w:ascii="仿宋" w:hAnsi="仿宋" w:eastAsia="仿宋" w:cs="宋体"/>
          <w:sz w:val="30"/>
          <w:szCs w:val="30"/>
        </w:rPr>
        <w:t xml:space="preserve">                      申请单位（盖章）：</w:t>
      </w:r>
    </w:p>
    <w:p>
      <w:pPr>
        <w:spacing w:before="50" w:after="50"/>
        <w:rPr>
          <w:rFonts w:ascii="仿宋" w:hAnsi="仿宋" w:eastAsia="仿宋" w:cs="宋体"/>
          <w:sz w:val="30"/>
          <w:szCs w:val="30"/>
        </w:rPr>
      </w:pPr>
    </w:p>
    <w:p>
      <w:pPr>
        <w:spacing w:before="50" w:after="50"/>
        <w:jc w:val="right"/>
        <w:rPr>
          <w:rFonts w:ascii="仿宋" w:hAnsi="仿宋" w:eastAsia="仿宋" w:cs="宋体"/>
          <w:sz w:val="30"/>
          <w:szCs w:val="30"/>
        </w:rPr>
      </w:pPr>
      <w:r>
        <w:rPr>
          <w:rFonts w:hint="eastAsia" w:ascii="仿宋" w:hAnsi="仿宋" w:eastAsia="仿宋" w:cs="宋体"/>
          <w:sz w:val="30"/>
          <w:szCs w:val="30"/>
          <w:u w:val="single"/>
        </w:rPr>
        <w:t xml:space="preserve">      </w:t>
      </w:r>
      <w:r>
        <w:rPr>
          <w:rFonts w:hint="eastAsia" w:ascii="仿宋" w:hAnsi="仿宋" w:eastAsia="仿宋" w:cs="宋体"/>
          <w:sz w:val="30"/>
          <w:szCs w:val="30"/>
        </w:rPr>
        <w:t>年</w:t>
      </w:r>
      <w:r>
        <w:rPr>
          <w:rFonts w:hint="eastAsia" w:ascii="仿宋" w:hAnsi="仿宋" w:eastAsia="仿宋" w:cs="宋体"/>
          <w:sz w:val="30"/>
          <w:szCs w:val="30"/>
          <w:u w:val="single"/>
        </w:rPr>
        <w:t xml:space="preserve">    </w:t>
      </w:r>
      <w:r>
        <w:rPr>
          <w:rFonts w:hint="eastAsia" w:ascii="仿宋" w:hAnsi="仿宋" w:eastAsia="仿宋" w:cs="宋体"/>
          <w:sz w:val="30"/>
          <w:szCs w:val="30"/>
        </w:rPr>
        <w:t>月</w:t>
      </w:r>
      <w:r>
        <w:rPr>
          <w:rFonts w:hint="eastAsia" w:ascii="仿宋" w:hAnsi="仿宋" w:eastAsia="仿宋" w:cs="宋体"/>
          <w:sz w:val="30"/>
          <w:szCs w:val="30"/>
          <w:u w:val="single"/>
        </w:rPr>
        <w:t xml:space="preserve">    </w:t>
      </w:r>
      <w:r>
        <w:rPr>
          <w:rFonts w:hint="eastAsia" w:ascii="仿宋" w:hAnsi="仿宋" w:eastAsia="仿宋" w:cs="宋体"/>
          <w:sz w:val="30"/>
          <w:szCs w:val="30"/>
        </w:rPr>
        <w:t>日</w:t>
      </w:r>
    </w:p>
    <w:p>
      <w:pPr>
        <w:spacing w:before="50" w:after="50"/>
        <w:rPr>
          <w:rFonts w:ascii="仿宋" w:hAnsi="仿宋" w:eastAsia="仿宋" w:cs="宋体"/>
          <w:sz w:val="30"/>
          <w:szCs w:val="30"/>
        </w:rPr>
      </w:pPr>
    </w:p>
    <w:p>
      <w:pPr>
        <w:snapToGrid w:val="0"/>
        <w:spacing w:line="360" w:lineRule="auto"/>
        <w:jc w:val="both"/>
        <w:rPr>
          <w:rFonts w:hint="eastAsia" w:ascii="仿宋" w:hAnsi="仿宋" w:eastAsia="仿宋" w:cs="宋体"/>
          <w:b/>
          <w:bCs/>
          <w:sz w:val="44"/>
          <w:szCs w:val="44"/>
        </w:rPr>
      </w:pPr>
    </w:p>
    <w:sectPr>
      <w:footerReference r:id="rId3" w:type="default"/>
      <w:pgSz w:w="11906" w:h="16838"/>
      <w:pgMar w:top="1440" w:right="1800" w:bottom="1440" w:left="1800" w:header="737"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23"/>
    <w:rsid w:val="00014DE8"/>
    <w:rsid w:val="000151C6"/>
    <w:rsid w:val="000245CA"/>
    <w:rsid w:val="000274DA"/>
    <w:rsid w:val="0004060E"/>
    <w:rsid w:val="00040B02"/>
    <w:rsid w:val="00055B5D"/>
    <w:rsid w:val="00060655"/>
    <w:rsid w:val="00061931"/>
    <w:rsid w:val="00067248"/>
    <w:rsid w:val="0007059B"/>
    <w:rsid w:val="000742FC"/>
    <w:rsid w:val="0008429D"/>
    <w:rsid w:val="000859BB"/>
    <w:rsid w:val="00090E5E"/>
    <w:rsid w:val="00091861"/>
    <w:rsid w:val="000B4EB1"/>
    <w:rsid w:val="000C0FCB"/>
    <w:rsid w:val="000C2ED4"/>
    <w:rsid w:val="000D6A1C"/>
    <w:rsid w:val="0012555F"/>
    <w:rsid w:val="00134E0C"/>
    <w:rsid w:val="00142F91"/>
    <w:rsid w:val="001519CF"/>
    <w:rsid w:val="00153878"/>
    <w:rsid w:val="00166C59"/>
    <w:rsid w:val="001846A8"/>
    <w:rsid w:val="001959F4"/>
    <w:rsid w:val="001A4E07"/>
    <w:rsid w:val="001B2A32"/>
    <w:rsid w:val="001C5027"/>
    <w:rsid w:val="001D067C"/>
    <w:rsid w:val="001E7FA7"/>
    <w:rsid w:val="001F7EB7"/>
    <w:rsid w:val="00213C90"/>
    <w:rsid w:val="00215F74"/>
    <w:rsid w:val="00242432"/>
    <w:rsid w:val="00250FA7"/>
    <w:rsid w:val="00262C01"/>
    <w:rsid w:val="00262DD5"/>
    <w:rsid w:val="00276723"/>
    <w:rsid w:val="002904CA"/>
    <w:rsid w:val="00293471"/>
    <w:rsid w:val="00294DDD"/>
    <w:rsid w:val="002B3E13"/>
    <w:rsid w:val="002D62FD"/>
    <w:rsid w:val="002E0E97"/>
    <w:rsid w:val="003110F6"/>
    <w:rsid w:val="00312DF6"/>
    <w:rsid w:val="00315DA6"/>
    <w:rsid w:val="00320CB2"/>
    <w:rsid w:val="00341546"/>
    <w:rsid w:val="00346A96"/>
    <w:rsid w:val="0035396D"/>
    <w:rsid w:val="00366354"/>
    <w:rsid w:val="00385D38"/>
    <w:rsid w:val="00386892"/>
    <w:rsid w:val="003879DD"/>
    <w:rsid w:val="003A652F"/>
    <w:rsid w:val="003B02FE"/>
    <w:rsid w:val="003B7158"/>
    <w:rsid w:val="003C5C87"/>
    <w:rsid w:val="003F4E57"/>
    <w:rsid w:val="00415071"/>
    <w:rsid w:val="00415CD1"/>
    <w:rsid w:val="00422C90"/>
    <w:rsid w:val="004316BA"/>
    <w:rsid w:val="00431B2D"/>
    <w:rsid w:val="00444AA1"/>
    <w:rsid w:val="00445531"/>
    <w:rsid w:val="00453B17"/>
    <w:rsid w:val="00453FCC"/>
    <w:rsid w:val="00457291"/>
    <w:rsid w:val="004738C3"/>
    <w:rsid w:val="00474FBF"/>
    <w:rsid w:val="0048308E"/>
    <w:rsid w:val="00495C9D"/>
    <w:rsid w:val="004A44C7"/>
    <w:rsid w:val="004C0A39"/>
    <w:rsid w:val="004F4CC7"/>
    <w:rsid w:val="00534DE3"/>
    <w:rsid w:val="00536BA4"/>
    <w:rsid w:val="00537850"/>
    <w:rsid w:val="00547188"/>
    <w:rsid w:val="0056101E"/>
    <w:rsid w:val="005A2BAB"/>
    <w:rsid w:val="005A2E48"/>
    <w:rsid w:val="005E584C"/>
    <w:rsid w:val="005F743F"/>
    <w:rsid w:val="00616F34"/>
    <w:rsid w:val="00620BD5"/>
    <w:rsid w:val="00620E9B"/>
    <w:rsid w:val="00635459"/>
    <w:rsid w:val="00636C70"/>
    <w:rsid w:val="00636F96"/>
    <w:rsid w:val="00641D06"/>
    <w:rsid w:val="00647628"/>
    <w:rsid w:val="006603E5"/>
    <w:rsid w:val="0066720A"/>
    <w:rsid w:val="00680FDC"/>
    <w:rsid w:val="00685888"/>
    <w:rsid w:val="00685FA7"/>
    <w:rsid w:val="00690AD3"/>
    <w:rsid w:val="00691844"/>
    <w:rsid w:val="00692FBD"/>
    <w:rsid w:val="006A2CB1"/>
    <w:rsid w:val="006A598A"/>
    <w:rsid w:val="006A5E44"/>
    <w:rsid w:val="006B4F5F"/>
    <w:rsid w:val="006C202B"/>
    <w:rsid w:val="006D00EA"/>
    <w:rsid w:val="006D2A93"/>
    <w:rsid w:val="006E60A1"/>
    <w:rsid w:val="006F583A"/>
    <w:rsid w:val="00711BD9"/>
    <w:rsid w:val="007235EE"/>
    <w:rsid w:val="00741A68"/>
    <w:rsid w:val="00743705"/>
    <w:rsid w:val="0076349D"/>
    <w:rsid w:val="007669E0"/>
    <w:rsid w:val="007733E4"/>
    <w:rsid w:val="0078378F"/>
    <w:rsid w:val="0079089E"/>
    <w:rsid w:val="007A2E73"/>
    <w:rsid w:val="007D60F8"/>
    <w:rsid w:val="007F0AAF"/>
    <w:rsid w:val="007F3A85"/>
    <w:rsid w:val="007F4E25"/>
    <w:rsid w:val="007F6ABB"/>
    <w:rsid w:val="00803099"/>
    <w:rsid w:val="00813E4D"/>
    <w:rsid w:val="00826E15"/>
    <w:rsid w:val="008312D8"/>
    <w:rsid w:val="00831A8E"/>
    <w:rsid w:val="008334F2"/>
    <w:rsid w:val="00840832"/>
    <w:rsid w:val="00840DEC"/>
    <w:rsid w:val="00846043"/>
    <w:rsid w:val="00851A69"/>
    <w:rsid w:val="00864BAC"/>
    <w:rsid w:val="00894CBC"/>
    <w:rsid w:val="008B08D5"/>
    <w:rsid w:val="008D7808"/>
    <w:rsid w:val="008E20B3"/>
    <w:rsid w:val="008E217C"/>
    <w:rsid w:val="008E50FD"/>
    <w:rsid w:val="00902EA7"/>
    <w:rsid w:val="00903104"/>
    <w:rsid w:val="0091078E"/>
    <w:rsid w:val="00934969"/>
    <w:rsid w:val="009365DD"/>
    <w:rsid w:val="009541DD"/>
    <w:rsid w:val="00975FD0"/>
    <w:rsid w:val="009831F6"/>
    <w:rsid w:val="00985CEF"/>
    <w:rsid w:val="00994261"/>
    <w:rsid w:val="0099796F"/>
    <w:rsid w:val="009B4D3F"/>
    <w:rsid w:val="009D282C"/>
    <w:rsid w:val="009E0AB8"/>
    <w:rsid w:val="009E442D"/>
    <w:rsid w:val="00A00BB8"/>
    <w:rsid w:val="00A1533B"/>
    <w:rsid w:val="00A41D4C"/>
    <w:rsid w:val="00A6152D"/>
    <w:rsid w:val="00A9666C"/>
    <w:rsid w:val="00AA62FD"/>
    <w:rsid w:val="00AC1DF2"/>
    <w:rsid w:val="00AE12D6"/>
    <w:rsid w:val="00AE2879"/>
    <w:rsid w:val="00AE5835"/>
    <w:rsid w:val="00AE6DFC"/>
    <w:rsid w:val="00AF15BF"/>
    <w:rsid w:val="00AF73FB"/>
    <w:rsid w:val="00B00143"/>
    <w:rsid w:val="00B014B9"/>
    <w:rsid w:val="00B410AE"/>
    <w:rsid w:val="00B51B8C"/>
    <w:rsid w:val="00B53730"/>
    <w:rsid w:val="00B56112"/>
    <w:rsid w:val="00B636B8"/>
    <w:rsid w:val="00B67259"/>
    <w:rsid w:val="00B86432"/>
    <w:rsid w:val="00B9056D"/>
    <w:rsid w:val="00BA1BCA"/>
    <w:rsid w:val="00BA57BF"/>
    <w:rsid w:val="00BA7E82"/>
    <w:rsid w:val="00BC7774"/>
    <w:rsid w:val="00BD0723"/>
    <w:rsid w:val="00BE3F28"/>
    <w:rsid w:val="00BE54B8"/>
    <w:rsid w:val="00BE6C6A"/>
    <w:rsid w:val="00C13E9D"/>
    <w:rsid w:val="00C15A6A"/>
    <w:rsid w:val="00C20B24"/>
    <w:rsid w:val="00C30C01"/>
    <w:rsid w:val="00C4270B"/>
    <w:rsid w:val="00C53E16"/>
    <w:rsid w:val="00C57F7F"/>
    <w:rsid w:val="00C6299F"/>
    <w:rsid w:val="00C959FD"/>
    <w:rsid w:val="00CA2383"/>
    <w:rsid w:val="00CC05C3"/>
    <w:rsid w:val="00CD466F"/>
    <w:rsid w:val="00CD6F4A"/>
    <w:rsid w:val="00CE61A3"/>
    <w:rsid w:val="00CF69D4"/>
    <w:rsid w:val="00D07229"/>
    <w:rsid w:val="00D30CFD"/>
    <w:rsid w:val="00D46B1A"/>
    <w:rsid w:val="00D92754"/>
    <w:rsid w:val="00D97D9E"/>
    <w:rsid w:val="00DA4B13"/>
    <w:rsid w:val="00DA74BA"/>
    <w:rsid w:val="00DB3B37"/>
    <w:rsid w:val="00DC5777"/>
    <w:rsid w:val="00DC61F7"/>
    <w:rsid w:val="00DD0156"/>
    <w:rsid w:val="00DD3607"/>
    <w:rsid w:val="00DD610B"/>
    <w:rsid w:val="00DE66E7"/>
    <w:rsid w:val="00E05113"/>
    <w:rsid w:val="00E25F0F"/>
    <w:rsid w:val="00E47362"/>
    <w:rsid w:val="00E53147"/>
    <w:rsid w:val="00E5366E"/>
    <w:rsid w:val="00E57D91"/>
    <w:rsid w:val="00E625BB"/>
    <w:rsid w:val="00E675B1"/>
    <w:rsid w:val="00E72B93"/>
    <w:rsid w:val="00E81D38"/>
    <w:rsid w:val="00E978B9"/>
    <w:rsid w:val="00EA408F"/>
    <w:rsid w:val="00EA66B2"/>
    <w:rsid w:val="00EB6BA5"/>
    <w:rsid w:val="00EC2CEF"/>
    <w:rsid w:val="00EC3DD2"/>
    <w:rsid w:val="00EC5916"/>
    <w:rsid w:val="00EC68C9"/>
    <w:rsid w:val="00EC6994"/>
    <w:rsid w:val="00EE1F42"/>
    <w:rsid w:val="00EE488A"/>
    <w:rsid w:val="00F22347"/>
    <w:rsid w:val="00F27F2A"/>
    <w:rsid w:val="00F37005"/>
    <w:rsid w:val="00F57815"/>
    <w:rsid w:val="00F6420C"/>
    <w:rsid w:val="00F80CD9"/>
    <w:rsid w:val="00F86466"/>
    <w:rsid w:val="00F86E62"/>
    <w:rsid w:val="00F90A99"/>
    <w:rsid w:val="00F95D35"/>
    <w:rsid w:val="00FC54D9"/>
    <w:rsid w:val="00FE6D38"/>
    <w:rsid w:val="00FF036A"/>
    <w:rsid w:val="021D12FF"/>
    <w:rsid w:val="02A625E6"/>
    <w:rsid w:val="04CE4981"/>
    <w:rsid w:val="055324AC"/>
    <w:rsid w:val="06C203A5"/>
    <w:rsid w:val="09A16C14"/>
    <w:rsid w:val="0B440932"/>
    <w:rsid w:val="0B8E2610"/>
    <w:rsid w:val="0C4B0B51"/>
    <w:rsid w:val="0D2A4BF3"/>
    <w:rsid w:val="0EE26F86"/>
    <w:rsid w:val="106B18FB"/>
    <w:rsid w:val="10A850F0"/>
    <w:rsid w:val="10BB465D"/>
    <w:rsid w:val="11BA0D2C"/>
    <w:rsid w:val="126114E7"/>
    <w:rsid w:val="13DA705B"/>
    <w:rsid w:val="144A04A8"/>
    <w:rsid w:val="14BF1DEF"/>
    <w:rsid w:val="16436AF5"/>
    <w:rsid w:val="1C3F5763"/>
    <w:rsid w:val="23E72DCE"/>
    <w:rsid w:val="25735871"/>
    <w:rsid w:val="25825E18"/>
    <w:rsid w:val="26725F9B"/>
    <w:rsid w:val="27282174"/>
    <w:rsid w:val="28177A84"/>
    <w:rsid w:val="286E3351"/>
    <w:rsid w:val="28B55177"/>
    <w:rsid w:val="29341FC1"/>
    <w:rsid w:val="2C941EC6"/>
    <w:rsid w:val="2F9C1DF8"/>
    <w:rsid w:val="301B6CC1"/>
    <w:rsid w:val="35710E94"/>
    <w:rsid w:val="362A55CF"/>
    <w:rsid w:val="362E57A0"/>
    <w:rsid w:val="3A437C2D"/>
    <w:rsid w:val="3B222370"/>
    <w:rsid w:val="44324B3C"/>
    <w:rsid w:val="457E6352"/>
    <w:rsid w:val="46676F05"/>
    <w:rsid w:val="46A6665D"/>
    <w:rsid w:val="47BC2C8C"/>
    <w:rsid w:val="4AE53B5E"/>
    <w:rsid w:val="4B7F3C68"/>
    <w:rsid w:val="4FCA1584"/>
    <w:rsid w:val="521758BB"/>
    <w:rsid w:val="53D0049A"/>
    <w:rsid w:val="54533BF2"/>
    <w:rsid w:val="57F51702"/>
    <w:rsid w:val="58420FEE"/>
    <w:rsid w:val="5F5864F6"/>
    <w:rsid w:val="60396F9E"/>
    <w:rsid w:val="61DF429C"/>
    <w:rsid w:val="62D41F1F"/>
    <w:rsid w:val="66FF5673"/>
    <w:rsid w:val="6928646D"/>
    <w:rsid w:val="6938389F"/>
    <w:rsid w:val="6A1845E3"/>
    <w:rsid w:val="6A9E0BE8"/>
    <w:rsid w:val="6C086AD1"/>
    <w:rsid w:val="6CD95BDE"/>
    <w:rsid w:val="6E28763E"/>
    <w:rsid w:val="7154229A"/>
    <w:rsid w:val="72B42623"/>
    <w:rsid w:val="73A67F87"/>
    <w:rsid w:val="745879B5"/>
    <w:rsid w:val="745D7834"/>
    <w:rsid w:val="746A4157"/>
    <w:rsid w:val="7478019A"/>
    <w:rsid w:val="749D5E61"/>
    <w:rsid w:val="74E90213"/>
    <w:rsid w:val="756378EC"/>
    <w:rsid w:val="7B1065CA"/>
    <w:rsid w:val="7FA811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qFormat/>
    <w:uiPriority w:val="99"/>
    <w:rPr>
      <w:rFonts w:ascii="Calibri" w:hAnsi="Calibri" w:cs="Calibri"/>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locked/>
    <w:uiPriority w:val="99"/>
    <w:rPr>
      <w:sz w:val="18"/>
      <w:szCs w:val="18"/>
    </w:rPr>
  </w:style>
  <w:style w:type="character" w:customStyle="1" w:styleId="11">
    <w:name w:val="页脚 Char"/>
    <w:basedOn w:val="7"/>
    <w:link w:val="4"/>
    <w:qFormat/>
    <w:locked/>
    <w:uiPriority w:val="99"/>
    <w:rPr>
      <w:sz w:val="18"/>
      <w:szCs w:val="18"/>
    </w:rPr>
  </w:style>
  <w:style w:type="character" w:customStyle="1" w:styleId="12">
    <w:name w:val="批注框文本 Char"/>
    <w:basedOn w:val="7"/>
    <w:link w:val="3"/>
    <w:semiHidden/>
    <w:qFormat/>
    <w:locked/>
    <w:uiPriority w:val="99"/>
    <w:rPr>
      <w:sz w:val="18"/>
      <w:szCs w:val="18"/>
    </w:rPr>
  </w:style>
  <w:style w:type="paragraph" w:customStyle="1" w:styleId="13">
    <w:name w:val="列出段落1"/>
    <w:basedOn w:val="1"/>
    <w:qFormat/>
    <w:uiPriority w:val="99"/>
    <w:pPr>
      <w:ind w:firstLine="420" w:firstLineChars="200"/>
    </w:pPr>
  </w:style>
  <w:style w:type="character" w:customStyle="1" w:styleId="14">
    <w:name w:val="标题 1 Char"/>
    <w:basedOn w:val="7"/>
    <w:link w:val="2"/>
    <w:qFormat/>
    <w:uiPriority w:val="9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C8F76-DF29-49DA-8F81-E8D66C9D62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101</Words>
  <Characters>577</Characters>
  <Lines>4</Lines>
  <Paragraphs>1</Paragraphs>
  <TotalTime>0</TotalTime>
  <ScaleCrop>false</ScaleCrop>
  <LinksUpToDate>false</LinksUpToDate>
  <CharactersWithSpaces>677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2016-09-26T08:06:00Z</dcterms:created>
  <dc:creator>陈芳菲</dc:creator>
  <cp:lastModifiedBy>鲁泽军</cp:lastModifiedBy>
  <cp:lastPrinted>2019-12-23T08:52:57Z</cp:lastPrinted>
  <dcterms:modified xsi:type="dcterms:W3CDTF">2019-12-23T08:53:01Z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