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spacing w:val="1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44"/>
          <w:szCs w:val="44"/>
          <w:lang w:val="en-US" w:eastAsia="zh-CN"/>
        </w:rPr>
        <w:t>关于《</w:t>
      </w:r>
      <w:r>
        <w:rPr>
          <w:rFonts w:hint="eastAsia" w:ascii="黑体" w:hAnsi="黑体" w:eastAsia="黑体" w:cs="黑体"/>
          <w:color w:val="000000"/>
          <w:spacing w:val="15"/>
          <w:sz w:val="44"/>
          <w:szCs w:val="44"/>
        </w:rPr>
        <w:t>建筑施工企业安全生产管理人员考核合格证书核发事项</w:t>
      </w:r>
      <w:r>
        <w:rPr>
          <w:rFonts w:hint="eastAsia" w:ascii="黑体" w:hAnsi="黑体" w:eastAsia="黑体" w:cs="黑体"/>
          <w:color w:val="000000"/>
          <w:spacing w:val="15"/>
          <w:sz w:val="44"/>
          <w:szCs w:val="44"/>
          <w:lang w:val="en-US" w:eastAsia="zh-CN"/>
        </w:rPr>
        <w:t>办事指南》的</w:t>
      </w:r>
    </w:p>
    <w:p>
      <w:pPr>
        <w:jc w:val="center"/>
        <w:rPr>
          <w:rFonts w:hint="eastAsia" w:ascii="黑体" w:hAnsi="黑体" w:eastAsia="黑体" w:cs="黑体"/>
          <w:color w:val="000000"/>
          <w:spacing w:val="15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44"/>
          <w:szCs w:val="44"/>
          <w:lang w:val="en-US" w:eastAsia="zh-CN"/>
        </w:rPr>
        <w:t>情况说明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  <w:t>各有关单位：</w:t>
      </w:r>
    </w:p>
    <w:p>
      <w:pPr>
        <w:ind w:firstLine="700" w:firstLineChars="200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</w:rPr>
        <w:t>建筑施工企业安全生产管理人员考核合格证书核发事项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  <w:t>于3月15日由省厅委托我局受理，该事项的审核要求由省厅统一制定。</w:t>
      </w:r>
    </w:p>
    <w:p>
      <w:pPr>
        <w:ind w:firstLine="700" w:firstLineChars="200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  <w:t>由于省厅3月15日启用新的安管人员申报系统，新系统切换尚存在问题，新系统同时对该事项的申报条件进行了更改，所以我局暂无法提供办事指南。各单位可关注“广东省安管人员服务中心”微信公众号留意更新的办事指南，待省厅明确办事指南后，我局第一时间予以公布。</w:t>
      </w:r>
    </w:p>
    <w:p>
      <w:pPr>
        <w:ind w:firstLine="700" w:firstLineChars="200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</w:pPr>
    </w:p>
    <w:p>
      <w:pPr>
        <w:ind w:firstLine="700" w:firstLineChars="200"/>
        <w:rPr>
          <w:rFonts w:hint="default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  <w:t xml:space="preserve">                          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F1402"/>
    <w:rsid w:val="40913A66"/>
    <w:rsid w:val="67B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l-btn-left"/>
    <w:basedOn w:val="3"/>
    <w:uiPriority w:val="0"/>
  </w:style>
  <w:style w:type="character" w:customStyle="1" w:styleId="5">
    <w:name w:val="l-btn-left1"/>
    <w:basedOn w:val="3"/>
    <w:uiPriority w:val="0"/>
  </w:style>
  <w:style w:type="character" w:customStyle="1" w:styleId="6">
    <w:name w:val="l-btn-left2"/>
    <w:basedOn w:val="3"/>
    <w:uiPriority w:val="0"/>
  </w:style>
  <w:style w:type="character" w:customStyle="1" w:styleId="7">
    <w:name w:val="l-btn-left3"/>
    <w:basedOn w:val="3"/>
    <w:uiPriority w:val="0"/>
  </w:style>
  <w:style w:type="character" w:customStyle="1" w:styleId="8">
    <w:name w:val="l-btn-text"/>
    <w:basedOn w:val="3"/>
    <w:uiPriority w:val="0"/>
  </w:style>
  <w:style w:type="character" w:customStyle="1" w:styleId="9">
    <w:name w:val="l-btn-empty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2021-03-19T06:56:00Z</dcterms:created>
  <dc:creator>陈学颖</dc:creator>
  <cp:lastModifiedBy>小颖</cp:lastModifiedBy>
  <dcterms:modified xsi:type="dcterms:W3CDTF">2021-03-19T07:10:57Z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