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4481" w14:textId="77777777" w:rsidR="00360ABF" w:rsidRDefault="00360ABF">
      <w:pPr>
        <w:widowControl/>
        <w:spacing w:before="100" w:beforeAutospacing="1" w:after="100" w:afterAutospacing="1" w:line="360" w:lineRule="auto"/>
        <w:jc w:val="center"/>
        <w:rPr>
          <w:rFonts w:ascii="黑体" w:eastAsia="黑体" w:hAnsi="黑体"/>
          <w:b/>
          <w:sz w:val="72"/>
          <w:szCs w:val="72"/>
        </w:rPr>
      </w:pPr>
      <w:bookmarkStart w:id="0" w:name="_Hlk25338558"/>
    </w:p>
    <w:p w14:paraId="6C0FD211" w14:textId="77777777" w:rsidR="00360ABF" w:rsidRDefault="00360ABF">
      <w:pPr>
        <w:widowControl/>
        <w:spacing w:before="100" w:beforeAutospacing="1" w:after="100" w:afterAutospacing="1" w:line="360" w:lineRule="auto"/>
        <w:jc w:val="center"/>
        <w:rPr>
          <w:rFonts w:ascii="黑体" w:eastAsia="黑体" w:hAnsi="黑体"/>
          <w:b/>
          <w:sz w:val="32"/>
          <w:szCs w:val="32"/>
        </w:rPr>
      </w:pPr>
    </w:p>
    <w:p w14:paraId="35FAC1C6" w14:textId="77777777" w:rsidR="00360ABF" w:rsidRDefault="00360ABF">
      <w:pPr>
        <w:widowControl/>
        <w:spacing w:before="100" w:beforeAutospacing="1" w:after="100" w:afterAutospacing="1" w:line="360" w:lineRule="auto"/>
        <w:jc w:val="center"/>
        <w:rPr>
          <w:rFonts w:ascii="黑体" w:eastAsia="黑体" w:hAnsi="黑体"/>
          <w:b/>
          <w:sz w:val="32"/>
          <w:szCs w:val="32"/>
        </w:rPr>
      </w:pPr>
    </w:p>
    <w:p w14:paraId="6FE89C79" w14:textId="77777777" w:rsidR="00360ABF" w:rsidRDefault="00360ABF">
      <w:pPr>
        <w:widowControl/>
        <w:spacing w:before="100" w:beforeAutospacing="1" w:after="100" w:afterAutospacing="1" w:line="360" w:lineRule="auto"/>
        <w:jc w:val="center"/>
        <w:rPr>
          <w:rFonts w:asciiTheme="majorEastAsia" w:eastAsiaTheme="majorEastAsia" w:hAnsiTheme="majorEastAsia"/>
          <w:b/>
          <w:sz w:val="32"/>
          <w:szCs w:val="32"/>
        </w:rPr>
      </w:pPr>
    </w:p>
    <w:p w14:paraId="49C7BC1A" w14:textId="77777777" w:rsidR="00360ABF" w:rsidRDefault="00311C37">
      <w:pPr>
        <w:widowControl/>
        <w:spacing w:before="100" w:beforeAutospacing="1" w:after="100" w:afterAutospacing="1" w:line="360" w:lineRule="auto"/>
        <w:jc w:val="center"/>
        <w:rPr>
          <w:rFonts w:ascii="黑体" w:eastAsia="黑体" w:hAnsi="黑体"/>
          <w:b/>
          <w:sz w:val="44"/>
          <w:szCs w:val="44"/>
        </w:rPr>
      </w:pPr>
      <w:r>
        <w:rPr>
          <w:rFonts w:ascii="黑体" w:eastAsia="黑体" w:hAnsi="黑体" w:hint="eastAsia"/>
          <w:b/>
          <w:sz w:val="44"/>
          <w:szCs w:val="44"/>
        </w:rPr>
        <w:t>深圳市住房和建设</w:t>
      </w:r>
    </w:p>
    <w:p w14:paraId="0E880BE3" w14:textId="77777777" w:rsidR="00360ABF" w:rsidRDefault="00311C37">
      <w:pPr>
        <w:widowControl/>
        <w:spacing w:before="100" w:beforeAutospacing="1" w:after="100" w:afterAutospacing="1" w:line="360" w:lineRule="auto"/>
        <w:jc w:val="center"/>
        <w:rPr>
          <w:rFonts w:ascii="黑体" w:eastAsia="黑体" w:hAnsi="黑体"/>
          <w:b/>
          <w:sz w:val="44"/>
          <w:szCs w:val="44"/>
        </w:rPr>
      </w:pPr>
      <w:r>
        <w:rPr>
          <w:rFonts w:ascii="黑体" w:eastAsia="黑体" w:hAnsi="黑体" w:hint="eastAsia"/>
          <w:b/>
          <w:sz w:val="44"/>
          <w:szCs w:val="44"/>
        </w:rPr>
        <w:t>行政处罚自由裁量权基准（2021年版）</w:t>
      </w:r>
    </w:p>
    <w:p w14:paraId="143CC029" w14:textId="77777777" w:rsidR="00360ABF" w:rsidRDefault="00360ABF">
      <w:pPr>
        <w:widowControl/>
        <w:spacing w:before="100" w:beforeAutospacing="1" w:after="100" w:afterAutospacing="1" w:line="360" w:lineRule="auto"/>
        <w:jc w:val="center"/>
        <w:rPr>
          <w:rFonts w:ascii="黑体" w:eastAsia="黑体" w:hAnsi="黑体"/>
          <w:b/>
          <w:sz w:val="44"/>
          <w:szCs w:val="44"/>
        </w:rPr>
      </w:pPr>
    </w:p>
    <w:p w14:paraId="79A49D50" w14:textId="77777777" w:rsidR="00360ABF" w:rsidRDefault="00311C37">
      <w:pPr>
        <w:widowControl/>
        <w:spacing w:before="100" w:beforeAutospacing="1" w:after="100" w:afterAutospacing="1" w:line="360" w:lineRule="auto"/>
        <w:jc w:val="center"/>
        <w:rPr>
          <w:rFonts w:asciiTheme="minorEastAsia" w:hAnsiTheme="minorEastAsia"/>
          <w:b/>
          <w:sz w:val="28"/>
          <w:szCs w:val="28"/>
        </w:rPr>
      </w:pPr>
      <w:r>
        <w:rPr>
          <w:rFonts w:asciiTheme="minorEastAsia" w:hAnsiTheme="minorEastAsia" w:hint="eastAsia"/>
          <w:b/>
          <w:sz w:val="28"/>
          <w:szCs w:val="28"/>
        </w:rPr>
        <w:t>（工程建设与建筑业类、房地产与住房保障类、其他新增类）</w:t>
      </w:r>
    </w:p>
    <w:p w14:paraId="3B33FDA6" w14:textId="77777777" w:rsidR="00360ABF" w:rsidRDefault="00311C37">
      <w:pPr>
        <w:widowControl/>
        <w:jc w:val="left"/>
        <w:rPr>
          <w:b/>
          <w:bCs/>
          <w:sz w:val="40"/>
          <w:szCs w:val="40"/>
        </w:rPr>
      </w:pPr>
      <w:bookmarkStart w:id="1" w:name="_Hlk24822300"/>
      <w:r>
        <w:rPr>
          <w:b/>
          <w:bCs/>
          <w:sz w:val="40"/>
          <w:szCs w:val="40"/>
        </w:rPr>
        <w:br w:type="page"/>
      </w:r>
    </w:p>
    <w:p w14:paraId="54969F3F" w14:textId="77777777" w:rsidR="00360ABF" w:rsidRDefault="00311C37">
      <w:pPr>
        <w:spacing w:beforeLines="100" w:before="312" w:line="360" w:lineRule="auto"/>
        <w:jc w:val="center"/>
        <w:rPr>
          <w:b/>
          <w:bCs/>
          <w:sz w:val="32"/>
          <w:szCs w:val="32"/>
        </w:rPr>
      </w:pPr>
      <w:r>
        <w:rPr>
          <w:rFonts w:hint="eastAsia"/>
          <w:b/>
          <w:bCs/>
          <w:sz w:val="32"/>
          <w:szCs w:val="32"/>
        </w:rPr>
        <w:lastRenderedPageBreak/>
        <w:t>深圳市住房和建设行政处罚自由裁量权基准（</w:t>
      </w:r>
      <w:r>
        <w:rPr>
          <w:rFonts w:hint="eastAsia"/>
          <w:b/>
          <w:bCs/>
          <w:sz w:val="32"/>
          <w:szCs w:val="32"/>
        </w:rPr>
        <w:t>2021</w:t>
      </w:r>
      <w:r>
        <w:rPr>
          <w:rFonts w:hint="eastAsia"/>
          <w:b/>
          <w:bCs/>
          <w:sz w:val="32"/>
          <w:szCs w:val="32"/>
        </w:rPr>
        <w:t>年版）</w:t>
      </w:r>
    </w:p>
    <w:p w14:paraId="31681AD7" w14:textId="77777777" w:rsidR="00360ABF" w:rsidRDefault="00311C37">
      <w:pPr>
        <w:spacing w:after="100" w:afterAutospacing="1" w:line="360" w:lineRule="auto"/>
        <w:jc w:val="center"/>
        <w:rPr>
          <w:b/>
          <w:bCs/>
          <w:sz w:val="32"/>
          <w:szCs w:val="32"/>
        </w:rPr>
      </w:pPr>
      <w:r>
        <w:rPr>
          <w:rFonts w:hint="eastAsia"/>
          <w:b/>
          <w:bCs/>
          <w:sz w:val="32"/>
          <w:szCs w:val="32"/>
        </w:rPr>
        <w:t>法规依据目录</w:t>
      </w:r>
    </w:p>
    <w:p w14:paraId="01DA739D" w14:textId="58AA031B" w:rsidR="00360ABF" w:rsidRDefault="00311C37">
      <w:pPr>
        <w:rPr>
          <w:sz w:val="24"/>
          <w:szCs w:val="24"/>
        </w:rPr>
      </w:pPr>
      <w:r>
        <w:rPr>
          <w:rFonts w:hint="eastAsia"/>
          <w:sz w:val="24"/>
          <w:szCs w:val="24"/>
        </w:rPr>
        <w:t>（截止</w:t>
      </w:r>
      <w:r>
        <w:rPr>
          <w:sz w:val="24"/>
          <w:szCs w:val="24"/>
        </w:rPr>
        <w:t>2021</w:t>
      </w:r>
      <w:r>
        <w:rPr>
          <w:rFonts w:hint="eastAsia"/>
          <w:sz w:val="24"/>
          <w:szCs w:val="24"/>
        </w:rPr>
        <w:t>年</w:t>
      </w:r>
      <w:r>
        <w:rPr>
          <w:sz w:val="24"/>
          <w:szCs w:val="24"/>
        </w:rPr>
        <w:t>2</w:t>
      </w:r>
      <w:r>
        <w:rPr>
          <w:rFonts w:hint="eastAsia"/>
          <w:sz w:val="24"/>
          <w:szCs w:val="24"/>
        </w:rPr>
        <w:t>月有效文本。共</w:t>
      </w:r>
      <w:r>
        <w:rPr>
          <w:sz w:val="24"/>
          <w:szCs w:val="24"/>
        </w:rPr>
        <w:t>14</w:t>
      </w:r>
      <w:r>
        <w:rPr>
          <w:rFonts w:hint="eastAsia"/>
          <w:sz w:val="24"/>
          <w:szCs w:val="24"/>
        </w:rPr>
        <w:t>部具有自由裁量空间法律、法规、规章，</w:t>
      </w:r>
      <w:r>
        <w:rPr>
          <w:sz w:val="24"/>
          <w:szCs w:val="24"/>
        </w:rPr>
        <w:t>129</w:t>
      </w:r>
      <w:r>
        <w:rPr>
          <w:rFonts w:hint="eastAsia"/>
          <w:sz w:val="24"/>
          <w:szCs w:val="24"/>
        </w:rPr>
        <w:t>个可自由裁量基准表格：工程建设与建筑业类，共</w:t>
      </w:r>
      <w:r>
        <w:rPr>
          <w:sz w:val="24"/>
          <w:szCs w:val="24"/>
        </w:rPr>
        <w:t>9</w:t>
      </w:r>
      <w:r>
        <w:rPr>
          <w:rFonts w:hint="eastAsia"/>
          <w:sz w:val="24"/>
          <w:szCs w:val="24"/>
        </w:rPr>
        <w:t>部具有自由裁量空间的法律、法规、规章，</w:t>
      </w:r>
      <w:r>
        <w:rPr>
          <w:sz w:val="24"/>
          <w:szCs w:val="24"/>
        </w:rPr>
        <w:t>82</w:t>
      </w:r>
      <w:r>
        <w:rPr>
          <w:rFonts w:hint="eastAsia"/>
          <w:sz w:val="24"/>
          <w:szCs w:val="24"/>
        </w:rPr>
        <w:t>个可自由裁量基准表格；房产与住房保障类，共</w:t>
      </w:r>
      <w:r w:rsidR="00804A8D">
        <w:rPr>
          <w:sz w:val="24"/>
          <w:szCs w:val="24"/>
        </w:rPr>
        <w:t>3</w:t>
      </w:r>
      <w:r>
        <w:rPr>
          <w:rFonts w:hint="eastAsia"/>
          <w:sz w:val="24"/>
          <w:szCs w:val="24"/>
        </w:rPr>
        <w:t>部具有自由裁量空间站的法律、法规、规章，</w:t>
      </w:r>
      <w:r w:rsidR="00804A8D">
        <w:rPr>
          <w:sz w:val="24"/>
          <w:szCs w:val="24"/>
        </w:rPr>
        <w:t>23</w:t>
      </w:r>
      <w:r>
        <w:rPr>
          <w:rFonts w:hint="eastAsia"/>
          <w:sz w:val="24"/>
          <w:szCs w:val="24"/>
        </w:rPr>
        <w:t>个可自由裁量基准表格；其他新增类，共</w:t>
      </w:r>
      <w:r>
        <w:rPr>
          <w:rFonts w:hint="eastAsia"/>
          <w:sz w:val="24"/>
          <w:szCs w:val="24"/>
        </w:rPr>
        <w:t>2</w:t>
      </w:r>
      <w:r>
        <w:rPr>
          <w:rFonts w:hint="eastAsia"/>
          <w:sz w:val="24"/>
          <w:szCs w:val="24"/>
        </w:rPr>
        <w:t>部具有自由裁量空间的法律、法规、规章，</w:t>
      </w:r>
      <w:r>
        <w:rPr>
          <w:sz w:val="24"/>
          <w:szCs w:val="24"/>
        </w:rPr>
        <w:t>11</w:t>
      </w:r>
      <w:r>
        <w:rPr>
          <w:rFonts w:hint="eastAsia"/>
          <w:sz w:val="24"/>
          <w:szCs w:val="24"/>
        </w:rPr>
        <w:t>个可自由裁量基准表格）</w:t>
      </w:r>
    </w:p>
    <w:p w14:paraId="349208C8" w14:textId="77777777" w:rsidR="00360ABF" w:rsidRDefault="00360ABF">
      <w:pPr>
        <w:jc w:val="center"/>
        <w:rPr>
          <w:sz w:val="24"/>
          <w:szCs w:val="24"/>
        </w:rPr>
      </w:pPr>
    </w:p>
    <w:tbl>
      <w:tblPr>
        <w:tblStyle w:val="af"/>
        <w:tblW w:w="8296" w:type="dxa"/>
        <w:tblLayout w:type="fixed"/>
        <w:tblLook w:val="04A0" w:firstRow="1" w:lastRow="0" w:firstColumn="1" w:lastColumn="0" w:noHBand="0" w:noVBand="1"/>
      </w:tblPr>
      <w:tblGrid>
        <w:gridCol w:w="1074"/>
        <w:gridCol w:w="5017"/>
        <w:gridCol w:w="1135"/>
        <w:gridCol w:w="1070"/>
      </w:tblGrid>
      <w:tr w:rsidR="00360ABF" w14:paraId="6EF11774" w14:textId="77777777">
        <w:tc>
          <w:tcPr>
            <w:tcW w:w="1074" w:type="dxa"/>
          </w:tcPr>
          <w:p w14:paraId="6167A3B8" w14:textId="77777777" w:rsidR="00360ABF" w:rsidRDefault="00311C37">
            <w:pPr>
              <w:spacing w:line="560" w:lineRule="exact"/>
              <w:jc w:val="center"/>
              <w:rPr>
                <w:b/>
                <w:bCs/>
                <w:sz w:val="28"/>
                <w:szCs w:val="28"/>
              </w:rPr>
            </w:pPr>
            <w:bookmarkStart w:id="2" w:name="_Hlk24822360"/>
            <w:bookmarkEnd w:id="1"/>
            <w:r>
              <w:rPr>
                <w:rFonts w:hint="eastAsia"/>
                <w:b/>
                <w:bCs/>
                <w:sz w:val="28"/>
                <w:szCs w:val="28"/>
              </w:rPr>
              <w:t>序号</w:t>
            </w:r>
          </w:p>
        </w:tc>
        <w:tc>
          <w:tcPr>
            <w:tcW w:w="5017" w:type="dxa"/>
          </w:tcPr>
          <w:p w14:paraId="6000AA20" w14:textId="77777777" w:rsidR="00360ABF" w:rsidRDefault="00311C37">
            <w:pPr>
              <w:spacing w:line="560" w:lineRule="exact"/>
              <w:jc w:val="center"/>
              <w:rPr>
                <w:b/>
                <w:bCs/>
                <w:sz w:val="28"/>
                <w:szCs w:val="28"/>
              </w:rPr>
            </w:pPr>
            <w:r>
              <w:rPr>
                <w:rFonts w:hint="eastAsia"/>
                <w:b/>
                <w:bCs/>
                <w:sz w:val="28"/>
                <w:szCs w:val="28"/>
              </w:rPr>
              <w:t>法律、法规、规章文件名称</w:t>
            </w:r>
          </w:p>
        </w:tc>
        <w:tc>
          <w:tcPr>
            <w:tcW w:w="1135" w:type="dxa"/>
          </w:tcPr>
          <w:p w14:paraId="148B7721" w14:textId="77777777" w:rsidR="00360ABF" w:rsidRDefault="00311C37">
            <w:pPr>
              <w:spacing w:line="560" w:lineRule="exact"/>
              <w:jc w:val="center"/>
              <w:rPr>
                <w:b/>
                <w:bCs/>
                <w:sz w:val="28"/>
                <w:szCs w:val="28"/>
              </w:rPr>
            </w:pPr>
            <w:r>
              <w:rPr>
                <w:rFonts w:hint="eastAsia"/>
                <w:b/>
                <w:bCs/>
                <w:sz w:val="28"/>
                <w:szCs w:val="28"/>
              </w:rPr>
              <w:t>表格数</w:t>
            </w:r>
          </w:p>
        </w:tc>
        <w:tc>
          <w:tcPr>
            <w:tcW w:w="1070" w:type="dxa"/>
          </w:tcPr>
          <w:p w14:paraId="4565D6E0" w14:textId="77777777" w:rsidR="00360ABF" w:rsidRDefault="00311C37">
            <w:pPr>
              <w:spacing w:line="560" w:lineRule="exact"/>
              <w:jc w:val="center"/>
              <w:rPr>
                <w:b/>
                <w:bCs/>
                <w:sz w:val="28"/>
                <w:szCs w:val="28"/>
              </w:rPr>
            </w:pPr>
            <w:r>
              <w:rPr>
                <w:rFonts w:hint="eastAsia"/>
                <w:b/>
                <w:bCs/>
                <w:sz w:val="28"/>
                <w:szCs w:val="28"/>
              </w:rPr>
              <w:t>页码</w:t>
            </w:r>
          </w:p>
        </w:tc>
      </w:tr>
      <w:tr w:rsidR="00360ABF" w14:paraId="38747C0C" w14:textId="77777777">
        <w:tc>
          <w:tcPr>
            <w:tcW w:w="8296" w:type="dxa"/>
            <w:gridSpan w:val="4"/>
          </w:tcPr>
          <w:p w14:paraId="321DB34E" w14:textId="77777777" w:rsidR="00360ABF" w:rsidRDefault="00311C37">
            <w:pPr>
              <w:spacing w:line="560" w:lineRule="exact"/>
              <w:jc w:val="center"/>
              <w:rPr>
                <w:b/>
                <w:bCs/>
                <w:sz w:val="28"/>
                <w:szCs w:val="28"/>
              </w:rPr>
            </w:pPr>
            <w:r>
              <w:rPr>
                <w:rFonts w:hint="eastAsia"/>
                <w:b/>
                <w:bCs/>
                <w:sz w:val="28"/>
                <w:szCs w:val="28"/>
              </w:rPr>
              <w:t>第一部分</w:t>
            </w:r>
            <w:r>
              <w:rPr>
                <w:rFonts w:hint="eastAsia"/>
                <w:b/>
                <w:bCs/>
                <w:sz w:val="28"/>
                <w:szCs w:val="28"/>
              </w:rPr>
              <w:t xml:space="preserve"> </w:t>
            </w:r>
            <w:r>
              <w:rPr>
                <w:b/>
                <w:bCs/>
                <w:sz w:val="28"/>
                <w:szCs w:val="28"/>
              </w:rPr>
              <w:t xml:space="preserve"> </w:t>
            </w:r>
            <w:r>
              <w:rPr>
                <w:rFonts w:hint="eastAsia"/>
                <w:b/>
                <w:bCs/>
                <w:sz w:val="28"/>
                <w:szCs w:val="28"/>
              </w:rPr>
              <w:t>工程建设与建筑业类</w:t>
            </w:r>
          </w:p>
        </w:tc>
      </w:tr>
      <w:bookmarkEnd w:id="2"/>
      <w:tr w:rsidR="00360ABF" w14:paraId="14D973CB" w14:textId="77777777">
        <w:tc>
          <w:tcPr>
            <w:tcW w:w="1074" w:type="dxa"/>
          </w:tcPr>
          <w:p w14:paraId="67C7A17D" w14:textId="77777777" w:rsidR="00360ABF" w:rsidRDefault="00311C37">
            <w:pPr>
              <w:spacing w:line="560" w:lineRule="exact"/>
              <w:jc w:val="center"/>
              <w:rPr>
                <w:b/>
                <w:bCs/>
                <w:sz w:val="24"/>
                <w:szCs w:val="24"/>
              </w:rPr>
            </w:pPr>
            <w:proofErr w:type="gramStart"/>
            <w:r>
              <w:rPr>
                <w:rFonts w:hint="eastAsia"/>
                <w:b/>
                <w:bCs/>
                <w:sz w:val="24"/>
                <w:szCs w:val="24"/>
              </w:rPr>
              <w:t>一</w:t>
            </w:r>
            <w:proofErr w:type="gramEnd"/>
          </w:p>
        </w:tc>
        <w:tc>
          <w:tcPr>
            <w:tcW w:w="5017" w:type="dxa"/>
          </w:tcPr>
          <w:p w14:paraId="708B1D09" w14:textId="77777777" w:rsidR="00360ABF" w:rsidRDefault="00311C37">
            <w:pPr>
              <w:spacing w:line="560" w:lineRule="exact"/>
              <w:jc w:val="center"/>
              <w:rPr>
                <w:b/>
                <w:bCs/>
                <w:sz w:val="24"/>
                <w:szCs w:val="24"/>
              </w:rPr>
            </w:pPr>
            <w:r>
              <w:rPr>
                <w:rFonts w:hint="eastAsia"/>
                <w:b/>
                <w:bCs/>
                <w:sz w:val="24"/>
                <w:szCs w:val="24"/>
              </w:rPr>
              <w:t>招标投标类</w:t>
            </w:r>
          </w:p>
        </w:tc>
        <w:tc>
          <w:tcPr>
            <w:tcW w:w="1135" w:type="dxa"/>
          </w:tcPr>
          <w:p w14:paraId="23E5E04D" w14:textId="77777777" w:rsidR="00360ABF" w:rsidRDefault="00311C37">
            <w:pPr>
              <w:spacing w:line="560" w:lineRule="exact"/>
              <w:jc w:val="center"/>
              <w:rPr>
                <w:b/>
                <w:bCs/>
                <w:sz w:val="24"/>
                <w:szCs w:val="24"/>
              </w:rPr>
            </w:pPr>
            <w:r>
              <w:rPr>
                <w:b/>
                <w:bCs/>
                <w:sz w:val="24"/>
                <w:szCs w:val="24"/>
              </w:rPr>
              <w:t>17</w:t>
            </w:r>
          </w:p>
        </w:tc>
        <w:tc>
          <w:tcPr>
            <w:tcW w:w="1070" w:type="dxa"/>
          </w:tcPr>
          <w:p w14:paraId="44DAB187" w14:textId="77777777" w:rsidR="00360ABF" w:rsidRDefault="00311C37">
            <w:pPr>
              <w:spacing w:line="560" w:lineRule="exact"/>
              <w:jc w:val="center"/>
              <w:rPr>
                <w:b/>
                <w:bCs/>
                <w:sz w:val="24"/>
                <w:szCs w:val="24"/>
              </w:rPr>
            </w:pPr>
            <w:r>
              <w:rPr>
                <w:rFonts w:hint="eastAsia"/>
                <w:b/>
                <w:bCs/>
                <w:sz w:val="24"/>
                <w:szCs w:val="24"/>
              </w:rPr>
              <w:t>1</w:t>
            </w:r>
            <w:r>
              <w:rPr>
                <w:rFonts w:ascii="宋体" w:eastAsia="宋体" w:hAnsi="宋体" w:hint="eastAsia"/>
                <w:b/>
                <w:bCs/>
                <w:sz w:val="24"/>
                <w:szCs w:val="24"/>
              </w:rPr>
              <w:t>-</w:t>
            </w:r>
            <w:r>
              <w:rPr>
                <w:b/>
                <w:bCs/>
                <w:sz w:val="24"/>
                <w:szCs w:val="24"/>
              </w:rPr>
              <w:t>17</w:t>
            </w:r>
          </w:p>
        </w:tc>
      </w:tr>
      <w:tr w:rsidR="00360ABF" w14:paraId="4F920205" w14:textId="77777777">
        <w:tc>
          <w:tcPr>
            <w:tcW w:w="1074" w:type="dxa"/>
          </w:tcPr>
          <w:p w14:paraId="753BEDDD" w14:textId="77777777" w:rsidR="00360ABF" w:rsidRDefault="00311C37">
            <w:pPr>
              <w:spacing w:line="560" w:lineRule="exact"/>
              <w:jc w:val="center"/>
              <w:rPr>
                <w:sz w:val="24"/>
                <w:szCs w:val="24"/>
              </w:rPr>
            </w:pPr>
            <w:r>
              <w:rPr>
                <w:rFonts w:hint="eastAsia"/>
                <w:sz w:val="24"/>
                <w:szCs w:val="24"/>
              </w:rPr>
              <w:t>1</w:t>
            </w:r>
            <w:r>
              <w:rPr>
                <w:sz w:val="24"/>
                <w:szCs w:val="24"/>
              </w:rPr>
              <w:t>11</w:t>
            </w:r>
          </w:p>
        </w:tc>
        <w:tc>
          <w:tcPr>
            <w:tcW w:w="5017" w:type="dxa"/>
          </w:tcPr>
          <w:p w14:paraId="17211D31" w14:textId="77777777" w:rsidR="00360ABF" w:rsidRDefault="00311C37">
            <w:pPr>
              <w:spacing w:line="560" w:lineRule="exact"/>
              <w:jc w:val="center"/>
              <w:rPr>
                <w:sz w:val="24"/>
                <w:szCs w:val="24"/>
              </w:rPr>
            </w:pPr>
            <w:r>
              <w:rPr>
                <w:rFonts w:hint="eastAsia"/>
                <w:sz w:val="24"/>
                <w:szCs w:val="24"/>
              </w:rPr>
              <w:t>深圳经济特区建设工程施工招标投标条例</w:t>
            </w:r>
          </w:p>
        </w:tc>
        <w:tc>
          <w:tcPr>
            <w:tcW w:w="1135" w:type="dxa"/>
          </w:tcPr>
          <w:p w14:paraId="6C699579" w14:textId="77777777" w:rsidR="00360ABF" w:rsidRDefault="00311C37">
            <w:pPr>
              <w:spacing w:line="560" w:lineRule="exact"/>
              <w:jc w:val="center"/>
              <w:rPr>
                <w:sz w:val="24"/>
                <w:szCs w:val="24"/>
              </w:rPr>
            </w:pPr>
            <w:r>
              <w:rPr>
                <w:rFonts w:hint="eastAsia"/>
                <w:sz w:val="24"/>
                <w:szCs w:val="24"/>
              </w:rPr>
              <w:t>1</w:t>
            </w:r>
            <w:r>
              <w:rPr>
                <w:sz w:val="24"/>
                <w:szCs w:val="24"/>
              </w:rPr>
              <w:t>7</w:t>
            </w:r>
          </w:p>
        </w:tc>
        <w:tc>
          <w:tcPr>
            <w:tcW w:w="1070" w:type="dxa"/>
          </w:tcPr>
          <w:p w14:paraId="29983766" w14:textId="77777777" w:rsidR="00360ABF" w:rsidRDefault="00311C37">
            <w:pPr>
              <w:spacing w:line="560" w:lineRule="exact"/>
              <w:jc w:val="center"/>
              <w:rPr>
                <w:sz w:val="24"/>
                <w:szCs w:val="24"/>
              </w:rPr>
            </w:pPr>
            <w:r>
              <w:rPr>
                <w:sz w:val="24"/>
                <w:szCs w:val="24"/>
              </w:rPr>
              <w:t>1</w:t>
            </w:r>
            <w:r>
              <w:rPr>
                <w:rFonts w:ascii="宋体" w:eastAsia="宋体" w:hAnsi="宋体" w:hint="eastAsia"/>
                <w:sz w:val="24"/>
                <w:szCs w:val="24"/>
              </w:rPr>
              <w:t>-</w:t>
            </w:r>
            <w:r>
              <w:rPr>
                <w:sz w:val="24"/>
                <w:szCs w:val="24"/>
              </w:rPr>
              <w:t>17</w:t>
            </w:r>
          </w:p>
        </w:tc>
      </w:tr>
      <w:tr w:rsidR="00360ABF" w14:paraId="17A294D1" w14:textId="77777777">
        <w:tc>
          <w:tcPr>
            <w:tcW w:w="1074" w:type="dxa"/>
          </w:tcPr>
          <w:p w14:paraId="2F645BF9" w14:textId="77777777" w:rsidR="00360ABF" w:rsidRDefault="00311C37">
            <w:pPr>
              <w:spacing w:line="560" w:lineRule="exact"/>
              <w:jc w:val="center"/>
              <w:rPr>
                <w:b/>
                <w:bCs/>
                <w:sz w:val="24"/>
                <w:szCs w:val="24"/>
              </w:rPr>
            </w:pPr>
            <w:r>
              <w:rPr>
                <w:rFonts w:hint="eastAsia"/>
                <w:b/>
                <w:bCs/>
                <w:sz w:val="24"/>
                <w:szCs w:val="24"/>
              </w:rPr>
              <w:t>二</w:t>
            </w:r>
          </w:p>
        </w:tc>
        <w:tc>
          <w:tcPr>
            <w:tcW w:w="5017" w:type="dxa"/>
          </w:tcPr>
          <w:p w14:paraId="38293759" w14:textId="77777777" w:rsidR="00360ABF" w:rsidRDefault="00311C37">
            <w:pPr>
              <w:spacing w:line="560" w:lineRule="exact"/>
              <w:jc w:val="center"/>
              <w:rPr>
                <w:b/>
                <w:bCs/>
                <w:sz w:val="24"/>
                <w:szCs w:val="24"/>
              </w:rPr>
            </w:pPr>
            <w:r>
              <w:rPr>
                <w:rFonts w:hint="eastAsia"/>
                <w:b/>
                <w:bCs/>
                <w:sz w:val="24"/>
                <w:szCs w:val="24"/>
              </w:rPr>
              <w:t>建筑节能类</w:t>
            </w:r>
          </w:p>
        </w:tc>
        <w:tc>
          <w:tcPr>
            <w:tcW w:w="1135" w:type="dxa"/>
          </w:tcPr>
          <w:p w14:paraId="203D2DA5" w14:textId="77777777" w:rsidR="00360ABF" w:rsidRDefault="00311C37">
            <w:pPr>
              <w:spacing w:line="560" w:lineRule="exact"/>
              <w:jc w:val="center"/>
              <w:rPr>
                <w:b/>
                <w:bCs/>
                <w:sz w:val="24"/>
                <w:szCs w:val="24"/>
              </w:rPr>
            </w:pPr>
            <w:r>
              <w:rPr>
                <w:b/>
                <w:bCs/>
                <w:sz w:val="24"/>
                <w:szCs w:val="24"/>
              </w:rPr>
              <w:t>12</w:t>
            </w:r>
          </w:p>
        </w:tc>
        <w:tc>
          <w:tcPr>
            <w:tcW w:w="1070" w:type="dxa"/>
          </w:tcPr>
          <w:p w14:paraId="660CE463" w14:textId="77777777" w:rsidR="00360ABF" w:rsidRDefault="00311C37">
            <w:pPr>
              <w:spacing w:line="560" w:lineRule="exact"/>
              <w:jc w:val="center"/>
              <w:rPr>
                <w:b/>
                <w:bCs/>
                <w:sz w:val="24"/>
                <w:szCs w:val="24"/>
              </w:rPr>
            </w:pPr>
            <w:r>
              <w:rPr>
                <w:rFonts w:hint="eastAsia"/>
                <w:b/>
                <w:bCs/>
                <w:sz w:val="24"/>
                <w:szCs w:val="24"/>
              </w:rPr>
              <w:t>1</w:t>
            </w:r>
            <w:r>
              <w:rPr>
                <w:b/>
                <w:bCs/>
                <w:sz w:val="24"/>
                <w:szCs w:val="24"/>
              </w:rPr>
              <w:t>8</w:t>
            </w:r>
            <w:r>
              <w:rPr>
                <w:rFonts w:ascii="宋体" w:eastAsia="宋体" w:hAnsi="宋体" w:hint="eastAsia"/>
                <w:b/>
                <w:bCs/>
                <w:sz w:val="24"/>
                <w:szCs w:val="24"/>
              </w:rPr>
              <w:t>-</w:t>
            </w:r>
            <w:r>
              <w:rPr>
                <w:b/>
                <w:bCs/>
                <w:sz w:val="24"/>
                <w:szCs w:val="24"/>
              </w:rPr>
              <w:t>31</w:t>
            </w:r>
          </w:p>
        </w:tc>
      </w:tr>
      <w:tr w:rsidR="00360ABF" w14:paraId="2E4C96A1" w14:textId="77777777">
        <w:tc>
          <w:tcPr>
            <w:tcW w:w="1074" w:type="dxa"/>
          </w:tcPr>
          <w:p w14:paraId="5333CA26" w14:textId="77777777" w:rsidR="00360ABF" w:rsidRDefault="00311C37">
            <w:pPr>
              <w:spacing w:line="560" w:lineRule="exact"/>
              <w:jc w:val="center"/>
              <w:rPr>
                <w:sz w:val="24"/>
                <w:szCs w:val="24"/>
              </w:rPr>
            </w:pPr>
            <w:r>
              <w:rPr>
                <w:rFonts w:hint="eastAsia"/>
                <w:sz w:val="24"/>
                <w:szCs w:val="24"/>
              </w:rPr>
              <w:t>1</w:t>
            </w:r>
            <w:r>
              <w:rPr>
                <w:sz w:val="24"/>
                <w:szCs w:val="24"/>
              </w:rPr>
              <w:t>21</w:t>
            </w:r>
          </w:p>
        </w:tc>
        <w:tc>
          <w:tcPr>
            <w:tcW w:w="5017" w:type="dxa"/>
          </w:tcPr>
          <w:p w14:paraId="04DF04CD" w14:textId="77777777" w:rsidR="00360ABF" w:rsidRDefault="00311C37">
            <w:pPr>
              <w:spacing w:line="560" w:lineRule="exact"/>
              <w:jc w:val="center"/>
              <w:rPr>
                <w:sz w:val="24"/>
                <w:szCs w:val="24"/>
              </w:rPr>
            </w:pPr>
            <w:r>
              <w:rPr>
                <w:rFonts w:hint="eastAsia"/>
                <w:sz w:val="24"/>
                <w:szCs w:val="24"/>
              </w:rPr>
              <w:t>深圳经济特区建筑节能条例</w:t>
            </w:r>
          </w:p>
        </w:tc>
        <w:tc>
          <w:tcPr>
            <w:tcW w:w="1135" w:type="dxa"/>
          </w:tcPr>
          <w:p w14:paraId="7AC7DCA6" w14:textId="77777777" w:rsidR="00360ABF" w:rsidRDefault="00311C37">
            <w:pPr>
              <w:spacing w:line="560" w:lineRule="exact"/>
              <w:jc w:val="center"/>
              <w:rPr>
                <w:sz w:val="24"/>
                <w:szCs w:val="24"/>
              </w:rPr>
            </w:pPr>
            <w:r>
              <w:rPr>
                <w:rFonts w:hint="eastAsia"/>
                <w:sz w:val="24"/>
                <w:szCs w:val="24"/>
              </w:rPr>
              <w:t>12</w:t>
            </w:r>
          </w:p>
        </w:tc>
        <w:tc>
          <w:tcPr>
            <w:tcW w:w="1070" w:type="dxa"/>
          </w:tcPr>
          <w:p w14:paraId="6068C4A3" w14:textId="77777777" w:rsidR="00360ABF" w:rsidRDefault="00311C37">
            <w:pPr>
              <w:spacing w:line="560" w:lineRule="exact"/>
              <w:jc w:val="center"/>
              <w:rPr>
                <w:sz w:val="24"/>
                <w:szCs w:val="24"/>
              </w:rPr>
            </w:pPr>
            <w:r>
              <w:rPr>
                <w:sz w:val="24"/>
                <w:szCs w:val="24"/>
              </w:rPr>
              <w:t>18</w:t>
            </w:r>
            <w:r>
              <w:rPr>
                <w:rFonts w:ascii="宋体" w:eastAsia="宋体" w:hAnsi="宋体" w:hint="eastAsia"/>
                <w:sz w:val="24"/>
                <w:szCs w:val="24"/>
              </w:rPr>
              <w:t>-</w:t>
            </w:r>
            <w:r>
              <w:rPr>
                <w:sz w:val="24"/>
                <w:szCs w:val="24"/>
              </w:rPr>
              <w:t>31</w:t>
            </w:r>
          </w:p>
        </w:tc>
      </w:tr>
      <w:tr w:rsidR="00360ABF" w14:paraId="290C568A" w14:textId="77777777">
        <w:tc>
          <w:tcPr>
            <w:tcW w:w="1074" w:type="dxa"/>
          </w:tcPr>
          <w:p w14:paraId="4B3B6A2A" w14:textId="77777777" w:rsidR="00360ABF" w:rsidRDefault="00311C37">
            <w:pPr>
              <w:spacing w:line="560" w:lineRule="exact"/>
              <w:jc w:val="center"/>
              <w:rPr>
                <w:b/>
                <w:bCs/>
                <w:sz w:val="24"/>
                <w:szCs w:val="24"/>
              </w:rPr>
            </w:pPr>
            <w:r>
              <w:rPr>
                <w:rFonts w:hint="eastAsia"/>
                <w:b/>
                <w:bCs/>
                <w:sz w:val="24"/>
                <w:szCs w:val="24"/>
              </w:rPr>
              <w:t>三</w:t>
            </w:r>
          </w:p>
        </w:tc>
        <w:tc>
          <w:tcPr>
            <w:tcW w:w="5017" w:type="dxa"/>
          </w:tcPr>
          <w:p w14:paraId="4164B8A1" w14:textId="77777777" w:rsidR="00360ABF" w:rsidRDefault="00311C37">
            <w:pPr>
              <w:spacing w:line="560" w:lineRule="exact"/>
              <w:jc w:val="center"/>
              <w:rPr>
                <w:b/>
                <w:bCs/>
                <w:sz w:val="24"/>
                <w:szCs w:val="24"/>
              </w:rPr>
            </w:pPr>
            <w:r>
              <w:rPr>
                <w:rFonts w:hint="eastAsia"/>
                <w:b/>
                <w:bCs/>
                <w:sz w:val="24"/>
                <w:szCs w:val="24"/>
              </w:rPr>
              <w:t>工程质量类</w:t>
            </w:r>
          </w:p>
        </w:tc>
        <w:tc>
          <w:tcPr>
            <w:tcW w:w="1135" w:type="dxa"/>
          </w:tcPr>
          <w:p w14:paraId="500BDD7E" w14:textId="77777777" w:rsidR="00360ABF" w:rsidRDefault="00311C37">
            <w:pPr>
              <w:spacing w:line="560" w:lineRule="exact"/>
              <w:jc w:val="center"/>
              <w:rPr>
                <w:b/>
                <w:bCs/>
                <w:sz w:val="24"/>
                <w:szCs w:val="24"/>
              </w:rPr>
            </w:pPr>
            <w:r>
              <w:rPr>
                <w:rFonts w:hint="eastAsia"/>
                <w:b/>
                <w:bCs/>
                <w:sz w:val="24"/>
                <w:szCs w:val="24"/>
              </w:rPr>
              <w:t>2</w:t>
            </w:r>
            <w:r>
              <w:rPr>
                <w:b/>
                <w:bCs/>
                <w:sz w:val="24"/>
                <w:szCs w:val="24"/>
              </w:rPr>
              <w:t>8</w:t>
            </w:r>
          </w:p>
        </w:tc>
        <w:tc>
          <w:tcPr>
            <w:tcW w:w="1070" w:type="dxa"/>
          </w:tcPr>
          <w:p w14:paraId="723CFEEA" w14:textId="77777777" w:rsidR="00360ABF" w:rsidRDefault="00311C37">
            <w:pPr>
              <w:spacing w:line="560" w:lineRule="exact"/>
              <w:jc w:val="center"/>
              <w:rPr>
                <w:b/>
                <w:bCs/>
                <w:sz w:val="24"/>
                <w:szCs w:val="24"/>
              </w:rPr>
            </w:pPr>
            <w:r>
              <w:rPr>
                <w:rFonts w:hint="eastAsia"/>
                <w:b/>
                <w:bCs/>
                <w:sz w:val="24"/>
                <w:szCs w:val="24"/>
              </w:rPr>
              <w:t>3</w:t>
            </w:r>
            <w:r>
              <w:rPr>
                <w:b/>
                <w:bCs/>
                <w:sz w:val="24"/>
                <w:szCs w:val="24"/>
              </w:rPr>
              <w:t>2-61</w:t>
            </w:r>
          </w:p>
        </w:tc>
      </w:tr>
      <w:tr w:rsidR="00360ABF" w14:paraId="6C348E85" w14:textId="77777777">
        <w:tc>
          <w:tcPr>
            <w:tcW w:w="1074" w:type="dxa"/>
          </w:tcPr>
          <w:p w14:paraId="5960A59A" w14:textId="77777777" w:rsidR="00360ABF" w:rsidRDefault="00311C37">
            <w:pPr>
              <w:spacing w:line="560" w:lineRule="exact"/>
              <w:jc w:val="center"/>
              <w:rPr>
                <w:sz w:val="24"/>
                <w:szCs w:val="24"/>
              </w:rPr>
            </w:pPr>
            <w:r>
              <w:rPr>
                <w:rFonts w:hint="eastAsia"/>
                <w:sz w:val="24"/>
                <w:szCs w:val="24"/>
              </w:rPr>
              <w:t>1</w:t>
            </w:r>
            <w:r>
              <w:rPr>
                <w:sz w:val="24"/>
                <w:szCs w:val="24"/>
              </w:rPr>
              <w:t>31</w:t>
            </w:r>
          </w:p>
        </w:tc>
        <w:tc>
          <w:tcPr>
            <w:tcW w:w="5017" w:type="dxa"/>
          </w:tcPr>
          <w:p w14:paraId="6BBDEAFF" w14:textId="77777777" w:rsidR="00360ABF" w:rsidRDefault="00311C37">
            <w:pPr>
              <w:spacing w:line="560" w:lineRule="exact"/>
              <w:jc w:val="center"/>
              <w:rPr>
                <w:sz w:val="24"/>
                <w:szCs w:val="24"/>
              </w:rPr>
            </w:pPr>
            <w:r>
              <w:rPr>
                <w:rFonts w:hint="eastAsia"/>
                <w:sz w:val="24"/>
                <w:szCs w:val="24"/>
              </w:rPr>
              <w:t>深圳经济特区消防条例</w:t>
            </w:r>
          </w:p>
        </w:tc>
        <w:tc>
          <w:tcPr>
            <w:tcW w:w="1135" w:type="dxa"/>
          </w:tcPr>
          <w:p w14:paraId="6FED219C" w14:textId="77777777" w:rsidR="00360ABF" w:rsidRDefault="00311C37">
            <w:pPr>
              <w:spacing w:line="560" w:lineRule="exact"/>
              <w:jc w:val="center"/>
              <w:rPr>
                <w:sz w:val="24"/>
                <w:szCs w:val="24"/>
              </w:rPr>
            </w:pPr>
            <w:r>
              <w:rPr>
                <w:rFonts w:hint="eastAsia"/>
                <w:sz w:val="24"/>
                <w:szCs w:val="24"/>
              </w:rPr>
              <w:t>1</w:t>
            </w:r>
          </w:p>
        </w:tc>
        <w:tc>
          <w:tcPr>
            <w:tcW w:w="1070" w:type="dxa"/>
          </w:tcPr>
          <w:p w14:paraId="772F49F1" w14:textId="77777777" w:rsidR="00360ABF" w:rsidRDefault="00311C37">
            <w:pPr>
              <w:spacing w:line="560" w:lineRule="exact"/>
              <w:jc w:val="center"/>
              <w:rPr>
                <w:sz w:val="24"/>
                <w:szCs w:val="24"/>
              </w:rPr>
            </w:pPr>
            <w:r>
              <w:rPr>
                <w:rFonts w:hint="eastAsia"/>
                <w:sz w:val="24"/>
                <w:szCs w:val="24"/>
              </w:rPr>
              <w:t>3</w:t>
            </w:r>
            <w:r>
              <w:rPr>
                <w:sz w:val="24"/>
                <w:szCs w:val="24"/>
              </w:rPr>
              <w:t>2</w:t>
            </w:r>
          </w:p>
        </w:tc>
      </w:tr>
      <w:tr w:rsidR="00360ABF" w14:paraId="7FDCF482" w14:textId="77777777">
        <w:tc>
          <w:tcPr>
            <w:tcW w:w="1074" w:type="dxa"/>
          </w:tcPr>
          <w:p w14:paraId="374C7AC7" w14:textId="77777777" w:rsidR="00360ABF" w:rsidRDefault="00311C37">
            <w:pPr>
              <w:spacing w:line="560" w:lineRule="exact"/>
              <w:jc w:val="center"/>
              <w:rPr>
                <w:sz w:val="24"/>
                <w:szCs w:val="24"/>
              </w:rPr>
            </w:pPr>
            <w:r>
              <w:rPr>
                <w:rFonts w:hint="eastAsia"/>
                <w:sz w:val="24"/>
                <w:szCs w:val="24"/>
              </w:rPr>
              <w:t>1</w:t>
            </w:r>
            <w:r>
              <w:rPr>
                <w:sz w:val="24"/>
                <w:szCs w:val="24"/>
              </w:rPr>
              <w:t>32</w:t>
            </w:r>
          </w:p>
        </w:tc>
        <w:tc>
          <w:tcPr>
            <w:tcW w:w="5017" w:type="dxa"/>
          </w:tcPr>
          <w:p w14:paraId="0C0F04E1" w14:textId="77777777" w:rsidR="00360ABF" w:rsidRDefault="00311C37">
            <w:pPr>
              <w:spacing w:line="560" w:lineRule="exact"/>
              <w:jc w:val="center"/>
              <w:rPr>
                <w:sz w:val="24"/>
                <w:szCs w:val="24"/>
              </w:rPr>
            </w:pPr>
            <w:r>
              <w:rPr>
                <w:rFonts w:hint="eastAsia"/>
                <w:sz w:val="24"/>
                <w:szCs w:val="24"/>
              </w:rPr>
              <w:t>住宅室内装饰装修管理办法</w:t>
            </w:r>
          </w:p>
        </w:tc>
        <w:tc>
          <w:tcPr>
            <w:tcW w:w="1135" w:type="dxa"/>
          </w:tcPr>
          <w:p w14:paraId="373AE463" w14:textId="77777777" w:rsidR="00360ABF" w:rsidRDefault="00311C37">
            <w:pPr>
              <w:spacing w:line="560" w:lineRule="exact"/>
              <w:jc w:val="center"/>
              <w:rPr>
                <w:sz w:val="24"/>
                <w:szCs w:val="24"/>
              </w:rPr>
            </w:pPr>
            <w:r>
              <w:rPr>
                <w:sz w:val="24"/>
                <w:szCs w:val="24"/>
              </w:rPr>
              <w:t>7</w:t>
            </w:r>
          </w:p>
        </w:tc>
        <w:tc>
          <w:tcPr>
            <w:tcW w:w="1070" w:type="dxa"/>
          </w:tcPr>
          <w:p w14:paraId="695869BA" w14:textId="77777777" w:rsidR="00360ABF" w:rsidRDefault="00311C37">
            <w:pPr>
              <w:spacing w:line="560" w:lineRule="exact"/>
              <w:jc w:val="center"/>
              <w:rPr>
                <w:sz w:val="24"/>
                <w:szCs w:val="24"/>
              </w:rPr>
            </w:pPr>
            <w:r>
              <w:rPr>
                <w:rFonts w:hint="eastAsia"/>
                <w:sz w:val="24"/>
                <w:szCs w:val="24"/>
              </w:rPr>
              <w:t>3</w:t>
            </w:r>
            <w:r>
              <w:rPr>
                <w:sz w:val="24"/>
                <w:szCs w:val="24"/>
              </w:rPr>
              <w:t>3-39</w:t>
            </w:r>
          </w:p>
        </w:tc>
      </w:tr>
      <w:tr w:rsidR="00360ABF" w14:paraId="35AC61E4" w14:textId="77777777">
        <w:tc>
          <w:tcPr>
            <w:tcW w:w="1074" w:type="dxa"/>
          </w:tcPr>
          <w:p w14:paraId="5A9D2DAA" w14:textId="77777777" w:rsidR="00360ABF" w:rsidRDefault="00311C37">
            <w:pPr>
              <w:spacing w:line="560" w:lineRule="exact"/>
              <w:jc w:val="center"/>
              <w:rPr>
                <w:sz w:val="24"/>
                <w:szCs w:val="24"/>
              </w:rPr>
            </w:pPr>
            <w:r>
              <w:rPr>
                <w:rFonts w:hint="eastAsia"/>
                <w:sz w:val="24"/>
                <w:szCs w:val="24"/>
              </w:rPr>
              <w:t>1</w:t>
            </w:r>
            <w:r>
              <w:rPr>
                <w:sz w:val="24"/>
                <w:szCs w:val="24"/>
              </w:rPr>
              <w:t>33</w:t>
            </w:r>
          </w:p>
        </w:tc>
        <w:tc>
          <w:tcPr>
            <w:tcW w:w="5017" w:type="dxa"/>
          </w:tcPr>
          <w:p w14:paraId="5AEDB822" w14:textId="77777777" w:rsidR="00360ABF" w:rsidRDefault="00311C37">
            <w:pPr>
              <w:spacing w:line="560" w:lineRule="exact"/>
              <w:jc w:val="center"/>
              <w:rPr>
                <w:sz w:val="24"/>
                <w:szCs w:val="24"/>
              </w:rPr>
            </w:pPr>
            <w:r>
              <w:rPr>
                <w:rFonts w:hint="eastAsia"/>
                <w:sz w:val="24"/>
                <w:szCs w:val="24"/>
              </w:rPr>
              <w:t>建筑工程五方责任主体项目负责人质量终身责任追究暂行办法</w:t>
            </w:r>
          </w:p>
        </w:tc>
        <w:tc>
          <w:tcPr>
            <w:tcW w:w="1135" w:type="dxa"/>
          </w:tcPr>
          <w:p w14:paraId="6CBDE756" w14:textId="77777777" w:rsidR="00360ABF" w:rsidRDefault="00311C37">
            <w:pPr>
              <w:spacing w:line="560" w:lineRule="exact"/>
              <w:jc w:val="center"/>
              <w:rPr>
                <w:sz w:val="24"/>
                <w:szCs w:val="24"/>
              </w:rPr>
            </w:pPr>
            <w:r>
              <w:rPr>
                <w:rFonts w:hint="eastAsia"/>
                <w:sz w:val="24"/>
                <w:szCs w:val="24"/>
              </w:rPr>
              <w:t>2</w:t>
            </w:r>
          </w:p>
        </w:tc>
        <w:tc>
          <w:tcPr>
            <w:tcW w:w="1070" w:type="dxa"/>
          </w:tcPr>
          <w:p w14:paraId="4C60B92A" w14:textId="77777777" w:rsidR="00360ABF" w:rsidRDefault="00311C37">
            <w:pPr>
              <w:spacing w:line="560" w:lineRule="exact"/>
              <w:jc w:val="center"/>
              <w:rPr>
                <w:sz w:val="24"/>
                <w:szCs w:val="24"/>
              </w:rPr>
            </w:pPr>
            <w:r>
              <w:rPr>
                <w:sz w:val="24"/>
                <w:szCs w:val="24"/>
              </w:rPr>
              <w:t>40-43</w:t>
            </w:r>
          </w:p>
        </w:tc>
      </w:tr>
      <w:tr w:rsidR="00360ABF" w14:paraId="1F9EE86C" w14:textId="77777777">
        <w:tc>
          <w:tcPr>
            <w:tcW w:w="1074" w:type="dxa"/>
          </w:tcPr>
          <w:p w14:paraId="3134354E" w14:textId="77777777" w:rsidR="00360ABF" w:rsidRDefault="00311C37">
            <w:pPr>
              <w:spacing w:line="560" w:lineRule="exact"/>
              <w:jc w:val="center"/>
              <w:rPr>
                <w:sz w:val="24"/>
                <w:szCs w:val="24"/>
              </w:rPr>
            </w:pPr>
            <w:r>
              <w:rPr>
                <w:rFonts w:hint="eastAsia"/>
                <w:sz w:val="24"/>
                <w:szCs w:val="24"/>
              </w:rPr>
              <w:t>1</w:t>
            </w:r>
            <w:r>
              <w:rPr>
                <w:sz w:val="24"/>
                <w:szCs w:val="24"/>
              </w:rPr>
              <w:t>34</w:t>
            </w:r>
          </w:p>
        </w:tc>
        <w:tc>
          <w:tcPr>
            <w:tcW w:w="5017" w:type="dxa"/>
          </w:tcPr>
          <w:p w14:paraId="3AEDC422" w14:textId="77777777" w:rsidR="00360ABF" w:rsidRDefault="00311C37">
            <w:pPr>
              <w:spacing w:line="560" w:lineRule="exact"/>
              <w:jc w:val="center"/>
              <w:rPr>
                <w:sz w:val="24"/>
                <w:szCs w:val="24"/>
              </w:rPr>
            </w:pPr>
            <w:r>
              <w:rPr>
                <w:rFonts w:hint="eastAsia"/>
                <w:sz w:val="24"/>
                <w:szCs w:val="24"/>
              </w:rPr>
              <w:t>深圳市建设工程质量管理条例</w:t>
            </w:r>
          </w:p>
        </w:tc>
        <w:tc>
          <w:tcPr>
            <w:tcW w:w="1135" w:type="dxa"/>
          </w:tcPr>
          <w:p w14:paraId="4E8A1B2D" w14:textId="77777777" w:rsidR="00360ABF" w:rsidRDefault="00311C37">
            <w:pPr>
              <w:spacing w:line="560" w:lineRule="exact"/>
              <w:jc w:val="center"/>
              <w:rPr>
                <w:sz w:val="24"/>
                <w:szCs w:val="24"/>
              </w:rPr>
            </w:pPr>
            <w:r>
              <w:rPr>
                <w:rFonts w:hint="eastAsia"/>
                <w:sz w:val="24"/>
                <w:szCs w:val="24"/>
              </w:rPr>
              <w:t>1</w:t>
            </w:r>
            <w:r>
              <w:rPr>
                <w:sz w:val="24"/>
                <w:szCs w:val="24"/>
              </w:rPr>
              <w:t>2</w:t>
            </w:r>
          </w:p>
        </w:tc>
        <w:tc>
          <w:tcPr>
            <w:tcW w:w="1070" w:type="dxa"/>
          </w:tcPr>
          <w:p w14:paraId="23416A7C" w14:textId="77777777" w:rsidR="00360ABF" w:rsidRDefault="00311C37">
            <w:pPr>
              <w:spacing w:line="560" w:lineRule="exact"/>
              <w:jc w:val="center"/>
              <w:rPr>
                <w:sz w:val="24"/>
                <w:szCs w:val="24"/>
              </w:rPr>
            </w:pPr>
            <w:r>
              <w:rPr>
                <w:rFonts w:hint="eastAsia"/>
                <w:sz w:val="24"/>
                <w:szCs w:val="24"/>
              </w:rPr>
              <w:t>4</w:t>
            </w:r>
            <w:r>
              <w:rPr>
                <w:sz w:val="24"/>
                <w:szCs w:val="24"/>
              </w:rPr>
              <w:t>4-55</w:t>
            </w:r>
          </w:p>
        </w:tc>
      </w:tr>
      <w:tr w:rsidR="00360ABF" w14:paraId="4491029A" w14:textId="77777777">
        <w:tc>
          <w:tcPr>
            <w:tcW w:w="1074" w:type="dxa"/>
          </w:tcPr>
          <w:p w14:paraId="2E4734C0" w14:textId="77777777" w:rsidR="00360ABF" w:rsidRDefault="00311C37">
            <w:pPr>
              <w:spacing w:line="560" w:lineRule="exact"/>
              <w:jc w:val="center"/>
              <w:rPr>
                <w:sz w:val="24"/>
                <w:szCs w:val="24"/>
              </w:rPr>
            </w:pPr>
            <w:r>
              <w:rPr>
                <w:rFonts w:hint="eastAsia"/>
                <w:sz w:val="24"/>
                <w:szCs w:val="24"/>
              </w:rPr>
              <w:t>1</w:t>
            </w:r>
            <w:r>
              <w:rPr>
                <w:sz w:val="24"/>
                <w:szCs w:val="24"/>
              </w:rPr>
              <w:t>35</w:t>
            </w:r>
          </w:p>
        </w:tc>
        <w:tc>
          <w:tcPr>
            <w:tcW w:w="5017" w:type="dxa"/>
          </w:tcPr>
          <w:p w14:paraId="7CBF8875" w14:textId="77777777" w:rsidR="00360ABF" w:rsidRDefault="00311C37">
            <w:pPr>
              <w:spacing w:line="560" w:lineRule="exact"/>
              <w:jc w:val="center"/>
              <w:rPr>
                <w:sz w:val="24"/>
                <w:szCs w:val="24"/>
              </w:rPr>
            </w:pPr>
            <w:r>
              <w:rPr>
                <w:rFonts w:hint="eastAsia"/>
                <w:sz w:val="24"/>
                <w:szCs w:val="24"/>
              </w:rPr>
              <w:t>深圳市制止建设工程转包、违法分包及挂靠规定</w:t>
            </w:r>
          </w:p>
        </w:tc>
        <w:tc>
          <w:tcPr>
            <w:tcW w:w="1135" w:type="dxa"/>
          </w:tcPr>
          <w:p w14:paraId="5AE2E11F" w14:textId="77777777" w:rsidR="00360ABF" w:rsidRDefault="00311C37">
            <w:pPr>
              <w:spacing w:line="560" w:lineRule="exact"/>
              <w:jc w:val="center"/>
              <w:rPr>
                <w:sz w:val="24"/>
                <w:szCs w:val="24"/>
              </w:rPr>
            </w:pPr>
            <w:r>
              <w:rPr>
                <w:rFonts w:hint="eastAsia"/>
                <w:sz w:val="24"/>
                <w:szCs w:val="24"/>
              </w:rPr>
              <w:t>6</w:t>
            </w:r>
          </w:p>
        </w:tc>
        <w:tc>
          <w:tcPr>
            <w:tcW w:w="1070" w:type="dxa"/>
          </w:tcPr>
          <w:p w14:paraId="4CE33C66" w14:textId="77777777" w:rsidR="00360ABF" w:rsidRDefault="00311C37">
            <w:pPr>
              <w:spacing w:line="560" w:lineRule="exact"/>
              <w:jc w:val="center"/>
              <w:rPr>
                <w:sz w:val="24"/>
                <w:szCs w:val="24"/>
              </w:rPr>
            </w:pPr>
            <w:r>
              <w:rPr>
                <w:rFonts w:hint="eastAsia"/>
                <w:sz w:val="24"/>
                <w:szCs w:val="24"/>
              </w:rPr>
              <w:t>5</w:t>
            </w:r>
            <w:r>
              <w:rPr>
                <w:sz w:val="24"/>
                <w:szCs w:val="24"/>
              </w:rPr>
              <w:t>6-61</w:t>
            </w:r>
          </w:p>
        </w:tc>
      </w:tr>
      <w:tr w:rsidR="00360ABF" w14:paraId="2CAE078E" w14:textId="77777777">
        <w:tc>
          <w:tcPr>
            <w:tcW w:w="1074" w:type="dxa"/>
          </w:tcPr>
          <w:p w14:paraId="0A1D96DB" w14:textId="77777777" w:rsidR="00360ABF" w:rsidRDefault="00311C37">
            <w:pPr>
              <w:spacing w:line="560" w:lineRule="exact"/>
              <w:jc w:val="center"/>
              <w:rPr>
                <w:b/>
                <w:bCs/>
                <w:sz w:val="24"/>
                <w:szCs w:val="24"/>
              </w:rPr>
            </w:pPr>
            <w:r>
              <w:rPr>
                <w:rFonts w:hint="eastAsia"/>
                <w:b/>
                <w:bCs/>
                <w:sz w:val="24"/>
                <w:szCs w:val="24"/>
              </w:rPr>
              <w:t>四</w:t>
            </w:r>
          </w:p>
        </w:tc>
        <w:tc>
          <w:tcPr>
            <w:tcW w:w="5017" w:type="dxa"/>
          </w:tcPr>
          <w:p w14:paraId="2C30F8EC" w14:textId="77777777" w:rsidR="00360ABF" w:rsidRDefault="00311C37">
            <w:pPr>
              <w:spacing w:line="560" w:lineRule="exact"/>
              <w:jc w:val="center"/>
              <w:rPr>
                <w:b/>
                <w:bCs/>
                <w:sz w:val="24"/>
                <w:szCs w:val="24"/>
              </w:rPr>
            </w:pPr>
            <w:r>
              <w:rPr>
                <w:rFonts w:hint="eastAsia"/>
                <w:b/>
                <w:bCs/>
                <w:sz w:val="24"/>
                <w:szCs w:val="24"/>
              </w:rPr>
              <w:t>工程安全类</w:t>
            </w:r>
          </w:p>
        </w:tc>
        <w:tc>
          <w:tcPr>
            <w:tcW w:w="1135" w:type="dxa"/>
          </w:tcPr>
          <w:p w14:paraId="6DCA3366" w14:textId="77777777" w:rsidR="00360ABF" w:rsidRDefault="00311C37">
            <w:pPr>
              <w:spacing w:line="560" w:lineRule="exact"/>
              <w:jc w:val="center"/>
              <w:rPr>
                <w:b/>
                <w:bCs/>
                <w:sz w:val="24"/>
                <w:szCs w:val="24"/>
              </w:rPr>
            </w:pPr>
            <w:r>
              <w:rPr>
                <w:rFonts w:hint="eastAsia"/>
                <w:b/>
                <w:bCs/>
                <w:sz w:val="24"/>
                <w:szCs w:val="24"/>
              </w:rPr>
              <w:t>1</w:t>
            </w:r>
            <w:r>
              <w:rPr>
                <w:b/>
                <w:bCs/>
                <w:sz w:val="24"/>
                <w:szCs w:val="24"/>
              </w:rPr>
              <w:t>1</w:t>
            </w:r>
          </w:p>
        </w:tc>
        <w:tc>
          <w:tcPr>
            <w:tcW w:w="1070" w:type="dxa"/>
          </w:tcPr>
          <w:p w14:paraId="0122BCB4" w14:textId="77777777" w:rsidR="00360ABF" w:rsidRDefault="00311C37">
            <w:pPr>
              <w:spacing w:line="560" w:lineRule="exact"/>
              <w:jc w:val="center"/>
              <w:rPr>
                <w:b/>
                <w:bCs/>
                <w:sz w:val="24"/>
                <w:szCs w:val="24"/>
              </w:rPr>
            </w:pPr>
            <w:r>
              <w:rPr>
                <w:b/>
                <w:bCs/>
                <w:sz w:val="24"/>
                <w:szCs w:val="24"/>
              </w:rPr>
              <w:t>62-72</w:t>
            </w:r>
          </w:p>
        </w:tc>
      </w:tr>
      <w:tr w:rsidR="00360ABF" w14:paraId="2A9E4362" w14:textId="77777777">
        <w:tc>
          <w:tcPr>
            <w:tcW w:w="1074" w:type="dxa"/>
          </w:tcPr>
          <w:p w14:paraId="2B6494FA" w14:textId="77777777" w:rsidR="00360ABF" w:rsidRDefault="00311C37">
            <w:pPr>
              <w:spacing w:line="560" w:lineRule="exact"/>
              <w:jc w:val="center"/>
              <w:rPr>
                <w:sz w:val="24"/>
                <w:szCs w:val="24"/>
              </w:rPr>
            </w:pPr>
            <w:r>
              <w:rPr>
                <w:rFonts w:hint="eastAsia"/>
                <w:sz w:val="24"/>
                <w:szCs w:val="24"/>
              </w:rPr>
              <w:t>1</w:t>
            </w:r>
            <w:r>
              <w:rPr>
                <w:sz w:val="24"/>
                <w:szCs w:val="24"/>
              </w:rPr>
              <w:t>41</w:t>
            </w:r>
          </w:p>
        </w:tc>
        <w:tc>
          <w:tcPr>
            <w:tcW w:w="5017" w:type="dxa"/>
          </w:tcPr>
          <w:p w14:paraId="4CB3F740" w14:textId="77777777" w:rsidR="00360ABF" w:rsidRDefault="00311C37">
            <w:pPr>
              <w:spacing w:line="560" w:lineRule="exact"/>
              <w:jc w:val="center"/>
              <w:rPr>
                <w:sz w:val="24"/>
                <w:szCs w:val="24"/>
              </w:rPr>
            </w:pPr>
            <w:r>
              <w:rPr>
                <w:rFonts w:hint="eastAsia"/>
                <w:sz w:val="24"/>
                <w:szCs w:val="24"/>
              </w:rPr>
              <w:t>深圳经济特区建设工程施工安全条例</w:t>
            </w:r>
          </w:p>
        </w:tc>
        <w:tc>
          <w:tcPr>
            <w:tcW w:w="1135" w:type="dxa"/>
          </w:tcPr>
          <w:p w14:paraId="2F212BD4" w14:textId="77777777" w:rsidR="00360ABF" w:rsidRDefault="00311C37">
            <w:pPr>
              <w:spacing w:line="560" w:lineRule="exact"/>
              <w:jc w:val="center"/>
              <w:rPr>
                <w:sz w:val="24"/>
                <w:szCs w:val="24"/>
              </w:rPr>
            </w:pPr>
            <w:r>
              <w:rPr>
                <w:rFonts w:hint="eastAsia"/>
                <w:sz w:val="24"/>
                <w:szCs w:val="24"/>
              </w:rPr>
              <w:t>1</w:t>
            </w:r>
            <w:r>
              <w:rPr>
                <w:sz w:val="24"/>
                <w:szCs w:val="24"/>
              </w:rPr>
              <w:t>1</w:t>
            </w:r>
          </w:p>
        </w:tc>
        <w:tc>
          <w:tcPr>
            <w:tcW w:w="1070" w:type="dxa"/>
          </w:tcPr>
          <w:p w14:paraId="269B3072" w14:textId="77777777" w:rsidR="00360ABF" w:rsidRDefault="00311C37">
            <w:pPr>
              <w:spacing w:line="560" w:lineRule="exact"/>
              <w:jc w:val="center"/>
              <w:rPr>
                <w:sz w:val="24"/>
                <w:szCs w:val="24"/>
              </w:rPr>
            </w:pPr>
            <w:r>
              <w:rPr>
                <w:sz w:val="24"/>
                <w:szCs w:val="24"/>
              </w:rPr>
              <w:t>62-72</w:t>
            </w:r>
          </w:p>
        </w:tc>
      </w:tr>
      <w:tr w:rsidR="00360ABF" w14:paraId="2A82A6FC" w14:textId="77777777">
        <w:tc>
          <w:tcPr>
            <w:tcW w:w="1074" w:type="dxa"/>
          </w:tcPr>
          <w:p w14:paraId="148BC266" w14:textId="77777777" w:rsidR="00360ABF" w:rsidRDefault="00311C37">
            <w:pPr>
              <w:spacing w:line="560" w:lineRule="exact"/>
              <w:jc w:val="center"/>
              <w:rPr>
                <w:b/>
                <w:bCs/>
                <w:sz w:val="24"/>
                <w:szCs w:val="24"/>
              </w:rPr>
            </w:pPr>
            <w:r>
              <w:rPr>
                <w:rFonts w:hint="eastAsia"/>
                <w:b/>
                <w:bCs/>
                <w:sz w:val="24"/>
                <w:szCs w:val="24"/>
              </w:rPr>
              <w:t>五</w:t>
            </w:r>
          </w:p>
        </w:tc>
        <w:tc>
          <w:tcPr>
            <w:tcW w:w="5017" w:type="dxa"/>
          </w:tcPr>
          <w:p w14:paraId="50AD7495" w14:textId="77777777" w:rsidR="00360ABF" w:rsidRDefault="00311C37">
            <w:pPr>
              <w:spacing w:line="560" w:lineRule="exact"/>
              <w:jc w:val="center"/>
              <w:rPr>
                <w:b/>
                <w:bCs/>
                <w:sz w:val="24"/>
                <w:szCs w:val="24"/>
              </w:rPr>
            </w:pPr>
            <w:r>
              <w:rPr>
                <w:rFonts w:hint="eastAsia"/>
                <w:b/>
                <w:bCs/>
                <w:sz w:val="24"/>
                <w:szCs w:val="24"/>
              </w:rPr>
              <w:t>行政许可类</w:t>
            </w:r>
          </w:p>
        </w:tc>
        <w:tc>
          <w:tcPr>
            <w:tcW w:w="1135" w:type="dxa"/>
          </w:tcPr>
          <w:p w14:paraId="295E5471" w14:textId="77777777" w:rsidR="00360ABF" w:rsidRDefault="00311C37">
            <w:pPr>
              <w:spacing w:line="560" w:lineRule="exact"/>
              <w:jc w:val="center"/>
              <w:rPr>
                <w:b/>
                <w:bCs/>
                <w:sz w:val="24"/>
                <w:szCs w:val="24"/>
              </w:rPr>
            </w:pPr>
            <w:r>
              <w:rPr>
                <w:rFonts w:hint="eastAsia"/>
                <w:b/>
                <w:bCs/>
                <w:sz w:val="24"/>
                <w:szCs w:val="24"/>
              </w:rPr>
              <w:t>1</w:t>
            </w:r>
            <w:r>
              <w:rPr>
                <w:b/>
                <w:bCs/>
                <w:sz w:val="24"/>
                <w:szCs w:val="24"/>
              </w:rPr>
              <w:t>4</w:t>
            </w:r>
          </w:p>
        </w:tc>
        <w:tc>
          <w:tcPr>
            <w:tcW w:w="1070" w:type="dxa"/>
          </w:tcPr>
          <w:p w14:paraId="22DA4480" w14:textId="77777777" w:rsidR="00360ABF" w:rsidRDefault="00311C37">
            <w:pPr>
              <w:spacing w:line="560" w:lineRule="exact"/>
              <w:jc w:val="center"/>
              <w:rPr>
                <w:b/>
                <w:bCs/>
                <w:sz w:val="24"/>
                <w:szCs w:val="24"/>
              </w:rPr>
            </w:pPr>
            <w:r>
              <w:rPr>
                <w:rFonts w:hint="eastAsia"/>
                <w:b/>
                <w:bCs/>
                <w:sz w:val="24"/>
                <w:szCs w:val="24"/>
              </w:rPr>
              <w:t>7</w:t>
            </w:r>
            <w:r>
              <w:rPr>
                <w:b/>
                <w:bCs/>
                <w:sz w:val="24"/>
                <w:szCs w:val="24"/>
              </w:rPr>
              <w:t>3-86</w:t>
            </w:r>
          </w:p>
        </w:tc>
      </w:tr>
      <w:tr w:rsidR="00360ABF" w14:paraId="3AFDB95D" w14:textId="77777777">
        <w:trPr>
          <w:trHeight w:val="456"/>
        </w:trPr>
        <w:tc>
          <w:tcPr>
            <w:tcW w:w="1074" w:type="dxa"/>
          </w:tcPr>
          <w:p w14:paraId="714CEC22" w14:textId="77777777" w:rsidR="00360ABF" w:rsidRDefault="00311C37">
            <w:pPr>
              <w:spacing w:line="560" w:lineRule="exact"/>
              <w:jc w:val="center"/>
              <w:rPr>
                <w:sz w:val="24"/>
                <w:szCs w:val="24"/>
              </w:rPr>
            </w:pPr>
            <w:r>
              <w:rPr>
                <w:rFonts w:hint="eastAsia"/>
                <w:sz w:val="24"/>
                <w:szCs w:val="24"/>
              </w:rPr>
              <w:t>1</w:t>
            </w:r>
            <w:r>
              <w:rPr>
                <w:sz w:val="24"/>
                <w:szCs w:val="24"/>
              </w:rPr>
              <w:t>51</w:t>
            </w:r>
          </w:p>
        </w:tc>
        <w:tc>
          <w:tcPr>
            <w:tcW w:w="5017" w:type="dxa"/>
          </w:tcPr>
          <w:p w14:paraId="2F0BC558" w14:textId="77777777" w:rsidR="00360ABF" w:rsidRDefault="00311C37">
            <w:pPr>
              <w:spacing w:line="560" w:lineRule="exact"/>
              <w:jc w:val="center"/>
              <w:rPr>
                <w:sz w:val="24"/>
                <w:szCs w:val="24"/>
              </w:rPr>
            </w:pPr>
            <w:r>
              <w:rPr>
                <w:rFonts w:hint="eastAsia"/>
                <w:sz w:val="24"/>
                <w:szCs w:val="24"/>
              </w:rPr>
              <w:t>深圳经济特区建设工程监理条例</w:t>
            </w:r>
          </w:p>
        </w:tc>
        <w:tc>
          <w:tcPr>
            <w:tcW w:w="1135" w:type="dxa"/>
          </w:tcPr>
          <w:p w14:paraId="719E9782" w14:textId="77777777" w:rsidR="00360ABF" w:rsidRDefault="00311C37">
            <w:pPr>
              <w:spacing w:line="560" w:lineRule="exact"/>
              <w:jc w:val="center"/>
              <w:rPr>
                <w:sz w:val="24"/>
                <w:szCs w:val="24"/>
              </w:rPr>
            </w:pPr>
            <w:r>
              <w:rPr>
                <w:rFonts w:hint="eastAsia"/>
                <w:sz w:val="24"/>
                <w:szCs w:val="24"/>
              </w:rPr>
              <w:t>1</w:t>
            </w:r>
            <w:r>
              <w:rPr>
                <w:sz w:val="24"/>
                <w:szCs w:val="24"/>
              </w:rPr>
              <w:t>4</w:t>
            </w:r>
          </w:p>
        </w:tc>
        <w:tc>
          <w:tcPr>
            <w:tcW w:w="1070" w:type="dxa"/>
          </w:tcPr>
          <w:p w14:paraId="6C274E8F" w14:textId="77777777" w:rsidR="00360ABF" w:rsidRDefault="00311C37">
            <w:pPr>
              <w:spacing w:line="560" w:lineRule="exact"/>
              <w:jc w:val="center"/>
              <w:rPr>
                <w:sz w:val="24"/>
                <w:szCs w:val="24"/>
              </w:rPr>
            </w:pPr>
            <w:r>
              <w:rPr>
                <w:rFonts w:hint="eastAsia"/>
                <w:sz w:val="24"/>
                <w:szCs w:val="24"/>
              </w:rPr>
              <w:t>7</w:t>
            </w:r>
            <w:r>
              <w:rPr>
                <w:sz w:val="24"/>
                <w:szCs w:val="24"/>
              </w:rPr>
              <w:t>3-86</w:t>
            </w:r>
          </w:p>
        </w:tc>
      </w:tr>
      <w:tr w:rsidR="00360ABF" w14:paraId="1564AA1D" w14:textId="77777777">
        <w:trPr>
          <w:trHeight w:val="456"/>
        </w:trPr>
        <w:tc>
          <w:tcPr>
            <w:tcW w:w="8296" w:type="dxa"/>
            <w:gridSpan w:val="4"/>
          </w:tcPr>
          <w:p w14:paraId="32BCF08A" w14:textId="77777777" w:rsidR="00360ABF" w:rsidRDefault="00311C37">
            <w:pPr>
              <w:spacing w:line="560" w:lineRule="exact"/>
              <w:jc w:val="center"/>
              <w:rPr>
                <w:b/>
                <w:bCs/>
                <w:sz w:val="28"/>
                <w:szCs w:val="28"/>
              </w:rPr>
            </w:pPr>
            <w:r>
              <w:rPr>
                <w:rFonts w:hint="eastAsia"/>
                <w:b/>
                <w:bCs/>
                <w:sz w:val="28"/>
                <w:szCs w:val="28"/>
              </w:rPr>
              <w:lastRenderedPageBreak/>
              <w:t>第二部分</w:t>
            </w:r>
            <w:r>
              <w:rPr>
                <w:rFonts w:hint="eastAsia"/>
                <w:b/>
                <w:bCs/>
                <w:sz w:val="28"/>
                <w:szCs w:val="28"/>
              </w:rPr>
              <w:t xml:space="preserve"> </w:t>
            </w:r>
            <w:r>
              <w:rPr>
                <w:b/>
                <w:bCs/>
                <w:sz w:val="28"/>
                <w:szCs w:val="28"/>
              </w:rPr>
              <w:t xml:space="preserve"> </w:t>
            </w:r>
            <w:r>
              <w:rPr>
                <w:rFonts w:hint="eastAsia"/>
                <w:b/>
                <w:bCs/>
                <w:sz w:val="28"/>
                <w:szCs w:val="28"/>
              </w:rPr>
              <w:t>房地产与住房保障类</w:t>
            </w:r>
          </w:p>
        </w:tc>
      </w:tr>
      <w:tr w:rsidR="00360ABF" w14:paraId="1F6588FC" w14:textId="77777777">
        <w:trPr>
          <w:trHeight w:val="456"/>
        </w:trPr>
        <w:tc>
          <w:tcPr>
            <w:tcW w:w="1074" w:type="dxa"/>
          </w:tcPr>
          <w:p w14:paraId="14C7DCE2" w14:textId="77777777" w:rsidR="00360ABF" w:rsidRDefault="00311C37">
            <w:pPr>
              <w:jc w:val="center"/>
              <w:rPr>
                <w:sz w:val="24"/>
                <w:szCs w:val="24"/>
              </w:rPr>
            </w:pPr>
            <w:r>
              <w:rPr>
                <w:rFonts w:hint="eastAsia"/>
                <w:sz w:val="24"/>
                <w:szCs w:val="24"/>
              </w:rPr>
              <w:t>2</w:t>
            </w:r>
            <w:r>
              <w:rPr>
                <w:sz w:val="24"/>
                <w:szCs w:val="24"/>
              </w:rPr>
              <w:t>02</w:t>
            </w:r>
          </w:p>
        </w:tc>
        <w:tc>
          <w:tcPr>
            <w:tcW w:w="5017" w:type="dxa"/>
          </w:tcPr>
          <w:p w14:paraId="52717542" w14:textId="77777777" w:rsidR="00360ABF" w:rsidRDefault="00311C37">
            <w:pPr>
              <w:jc w:val="center"/>
              <w:rPr>
                <w:sz w:val="24"/>
                <w:szCs w:val="24"/>
              </w:rPr>
            </w:pPr>
            <w:r>
              <w:rPr>
                <w:rFonts w:hint="eastAsia"/>
                <w:sz w:val="24"/>
                <w:szCs w:val="24"/>
              </w:rPr>
              <w:t>深圳经济特区房地产转让条例</w:t>
            </w:r>
          </w:p>
        </w:tc>
        <w:tc>
          <w:tcPr>
            <w:tcW w:w="1135" w:type="dxa"/>
          </w:tcPr>
          <w:p w14:paraId="65AC56CA" w14:textId="77777777" w:rsidR="00360ABF" w:rsidRDefault="00311C37">
            <w:pPr>
              <w:jc w:val="center"/>
              <w:rPr>
                <w:sz w:val="24"/>
                <w:szCs w:val="24"/>
              </w:rPr>
            </w:pPr>
            <w:r>
              <w:rPr>
                <w:rFonts w:hint="eastAsia"/>
                <w:sz w:val="24"/>
                <w:szCs w:val="24"/>
              </w:rPr>
              <w:t>3</w:t>
            </w:r>
          </w:p>
        </w:tc>
        <w:tc>
          <w:tcPr>
            <w:tcW w:w="1070" w:type="dxa"/>
          </w:tcPr>
          <w:p w14:paraId="1F8A8037" w14:textId="4BD79C7E" w:rsidR="00360ABF" w:rsidRDefault="00EA7FA8">
            <w:pPr>
              <w:jc w:val="center"/>
              <w:rPr>
                <w:sz w:val="24"/>
                <w:szCs w:val="24"/>
              </w:rPr>
            </w:pPr>
            <w:r>
              <w:rPr>
                <w:sz w:val="24"/>
                <w:szCs w:val="24"/>
              </w:rPr>
              <w:t>87</w:t>
            </w:r>
            <w:r>
              <w:rPr>
                <w:rFonts w:hint="eastAsia"/>
                <w:sz w:val="24"/>
                <w:szCs w:val="24"/>
              </w:rPr>
              <w:t>-</w:t>
            </w:r>
            <w:r>
              <w:rPr>
                <w:sz w:val="24"/>
                <w:szCs w:val="24"/>
              </w:rPr>
              <w:t>89</w:t>
            </w:r>
          </w:p>
        </w:tc>
      </w:tr>
      <w:tr w:rsidR="00360ABF" w14:paraId="0D8BFAF2" w14:textId="77777777">
        <w:trPr>
          <w:trHeight w:val="456"/>
        </w:trPr>
        <w:tc>
          <w:tcPr>
            <w:tcW w:w="1074" w:type="dxa"/>
          </w:tcPr>
          <w:p w14:paraId="1544FE92" w14:textId="77777777" w:rsidR="00360ABF" w:rsidRDefault="00311C37">
            <w:pPr>
              <w:jc w:val="center"/>
              <w:rPr>
                <w:sz w:val="24"/>
                <w:szCs w:val="24"/>
              </w:rPr>
            </w:pPr>
            <w:r>
              <w:rPr>
                <w:rFonts w:hint="eastAsia"/>
                <w:sz w:val="24"/>
                <w:szCs w:val="24"/>
              </w:rPr>
              <w:t>2</w:t>
            </w:r>
            <w:r>
              <w:rPr>
                <w:sz w:val="24"/>
                <w:szCs w:val="24"/>
              </w:rPr>
              <w:t>03</w:t>
            </w:r>
          </w:p>
        </w:tc>
        <w:tc>
          <w:tcPr>
            <w:tcW w:w="5017" w:type="dxa"/>
          </w:tcPr>
          <w:p w14:paraId="12E6E469" w14:textId="77777777" w:rsidR="00360ABF" w:rsidRDefault="00311C37">
            <w:pPr>
              <w:jc w:val="center"/>
              <w:rPr>
                <w:sz w:val="24"/>
                <w:szCs w:val="24"/>
              </w:rPr>
            </w:pPr>
            <w:r>
              <w:rPr>
                <w:rFonts w:hint="eastAsia"/>
                <w:sz w:val="24"/>
                <w:szCs w:val="24"/>
              </w:rPr>
              <w:t>深圳市房屋安全管理办法</w:t>
            </w:r>
          </w:p>
        </w:tc>
        <w:tc>
          <w:tcPr>
            <w:tcW w:w="1135" w:type="dxa"/>
          </w:tcPr>
          <w:p w14:paraId="3ED53A8E" w14:textId="77777777" w:rsidR="00360ABF" w:rsidRDefault="00311C37">
            <w:pPr>
              <w:jc w:val="center"/>
              <w:rPr>
                <w:sz w:val="24"/>
                <w:szCs w:val="24"/>
              </w:rPr>
            </w:pPr>
            <w:r>
              <w:rPr>
                <w:rFonts w:hint="eastAsia"/>
                <w:sz w:val="24"/>
                <w:szCs w:val="24"/>
              </w:rPr>
              <w:t>1</w:t>
            </w:r>
            <w:r>
              <w:rPr>
                <w:sz w:val="24"/>
                <w:szCs w:val="24"/>
              </w:rPr>
              <w:t>4</w:t>
            </w:r>
          </w:p>
        </w:tc>
        <w:tc>
          <w:tcPr>
            <w:tcW w:w="1070" w:type="dxa"/>
          </w:tcPr>
          <w:p w14:paraId="15342C16" w14:textId="4A475F2E" w:rsidR="00360ABF" w:rsidRDefault="00EA7FA8">
            <w:pPr>
              <w:jc w:val="center"/>
              <w:rPr>
                <w:sz w:val="24"/>
                <w:szCs w:val="24"/>
              </w:rPr>
            </w:pPr>
            <w:r>
              <w:rPr>
                <w:sz w:val="24"/>
                <w:szCs w:val="24"/>
              </w:rPr>
              <w:t>90</w:t>
            </w:r>
            <w:r>
              <w:rPr>
                <w:rFonts w:hint="eastAsia"/>
                <w:sz w:val="24"/>
                <w:szCs w:val="24"/>
              </w:rPr>
              <w:t>-</w:t>
            </w:r>
            <w:r>
              <w:rPr>
                <w:sz w:val="24"/>
                <w:szCs w:val="24"/>
              </w:rPr>
              <w:t>103</w:t>
            </w:r>
          </w:p>
        </w:tc>
      </w:tr>
      <w:tr w:rsidR="00360ABF" w14:paraId="1D640EC1" w14:textId="77777777">
        <w:trPr>
          <w:trHeight w:val="456"/>
        </w:trPr>
        <w:tc>
          <w:tcPr>
            <w:tcW w:w="1074" w:type="dxa"/>
          </w:tcPr>
          <w:p w14:paraId="4E26DD2C" w14:textId="77777777" w:rsidR="00360ABF" w:rsidRDefault="00311C37">
            <w:pPr>
              <w:jc w:val="center"/>
              <w:rPr>
                <w:sz w:val="24"/>
                <w:szCs w:val="24"/>
              </w:rPr>
            </w:pPr>
            <w:r>
              <w:rPr>
                <w:rFonts w:hint="eastAsia"/>
                <w:sz w:val="24"/>
                <w:szCs w:val="24"/>
              </w:rPr>
              <w:t>2</w:t>
            </w:r>
            <w:r>
              <w:rPr>
                <w:sz w:val="24"/>
                <w:szCs w:val="24"/>
              </w:rPr>
              <w:t>04</w:t>
            </w:r>
          </w:p>
        </w:tc>
        <w:tc>
          <w:tcPr>
            <w:tcW w:w="5017" w:type="dxa"/>
          </w:tcPr>
          <w:p w14:paraId="43FFB0DC" w14:textId="77777777" w:rsidR="00360ABF" w:rsidRDefault="00311C37">
            <w:pPr>
              <w:jc w:val="center"/>
              <w:rPr>
                <w:sz w:val="24"/>
                <w:szCs w:val="24"/>
              </w:rPr>
            </w:pPr>
            <w:r>
              <w:rPr>
                <w:rFonts w:hint="eastAsia"/>
                <w:sz w:val="24"/>
                <w:szCs w:val="24"/>
              </w:rPr>
              <w:t>深圳市国家机关事业单位住房制度改革若干规定</w:t>
            </w:r>
          </w:p>
        </w:tc>
        <w:tc>
          <w:tcPr>
            <w:tcW w:w="1135" w:type="dxa"/>
          </w:tcPr>
          <w:p w14:paraId="4330B386" w14:textId="77777777" w:rsidR="00360ABF" w:rsidRDefault="00311C37">
            <w:pPr>
              <w:jc w:val="center"/>
              <w:rPr>
                <w:sz w:val="24"/>
                <w:szCs w:val="24"/>
              </w:rPr>
            </w:pPr>
            <w:r>
              <w:rPr>
                <w:rFonts w:hint="eastAsia"/>
                <w:sz w:val="24"/>
                <w:szCs w:val="24"/>
              </w:rPr>
              <w:t>6</w:t>
            </w:r>
          </w:p>
        </w:tc>
        <w:tc>
          <w:tcPr>
            <w:tcW w:w="1070" w:type="dxa"/>
          </w:tcPr>
          <w:p w14:paraId="3E640016" w14:textId="44FEE0C3" w:rsidR="00360ABF" w:rsidRDefault="00EA7FA8">
            <w:pPr>
              <w:jc w:val="center"/>
              <w:rPr>
                <w:sz w:val="24"/>
                <w:szCs w:val="24"/>
              </w:rPr>
            </w:pPr>
            <w:r>
              <w:rPr>
                <w:sz w:val="24"/>
                <w:szCs w:val="24"/>
              </w:rPr>
              <w:t>104</w:t>
            </w:r>
            <w:r>
              <w:rPr>
                <w:rFonts w:hint="eastAsia"/>
                <w:sz w:val="24"/>
                <w:szCs w:val="24"/>
              </w:rPr>
              <w:t>-</w:t>
            </w:r>
            <w:r>
              <w:rPr>
                <w:sz w:val="24"/>
                <w:szCs w:val="24"/>
              </w:rPr>
              <w:t>109</w:t>
            </w:r>
          </w:p>
        </w:tc>
      </w:tr>
      <w:tr w:rsidR="00360ABF" w14:paraId="0F981BCB" w14:textId="77777777">
        <w:trPr>
          <w:trHeight w:val="456"/>
        </w:trPr>
        <w:tc>
          <w:tcPr>
            <w:tcW w:w="8296" w:type="dxa"/>
            <w:gridSpan w:val="4"/>
          </w:tcPr>
          <w:p w14:paraId="2296D5E3" w14:textId="77777777" w:rsidR="00360ABF" w:rsidRDefault="00311C37">
            <w:pPr>
              <w:jc w:val="center"/>
              <w:rPr>
                <w:sz w:val="24"/>
                <w:szCs w:val="24"/>
              </w:rPr>
            </w:pPr>
            <w:r>
              <w:rPr>
                <w:rFonts w:hint="eastAsia"/>
                <w:b/>
                <w:bCs/>
                <w:sz w:val="28"/>
                <w:szCs w:val="28"/>
              </w:rPr>
              <w:t>第三部分</w:t>
            </w:r>
            <w:r>
              <w:rPr>
                <w:rFonts w:hint="eastAsia"/>
                <w:b/>
                <w:bCs/>
                <w:sz w:val="28"/>
                <w:szCs w:val="28"/>
              </w:rPr>
              <w:t xml:space="preserve"> </w:t>
            </w:r>
            <w:r>
              <w:rPr>
                <w:b/>
                <w:bCs/>
                <w:sz w:val="28"/>
                <w:szCs w:val="28"/>
              </w:rPr>
              <w:t xml:space="preserve"> </w:t>
            </w:r>
            <w:r>
              <w:rPr>
                <w:rFonts w:hint="eastAsia"/>
                <w:b/>
                <w:bCs/>
                <w:sz w:val="28"/>
                <w:szCs w:val="28"/>
              </w:rPr>
              <w:t>其他新增类</w:t>
            </w:r>
          </w:p>
        </w:tc>
      </w:tr>
      <w:tr w:rsidR="00360ABF" w14:paraId="6377F690" w14:textId="77777777">
        <w:trPr>
          <w:trHeight w:val="456"/>
        </w:trPr>
        <w:tc>
          <w:tcPr>
            <w:tcW w:w="1074" w:type="dxa"/>
          </w:tcPr>
          <w:p w14:paraId="596EE24F" w14:textId="77777777" w:rsidR="00360ABF" w:rsidRDefault="00311C37">
            <w:pPr>
              <w:jc w:val="center"/>
              <w:rPr>
                <w:sz w:val="24"/>
                <w:szCs w:val="24"/>
              </w:rPr>
            </w:pPr>
            <w:r>
              <w:rPr>
                <w:rFonts w:hint="eastAsia"/>
                <w:sz w:val="24"/>
                <w:szCs w:val="24"/>
              </w:rPr>
              <w:t>3</w:t>
            </w:r>
            <w:r>
              <w:rPr>
                <w:sz w:val="24"/>
                <w:szCs w:val="24"/>
              </w:rPr>
              <w:t>03</w:t>
            </w:r>
          </w:p>
        </w:tc>
        <w:tc>
          <w:tcPr>
            <w:tcW w:w="5017" w:type="dxa"/>
          </w:tcPr>
          <w:p w14:paraId="0DECC6F2" w14:textId="77777777" w:rsidR="00360ABF" w:rsidRDefault="00311C37">
            <w:pPr>
              <w:jc w:val="center"/>
              <w:rPr>
                <w:sz w:val="24"/>
                <w:szCs w:val="24"/>
              </w:rPr>
            </w:pPr>
            <w:r>
              <w:rPr>
                <w:rFonts w:ascii="宋体" w:hAnsi="宋体" w:hint="eastAsia"/>
                <w:sz w:val="24"/>
                <w:szCs w:val="24"/>
              </w:rPr>
              <w:t>深圳市建筑废弃物管理办法</w:t>
            </w:r>
          </w:p>
        </w:tc>
        <w:tc>
          <w:tcPr>
            <w:tcW w:w="1135" w:type="dxa"/>
          </w:tcPr>
          <w:p w14:paraId="4F98E803" w14:textId="77777777" w:rsidR="00360ABF" w:rsidRDefault="00311C37">
            <w:pPr>
              <w:jc w:val="center"/>
              <w:rPr>
                <w:sz w:val="24"/>
                <w:szCs w:val="24"/>
              </w:rPr>
            </w:pPr>
            <w:r>
              <w:rPr>
                <w:rFonts w:hint="eastAsia"/>
                <w:sz w:val="24"/>
                <w:szCs w:val="24"/>
              </w:rPr>
              <w:t>1</w:t>
            </w:r>
            <w:r>
              <w:rPr>
                <w:sz w:val="24"/>
                <w:szCs w:val="24"/>
              </w:rPr>
              <w:t>0</w:t>
            </w:r>
          </w:p>
        </w:tc>
        <w:tc>
          <w:tcPr>
            <w:tcW w:w="1070" w:type="dxa"/>
          </w:tcPr>
          <w:p w14:paraId="38099A79" w14:textId="6F4DD018" w:rsidR="00360ABF" w:rsidRDefault="00EA7FA8">
            <w:pPr>
              <w:jc w:val="center"/>
              <w:rPr>
                <w:sz w:val="24"/>
                <w:szCs w:val="24"/>
              </w:rPr>
            </w:pPr>
            <w:r>
              <w:rPr>
                <w:sz w:val="24"/>
                <w:szCs w:val="24"/>
              </w:rPr>
              <w:t>110</w:t>
            </w:r>
            <w:r>
              <w:rPr>
                <w:rFonts w:hint="eastAsia"/>
                <w:sz w:val="24"/>
                <w:szCs w:val="24"/>
              </w:rPr>
              <w:t>-</w:t>
            </w:r>
            <w:r w:rsidR="00804A8D">
              <w:rPr>
                <w:sz w:val="24"/>
                <w:szCs w:val="24"/>
              </w:rPr>
              <w:t>119</w:t>
            </w:r>
          </w:p>
        </w:tc>
      </w:tr>
      <w:tr w:rsidR="00360ABF" w14:paraId="09697EEC" w14:textId="77777777">
        <w:trPr>
          <w:trHeight w:val="456"/>
        </w:trPr>
        <w:tc>
          <w:tcPr>
            <w:tcW w:w="1074" w:type="dxa"/>
          </w:tcPr>
          <w:p w14:paraId="0C3ACDA7" w14:textId="77777777" w:rsidR="00360ABF" w:rsidRDefault="00311C37">
            <w:pPr>
              <w:jc w:val="center"/>
              <w:rPr>
                <w:sz w:val="24"/>
                <w:szCs w:val="24"/>
              </w:rPr>
            </w:pPr>
            <w:r>
              <w:rPr>
                <w:rFonts w:hint="eastAsia"/>
                <w:sz w:val="24"/>
                <w:szCs w:val="24"/>
              </w:rPr>
              <w:t>3</w:t>
            </w:r>
            <w:r>
              <w:rPr>
                <w:sz w:val="24"/>
                <w:szCs w:val="24"/>
              </w:rPr>
              <w:t>04</w:t>
            </w:r>
          </w:p>
        </w:tc>
        <w:tc>
          <w:tcPr>
            <w:tcW w:w="5017" w:type="dxa"/>
          </w:tcPr>
          <w:p w14:paraId="46F04341" w14:textId="77777777" w:rsidR="00360ABF" w:rsidRDefault="00311C37">
            <w:pPr>
              <w:jc w:val="center"/>
              <w:rPr>
                <w:sz w:val="24"/>
                <w:szCs w:val="24"/>
              </w:rPr>
            </w:pPr>
            <w:r>
              <w:rPr>
                <w:rFonts w:ascii="宋体" w:hAnsi="宋体" w:hint="eastAsia"/>
                <w:sz w:val="24"/>
                <w:szCs w:val="24"/>
              </w:rPr>
              <w:t>深圳市城市轨道交通运营管理办法</w:t>
            </w:r>
          </w:p>
        </w:tc>
        <w:tc>
          <w:tcPr>
            <w:tcW w:w="1135" w:type="dxa"/>
          </w:tcPr>
          <w:p w14:paraId="0A50E850" w14:textId="77777777" w:rsidR="00360ABF" w:rsidRDefault="00311C37">
            <w:pPr>
              <w:jc w:val="center"/>
              <w:rPr>
                <w:sz w:val="24"/>
                <w:szCs w:val="24"/>
              </w:rPr>
            </w:pPr>
            <w:r>
              <w:rPr>
                <w:rFonts w:hint="eastAsia"/>
                <w:sz w:val="24"/>
                <w:szCs w:val="24"/>
              </w:rPr>
              <w:t>1</w:t>
            </w:r>
          </w:p>
        </w:tc>
        <w:tc>
          <w:tcPr>
            <w:tcW w:w="1070" w:type="dxa"/>
          </w:tcPr>
          <w:p w14:paraId="5CECF46A" w14:textId="17350D46" w:rsidR="00360ABF" w:rsidRDefault="00804A8D">
            <w:pPr>
              <w:jc w:val="center"/>
              <w:rPr>
                <w:sz w:val="24"/>
                <w:szCs w:val="24"/>
              </w:rPr>
            </w:pPr>
            <w:r>
              <w:rPr>
                <w:sz w:val="24"/>
                <w:szCs w:val="24"/>
              </w:rPr>
              <w:t>120</w:t>
            </w:r>
          </w:p>
        </w:tc>
      </w:tr>
      <w:bookmarkEnd w:id="0"/>
    </w:tbl>
    <w:p w14:paraId="2F36D33E" w14:textId="77777777" w:rsidR="00360ABF" w:rsidRDefault="00360ABF"/>
    <w:p w14:paraId="6552AB24" w14:textId="51E6459F" w:rsidR="00360ABF" w:rsidRDefault="00311C37">
      <w:pPr>
        <w:spacing w:afterLines="50" w:after="156"/>
        <w:rPr>
          <w:b/>
          <w:szCs w:val="21"/>
        </w:rPr>
      </w:pPr>
      <w:r>
        <w:rPr>
          <w:rFonts w:hint="eastAsia"/>
          <w:b/>
          <w:szCs w:val="21"/>
        </w:rPr>
        <w:t>注：《广东省住房和城乡建设系统行政处罚自由裁量权基准（工程建设与建筑业类）》（</w:t>
      </w:r>
      <w:r>
        <w:rPr>
          <w:rFonts w:hint="eastAsia"/>
          <w:b/>
          <w:szCs w:val="21"/>
        </w:rPr>
        <w:t>2020</w:t>
      </w:r>
      <w:r>
        <w:rPr>
          <w:rFonts w:hint="eastAsia"/>
          <w:b/>
          <w:szCs w:val="21"/>
        </w:rPr>
        <w:t>年版</w:t>
      </w:r>
      <w:r>
        <w:rPr>
          <w:rFonts w:hint="eastAsia"/>
          <w:b/>
          <w:szCs w:val="21"/>
        </w:rPr>
        <w:t>)</w:t>
      </w:r>
      <w:r>
        <w:rPr>
          <w:rFonts w:hint="eastAsia"/>
          <w:b/>
          <w:szCs w:val="21"/>
        </w:rPr>
        <w:t>已经发布实施，针对该文已经制定基准的法律、法规、规章，本基准不再重复制订，各部门在行使行政处罚自由裁量权时，应直接适用广东省住房和城乡建设厅制定的裁量基准。</w:t>
      </w:r>
    </w:p>
    <w:p w14:paraId="2F7C7812" w14:textId="77777777" w:rsidR="00360ABF" w:rsidRDefault="00360ABF">
      <w:pPr>
        <w:widowControl/>
        <w:jc w:val="left"/>
        <w:rPr>
          <w:b/>
          <w:bCs/>
          <w:sz w:val="84"/>
          <w:szCs w:val="84"/>
        </w:rPr>
      </w:pPr>
    </w:p>
    <w:p w14:paraId="551704E8" w14:textId="77777777" w:rsidR="00360ABF" w:rsidRDefault="00360ABF">
      <w:pPr>
        <w:widowControl/>
        <w:jc w:val="left"/>
        <w:rPr>
          <w:b/>
          <w:bCs/>
          <w:sz w:val="84"/>
          <w:szCs w:val="84"/>
        </w:rPr>
        <w:sectPr w:rsidR="00360ABF">
          <w:pgSz w:w="11906" w:h="16838"/>
          <w:pgMar w:top="1440" w:right="1800" w:bottom="1440" w:left="1800" w:header="851" w:footer="992" w:gutter="0"/>
          <w:pgNumType w:fmt="upperRoman" w:start="1"/>
          <w:cols w:space="425"/>
          <w:docGrid w:type="lines" w:linePitch="312"/>
        </w:sectPr>
      </w:pPr>
    </w:p>
    <w:p w14:paraId="6F242539" w14:textId="77777777" w:rsidR="00360ABF" w:rsidRDefault="00360ABF">
      <w:pPr>
        <w:widowControl/>
        <w:jc w:val="left"/>
        <w:rPr>
          <w:b/>
          <w:bCs/>
          <w:sz w:val="84"/>
          <w:szCs w:val="84"/>
        </w:rPr>
      </w:pPr>
    </w:p>
    <w:p w14:paraId="58B4FFF4" w14:textId="77777777" w:rsidR="00360ABF" w:rsidRDefault="00360ABF">
      <w:pPr>
        <w:widowControl/>
        <w:jc w:val="left"/>
        <w:rPr>
          <w:b/>
          <w:bCs/>
          <w:sz w:val="84"/>
          <w:szCs w:val="84"/>
        </w:rPr>
      </w:pPr>
    </w:p>
    <w:p w14:paraId="32CC2469" w14:textId="77777777" w:rsidR="00360ABF" w:rsidRDefault="00360ABF">
      <w:pPr>
        <w:widowControl/>
        <w:jc w:val="left"/>
        <w:rPr>
          <w:b/>
          <w:bCs/>
          <w:sz w:val="84"/>
          <w:szCs w:val="84"/>
        </w:rPr>
      </w:pPr>
    </w:p>
    <w:p w14:paraId="5C9D91C8" w14:textId="77777777" w:rsidR="00360ABF" w:rsidRDefault="00360ABF">
      <w:pPr>
        <w:widowControl/>
        <w:jc w:val="left"/>
        <w:rPr>
          <w:b/>
          <w:bCs/>
          <w:sz w:val="84"/>
          <w:szCs w:val="84"/>
        </w:rPr>
      </w:pPr>
    </w:p>
    <w:p w14:paraId="23EE83FE" w14:textId="77777777" w:rsidR="00360ABF" w:rsidRDefault="00311C37">
      <w:pPr>
        <w:widowControl/>
        <w:jc w:val="center"/>
        <w:rPr>
          <w:b/>
          <w:bCs/>
          <w:sz w:val="52"/>
          <w:szCs w:val="52"/>
        </w:rPr>
      </w:pPr>
      <w:r>
        <w:rPr>
          <w:rFonts w:hint="eastAsia"/>
          <w:b/>
          <w:bCs/>
          <w:sz w:val="52"/>
          <w:szCs w:val="52"/>
        </w:rPr>
        <w:t>第一部分</w:t>
      </w:r>
      <w:r>
        <w:rPr>
          <w:rFonts w:hint="eastAsia"/>
          <w:b/>
          <w:bCs/>
          <w:sz w:val="52"/>
          <w:szCs w:val="52"/>
        </w:rPr>
        <w:t xml:space="preserve"> </w:t>
      </w:r>
      <w:r>
        <w:rPr>
          <w:b/>
          <w:bCs/>
          <w:sz w:val="52"/>
          <w:szCs w:val="52"/>
        </w:rPr>
        <w:t xml:space="preserve"> </w:t>
      </w:r>
      <w:r>
        <w:rPr>
          <w:rFonts w:hint="eastAsia"/>
          <w:b/>
          <w:bCs/>
          <w:sz w:val="52"/>
          <w:szCs w:val="52"/>
        </w:rPr>
        <w:t>工程建设与建筑业类</w:t>
      </w:r>
    </w:p>
    <w:p w14:paraId="104A750D" w14:textId="77777777" w:rsidR="00360ABF" w:rsidRDefault="00360ABF">
      <w:pPr>
        <w:widowControl/>
        <w:jc w:val="left"/>
        <w:rPr>
          <w:b/>
          <w:sz w:val="84"/>
          <w:szCs w:val="84"/>
        </w:rPr>
      </w:pPr>
    </w:p>
    <w:p w14:paraId="13793C08" w14:textId="77777777" w:rsidR="00360ABF" w:rsidRDefault="00360ABF">
      <w:pPr>
        <w:rPr>
          <w:b/>
          <w:sz w:val="32"/>
          <w:szCs w:val="32"/>
        </w:rPr>
        <w:sectPr w:rsidR="00360ABF">
          <w:pgSz w:w="16838" w:h="11906" w:orient="landscape"/>
          <w:pgMar w:top="1800" w:right="1440" w:bottom="1800" w:left="1440" w:header="851" w:footer="992" w:gutter="0"/>
          <w:pgNumType w:fmt="upperRoman" w:start="1"/>
          <w:cols w:space="425"/>
          <w:docGrid w:type="lines" w:linePitch="312"/>
        </w:sectPr>
      </w:pPr>
    </w:p>
    <w:p w14:paraId="2D00BD40" w14:textId="77777777" w:rsidR="00360ABF" w:rsidRDefault="00311C37">
      <w:pPr>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7"/>
        <w:gridCol w:w="1325"/>
        <w:gridCol w:w="1135"/>
        <w:gridCol w:w="4394"/>
        <w:gridCol w:w="709"/>
        <w:gridCol w:w="709"/>
        <w:gridCol w:w="1707"/>
        <w:gridCol w:w="1559"/>
        <w:gridCol w:w="1473"/>
      </w:tblGrid>
      <w:tr w:rsidR="00360ABF" w14:paraId="2784E4ED" w14:textId="77777777">
        <w:tc>
          <w:tcPr>
            <w:tcW w:w="937" w:type="dxa"/>
          </w:tcPr>
          <w:p w14:paraId="1068F886" w14:textId="77777777" w:rsidR="00360ABF" w:rsidRDefault="00311C37">
            <w:pPr>
              <w:jc w:val="center"/>
              <w:rPr>
                <w:b/>
              </w:rPr>
            </w:pPr>
            <w:r>
              <w:rPr>
                <w:rFonts w:hint="eastAsia"/>
                <w:b/>
              </w:rPr>
              <w:t>序号</w:t>
            </w:r>
          </w:p>
        </w:tc>
        <w:tc>
          <w:tcPr>
            <w:tcW w:w="1325" w:type="dxa"/>
          </w:tcPr>
          <w:p w14:paraId="2612EFF8" w14:textId="77777777" w:rsidR="00360ABF" w:rsidRDefault="00311C37">
            <w:pPr>
              <w:jc w:val="center"/>
              <w:rPr>
                <w:b/>
              </w:rPr>
            </w:pPr>
            <w:r>
              <w:rPr>
                <w:rFonts w:hint="eastAsia"/>
                <w:b/>
              </w:rPr>
              <w:t>违法行为</w:t>
            </w:r>
          </w:p>
        </w:tc>
        <w:tc>
          <w:tcPr>
            <w:tcW w:w="1135" w:type="dxa"/>
          </w:tcPr>
          <w:p w14:paraId="3F8CB4EA" w14:textId="77777777" w:rsidR="00360ABF" w:rsidRDefault="00311C37">
            <w:pPr>
              <w:jc w:val="center"/>
              <w:rPr>
                <w:b/>
              </w:rPr>
            </w:pPr>
            <w:r>
              <w:rPr>
                <w:rFonts w:hint="eastAsia"/>
                <w:b/>
              </w:rPr>
              <w:t>违反条款</w:t>
            </w:r>
          </w:p>
        </w:tc>
        <w:tc>
          <w:tcPr>
            <w:tcW w:w="4394" w:type="dxa"/>
          </w:tcPr>
          <w:p w14:paraId="14055B37" w14:textId="77777777" w:rsidR="00360ABF" w:rsidRDefault="00311C37">
            <w:pPr>
              <w:jc w:val="center"/>
              <w:rPr>
                <w:b/>
              </w:rPr>
            </w:pPr>
            <w:r>
              <w:rPr>
                <w:rFonts w:hint="eastAsia"/>
                <w:b/>
              </w:rPr>
              <w:t>处罚依据</w:t>
            </w:r>
          </w:p>
        </w:tc>
        <w:tc>
          <w:tcPr>
            <w:tcW w:w="709" w:type="dxa"/>
          </w:tcPr>
          <w:p w14:paraId="2C88F72B" w14:textId="77777777" w:rsidR="00360ABF" w:rsidRDefault="00311C37">
            <w:pPr>
              <w:jc w:val="center"/>
              <w:rPr>
                <w:b/>
              </w:rPr>
            </w:pPr>
            <w:r>
              <w:rPr>
                <w:rFonts w:hint="eastAsia"/>
                <w:b/>
              </w:rPr>
              <w:t>处罚种类</w:t>
            </w:r>
          </w:p>
        </w:tc>
        <w:tc>
          <w:tcPr>
            <w:tcW w:w="709" w:type="dxa"/>
          </w:tcPr>
          <w:p w14:paraId="1D7EEA37" w14:textId="77777777" w:rsidR="00360ABF" w:rsidRDefault="00311C37">
            <w:pPr>
              <w:jc w:val="center"/>
              <w:rPr>
                <w:b/>
              </w:rPr>
            </w:pPr>
            <w:r>
              <w:rPr>
                <w:rFonts w:hint="eastAsia"/>
                <w:b/>
              </w:rPr>
              <w:t>裁量档次</w:t>
            </w:r>
          </w:p>
        </w:tc>
        <w:tc>
          <w:tcPr>
            <w:tcW w:w="1707" w:type="dxa"/>
          </w:tcPr>
          <w:p w14:paraId="28EBFF4C" w14:textId="77777777" w:rsidR="00360ABF" w:rsidRDefault="00311C37">
            <w:pPr>
              <w:jc w:val="center"/>
              <w:rPr>
                <w:b/>
              </w:rPr>
            </w:pPr>
            <w:r>
              <w:rPr>
                <w:rFonts w:hint="eastAsia"/>
                <w:b/>
              </w:rPr>
              <w:t>违法情节和后果</w:t>
            </w:r>
          </w:p>
        </w:tc>
        <w:tc>
          <w:tcPr>
            <w:tcW w:w="1559" w:type="dxa"/>
          </w:tcPr>
          <w:p w14:paraId="00ADCCBF" w14:textId="77777777" w:rsidR="00360ABF" w:rsidRDefault="00311C37">
            <w:pPr>
              <w:jc w:val="center"/>
              <w:rPr>
                <w:b/>
              </w:rPr>
            </w:pPr>
            <w:r>
              <w:rPr>
                <w:rFonts w:hint="eastAsia"/>
                <w:b/>
              </w:rPr>
              <w:t>处罚自由裁量基准</w:t>
            </w:r>
          </w:p>
        </w:tc>
        <w:tc>
          <w:tcPr>
            <w:tcW w:w="1473" w:type="dxa"/>
          </w:tcPr>
          <w:p w14:paraId="26946F77" w14:textId="77777777" w:rsidR="00360ABF" w:rsidRDefault="00311C37">
            <w:pPr>
              <w:jc w:val="center"/>
              <w:rPr>
                <w:b/>
              </w:rPr>
            </w:pPr>
            <w:r>
              <w:rPr>
                <w:rFonts w:hint="eastAsia"/>
                <w:b/>
              </w:rPr>
              <w:t>其他措施</w:t>
            </w:r>
          </w:p>
        </w:tc>
      </w:tr>
      <w:tr w:rsidR="00360ABF" w14:paraId="682DE46F" w14:textId="77777777">
        <w:tc>
          <w:tcPr>
            <w:tcW w:w="937" w:type="dxa"/>
            <w:vMerge w:val="restart"/>
          </w:tcPr>
          <w:p w14:paraId="304F1C05" w14:textId="77777777" w:rsidR="00360ABF" w:rsidRDefault="00311C37">
            <w:r>
              <w:rPr>
                <w:rFonts w:hint="eastAsia"/>
              </w:rPr>
              <w:t>1</w:t>
            </w:r>
            <w:r>
              <w:t>11.63.1</w:t>
            </w:r>
          </w:p>
        </w:tc>
        <w:tc>
          <w:tcPr>
            <w:tcW w:w="1325" w:type="dxa"/>
            <w:vMerge w:val="restart"/>
          </w:tcPr>
          <w:p w14:paraId="65F2CBAF" w14:textId="77777777" w:rsidR="00360ABF" w:rsidRDefault="00311C37">
            <w:r>
              <w:rPr>
                <w:rFonts w:hint="eastAsia"/>
              </w:rPr>
              <w:t>招标人或工程招标代理机构应当招标而未招标、将招标工程化整为零或者以其他方式规避招标</w:t>
            </w:r>
            <w:r>
              <w:rPr>
                <w:rFonts w:hint="eastAsia"/>
              </w:rPr>
              <w:t>,</w:t>
            </w:r>
            <w:r>
              <w:rPr>
                <w:rFonts w:hint="eastAsia"/>
              </w:rPr>
              <w:t>或者应当公开招标而未公开招标的</w:t>
            </w:r>
          </w:p>
        </w:tc>
        <w:tc>
          <w:tcPr>
            <w:tcW w:w="1135" w:type="dxa"/>
            <w:vMerge w:val="restart"/>
          </w:tcPr>
          <w:p w14:paraId="2E7CF54B" w14:textId="77777777" w:rsidR="00360ABF" w:rsidRDefault="00311C37">
            <w:r>
              <w:rPr>
                <w:rFonts w:hint="eastAsia"/>
              </w:rPr>
              <w:t>《深圳经济特区建设工程施工招标投标条例》第四条第一款、第七条、第十一条第三款</w:t>
            </w:r>
          </w:p>
        </w:tc>
        <w:tc>
          <w:tcPr>
            <w:tcW w:w="4394" w:type="dxa"/>
            <w:vMerge w:val="restart"/>
          </w:tcPr>
          <w:p w14:paraId="0ADB1205" w14:textId="77777777" w:rsidR="00360ABF" w:rsidRDefault="00311C37">
            <w:r>
              <w:rPr>
                <w:rFonts w:hint="eastAsia"/>
              </w:rPr>
              <w:t>《深圳经济特区建设工程施工招标投标条例》第六十三条：</w:t>
            </w:r>
          </w:p>
          <w:p w14:paraId="114F0025"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1EC53302" w14:textId="77777777" w:rsidR="00360ABF" w:rsidRDefault="00311C37">
            <w:r>
              <w:rPr>
                <w:rFonts w:hint="eastAsia"/>
              </w:rPr>
              <w:t>(</w:t>
            </w:r>
            <w:proofErr w:type="gramStart"/>
            <w:r>
              <w:rPr>
                <w:rFonts w:hint="eastAsia"/>
              </w:rPr>
              <w:t>一</w:t>
            </w:r>
            <w:proofErr w:type="gramEnd"/>
            <w:r>
              <w:rPr>
                <w:rFonts w:hint="eastAsia"/>
              </w:rPr>
              <w:t>)</w:t>
            </w:r>
            <w:r>
              <w:rPr>
                <w:rFonts w:hint="eastAsia"/>
              </w:rPr>
              <w:t>应当招标而未招标、将招标工程化整为零或者以其他方式规避招标</w:t>
            </w:r>
            <w:r>
              <w:rPr>
                <w:rFonts w:hint="eastAsia"/>
              </w:rPr>
              <w:t>,</w:t>
            </w:r>
            <w:r>
              <w:rPr>
                <w:rFonts w:hint="eastAsia"/>
              </w:rPr>
              <w:t>或者应当公开招标而未公开招标的</w:t>
            </w:r>
            <w:r>
              <w:rPr>
                <w:rFonts w:hint="eastAsia"/>
              </w:rPr>
              <w:t>,</w:t>
            </w:r>
            <w:r>
              <w:rPr>
                <w:rFonts w:hint="eastAsia"/>
              </w:rPr>
              <w:t>处工程合同价款百分之一以上百分之二以下的罚款</w:t>
            </w:r>
            <w:r>
              <w:rPr>
                <w:rFonts w:hint="eastAsia"/>
              </w:rPr>
              <w:t>;</w:t>
            </w:r>
          </w:p>
          <w:p w14:paraId="0E42839C" w14:textId="77777777" w:rsidR="00360ABF" w:rsidRDefault="00311C37">
            <w:r>
              <w:rPr>
                <w:rFonts w:hint="eastAsia"/>
              </w:rPr>
              <w:t>《深圳经济特区建设工程施工招标投标条例》第六十四条第二款：</w:t>
            </w:r>
          </w:p>
          <w:p w14:paraId="28BFADC6"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709" w:type="dxa"/>
            <w:vMerge w:val="restart"/>
          </w:tcPr>
          <w:p w14:paraId="5C7A3DF3" w14:textId="77777777" w:rsidR="00360ABF" w:rsidRDefault="00311C37">
            <w:r>
              <w:rPr>
                <w:rFonts w:hint="eastAsia"/>
              </w:rPr>
              <w:t>罚款</w:t>
            </w:r>
          </w:p>
        </w:tc>
        <w:tc>
          <w:tcPr>
            <w:tcW w:w="709" w:type="dxa"/>
          </w:tcPr>
          <w:p w14:paraId="58A775E2" w14:textId="77777777" w:rsidR="00360ABF" w:rsidRDefault="00311C37">
            <w:r>
              <w:rPr>
                <w:rFonts w:hint="eastAsia"/>
              </w:rPr>
              <w:t>从轻</w:t>
            </w:r>
          </w:p>
        </w:tc>
        <w:tc>
          <w:tcPr>
            <w:tcW w:w="1707" w:type="dxa"/>
          </w:tcPr>
          <w:p w14:paraId="2B623A71" w14:textId="77777777" w:rsidR="00360ABF" w:rsidRDefault="00311C37">
            <w:r>
              <w:rPr>
                <w:rFonts w:hint="eastAsia"/>
              </w:rPr>
              <w:t>工程合同价款</w:t>
            </w:r>
            <w:r>
              <w:rPr>
                <w:rFonts w:hint="eastAsia"/>
              </w:rPr>
              <w:t>5</w:t>
            </w:r>
            <w:r>
              <w:t>00</w:t>
            </w:r>
            <w:r>
              <w:rPr>
                <w:rFonts w:hint="eastAsia"/>
              </w:rPr>
              <w:t>万元以下的</w:t>
            </w:r>
          </w:p>
        </w:tc>
        <w:tc>
          <w:tcPr>
            <w:tcW w:w="1559" w:type="dxa"/>
          </w:tcPr>
          <w:p w14:paraId="7268C4A2" w14:textId="77777777" w:rsidR="00360ABF" w:rsidRDefault="00311C37">
            <w:r>
              <w:rPr>
                <w:rFonts w:hint="eastAsia"/>
              </w:rPr>
              <w:t>处工程合同价款百分之一的罚款</w:t>
            </w:r>
          </w:p>
        </w:tc>
        <w:tc>
          <w:tcPr>
            <w:tcW w:w="1473" w:type="dxa"/>
          </w:tcPr>
          <w:p w14:paraId="384C74E9" w14:textId="77777777" w:rsidR="00360ABF" w:rsidRDefault="00311C37">
            <w:r>
              <w:rPr>
                <w:rFonts w:hint="eastAsia"/>
              </w:rPr>
              <w:t>责令改正</w:t>
            </w:r>
          </w:p>
        </w:tc>
      </w:tr>
      <w:tr w:rsidR="00360ABF" w14:paraId="5C56D645" w14:textId="77777777">
        <w:tc>
          <w:tcPr>
            <w:tcW w:w="937" w:type="dxa"/>
            <w:vMerge/>
          </w:tcPr>
          <w:p w14:paraId="43A175B4" w14:textId="77777777" w:rsidR="00360ABF" w:rsidRDefault="00360ABF"/>
        </w:tc>
        <w:tc>
          <w:tcPr>
            <w:tcW w:w="1325" w:type="dxa"/>
            <w:vMerge/>
          </w:tcPr>
          <w:p w14:paraId="242D4C24" w14:textId="77777777" w:rsidR="00360ABF" w:rsidRDefault="00360ABF"/>
        </w:tc>
        <w:tc>
          <w:tcPr>
            <w:tcW w:w="1135" w:type="dxa"/>
            <w:vMerge/>
          </w:tcPr>
          <w:p w14:paraId="78CEBB12" w14:textId="77777777" w:rsidR="00360ABF" w:rsidRDefault="00360ABF"/>
        </w:tc>
        <w:tc>
          <w:tcPr>
            <w:tcW w:w="4394" w:type="dxa"/>
            <w:vMerge/>
          </w:tcPr>
          <w:p w14:paraId="2DEB9202" w14:textId="77777777" w:rsidR="00360ABF" w:rsidRDefault="00360ABF"/>
        </w:tc>
        <w:tc>
          <w:tcPr>
            <w:tcW w:w="709" w:type="dxa"/>
            <w:vMerge/>
          </w:tcPr>
          <w:p w14:paraId="414D22EE" w14:textId="77777777" w:rsidR="00360ABF" w:rsidRDefault="00360ABF"/>
        </w:tc>
        <w:tc>
          <w:tcPr>
            <w:tcW w:w="709" w:type="dxa"/>
          </w:tcPr>
          <w:p w14:paraId="4741D3E3" w14:textId="77777777" w:rsidR="00360ABF" w:rsidRDefault="00311C37">
            <w:r>
              <w:rPr>
                <w:rFonts w:hint="eastAsia"/>
              </w:rPr>
              <w:t>一般</w:t>
            </w:r>
          </w:p>
        </w:tc>
        <w:tc>
          <w:tcPr>
            <w:tcW w:w="1707" w:type="dxa"/>
          </w:tcPr>
          <w:p w14:paraId="436A739F" w14:textId="77777777" w:rsidR="00360ABF" w:rsidRDefault="00311C37">
            <w:r>
              <w:rPr>
                <w:rFonts w:hint="eastAsia"/>
              </w:rPr>
              <w:t>工程合同价款</w:t>
            </w:r>
            <w:r>
              <w:rPr>
                <w:rFonts w:hint="eastAsia"/>
              </w:rPr>
              <w:t>5</w:t>
            </w:r>
            <w:r>
              <w:t>00</w:t>
            </w:r>
            <w:r>
              <w:rPr>
                <w:rFonts w:hint="eastAsia"/>
              </w:rPr>
              <w:t>万元以上</w:t>
            </w:r>
            <w:r>
              <w:rPr>
                <w:rFonts w:hint="eastAsia"/>
              </w:rPr>
              <w:t>2</w:t>
            </w:r>
            <w:r>
              <w:t>000</w:t>
            </w:r>
            <w:r>
              <w:rPr>
                <w:rFonts w:hint="eastAsia"/>
              </w:rPr>
              <w:t>万元以下的</w:t>
            </w:r>
          </w:p>
        </w:tc>
        <w:tc>
          <w:tcPr>
            <w:tcW w:w="1559" w:type="dxa"/>
          </w:tcPr>
          <w:p w14:paraId="65E27187" w14:textId="77777777" w:rsidR="00360ABF" w:rsidRDefault="00311C37">
            <w:r>
              <w:rPr>
                <w:rFonts w:hint="eastAsia"/>
              </w:rPr>
              <w:t>处工程合同价款百分之一以上百分之一点七以下的罚款</w:t>
            </w:r>
          </w:p>
        </w:tc>
        <w:tc>
          <w:tcPr>
            <w:tcW w:w="1473" w:type="dxa"/>
          </w:tcPr>
          <w:p w14:paraId="3B2A2EEC" w14:textId="77777777" w:rsidR="00360ABF" w:rsidRDefault="00311C37">
            <w:r>
              <w:rPr>
                <w:rFonts w:hint="eastAsia"/>
              </w:rPr>
              <w:t>责令改正</w:t>
            </w:r>
          </w:p>
        </w:tc>
      </w:tr>
      <w:tr w:rsidR="00360ABF" w14:paraId="4DDE5913" w14:textId="77777777">
        <w:tc>
          <w:tcPr>
            <w:tcW w:w="937" w:type="dxa"/>
            <w:vMerge/>
          </w:tcPr>
          <w:p w14:paraId="0A66FA4C" w14:textId="77777777" w:rsidR="00360ABF" w:rsidRDefault="00360ABF"/>
        </w:tc>
        <w:tc>
          <w:tcPr>
            <w:tcW w:w="1325" w:type="dxa"/>
            <w:vMerge/>
          </w:tcPr>
          <w:p w14:paraId="2B9CF84C" w14:textId="77777777" w:rsidR="00360ABF" w:rsidRDefault="00360ABF"/>
        </w:tc>
        <w:tc>
          <w:tcPr>
            <w:tcW w:w="1135" w:type="dxa"/>
            <w:vMerge/>
          </w:tcPr>
          <w:p w14:paraId="3FEE4869" w14:textId="77777777" w:rsidR="00360ABF" w:rsidRDefault="00360ABF"/>
        </w:tc>
        <w:tc>
          <w:tcPr>
            <w:tcW w:w="4394" w:type="dxa"/>
            <w:vMerge/>
          </w:tcPr>
          <w:p w14:paraId="335CC4F4" w14:textId="77777777" w:rsidR="00360ABF" w:rsidRDefault="00360ABF"/>
        </w:tc>
        <w:tc>
          <w:tcPr>
            <w:tcW w:w="709" w:type="dxa"/>
            <w:vMerge/>
          </w:tcPr>
          <w:p w14:paraId="08FC9232" w14:textId="77777777" w:rsidR="00360ABF" w:rsidRDefault="00360ABF"/>
        </w:tc>
        <w:tc>
          <w:tcPr>
            <w:tcW w:w="709" w:type="dxa"/>
          </w:tcPr>
          <w:p w14:paraId="5C813B90" w14:textId="77777777" w:rsidR="00360ABF" w:rsidRDefault="00311C37">
            <w:r>
              <w:rPr>
                <w:rFonts w:hint="eastAsia"/>
              </w:rPr>
              <w:t>从重</w:t>
            </w:r>
          </w:p>
        </w:tc>
        <w:tc>
          <w:tcPr>
            <w:tcW w:w="1707" w:type="dxa"/>
          </w:tcPr>
          <w:p w14:paraId="64D6F461" w14:textId="77777777" w:rsidR="00360ABF" w:rsidRDefault="00311C37">
            <w:r>
              <w:rPr>
                <w:rFonts w:hint="eastAsia"/>
              </w:rPr>
              <w:t>工程合同价款</w:t>
            </w:r>
            <w:r>
              <w:rPr>
                <w:rFonts w:hint="eastAsia"/>
              </w:rPr>
              <w:t>2</w:t>
            </w:r>
            <w:r>
              <w:t>000</w:t>
            </w:r>
            <w:r>
              <w:rPr>
                <w:rFonts w:hint="eastAsia"/>
              </w:rPr>
              <w:t>万元以上的</w:t>
            </w:r>
          </w:p>
        </w:tc>
        <w:tc>
          <w:tcPr>
            <w:tcW w:w="1559" w:type="dxa"/>
          </w:tcPr>
          <w:p w14:paraId="256A0AC0" w14:textId="77777777" w:rsidR="00360ABF" w:rsidRDefault="00311C37">
            <w:r>
              <w:rPr>
                <w:rFonts w:hint="eastAsia"/>
              </w:rPr>
              <w:t>处工程合同价款百分之一点七以上百分之二以下的罚款</w:t>
            </w:r>
          </w:p>
        </w:tc>
        <w:tc>
          <w:tcPr>
            <w:tcW w:w="1473" w:type="dxa"/>
          </w:tcPr>
          <w:p w14:paraId="702B3599" w14:textId="77777777" w:rsidR="00360ABF" w:rsidRDefault="00311C37">
            <w:r>
              <w:rPr>
                <w:rFonts w:hint="eastAsia"/>
              </w:rPr>
              <w:t>责令改正</w:t>
            </w:r>
          </w:p>
          <w:p w14:paraId="44B42438" w14:textId="77777777" w:rsidR="00360ABF" w:rsidRDefault="00311C37">
            <w:r>
              <w:rPr>
                <w:rFonts w:hint="eastAsia"/>
              </w:rPr>
              <w:t>对工程招标代理机构暂停其工程招标代理业务一年</w:t>
            </w:r>
          </w:p>
        </w:tc>
      </w:tr>
    </w:tbl>
    <w:p w14:paraId="660C1AD9" w14:textId="77777777" w:rsidR="00360ABF" w:rsidRDefault="00360ABF">
      <w:pPr>
        <w:widowControl/>
        <w:jc w:val="left"/>
        <w:rPr>
          <w:rFonts w:ascii="宋体" w:eastAsia="宋体" w:hAnsi="宋体"/>
          <w:b/>
          <w:szCs w:val="21"/>
        </w:rPr>
      </w:pPr>
    </w:p>
    <w:p w14:paraId="796ED4B7"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2BE3612D" w14:textId="77777777" w:rsidR="00360ABF" w:rsidRDefault="00311C37">
      <w:pPr>
        <w:widowControl/>
        <w:jc w:val="left"/>
        <w:rPr>
          <w:b/>
          <w:sz w:val="32"/>
          <w:szCs w:val="32"/>
        </w:rPr>
      </w:pPr>
      <w:r>
        <w:rPr>
          <w:b/>
          <w:sz w:val="32"/>
          <w:szCs w:val="32"/>
        </w:rPr>
        <w:br w:type="page"/>
      </w:r>
    </w:p>
    <w:p w14:paraId="4D13B604" w14:textId="77777777" w:rsidR="00360ABF" w:rsidRDefault="00311C37">
      <w:pPr>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7"/>
        <w:gridCol w:w="1155"/>
        <w:gridCol w:w="1308"/>
        <w:gridCol w:w="4249"/>
        <w:gridCol w:w="709"/>
        <w:gridCol w:w="709"/>
        <w:gridCol w:w="2128"/>
        <w:gridCol w:w="1579"/>
        <w:gridCol w:w="1174"/>
      </w:tblGrid>
      <w:tr w:rsidR="00360ABF" w14:paraId="3F33DAE6" w14:textId="77777777">
        <w:tc>
          <w:tcPr>
            <w:tcW w:w="937" w:type="dxa"/>
          </w:tcPr>
          <w:p w14:paraId="083A99EA" w14:textId="77777777" w:rsidR="00360ABF" w:rsidRDefault="00311C37">
            <w:pPr>
              <w:jc w:val="center"/>
              <w:rPr>
                <w:b/>
              </w:rPr>
            </w:pPr>
            <w:r>
              <w:rPr>
                <w:rFonts w:hint="eastAsia"/>
                <w:b/>
              </w:rPr>
              <w:t>序号</w:t>
            </w:r>
          </w:p>
        </w:tc>
        <w:tc>
          <w:tcPr>
            <w:tcW w:w="1155" w:type="dxa"/>
          </w:tcPr>
          <w:p w14:paraId="4B2F4D0C" w14:textId="77777777" w:rsidR="00360ABF" w:rsidRDefault="00311C37">
            <w:pPr>
              <w:jc w:val="center"/>
              <w:rPr>
                <w:b/>
              </w:rPr>
            </w:pPr>
            <w:r>
              <w:rPr>
                <w:rFonts w:hint="eastAsia"/>
                <w:b/>
              </w:rPr>
              <w:t>违法行为</w:t>
            </w:r>
          </w:p>
        </w:tc>
        <w:tc>
          <w:tcPr>
            <w:tcW w:w="1308" w:type="dxa"/>
          </w:tcPr>
          <w:p w14:paraId="70AB912F" w14:textId="77777777" w:rsidR="00360ABF" w:rsidRDefault="00311C37">
            <w:pPr>
              <w:jc w:val="center"/>
              <w:rPr>
                <w:b/>
              </w:rPr>
            </w:pPr>
            <w:r>
              <w:rPr>
                <w:rFonts w:hint="eastAsia"/>
                <w:b/>
              </w:rPr>
              <w:t>违反条款</w:t>
            </w:r>
          </w:p>
        </w:tc>
        <w:tc>
          <w:tcPr>
            <w:tcW w:w="4249" w:type="dxa"/>
          </w:tcPr>
          <w:p w14:paraId="00EDB163" w14:textId="77777777" w:rsidR="00360ABF" w:rsidRDefault="00311C37">
            <w:pPr>
              <w:jc w:val="center"/>
              <w:rPr>
                <w:b/>
              </w:rPr>
            </w:pPr>
            <w:r>
              <w:rPr>
                <w:rFonts w:hint="eastAsia"/>
                <w:b/>
              </w:rPr>
              <w:t>处罚依据</w:t>
            </w:r>
          </w:p>
        </w:tc>
        <w:tc>
          <w:tcPr>
            <w:tcW w:w="709" w:type="dxa"/>
          </w:tcPr>
          <w:p w14:paraId="39BAD970" w14:textId="77777777" w:rsidR="00360ABF" w:rsidRDefault="00311C37">
            <w:pPr>
              <w:jc w:val="center"/>
              <w:rPr>
                <w:b/>
              </w:rPr>
            </w:pPr>
            <w:r>
              <w:rPr>
                <w:rFonts w:hint="eastAsia"/>
                <w:b/>
              </w:rPr>
              <w:t>处罚种类</w:t>
            </w:r>
          </w:p>
        </w:tc>
        <w:tc>
          <w:tcPr>
            <w:tcW w:w="709" w:type="dxa"/>
          </w:tcPr>
          <w:p w14:paraId="5034798D" w14:textId="77777777" w:rsidR="00360ABF" w:rsidRDefault="00311C37">
            <w:pPr>
              <w:jc w:val="center"/>
              <w:rPr>
                <w:b/>
              </w:rPr>
            </w:pPr>
            <w:r>
              <w:rPr>
                <w:rFonts w:hint="eastAsia"/>
                <w:b/>
              </w:rPr>
              <w:t>裁量档次</w:t>
            </w:r>
          </w:p>
        </w:tc>
        <w:tc>
          <w:tcPr>
            <w:tcW w:w="2128" w:type="dxa"/>
          </w:tcPr>
          <w:p w14:paraId="0827EFB1" w14:textId="77777777" w:rsidR="00360ABF" w:rsidRDefault="00311C37">
            <w:pPr>
              <w:jc w:val="center"/>
              <w:rPr>
                <w:b/>
              </w:rPr>
            </w:pPr>
            <w:r>
              <w:rPr>
                <w:rFonts w:hint="eastAsia"/>
                <w:b/>
              </w:rPr>
              <w:t>违法情节和后果</w:t>
            </w:r>
          </w:p>
        </w:tc>
        <w:tc>
          <w:tcPr>
            <w:tcW w:w="1579" w:type="dxa"/>
          </w:tcPr>
          <w:p w14:paraId="7F230821" w14:textId="77777777" w:rsidR="00360ABF" w:rsidRDefault="00311C37">
            <w:pPr>
              <w:jc w:val="center"/>
              <w:rPr>
                <w:b/>
              </w:rPr>
            </w:pPr>
            <w:r>
              <w:rPr>
                <w:rFonts w:hint="eastAsia"/>
                <w:b/>
              </w:rPr>
              <w:t>处罚自由裁量基准</w:t>
            </w:r>
          </w:p>
        </w:tc>
        <w:tc>
          <w:tcPr>
            <w:tcW w:w="1174" w:type="dxa"/>
          </w:tcPr>
          <w:p w14:paraId="7DFBC7FB" w14:textId="77777777" w:rsidR="00360ABF" w:rsidRDefault="00311C37">
            <w:pPr>
              <w:jc w:val="center"/>
              <w:rPr>
                <w:b/>
              </w:rPr>
            </w:pPr>
            <w:r>
              <w:rPr>
                <w:rFonts w:hint="eastAsia"/>
                <w:b/>
              </w:rPr>
              <w:t>其他措施</w:t>
            </w:r>
          </w:p>
        </w:tc>
      </w:tr>
      <w:tr w:rsidR="00360ABF" w14:paraId="3361FF98" w14:textId="77777777">
        <w:tc>
          <w:tcPr>
            <w:tcW w:w="937" w:type="dxa"/>
            <w:vMerge w:val="restart"/>
          </w:tcPr>
          <w:p w14:paraId="436186FE" w14:textId="77777777" w:rsidR="00360ABF" w:rsidRDefault="00311C37">
            <w:r>
              <w:rPr>
                <w:rFonts w:hint="eastAsia"/>
              </w:rPr>
              <w:t>1</w:t>
            </w:r>
            <w:r>
              <w:t>11.63.2</w:t>
            </w:r>
          </w:p>
        </w:tc>
        <w:tc>
          <w:tcPr>
            <w:tcW w:w="1155" w:type="dxa"/>
            <w:vMerge w:val="restart"/>
          </w:tcPr>
          <w:p w14:paraId="0F848529" w14:textId="77777777" w:rsidR="00360ABF" w:rsidRDefault="00311C37">
            <w:r>
              <w:rPr>
                <w:rFonts w:hint="eastAsia"/>
              </w:rPr>
              <w:t>招标人或工程招标代理机构未依本条例在交易中心进行招标的</w:t>
            </w:r>
          </w:p>
        </w:tc>
        <w:tc>
          <w:tcPr>
            <w:tcW w:w="1308" w:type="dxa"/>
            <w:vMerge w:val="restart"/>
          </w:tcPr>
          <w:p w14:paraId="69F522ED" w14:textId="77777777" w:rsidR="00360ABF" w:rsidRDefault="00311C37">
            <w:r>
              <w:rPr>
                <w:rFonts w:hint="eastAsia"/>
              </w:rPr>
              <w:t>《深圳经济特区建设工程施工招标投标条例》第十四条第一款</w:t>
            </w:r>
          </w:p>
        </w:tc>
        <w:tc>
          <w:tcPr>
            <w:tcW w:w="4249" w:type="dxa"/>
            <w:vMerge w:val="restart"/>
          </w:tcPr>
          <w:p w14:paraId="7C49BE4D" w14:textId="77777777" w:rsidR="00360ABF" w:rsidRDefault="00311C37">
            <w:r>
              <w:rPr>
                <w:rFonts w:hint="eastAsia"/>
              </w:rPr>
              <w:t>《深圳经济特区建设工程施工招标投标条例》第六十三条：</w:t>
            </w:r>
          </w:p>
          <w:p w14:paraId="341698DE"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61F35117" w14:textId="77777777" w:rsidR="00360ABF" w:rsidRDefault="00311C37">
            <w:r>
              <w:rPr>
                <w:rFonts w:hint="eastAsia"/>
              </w:rPr>
              <w:t>(</w:t>
            </w:r>
            <w:r>
              <w:rPr>
                <w:rFonts w:hint="eastAsia"/>
              </w:rPr>
              <w:t>二</w:t>
            </w:r>
            <w:r>
              <w:rPr>
                <w:rFonts w:hint="eastAsia"/>
              </w:rPr>
              <w:t>)</w:t>
            </w:r>
            <w:r>
              <w:rPr>
                <w:rFonts w:hint="eastAsia"/>
              </w:rPr>
              <w:t>未依本条例在交易中心进行招标的</w:t>
            </w:r>
            <w:r>
              <w:rPr>
                <w:rFonts w:hint="eastAsia"/>
              </w:rPr>
              <w:t>,</w:t>
            </w:r>
            <w:r>
              <w:rPr>
                <w:rFonts w:hint="eastAsia"/>
              </w:rPr>
              <w:t>处工程合同价款千分之五以上千</w:t>
            </w:r>
            <w:proofErr w:type="gramStart"/>
            <w:r>
              <w:rPr>
                <w:rFonts w:hint="eastAsia"/>
              </w:rPr>
              <w:t>分之十</w:t>
            </w:r>
            <w:proofErr w:type="gramEnd"/>
            <w:r>
              <w:rPr>
                <w:rFonts w:hint="eastAsia"/>
              </w:rPr>
              <w:t>以下的罚款</w:t>
            </w:r>
            <w:r>
              <w:rPr>
                <w:rFonts w:hint="eastAsia"/>
              </w:rPr>
              <w:t>;</w:t>
            </w:r>
          </w:p>
          <w:p w14:paraId="4E7AD465" w14:textId="77777777" w:rsidR="00360ABF" w:rsidRDefault="00311C37">
            <w:r>
              <w:rPr>
                <w:rFonts w:hint="eastAsia"/>
              </w:rPr>
              <w:t>《深圳经济特区建设工程施工招标投标条例》第六十四条第二款：</w:t>
            </w:r>
          </w:p>
          <w:p w14:paraId="5932F5E4"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709" w:type="dxa"/>
            <w:vMerge w:val="restart"/>
          </w:tcPr>
          <w:p w14:paraId="13100572" w14:textId="77777777" w:rsidR="00360ABF" w:rsidRDefault="00311C37">
            <w:r>
              <w:rPr>
                <w:rFonts w:hint="eastAsia"/>
              </w:rPr>
              <w:t>罚款</w:t>
            </w:r>
          </w:p>
        </w:tc>
        <w:tc>
          <w:tcPr>
            <w:tcW w:w="709" w:type="dxa"/>
          </w:tcPr>
          <w:p w14:paraId="68ADA32E" w14:textId="77777777" w:rsidR="00360ABF" w:rsidRDefault="00311C37">
            <w:r>
              <w:rPr>
                <w:rFonts w:hint="eastAsia"/>
              </w:rPr>
              <w:t>从轻</w:t>
            </w:r>
          </w:p>
        </w:tc>
        <w:tc>
          <w:tcPr>
            <w:tcW w:w="2128" w:type="dxa"/>
          </w:tcPr>
          <w:p w14:paraId="685A0176" w14:textId="77777777" w:rsidR="00360ABF" w:rsidRDefault="00311C37">
            <w:r>
              <w:rPr>
                <w:rFonts w:hint="eastAsia"/>
              </w:rPr>
              <w:t>工程合同价款</w:t>
            </w:r>
            <w:r>
              <w:rPr>
                <w:rFonts w:hint="eastAsia"/>
              </w:rPr>
              <w:t>500</w:t>
            </w:r>
            <w:r>
              <w:rPr>
                <w:rFonts w:hint="eastAsia"/>
              </w:rPr>
              <w:t>万元以下的</w:t>
            </w:r>
          </w:p>
        </w:tc>
        <w:tc>
          <w:tcPr>
            <w:tcW w:w="1579" w:type="dxa"/>
          </w:tcPr>
          <w:p w14:paraId="5FF6FF54" w14:textId="77777777" w:rsidR="00360ABF" w:rsidRDefault="00311C37">
            <w:r>
              <w:rPr>
                <w:rFonts w:hint="eastAsia"/>
              </w:rPr>
              <w:t>处工程合同价款千分之五的罚款</w:t>
            </w:r>
          </w:p>
        </w:tc>
        <w:tc>
          <w:tcPr>
            <w:tcW w:w="1174" w:type="dxa"/>
          </w:tcPr>
          <w:p w14:paraId="21AE3633" w14:textId="77777777" w:rsidR="00360ABF" w:rsidRDefault="00311C37">
            <w:r>
              <w:rPr>
                <w:rFonts w:hint="eastAsia"/>
              </w:rPr>
              <w:t>责令改正</w:t>
            </w:r>
          </w:p>
        </w:tc>
      </w:tr>
      <w:tr w:rsidR="00360ABF" w14:paraId="4D9B84E7" w14:textId="77777777">
        <w:tc>
          <w:tcPr>
            <w:tcW w:w="937" w:type="dxa"/>
            <w:vMerge/>
          </w:tcPr>
          <w:p w14:paraId="5197457B" w14:textId="77777777" w:rsidR="00360ABF" w:rsidRDefault="00360ABF"/>
        </w:tc>
        <w:tc>
          <w:tcPr>
            <w:tcW w:w="1155" w:type="dxa"/>
            <w:vMerge/>
          </w:tcPr>
          <w:p w14:paraId="335162AA" w14:textId="77777777" w:rsidR="00360ABF" w:rsidRDefault="00360ABF"/>
        </w:tc>
        <w:tc>
          <w:tcPr>
            <w:tcW w:w="1308" w:type="dxa"/>
            <w:vMerge/>
          </w:tcPr>
          <w:p w14:paraId="5442EB93" w14:textId="77777777" w:rsidR="00360ABF" w:rsidRDefault="00360ABF"/>
        </w:tc>
        <w:tc>
          <w:tcPr>
            <w:tcW w:w="4249" w:type="dxa"/>
            <w:vMerge/>
          </w:tcPr>
          <w:p w14:paraId="26543BBF" w14:textId="77777777" w:rsidR="00360ABF" w:rsidRDefault="00360ABF"/>
        </w:tc>
        <w:tc>
          <w:tcPr>
            <w:tcW w:w="709" w:type="dxa"/>
            <w:vMerge/>
          </w:tcPr>
          <w:p w14:paraId="0884E3F5" w14:textId="77777777" w:rsidR="00360ABF" w:rsidRDefault="00360ABF"/>
        </w:tc>
        <w:tc>
          <w:tcPr>
            <w:tcW w:w="709" w:type="dxa"/>
          </w:tcPr>
          <w:p w14:paraId="6D29F21C" w14:textId="77777777" w:rsidR="00360ABF" w:rsidRDefault="00311C37">
            <w:r>
              <w:rPr>
                <w:rFonts w:hint="eastAsia"/>
              </w:rPr>
              <w:t>一般</w:t>
            </w:r>
          </w:p>
        </w:tc>
        <w:tc>
          <w:tcPr>
            <w:tcW w:w="2128" w:type="dxa"/>
          </w:tcPr>
          <w:p w14:paraId="7D3A20A4" w14:textId="77777777" w:rsidR="00360ABF" w:rsidRDefault="00311C37">
            <w:r>
              <w:rPr>
                <w:rFonts w:hint="eastAsia"/>
              </w:rPr>
              <w:t>工程合同价款</w:t>
            </w:r>
            <w:r>
              <w:rPr>
                <w:rFonts w:hint="eastAsia"/>
              </w:rPr>
              <w:t>500</w:t>
            </w:r>
            <w:r>
              <w:rPr>
                <w:rFonts w:hint="eastAsia"/>
              </w:rPr>
              <w:t>万元以上</w:t>
            </w:r>
            <w:r>
              <w:rPr>
                <w:rFonts w:hint="eastAsia"/>
              </w:rPr>
              <w:t>2000</w:t>
            </w:r>
            <w:r>
              <w:rPr>
                <w:rFonts w:hint="eastAsia"/>
              </w:rPr>
              <w:t>万元以下的</w:t>
            </w:r>
          </w:p>
        </w:tc>
        <w:tc>
          <w:tcPr>
            <w:tcW w:w="1579" w:type="dxa"/>
          </w:tcPr>
          <w:p w14:paraId="3A03392D" w14:textId="77777777" w:rsidR="00360ABF" w:rsidRDefault="00311C37">
            <w:r>
              <w:rPr>
                <w:rFonts w:hint="eastAsia"/>
              </w:rPr>
              <w:t>处工程合同价款千分之五以上千</w:t>
            </w:r>
            <w:proofErr w:type="gramStart"/>
            <w:r>
              <w:rPr>
                <w:rFonts w:hint="eastAsia"/>
              </w:rPr>
              <w:t>分之八点五</w:t>
            </w:r>
            <w:proofErr w:type="gramEnd"/>
            <w:r>
              <w:rPr>
                <w:rFonts w:hint="eastAsia"/>
              </w:rPr>
              <w:t>以下的罚款</w:t>
            </w:r>
          </w:p>
        </w:tc>
        <w:tc>
          <w:tcPr>
            <w:tcW w:w="1174" w:type="dxa"/>
          </w:tcPr>
          <w:p w14:paraId="28B54818" w14:textId="77777777" w:rsidR="00360ABF" w:rsidRDefault="00311C37">
            <w:r>
              <w:rPr>
                <w:rFonts w:hint="eastAsia"/>
              </w:rPr>
              <w:t>责令改正</w:t>
            </w:r>
          </w:p>
        </w:tc>
      </w:tr>
      <w:tr w:rsidR="00360ABF" w14:paraId="28611A88" w14:textId="77777777">
        <w:tc>
          <w:tcPr>
            <w:tcW w:w="937" w:type="dxa"/>
            <w:vMerge/>
          </w:tcPr>
          <w:p w14:paraId="624676FF" w14:textId="77777777" w:rsidR="00360ABF" w:rsidRDefault="00360ABF"/>
        </w:tc>
        <w:tc>
          <w:tcPr>
            <w:tcW w:w="1155" w:type="dxa"/>
            <w:vMerge/>
          </w:tcPr>
          <w:p w14:paraId="444FEFC0" w14:textId="77777777" w:rsidR="00360ABF" w:rsidRDefault="00360ABF"/>
        </w:tc>
        <w:tc>
          <w:tcPr>
            <w:tcW w:w="1308" w:type="dxa"/>
            <w:vMerge/>
          </w:tcPr>
          <w:p w14:paraId="49AD6DCB" w14:textId="77777777" w:rsidR="00360ABF" w:rsidRDefault="00360ABF"/>
        </w:tc>
        <w:tc>
          <w:tcPr>
            <w:tcW w:w="4249" w:type="dxa"/>
            <w:vMerge/>
          </w:tcPr>
          <w:p w14:paraId="1D59E4CE" w14:textId="77777777" w:rsidR="00360ABF" w:rsidRDefault="00360ABF"/>
        </w:tc>
        <w:tc>
          <w:tcPr>
            <w:tcW w:w="709" w:type="dxa"/>
            <w:vMerge/>
          </w:tcPr>
          <w:p w14:paraId="1CAB876F" w14:textId="77777777" w:rsidR="00360ABF" w:rsidRDefault="00360ABF"/>
        </w:tc>
        <w:tc>
          <w:tcPr>
            <w:tcW w:w="709" w:type="dxa"/>
          </w:tcPr>
          <w:p w14:paraId="7B776392" w14:textId="77777777" w:rsidR="00360ABF" w:rsidRDefault="00311C37">
            <w:r>
              <w:rPr>
                <w:rFonts w:hint="eastAsia"/>
              </w:rPr>
              <w:t>从重</w:t>
            </w:r>
          </w:p>
        </w:tc>
        <w:tc>
          <w:tcPr>
            <w:tcW w:w="2128" w:type="dxa"/>
          </w:tcPr>
          <w:p w14:paraId="2E33C55C" w14:textId="77777777" w:rsidR="00360ABF" w:rsidRDefault="00311C37">
            <w:r>
              <w:rPr>
                <w:rFonts w:hint="eastAsia"/>
              </w:rPr>
              <w:t>工程合同价款</w:t>
            </w:r>
            <w:r>
              <w:rPr>
                <w:rFonts w:hint="eastAsia"/>
              </w:rPr>
              <w:t>2000</w:t>
            </w:r>
            <w:r>
              <w:rPr>
                <w:rFonts w:hint="eastAsia"/>
              </w:rPr>
              <w:t>万元以上的</w:t>
            </w:r>
          </w:p>
        </w:tc>
        <w:tc>
          <w:tcPr>
            <w:tcW w:w="1579" w:type="dxa"/>
          </w:tcPr>
          <w:p w14:paraId="132734DD" w14:textId="77777777" w:rsidR="00360ABF" w:rsidRDefault="00311C37">
            <w:r>
              <w:rPr>
                <w:rFonts w:hint="eastAsia"/>
              </w:rPr>
              <w:t>处工程合同价款千分之八点五以上千</w:t>
            </w:r>
            <w:proofErr w:type="gramStart"/>
            <w:r>
              <w:rPr>
                <w:rFonts w:hint="eastAsia"/>
              </w:rPr>
              <w:t>分之十</w:t>
            </w:r>
            <w:proofErr w:type="gramEnd"/>
            <w:r>
              <w:rPr>
                <w:rFonts w:hint="eastAsia"/>
              </w:rPr>
              <w:t>以下的罚款</w:t>
            </w:r>
          </w:p>
        </w:tc>
        <w:tc>
          <w:tcPr>
            <w:tcW w:w="1174" w:type="dxa"/>
          </w:tcPr>
          <w:p w14:paraId="6223BEFA" w14:textId="77777777" w:rsidR="00360ABF" w:rsidRDefault="00311C37">
            <w:r>
              <w:rPr>
                <w:rFonts w:hint="eastAsia"/>
              </w:rPr>
              <w:t>责令改正</w:t>
            </w:r>
          </w:p>
          <w:p w14:paraId="10625B9C" w14:textId="77777777" w:rsidR="00360ABF" w:rsidRDefault="00311C37">
            <w:r>
              <w:rPr>
                <w:rFonts w:hint="eastAsia"/>
              </w:rPr>
              <w:t>对工程招标代理机构暂停其工程招标代理业务一年</w:t>
            </w:r>
          </w:p>
        </w:tc>
      </w:tr>
    </w:tbl>
    <w:p w14:paraId="3043A95A" w14:textId="77777777" w:rsidR="00360ABF" w:rsidRDefault="00360ABF">
      <w:pPr>
        <w:widowControl/>
        <w:jc w:val="left"/>
        <w:rPr>
          <w:rFonts w:ascii="宋体" w:eastAsia="宋体" w:hAnsi="宋体"/>
          <w:b/>
          <w:szCs w:val="21"/>
        </w:rPr>
      </w:pPr>
    </w:p>
    <w:p w14:paraId="2EC4A249"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48929406" w14:textId="77777777" w:rsidR="00360ABF" w:rsidRDefault="00311C37">
      <w:pPr>
        <w:widowControl/>
        <w:jc w:val="left"/>
        <w:rPr>
          <w:b/>
          <w:sz w:val="32"/>
          <w:szCs w:val="32"/>
        </w:rPr>
      </w:pPr>
      <w:r>
        <w:rPr>
          <w:b/>
          <w:sz w:val="32"/>
          <w:szCs w:val="32"/>
        </w:rPr>
        <w:br w:type="page"/>
      </w:r>
    </w:p>
    <w:p w14:paraId="3A458B4A"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9"/>
        <w:gridCol w:w="1183"/>
        <w:gridCol w:w="1163"/>
        <w:gridCol w:w="3947"/>
        <w:gridCol w:w="709"/>
        <w:gridCol w:w="709"/>
        <w:gridCol w:w="2126"/>
        <w:gridCol w:w="1986"/>
        <w:gridCol w:w="1186"/>
      </w:tblGrid>
      <w:tr w:rsidR="00360ABF" w14:paraId="0FE3E990" w14:textId="77777777">
        <w:tc>
          <w:tcPr>
            <w:tcW w:w="939" w:type="dxa"/>
          </w:tcPr>
          <w:p w14:paraId="18FD58F2" w14:textId="77777777" w:rsidR="00360ABF" w:rsidRDefault="00311C37">
            <w:pPr>
              <w:jc w:val="center"/>
              <w:rPr>
                <w:b/>
              </w:rPr>
            </w:pPr>
            <w:r>
              <w:rPr>
                <w:rFonts w:hint="eastAsia"/>
                <w:b/>
              </w:rPr>
              <w:t>序号</w:t>
            </w:r>
          </w:p>
        </w:tc>
        <w:tc>
          <w:tcPr>
            <w:tcW w:w="1183" w:type="dxa"/>
          </w:tcPr>
          <w:p w14:paraId="4A4A0532" w14:textId="77777777" w:rsidR="00360ABF" w:rsidRDefault="00311C37">
            <w:pPr>
              <w:jc w:val="center"/>
              <w:rPr>
                <w:b/>
              </w:rPr>
            </w:pPr>
            <w:r>
              <w:rPr>
                <w:rFonts w:hint="eastAsia"/>
                <w:b/>
              </w:rPr>
              <w:t>违法行为</w:t>
            </w:r>
          </w:p>
        </w:tc>
        <w:tc>
          <w:tcPr>
            <w:tcW w:w="1163" w:type="dxa"/>
          </w:tcPr>
          <w:p w14:paraId="14B61B5E" w14:textId="77777777" w:rsidR="00360ABF" w:rsidRDefault="00311C37">
            <w:pPr>
              <w:jc w:val="center"/>
              <w:rPr>
                <w:b/>
              </w:rPr>
            </w:pPr>
            <w:r>
              <w:rPr>
                <w:rFonts w:hint="eastAsia"/>
                <w:b/>
              </w:rPr>
              <w:t>违反条款</w:t>
            </w:r>
          </w:p>
        </w:tc>
        <w:tc>
          <w:tcPr>
            <w:tcW w:w="3947" w:type="dxa"/>
          </w:tcPr>
          <w:p w14:paraId="2944B493" w14:textId="77777777" w:rsidR="00360ABF" w:rsidRDefault="00311C37">
            <w:pPr>
              <w:jc w:val="center"/>
              <w:rPr>
                <w:b/>
              </w:rPr>
            </w:pPr>
            <w:r>
              <w:rPr>
                <w:rFonts w:hint="eastAsia"/>
                <w:b/>
              </w:rPr>
              <w:t>处罚依据</w:t>
            </w:r>
          </w:p>
        </w:tc>
        <w:tc>
          <w:tcPr>
            <w:tcW w:w="709" w:type="dxa"/>
          </w:tcPr>
          <w:p w14:paraId="4BD0338F" w14:textId="77777777" w:rsidR="00360ABF" w:rsidRDefault="00311C37">
            <w:pPr>
              <w:jc w:val="center"/>
              <w:rPr>
                <w:b/>
              </w:rPr>
            </w:pPr>
            <w:r>
              <w:rPr>
                <w:rFonts w:hint="eastAsia"/>
                <w:b/>
              </w:rPr>
              <w:t>处罚种类</w:t>
            </w:r>
          </w:p>
        </w:tc>
        <w:tc>
          <w:tcPr>
            <w:tcW w:w="709" w:type="dxa"/>
          </w:tcPr>
          <w:p w14:paraId="0D56CBB8" w14:textId="77777777" w:rsidR="00360ABF" w:rsidRDefault="00311C37">
            <w:pPr>
              <w:jc w:val="center"/>
              <w:rPr>
                <w:b/>
              </w:rPr>
            </w:pPr>
            <w:r>
              <w:rPr>
                <w:rFonts w:hint="eastAsia"/>
                <w:b/>
              </w:rPr>
              <w:t>裁量档次</w:t>
            </w:r>
          </w:p>
        </w:tc>
        <w:tc>
          <w:tcPr>
            <w:tcW w:w="2126" w:type="dxa"/>
          </w:tcPr>
          <w:p w14:paraId="55D2125B" w14:textId="77777777" w:rsidR="00360ABF" w:rsidRDefault="00311C37">
            <w:pPr>
              <w:jc w:val="center"/>
              <w:rPr>
                <w:b/>
              </w:rPr>
            </w:pPr>
            <w:r>
              <w:rPr>
                <w:rFonts w:hint="eastAsia"/>
                <w:b/>
              </w:rPr>
              <w:t>违法情节和后果</w:t>
            </w:r>
          </w:p>
        </w:tc>
        <w:tc>
          <w:tcPr>
            <w:tcW w:w="1986" w:type="dxa"/>
          </w:tcPr>
          <w:p w14:paraId="771715F5" w14:textId="77777777" w:rsidR="00360ABF" w:rsidRDefault="00311C37">
            <w:pPr>
              <w:jc w:val="center"/>
              <w:rPr>
                <w:b/>
              </w:rPr>
            </w:pPr>
            <w:r>
              <w:rPr>
                <w:rFonts w:hint="eastAsia"/>
                <w:b/>
              </w:rPr>
              <w:t>处罚自由裁量基准</w:t>
            </w:r>
          </w:p>
        </w:tc>
        <w:tc>
          <w:tcPr>
            <w:tcW w:w="1186" w:type="dxa"/>
          </w:tcPr>
          <w:p w14:paraId="4BB23D3B" w14:textId="77777777" w:rsidR="00360ABF" w:rsidRDefault="00311C37">
            <w:pPr>
              <w:jc w:val="center"/>
              <w:rPr>
                <w:b/>
              </w:rPr>
            </w:pPr>
            <w:r>
              <w:rPr>
                <w:rFonts w:hint="eastAsia"/>
                <w:b/>
              </w:rPr>
              <w:t>其他措施</w:t>
            </w:r>
          </w:p>
        </w:tc>
      </w:tr>
      <w:tr w:rsidR="00360ABF" w14:paraId="3953800F" w14:textId="77777777">
        <w:tc>
          <w:tcPr>
            <w:tcW w:w="939" w:type="dxa"/>
            <w:vMerge w:val="restart"/>
          </w:tcPr>
          <w:p w14:paraId="3583E6B8" w14:textId="77777777" w:rsidR="00360ABF" w:rsidRDefault="00311C37">
            <w:r>
              <w:rPr>
                <w:rFonts w:hint="eastAsia"/>
              </w:rPr>
              <w:t>1</w:t>
            </w:r>
            <w:r>
              <w:t>11.63.3</w:t>
            </w:r>
          </w:p>
        </w:tc>
        <w:tc>
          <w:tcPr>
            <w:tcW w:w="1183" w:type="dxa"/>
            <w:vMerge w:val="restart"/>
          </w:tcPr>
          <w:p w14:paraId="2036FD88" w14:textId="77777777" w:rsidR="00360ABF" w:rsidRDefault="00311C37">
            <w:r>
              <w:rPr>
                <w:rFonts w:hint="eastAsia"/>
              </w:rPr>
              <w:t>招标人或工程招标代理机构未办理有关备案、报告、批准、确认手续的</w:t>
            </w:r>
          </w:p>
        </w:tc>
        <w:tc>
          <w:tcPr>
            <w:tcW w:w="1163" w:type="dxa"/>
            <w:vMerge w:val="restart"/>
          </w:tcPr>
          <w:p w14:paraId="78A91854" w14:textId="77777777" w:rsidR="00360ABF" w:rsidRDefault="00311C37">
            <w:r>
              <w:rPr>
                <w:rFonts w:hint="eastAsia"/>
              </w:rPr>
              <w:t>《深圳经济特区建设工程施工招标投标条例》第九条、第十条、第十七条、第二十七条、第二十八条、第二十九条、第四十四条、第五十六条</w:t>
            </w:r>
          </w:p>
        </w:tc>
        <w:tc>
          <w:tcPr>
            <w:tcW w:w="3947" w:type="dxa"/>
            <w:vMerge w:val="restart"/>
          </w:tcPr>
          <w:p w14:paraId="0A174B20" w14:textId="77777777" w:rsidR="00360ABF" w:rsidRDefault="00311C37">
            <w:r>
              <w:rPr>
                <w:rFonts w:hint="eastAsia"/>
              </w:rPr>
              <w:t>《深圳经济特区建设工程施工招标投标条例》第六十三条：</w:t>
            </w:r>
          </w:p>
          <w:p w14:paraId="3AA9C0CC"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1D563877" w14:textId="77777777" w:rsidR="00360ABF" w:rsidRDefault="00311C37">
            <w:r>
              <w:rPr>
                <w:rFonts w:hint="eastAsia"/>
              </w:rPr>
              <w:t>(</w:t>
            </w:r>
            <w:r>
              <w:rPr>
                <w:rFonts w:hint="eastAsia"/>
              </w:rPr>
              <w:t>三</w:t>
            </w:r>
            <w:r>
              <w:rPr>
                <w:rFonts w:hint="eastAsia"/>
              </w:rPr>
              <w:t>)</w:t>
            </w:r>
            <w:r>
              <w:rPr>
                <w:rFonts w:hint="eastAsia"/>
              </w:rPr>
              <w:t>未办理有关备案、报告、批准、确认手续的</w:t>
            </w:r>
            <w:r>
              <w:rPr>
                <w:rFonts w:hint="eastAsia"/>
              </w:rPr>
              <w:t>,</w:t>
            </w:r>
            <w:r>
              <w:rPr>
                <w:rFonts w:hint="eastAsia"/>
              </w:rPr>
              <w:t>处一万元以上三万元以下的罚款</w:t>
            </w:r>
            <w:r>
              <w:rPr>
                <w:rFonts w:hint="eastAsia"/>
              </w:rPr>
              <w:t>;</w:t>
            </w:r>
          </w:p>
          <w:p w14:paraId="0FC0E55B" w14:textId="77777777" w:rsidR="00360ABF" w:rsidRDefault="00311C37">
            <w:r>
              <w:rPr>
                <w:rFonts w:hint="eastAsia"/>
              </w:rPr>
              <w:t>《深圳经济特区建设工程施工招标投标条例》第六十四条第二款：</w:t>
            </w:r>
          </w:p>
          <w:p w14:paraId="762B8968"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709" w:type="dxa"/>
            <w:vMerge w:val="restart"/>
          </w:tcPr>
          <w:p w14:paraId="7F434134" w14:textId="77777777" w:rsidR="00360ABF" w:rsidRDefault="00311C37">
            <w:r>
              <w:rPr>
                <w:rFonts w:hint="eastAsia"/>
              </w:rPr>
              <w:t>罚款</w:t>
            </w:r>
          </w:p>
        </w:tc>
        <w:tc>
          <w:tcPr>
            <w:tcW w:w="709" w:type="dxa"/>
          </w:tcPr>
          <w:p w14:paraId="522973C8" w14:textId="77777777" w:rsidR="00360ABF" w:rsidRDefault="00311C37">
            <w:r>
              <w:rPr>
                <w:rFonts w:hint="eastAsia"/>
              </w:rPr>
              <w:t>从轻</w:t>
            </w:r>
          </w:p>
        </w:tc>
        <w:tc>
          <w:tcPr>
            <w:tcW w:w="2126" w:type="dxa"/>
          </w:tcPr>
          <w:p w14:paraId="1B4B9E4B" w14:textId="77777777" w:rsidR="00360ABF" w:rsidRDefault="00311C37">
            <w:r>
              <w:rPr>
                <w:rFonts w:hint="eastAsia"/>
              </w:rPr>
              <w:t>招标项目估算价（编制标底的项目按标底计算）</w:t>
            </w:r>
            <w:r>
              <w:rPr>
                <w:rFonts w:hint="eastAsia"/>
              </w:rPr>
              <w:t>5</w:t>
            </w:r>
            <w:r>
              <w:t>00</w:t>
            </w:r>
            <w:r>
              <w:rPr>
                <w:rFonts w:hint="eastAsia"/>
              </w:rPr>
              <w:t>万元以下的</w:t>
            </w:r>
          </w:p>
        </w:tc>
        <w:tc>
          <w:tcPr>
            <w:tcW w:w="1986" w:type="dxa"/>
          </w:tcPr>
          <w:p w14:paraId="3F046688" w14:textId="77777777" w:rsidR="00360ABF" w:rsidRDefault="00311C37">
            <w:r>
              <w:rPr>
                <w:rFonts w:hint="eastAsia"/>
              </w:rPr>
              <w:t>处一万元以上一万二千元以下的罚款</w:t>
            </w:r>
          </w:p>
        </w:tc>
        <w:tc>
          <w:tcPr>
            <w:tcW w:w="1186" w:type="dxa"/>
          </w:tcPr>
          <w:p w14:paraId="26DE4D98" w14:textId="77777777" w:rsidR="00360ABF" w:rsidRDefault="00311C37">
            <w:r>
              <w:rPr>
                <w:rFonts w:hint="eastAsia"/>
              </w:rPr>
              <w:t>责令改正</w:t>
            </w:r>
          </w:p>
        </w:tc>
      </w:tr>
      <w:tr w:rsidR="00360ABF" w14:paraId="4A7812DB" w14:textId="77777777">
        <w:tc>
          <w:tcPr>
            <w:tcW w:w="939" w:type="dxa"/>
            <w:vMerge/>
          </w:tcPr>
          <w:p w14:paraId="53648FFF" w14:textId="77777777" w:rsidR="00360ABF" w:rsidRDefault="00360ABF"/>
        </w:tc>
        <w:tc>
          <w:tcPr>
            <w:tcW w:w="1183" w:type="dxa"/>
            <w:vMerge/>
          </w:tcPr>
          <w:p w14:paraId="53F50D97" w14:textId="77777777" w:rsidR="00360ABF" w:rsidRDefault="00360ABF"/>
        </w:tc>
        <w:tc>
          <w:tcPr>
            <w:tcW w:w="1163" w:type="dxa"/>
            <w:vMerge/>
          </w:tcPr>
          <w:p w14:paraId="7B173F88" w14:textId="77777777" w:rsidR="00360ABF" w:rsidRDefault="00360ABF"/>
        </w:tc>
        <w:tc>
          <w:tcPr>
            <w:tcW w:w="3947" w:type="dxa"/>
            <w:vMerge/>
          </w:tcPr>
          <w:p w14:paraId="45ED30E7" w14:textId="77777777" w:rsidR="00360ABF" w:rsidRDefault="00360ABF"/>
        </w:tc>
        <w:tc>
          <w:tcPr>
            <w:tcW w:w="709" w:type="dxa"/>
            <w:vMerge/>
          </w:tcPr>
          <w:p w14:paraId="3779E85B" w14:textId="77777777" w:rsidR="00360ABF" w:rsidRDefault="00360ABF"/>
        </w:tc>
        <w:tc>
          <w:tcPr>
            <w:tcW w:w="709" w:type="dxa"/>
          </w:tcPr>
          <w:p w14:paraId="5AD3CE1D" w14:textId="77777777" w:rsidR="00360ABF" w:rsidRDefault="00311C37">
            <w:r>
              <w:rPr>
                <w:rFonts w:hint="eastAsia"/>
              </w:rPr>
              <w:t>一般</w:t>
            </w:r>
          </w:p>
        </w:tc>
        <w:tc>
          <w:tcPr>
            <w:tcW w:w="2126" w:type="dxa"/>
          </w:tcPr>
          <w:p w14:paraId="0A970D53" w14:textId="77777777" w:rsidR="00360ABF" w:rsidRDefault="00311C37">
            <w:r>
              <w:rPr>
                <w:rFonts w:hint="eastAsia"/>
              </w:rPr>
              <w:t>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1986" w:type="dxa"/>
          </w:tcPr>
          <w:p w14:paraId="5FE6D402" w14:textId="77777777" w:rsidR="00360ABF" w:rsidRDefault="00311C37">
            <w:r>
              <w:rPr>
                <w:rFonts w:hint="eastAsia"/>
              </w:rPr>
              <w:t>处一万二千元以上二万五千元以下的罚款</w:t>
            </w:r>
          </w:p>
        </w:tc>
        <w:tc>
          <w:tcPr>
            <w:tcW w:w="1186" w:type="dxa"/>
          </w:tcPr>
          <w:p w14:paraId="35604D09" w14:textId="77777777" w:rsidR="00360ABF" w:rsidRDefault="00311C37">
            <w:r>
              <w:rPr>
                <w:rFonts w:hint="eastAsia"/>
              </w:rPr>
              <w:t>责令改正</w:t>
            </w:r>
          </w:p>
        </w:tc>
      </w:tr>
      <w:tr w:rsidR="00360ABF" w14:paraId="0447382B" w14:textId="77777777">
        <w:tc>
          <w:tcPr>
            <w:tcW w:w="939" w:type="dxa"/>
            <w:vMerge/>
          </w:tcPr>
          <w:p w14:paraId="7B784B6C" w14:textId="77777777" w:rsidR="00360ABF" w:rsidRDefault="00360ABF"/>
        </w:tc>
        <w:tc>
          <w:tcPr>
            <w:tcW w:w="1183" w:type="dxa"/>
            <w:vMerge/>
          </w:tcPr>
          <w:p w14:paraId="50F275B4" w14:textId="77777777" w:rsidR="00360ABF" w:rsidRDefault="00360ABF"/>
        </w:tc>
        <w:tc>
          <w:tcPr>
            <w:tcW w:w="1163" w:type="dxa"/>
            <w:vMerge/>
          </w:tcPr>
          <w:p w14:paraId="009A63D2" w14:textId="77777777" w:rsidR="00360ABF" w:rsidRDefault="00360ABF"/>
        </w:tc>
        <w:tc>
          <w:tcPr>
            <w:tcW w:w="3947" w:type="dxa"/>
            <w:vMerge/>
          </w:tcPr>
          <w:p w14:paraId="3DF41235" w14:textId="77777777" w:rsidR="00360ABF" w:rsidRDefault="00360ABF"/>
        </w:tc>
        <w:tc>
          <w:tcPr>
            <w:tcW w:w="709" w:type="dxa"/>
            <w:vMerge/>
          </w:tcPr>
          <w:p w14:paraId="576B4775" w14:textId="77777777" w:rsidR="00360ABF" w:rsidRDefault="00360ABF"/>
        </w:tc>
        <w:tc>
          <w:tcPr>
            <w:tcW w:w="709" w:type="dxa"/>
          </w:tcPr>
          <w:p w14:paraId="49A12E64" w14:textId="77777777" w:rsidR="00360ABF" w:rsidRDefault="00311C37">
            <w:r>
              <w:rPr>
                <w:rFonts w:hint="eastAsia"/>
              </w:rPr>
              <w:t>从重</w:t>
            </w:r>
          </w:p>
        </w:tc>
        <w:tc>
          <w:tcPr>
            <w:tcW w:w="2126" w:type="dxa"/>
          </w:tcPr>
          <w:p w14:paraId="477D98D4" w14:textId="77777777" w:rsidR="00360ABF" w:rsidRDefault="00311C37">
            <w:r>
              <w:rPr>
                <w:rFonts w:hint="eastAsia"/>
              </w:rPr>
              <w:t>招标项目估算价（编制标底的项目按标底计算）</w:t>
            </w:r>
            <w:r>
              <w:rPr>
                <w:rFonts w:hint="eastAsia"/>
              </w:rPr>
              <w:t>2</w:t>
            </w:r>
            <w:r>
              <w:t>000</w:t>
            </w:r>
            <w:r>
              <w:rPr>
                <w:rFonts w:hint="eastAsia"/>
              </w:rPr>
              <w:t>万元以上的</w:t>
            </w:r>
          </w:p>
        </w:tc>
        <w:tc>
          <w:tcPr>
            <w:tcW w:w="1986" w:type="dxa"/>
          </w:tcPr>
          <w:p w14:paraId="385CE970" w14:textId="77777777" w:rsidR="00360ABF" w:rsidRDefault="00311C37">
            <w:r>
              <w:rPr>
                <w:rFonts w:hint="eastAsia"/>
              </w:rPr>
              <w:t>处二万五千元以上三万元以下的罚款</w:t>
            </w:r>
          </w:p>
        </w:tc>
        <w:tc>
          <w:tcPr>
            <w:tcW w:w="1186" w:type="dxa"/>
          </w:tcPr>
          <w:p w14:paraId="5F744128" w14:textId="77777777" w:rsidR="00360ABF" w:rsidRDefault="00311C37">
            <w:r>
              <w:rPr>
                <w:rFonts w:hint="eastAsia"/>
              </w:rPr>
              <w:t>责令改正</w:t>
            </w:r>
          </w:p>
          <w:p w14:paraId="09F482B6" w14:textId="77777777" w:rsidR="00360ABF" w:rsidRDefault="00311C37">
            <w:r>
              <w:rPr>
                <w:rFonts w:hint="eastAsia"/>
              </w:rPr>
              <w:t>对工程招标代理机构暂停其工程招标代理业务一年</w:t>
            </w:r>
          </w:p>
        </w:tc>
      </w:tr>
    </w:tbl>
    <w:p w14:paraId="3B427801" w14:textId="77777777" w:rsidR="00360ABF" w:rsidRDefault="00360ABF">
      <w:pPr>
        <w:widowControl/>
        <w:jc w:val="left"/>
        <w:rPr>
          <w:rFonts w:ascii="宋体" w:eastAsia="宋体" w:hAnsi="宋体"/>
          <w:b/>
          <w:szCs w:val="21"/>
        </w:rPr>
      </w:pPr>
    </w:p>
    <w:p w14:paraId="0002828D"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7B5719EF" w14:textId="77777777" w:rsidR="00360ABF" w:rsidRDefault="00311C37">
      <w:pPr>
        <w:widowControl/>
        <w:jc w:val="left"/>
        <w:rPr>
          <w:b/>
          <w:sz w:val="32"/>
          <w:szCs w:val="32"/>
        </w:rPr>
      </w:pPr>
      <w:r>
        <w:rPr>
          <w:b/>
          <w:sz w:val="32"/>
          <w:szCs w:val="32"/>
        </w:rPr>
        <w:br w:type="page"/>
      </w:r>
    </w:p>
    <w:p w14:paraId="578AE74D"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8"/>
        <w:gridCol w:w="1072"/>
        <w:gridCol w:w="924"/>
        <w:gridCol w:w="3409"/>
        <w:gridCol w:w="1141"/>
        <w:gridCol w:w="1141"/>
        <w:gridCol w:w="2134"/>
        <w:gridCol w:w="1565"/>
        <w:gridCol w:w="1624"/>
      </w:tblGrid>
      <w:tr w:rsidR="00360ABF" w14:paraId="48810C00" w14:textId="77777777">
        <w:tc>
          <w:tcPr>
            <w:tcW w:w="938" w:type="dxa"/>
          </w:tcPr>
          <w:p w14:paraId="06D857F5" w14:textId="77777777" w:rsidR="00360ABF" w:rsidRDefault="00311C37">
            <w:pPr>
              <w:jc w:val="center"/>
              <w:rPr>
                <w:b/>
              </w:rPr>
            </w:pPr>
            <w:r>
              <w:rPr>
                <w:rFonts w:hint="eastAsia"/>
                <w:b/>
              </w:rPr>
              <w:t>序号</w:t>
            </w:r>
          </w:p>
        </w:tc>
        <w:tc>
          <w:tcPr>
            <w:tcW w:w="1072" w:type="dxa"/>
          </w:tcPr>
          <w:p w14:paraId="34B30375" w14:textId="77777777" w:rsidR="00360ABF" w:rsidRDefault="00311C37">
            <w:pPr>
              <w:jc w:val="center"/>
              <w:rPr>
                <w:b/>
              </w:rPr>
            </w:pPr>
            <w:r>
              <w:rPr>
                <w:rFonts w:hint="eastAsia"/>
                <w:b/>
              </w:rPr>
              <w:t>违法行为</w:t>
            </w:r>
          </w:p>
        </w:tc>
        <w:tc>
          <w:tcPr>
            <w:tcW w:w="924" w:type="dxa"/>
          </w:tcPr>
          <w:p w14:paraId="529874D9" w14:textId="77777777" w:rsidR="00360ABF" w:rsidRDefault="00311C37">
            <w:pPr>
              <w:jc w:val="center"/>
              <w:rPr>
                <w:b/>
              </w:rPr>
            </w:pPr>
            <w:r>
              <w:rPr>
                <w:rFonts w:hint="eastAsia"/>
                <w:b/>
              </w:rPr>
              <w:t>违反条款</w:t>
            </w:r>
          </w:p>
        </w:tc>
        <w:tc>
          <w:tcPr>
            <w:tcW w:w="3409" w:type="dxa"/>
          </w:tcPr>
          <w:p w14:paraId="3DC77E67" w14:textId="77777777" w:rsidR="00360ABF" w:rsidRDefault="00311C37">
            <w:pPr>
              <w:jc w:val="center"/>
              <w:rPr>
                <w:b/>
              </w:rPr>
            </w:pPr>
            <w:r>
              <w:rPr>
                <w:rFonts w:hint="eastAsia"/>
                <w:b/>
              </w:rPr>
              <w:t>处罚依据</w:t>
            </w:r>
          </w:p>
        </w:tc>
        <w:tc>
          <w:tcPr>
            <w:tcW w:w="1141" w:type="dxa"/>
          </w:tcPr>
          <w:p w14:paraId="2948F988" w14:textId="77777777" w:rsidR="00360ABF" w:rsidRDefault="00311C37">
            <w:pPr>
              <w:jc w:val="center"/>
              <w:rPr>
                <w:b/>
              </w:rPr>
            </w:pPr>
            <w:r>
              <w:rPr>
                <w:rFonts w:hint="eastAsia"/>
                <w:b/>
              </w:rPr>
              <w:t>处罚种类</w:t>
            </w:r>
          </w:p>
        </w:tc>
        <w:tc>
          <w:tcPr>
            <w:tcW w:w="1141" w:type="dxa"/>
          </w:tcPr>
          <w:p w14:paraId="6F998E26" w14:textId="77777777" w:rsidR="00360ABF" w:rsidRDefault="00311C37">
            <w:pPr>
              <w:jc w:val="center"/>
              <w:rPr>
                <w:b/>
              </w:rPr>
            </w:pPr>
            <w:r>
              <w:rPr>
                <w:rFonts w:hint="eastAsia"/>
                <w:b/>
              </w:rPr>
              <w:t>裁量档次</w:t>
            </w:r>
          </w:p>
        </w:tc>
        <w:tc>
          <w:tcPr>
            <w:tcW w:w="2134" w:type="dxa"/>
          </w:tcPr>
          <w:p w14:paraId="70EF4D66" w14:textId="77777777" w:rsidR="00360ABF" w:rsidRDefault="00311C37">
            <w:pPr>
              <w:jc w:val="center"/>
              <w:rPr>
                <w:b/>
              </w:rPr>
            </w:pPr>
            <w:r>
              <w:rPr>
                <w:rFonts w:hint="eastAsia"/>
                <w:b/>
              </w:rPr>
              <w:t>违法情节和后果</w:t>
            </w:r>
          </w:p>
        </w:tc>
        <w:tc>
          <w:tcPr>
            <w:tcW w:w="1565" w:type="dxa"/>
          </w:tcPr>
          <w:p w14:paraId="27793D2A" w14:textId="77777777" w:rsidR="00360ABF" w:rsidRDefault="00311C37">
            <w:pPr>
              <w:jc w:val="center"/>
              <w:rPr>
                <w:b/>
              </w:rPr>
            </w:pPr>
            <w:r>
              <w:rPr>
                <w:rFonts w:hint="eastAsia"/>
                <w:b/>
              </w:rPr>
              <w:t>处罚自由裁量基准</w:t>
            </w:r>
          </w:p>
        </w:tc>
        <w:tc>
          <w:tcPr>
            <w:tcW w:w="1624" w:type="dxa"/>
          </w:tcPr>
          <w:p w14:paraId="712C3884" w14:textId="77777777" w:rsidR="00360ABF" w:rsidRDefault="00311C37">
            <w:pPr>
              <w:jc w:val="center"/>
              <w:rPr>
                <w:b/>
              </w:rPr>
            </w:pPr>
            <w:r>
              <w:rPr>
                <w:rFonts w:hint="eastAsia"/>
                <w:b/>
              </w:rPr>
              <w:t>其他措施</w:t>
            </w:r>
          </w:p>
        </w:tc>
      </w:tr>
      <w:tr w:rsidR="00360ABF" w14:paraId="490DB431" w14:textId="77777777">
        <w:tc>
          <w:tcPr>
            <w:tcW w:w="938" w:type="dxa"/>
            <w:vMerge w:val="restart"/>
          </w:tcPr>
          <w:p w14:paraId="19B63325" w14:textId="77777777" w:rsidR="00360ABF" w:rsidRDefault="00311C37">
            <w:r>
              <w:rPr>
                <w:rFonts w:hint="eastAsia"/>
              </w:rPr>
              <w:t>1</w:t>
            </w:r>
            <w:r>
              <w:t>11.63.4</w:t>
            </w:r>
          </w:p>
        </w:tc>
        <w:tc>
          <w:tcPr>
            <w:tcW w:w="1072" w:type="dxa"/>
            <w:vMerge w:val="restart"/>
          </w:tcPr>
          <w:p w14:paraId="7DD4CF6E" w14:textId="77777777" w:rsidR="00360ABF" w:rsidRDefault="00311C37">
            <w:r>
              <w:rPr>
                <w:rFonts w:hint="eastAsia"/>
              </w:rPr>
              <w:t>招标人或工程招标代理机构泄露应当保密的招标投标事项的</w:t>
            </w:r>
          </w:p>
        </w:tc>
        <w:tc>
          <w:tcPr>
            <w:tcW w:w="924" w:type="dxa"/>
            <w:vMerge w:val="restart"/>
          </w:tcPr>
          <w:p w14:paraId="6826A99E" w14:textId="77777777" w:rsidR="00360ABF" w:rsidRDefault="00311C37">
            <w:r>
              <w:rPr>
                <w:rFonts w:hint="eastAsia"/>
              </w:rPr>
              <w:t>《深圳经济特区建设工程施工招标投标条例》六十三条第（四）项</w:t>
            </w:r>
          </w:p>
        </w:tc>
        <w:tc>
          <w:tcPr>
            <w:tcW w:w="3409" w:type="dxa"/>
            <w:vMerge w:val="restart"/>
          </w:tcPr>
          <w:p w14:paraId="2E45F993" w14:textId="77777777" w:rsidR="00360ABF" w:rsidRDefault="00311C37">
            <w:r>
              <w:rPr>
                <w:rFonts w:hint="eastAsia"/>
              </w:rPr>
              <w:t>《深圳经济特区建设工程施工招标投标条例》第六十三条：</w:t>
            </w:r>
          </w:p>
          <w:p w14:paraId="4D845AD0"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699CB24E" w14:textId="77777777" w:rsidR="00360ABF" w:rsidRDefault="00311C37">
            <w:r>
              <w:rPr>
                <w:rFonts w:hint="eastAsia"/>
              </w:rPr>
              <w:t>(</w:t>
            </w:r>
            <w:r>
              <w:rPr>
                <w:rFonts w:hint="eastAsia"/>
              </w:rPr>
              <w:t>四</w:t>
            </w:r>
            <w:r>
              <w:rPr>
                <w:rFonts w:hint="eastAsia"/>
              </w:rPr>
              <w:t>)</w:t>
            </w:r>
            <w:r>
              <w:rPr>
                <w:rFonts w:hint="eastAsia"/>
              </w:rPr>
              <w:t>泄露应当保密的招标投标事项的</w:t>
            </w:r>
            <w:r>
              <w:rPr>
                <w:rFonts w:hint="eastAsia"/>
              </w:rPr>
              <w:t>,</w:t>
            </w:r>
            <w:r>
              <w:rPr>
                <w:rFonts w:hint="eastAsia"/>
              </w:rPr>
              <w:t>处十五万元以上二十五万元以下的罚款</w:t>
            </w:r>
            <w:r>
              <w:rPr>
                <w:rFonts w:hint="eastAsia"/>
              </w:rPr>
              <w:t>;</w:t>
            </w:r>
          </w:p>
          <w:p w14:paraId="3B7144E2" w14:textId="77777777" w:rsidR="00360ABF" w:rsidRDefault="00311C37">
            <w:r>
              <w:rPr>
                <w:rFonts w:hint="eastAsia"/>
              </w:rPr>
              <w:t>《深圳经济特区建设工程施工招标投标条例》第六十四条第二款：</w:t>
            </w:r>
          </w:p>
          <w:p w14:paraId="036C772F"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1141" w:type="dxa"/>
            <w:vMerge w:val="restart"/>
          </w:tcPr>
          <w:p w14:paraId="7324FAD2" w14:textId="77777777" w:rsidR="00360ABF" w:rsidRDefault="00311C37">
            <w:r>
              <w:rPr>
                <w:rFonts w:hint="eastAsia"/>
              </w:rPr>
              <w:t>罚款</w:t>
            </w:r>
          </w:p>
        </w:tc>
        <w:tc>
          <w:tcPr>
            <w:tcW w:w="1141" w:type="dxa"/>
          </w:tcPr>
          <w:p w14:paraId="6CB745B2" w14:textId="77777777" w:rsidR="00360ABF" w:rsidRDefault="00311C37">
            <w:r>
              <w:rPr>
                <w:rFonts w:hint="eastAsia"/>
              </w:rPr>
              <w:t>从轻</w:t>
            </w:r>
          </w:p>
        </w:tc>
        <w:tc>
          <w:tcPr>
            <w:tcW w:w="2134" w:type="dxa"/>
          </w:tcPr>
          <w:p w14:paraId="4DF99DCC" w14:textId="77777777" w:rsidR="00360ABF" w:rsidRDefault="00311C37">
            <w:r>
              <w:rPr>
                <w:rFonts w:hint="eastAsia"/>
              </w:rPr>
              <w:t>招标项目估算价（编制标底的项目按标底计算）</w:t>
            </w:r>
            <w:r>
              <w:rPr>
                <w:rFonts w:hint="eastAsia"/>
              </w:rPr>
              <w:t>5</w:t>
            </w:r>
            <w:r>
              <w:t>00</w:t>
            </w:r>
            <w:r>
              <w:rPr>
                <w:rFonts w:hint="eastAsia"/>
              </w:rPr>
              <w:t>万元以下的</w:t>
            </w:r>
          </w:p>
        </w:tc>
        <w:tc>
          <w:tcPr>
            <w:tcW w:w="1565" w:type="dxa"/>
          </w:tcPr>
          <w:p w14:paraId="7C2776BE" w14:textId="77777777" w:rsidR="00360ABF" w:rsidRDefault="00311C37">
            <w:r>
              <w:rPr>
                <w:rFonts w:hint="eastAsia"/>
              </w:rPr>
              <w:t>处十五万元以上十六万五千元以下的罚款</w:t>
            </w:r>
          </w:p>
        </w:tc>
        <w:tc>
          <w:tcPr>
            <w:tcW w:w="1624" w:type="dxa"/>
          </w:tcPr>
          <w:p w14:paraId="11035CD9" w14:textId="77777777" w:rsidR="00360ABF" w:rsidRDefault="00311C37">
            <w:r>
              <w:rPr>
                <w:rFonts w:hint="eastAsia"/>
              </w:rPr>
              <w:t>责令改正</w:t>
            </w:r>
          </w:p>
        </w:tc>
      </w:tr>
      <w:tr w:rsidR="00360ABF" w14:paraId="44A0618A" w14:textId="77777777">
        <w:tc>
          <w:tcPr>
            <w:tcW w:w="938" w:type="dxa"/>
            <w:vMerge/>
          </w:tcPr>
          <w:p w14:paraId="2DC6A0F5" w14:textId="77777777" w:rsidR="00360ABF" w:rsidRDefault="00360ABF"/>
        </w:tc>
        <w:tc>
          <w:tcPr>
            <w:tcW w:w="1072" w:type="dxa"/>
            <w:vMerge/>
          </w:tcPr>
          <w:p w14:paraId="381992B9" w14:textId="77777777" w:rsidR="00360ABF" w:rsidRDefault="00360ABF"/>
        </w:tc>
        <w:tc>
          <w:tcPr>
            <w:tcW w:w="924" w:type="dxa"/>
            <w:vMerge/>
          </w:tcPr>
          <w:p w14:paraId="481E9421" w14:textId="77777777" w:rsidR="00360ABF" w:rsidRDefault="00360ABF"/>
        </w:tc>
        <w:tc>
          <w:tcPr>
            <w:tcW w:w="3409" w:type="dxa"/>
            <w:vMerge/>
          </w:tcPr>
          <w:p w14:paraId="5825966B" w14:textId="77777777" w:rsidR="00360ABF" w:rsidRDefault="00360ABF"/>
        </w:tc>
        <w:tc>
          <w:tcPr>
            <w:tcW w:w="1141" w:type="dxa"/>
            <w:vMerge/>
          </w:tcPr>
          <w:p w14:paraId="35087E4F" w14:textId="77777777" w:rsidR="00360ABF" w:rsidRDefault="00360ABF"/>
        </w:tc>
        <w:tc>
          <w:tcPr>
            <w:tcW w:w="1141" w:type="dxa"/>
          </w:tcPr>
          <w:p w14:paraId="21E264B5" w14:textId="77777777" w:rsidR="00360ABF" w:rsidRDefault="00311C37">
            <w:r>
              <w:rPr>
                <w:rFonts w:hint="eastAsia"/>
              </w:rPr>
              <w:t>一般</w:t>
            </w:r>
          </w:p>
        </w:tc>
        <w:tc>
          <w:tcPr>
            <w:tcW w:w="2134" w:type="dxa"/>
          </w:tcPr>
          <w:p w14:paraId="053E3C97" w14:textId="77777777" w:rsidR="00360ABF" w:rsidRDefault="00311C37">
            <w:r>
              <w:rPr>
                <w:rFonts w:hint="eastAsia"/>
              </w:rPr>
              <w:t>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1565" w:type="dxa"/>
          </w:tcPr>
          <w:p w14:paraId="3FA70F3F" w14:textId="77777777" w:rsidR="00360ABF" w:rsidRDefault="00311C37">
            <w:r>
              <w:rPr>
                <w:rFonts w:hint="eastAsia"/>
              </w:rPr>
              <w:t>处十六万五千元以上二十二万五千元以下的罚款</w:t>
            </w:r>
          </w:p>
        </w:tc>
        <w:tc>
          <w:tcPr>
            <w:tcW w:w="1624" w:type="dxa"/>
          </w:tcPr>
          <w:p w14:paraId="0700CC0A" w14:textId="77777777" w:rsidR="00360ABF" w:rsidRDefault="00311C37">
            <w:r>
              <w:rPr>
                <w:rFonts w:hint="eastAsia"/>
              </w:rPr>
              <w:t>责令改正</w:t>
            </w:r>
          </w:p>
        </w:tc>
      </w:tr>
      <w:tr w:rsidR="00360ABF" w14:paraId="31F53A72" w14:textId="77777777">
        <w:tc>
          <w:tcPr>
            <w:tcW w:w="938" w:type="dxa"/>
            <w:vMerge/>
          </w:tcPr>
          <w:p w14:paraId="57CAD707" w14:textId="77777777" w:rsidR="00360ABF" w:rsidRDefault="00360ABF"/>
        </w:tc>
        <w:tc>
          <w:tcPr>
            <w:tcW w:w="1072" w:type="dxa"/>
            <w:vMerge/>
          </w:tcPr>
          <w:p w14:paraId="1BA816F7" w14:textId="77777777" w:rsidR="00360ABF" w:rsidRDefault="00360ABF"/>
        </w:tc>
        <w:tc>
          <w:tcPr>
            <w:tcW w:w="924" w:type="dxa"/>
            <w:vMerge/>
          </w:tcPr>
          <w:p w14:paraId="1A85B908" w14:textId="77777777" w:rsidR="00360ABF" w:rsidRDefault="00360ABF"/>
        </w:tc>
        <w:tc>
          <w:tcPr>
            <w:tcW w:w="3409" w:type="dxa"/>
            <w:vMerge/>
          </w:tcPr>
          <w:p w14:paraId="17181D55" w14:textId="77777777" w:rsidR="00360ABF" w:rsidRDefault="00360ABF"/>
        </w:tc>
        <w:tc>
          <w:tcPr>
            <w:tcW w:w="1141" w:type="dxa"/>
            <w:vMerge/>
          </w:tcPr>
          <w:p w14:paraId="132A0CEA" w14:textId="77777777" w:rsidR="00360ABF" w:rsidRDefault="00360ABF"/>
        </w:tc>
        <w:tc>
          <w:tcPr>
            <w:tcW w:w="1141" w:type="dxa"/>
          </w:tcPr>
          <w:p w14:paraId="4F3E27FA" w14:textId="77777777" w:rsidR="00360ABF" w:rsidRDefault="00311C37">
            <w:r>
              <w:rPr>
                <w:rFonts w:hint="eastAsia"/>
              </w:rPr>
              <w:t>从重</w:t>
            </w:r>
          </w:p>
        </w:tc>
        <w:tc>
          <w:tcPr>
            <w:tcW w:w="2134" w:type="dxa"/>
          </w:tcPr>
          <w:p w14:paraId="1E9079CA" w14:textId="77777777" w:rsidR="00360ABF" w:rsidRDefault="00311C37">
            <w:r>
              <w:rPr>
                <w:rFonts w:hint="eastAsia"/>
              </w:rPr>
              <w:t>招标项目估算价（编制标底的项目按标底计算）</w:t>
            </w:r>
            <w:r>
              <w:rPr>
                <w:rFonts w:hint="eastAsia"/>
              </w:rPr>
              <w:t>2</w:t>
            </w:r>
            <w:r>
              <w:t>000</w:t>
            </w:r>
            <w:r>
              <w:rPr>
                <w:rFonts w:hint="eastAsia"/>
              </w:rPr>
              <w:t>万元以上的</w:t>
            </w:r>
          </w:p>
        </w:tc>
        <w:tc>
          <w:tcPr>
            <w:tcW w:w="1565" w:type="dxa"/>
          </w:tcPr>
          <w:p w14:paraId="279CF74D" w14:textId="77777777" w:rsidR="00360ABF" w:rsidRDefault="00311C37">
            <w:r>
              <w:rPr>
                <w:rFonts w:hint="eastAsia"/>
              </w:rPr>
              <w:t>处二十二万五千元以上二十五万元以下的罚款</w:t>
            </w:r>
          </w:p>
        </w:tc>
        <w:tc>
          <w:tcPr>
            <w:tcW w:w="1624" w:type="dxa"/>
          </w:tcPr>
          <w:p w14:paraId="4BC8124C" w14:textId="77777777" w:rsidR="00360ABF" w:rsidRDefault="00311C37">
            <w:r>
              <w:rPr>
                <w:rFonts w:hint="eastAsia"/>
              </w:rPr>
              <w:t>责令改正</w:t>
            </w:r>
          </w:p>
          <w:p w14:paraId="5572D8D5" w14:textId="77777777" w:rsidR="00360ABF" w:rsidRDefault="00311C37">
            <w:r>
              <w:rPr>
                <w:rFonts w:hint="eastAsia"/>
              </w:rPr>
              <w:t>对工程招标代理机构暂停其工程招标代理业务一年</w:t>
            </w:r>
          </w:p>
        </w:tc>
      </w:tr>
    </w:tbl>
    <w:p w14:paraId="27D003CD" w14:textId="77777777" w:rsidR="00360ABF" w:rsidRDefault="00360ABF">
      <w:pPr>
        <w:widowControl/>
        <w:jc w:val="left"/>
        <w:rPr>
          <w:rFonts w:ascii="宋体" w:eastAsia="宋体" w:hAnsi="宋体"/>
          <w:b/>
          <w:szCs w:val="21"/>
        </w:rPr>
      </w:pPr>
    </w:p>
    <w:p w14:paraId="722EA7E3"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02EB9632" w14:textId="77777777" w:rsidR="00360ABF" w:rsidRDefault="00311C37">
      <w:pPr>
        <w:widowControl/>
        <w:jc w:val="left"/>
        <w:rPr>
          <w:b/>
          <w:sz w:val="32"/>
          <w:szCs w:val="32"/>
        </w:rPr>
      </w:pPr>
      <w:r>
        <w:rPr>
          <w:b/>
          <w:sz w:val="32"/>
          <w:szCs w:val="32"/>
        </w:rPr>
        <w:br w:type="page"/>
      </w:r>
    </w:p>
    <w:p w14:paraId="22EDB0D7"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42"/>
        <w:gridCol w:w="1467"/>
        <w:gridCol w:w="1135"/>
        <w:gridCol w:w="4109"/>
        <w:gridCol w:w="709"/>
        <w:gridCol w:w="709"/>
        <w:gridCol w:w="1986"/>
        <w:gridCol w:w="1744"/>
        <w:gridCol w:w="1147"/>
      </w:tblGrid>
      <w:tr w:rsidR="00360ABF" w14:paraId="7DD62535" w14:textId="77777777">
        <w:tc>
          <w:tcPr>
            <w:tcW w:w="942" w:type="dxa"/>
          </w:tcPr>
          <w:p w14:paraId="13A5F630" w14:textId="77777777" w:rsidR="00360ABF" w:rsidRDefault="00311C37">
            <w:pPr>
              <w:jc w:val="center"/>
              <w:rPr>
                <w:b/>
              </w:rPr>
            </w:pPr>
            <w:r>
              <w:rPr>
                <w:rFonts w:hint="eastAsia"/>
                <w:b/>
              </w:rPr>
              <w:t>序号</w:t>
            </w:r>
          </w:p>
        </w:tc>
        <w:tc>
          <w:tcPr>
            <w:tcW w:w="1467" w:type="dxa"/>
          </w:tcPr>
          <w:p w14:paraId="60E23DE4" w14:textId="77777777" w:rsidR="00360ABF" w:rsidRDefault="00311C37">
            <w:pPr>
              <w:jc w:val="center"/>
              <w:rPr>
                <w:b/>
              </w:rPr>
            </w:pPr>
            <w:r>
              <w:rPr>
                <w:rFonts w:hint="eastAsia"/>
                <w:b/>
              </w:rPr>
              <w:t>违法行为</w:t>
            </w:r>
          </w:p>
        </w:tc>
        <w:tc>
          <w:tcPr>
            <w:tcW w:w="1135" w:type="dxa"/>
          </w:tcPr>
          <w:p w14:paraId="626D4558" w14:textId="77777777" w:rsidR="00360ABF" w:rsidRDefault="00311C37">
            <w:pPr>
              <w:jc w:val="center"/>
              <w:rPr>
                <w:b/>
              </w:rPr>
            </w:pPr>
            <w:r>
              <w:rPr>
                <w:rFonts w:hint="eastAsia"/>
                <w:b/>
              </w:rPr>
              <w:t>违反条款</w:t>
            </w:r>
          </w:p>
        </w:tc>
        <w:tc>
          <w:tcPr>
            <w:tcW w:w="4109" w:type="dxa"/>
          </w:tcPr>
          <w:p w14:paraId="150A21EE" w14:textId="77777777" w:rsidR="00360ABF" w:rsidRDefault="00311C37">
            <w:pPr>
              <w:jc w:val="center"/>
              <w:rPr>
                <w:b/>
              </w:rPr>
            </w:pPr>
            <w:r>
              <w:rPr>
                <w:rFonts w:hint="eastAsia"/>
                <w:b/>
              </w:rPr>
              <w:t>处罚依据</w:t>
            </w:r>
          </w:p>
        </w:tc>
        <w:tc>
          <w:tcPr>
            <w:tcW w:w="709" w:type="dxa"/>
          </w:tcPr>
          <w:p w14:paraId="40C45C96" w14:textId="77777777" w:rsidR="00360ABF" w:rsidRDefault="00311C37">
            <w:pPr>
              <w:jc w:val="center"/>
              <w:rPr>
                <w:b/>
              </w:rPr>
            </w:pPr>
            <w:r>
              <w:rPr>
                <w:rFonts w:hint="eastAsia"/>
                <w:b/>
              </w:rPr>
              <w:t>处罚种类</w:t>
            </w:r>
          </w:p>
        </w:tc>
        <w:tc>
          <w:tcPr>
            <w:tcW w:w="709" w:type="dxa"/>
          </w:tcPr>
          <w:p w14:paraId="4820B804" w14:textId="77777777" w:rsidR="00360ABF" w:rsidRDefault="00311C37">
            <w:pPr>
              <w:jc w:val="center"/>
              <w:rPr>
                <w:b/>
              </w:rPr>
            </w:pPr>
            <w:r>
              <w:rPr>
                <w:rFonts w:hint="eastAsia"/>
                <w:b/>
              </w:rPr>
              <w:t>裁量档次</w:t>
            </w:r>
          </w:p>
        </w:tc>
        <w:tc>
          <w:tcPr>
            <w:tcW w:w="1986" w:type="dxa"/>
          </w:tcPr>
          <w:p w14:paraId="2A403CE8" w14:textId="77777777" w:rsidR="00360ABF" w:rsidRDefault="00311C37">
            <w:pPr>
              <w:jc w:val="center"/>
              <w:rPr>
                <w:b/>
              </w:rPr>
            </w:pPr>
            <w:r>
              <w:rPr>
                <w:rFonts w:hint="eastAsia"/>
                <w:b/>
              </w:rPr>
              <w:t>违法情节和后果</w:t>
            </w:r>
          </w:p>
        </w:tc>
        <w:tc>
          <w:tcPr>
            <w:tcW w:w="1744" w:type="dxa"/>
          </w:tcPr>
          <w:p w14:paraId="7D6D66BF" w14:textId="77777777" w:rsidR="00360ABF" w:rsidRDefault="00311C37">
            <w:pPr>
              <w:jc w:val="center"/>
              <w:rPr>
                <w:b/>
              </w:rPr>
            </w:pPr>
            <w:r>
              <w:rPr>
                <w:rFonts w:hint="eastAsia"/>
                <w:b/>
              </w:rPr>
              <w:t>处罚自由裁量基准</w:t>
            </w:r>
          </w:p>
        </w:tc>
        <w:tc>
          <w:tcPr>
            <w:tcW w:w="1147" w:type="dxa"/>
          </w:tcPr>
          <w:p w14:paraId="690B9EC0" w14:textId="77777777" w:rsidR="00360ABF" w:rsidRDefault="00311C37">
            <w:pPr>
              <w:jc w:val="center"/>
              <w:rPr>
                <w:b/>
              </w:rPr>
            </w:pPr>
            <w:r>
              <w:rPr>
                <w:rFonts w:hint="eastAsia"/>
                <w:b/>
              </w:rPr>
              <w:t>其他措施</w:t>
            </w:r>
          </w:p>
        </w:tc>
      </w:tr>
      <w:tr w:rsidR="00360ABF" w14:paraId="16B34D3E" w14:textId="77777777">
        <w:tc>
          <w:tcPr>
            <w:tcW w:w="942" w:type="dxa"/>
            <w:vMerge w:val="restart"/>
          </w:tcPr>
          <w:p w14:paraId="1B5E4CF4" w14:textId="77777777" w:rsidR="00360ABF" w:rsidRDefault="00311C37">
            <w:r>
              <w:rPr>
                <w:rFonts w:hint="eastAsia"/>
              </w:rPr>
              <w:t>1</w:t>
            </w:r>
            <w:r>
              <w:t>11.63.5</w:t>
            </w:r>
          </w:p>
        </w:tc>
        <w:tc>
          <w:tcPr>
            <w:tcW w:w="1467" w:type="dxa"/>
            <w:vMerge w:val="restart"/>
          </w:tcPr>
          <w:p w14:paraId="0BBAF94C" w14:textId="77777777" w:rsidR="00360ABF" w:rsidRDefault="00311C37">
            <w:r>
              <w:rPr>
                <w:rFonts w:hint="eastAsia"/>
              </w:rPr>
              <w:t>招标人或工程招标代理机构在中标候选人以外确定中标人，或者在所有投标被评标委员会否决后自行确定中标人的</w:t>
            </w:r>
          </w:p>
        </w:tc>
        <w:tc>
          <w:tcPr>
            <w:tcW w:w="1135" w:type="dxa"/>
            <w:vMerge w:val="restart"/>
          </w:tcPr>
          <w:p w14:paraId="1EFA851E" w14:textId="77777777" w:rsidR="00360ABF" w:rsidRDefault="00311C37">
            <w:r>
              <w:rPr>
                <w:rFonts w:hint="eastAsia"/>
              </w:rPr>
              <w:t>《深圳经济特区建设工程施工招标投标条例》第四十八条第二款、第五十四条</w:t>
            </w:r>
          </w:p>
        </w:tc>
        <w:tc>
          <w:tcPr>
            <w:tcW w:w="4109" w:type="dxa"/>
            <w:vMerge w:val="restart"/>
          </w:tcPr>
          <w:p w14:paraId="0BD1A5B2" w14:textId="77777777" w:rsidR="00360ABF" w:rsidRDefault="00311C37">
            <w:r>
              <w:rPr>
                <w:rFonts w:hint="eastAsia"/>
              </w:rPr>
              <w:t>《深圳经济特区建设工程施工招标投标条例》第六十三条：</w:t>
            </w:r>
          </w:p>
          <w:p w14:paraId="04CE5052"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79EC052B" w14:textId="77777777" w:rsidR="00360ABF" w:rsidRDefault="00311C37">
            <w:r>
              <w:rPr>
                <w:rFonts w:hint="eastAsia"/>
              </w:rPr>
              <w:t>(</w:t>
            </w:r>
            <w:r>
              <w:rPr>
                <w:rFonts w:hint="eastAsia"/>
              </w:rPr>
              <w:t>五</w:t>
            </w:r>
            <w:r>
              <w:rPr>
                <w:rFonts w:hint="eastAsia"/>
              </w:rPr>
              <w:t>)</w:t>
            </w:r>
            <w:r>
              <w:rPr>
                <w:rFonts w:hint="eastAsia"/>
              </w:rPr>
              <w:t>在中标候选人以外确定中标人的</w:t>
            </w:r>
            <w:r>
              <w:rPr>
                <w:rFonts w:hint="eastAsia"/>
              </w:rPr>
              <w:t>,</w:t>
            </w:r>
            <w:r>
              <w:rPr>
                <w:rFonts w:hint="eastAsia"/>
              </w:rPr>
              <w:t>或者在所有投标被评标委员会否决后自行确定中标人的</w:t>
            </w:r>
            <w:r>
              <w:rPr>
                <w:rFonts w:hint="eastAsia"/>
              </w:rPr>
              <w:t>,</w:t>
            </w:r>
            <w:r>
              <w:rPr>
                <w:rFonts w:hint="eastAsia"/>
              </w:rPr>
              <w:t>处工程合同价款百分之一以上百分之二以下的罚款</w:t>
            </w:r>
            <w:r>
              <w:rPr>
                <w:rFonts w:hint="eastAsia"/>
              </w:rPr>
              <w:t>;</w:t>
            </w:r>
          </w:p>
          <w:p w14:paraId="6E8F4957" w14:textId="77777777" w:rsidR="00360ABF" w:rsidRDefault="00311C37">
            <w:r>
              <w:rPr>
                <w:rFonts w:hint="eastAsia"/>
              </w:rPr>
              <w:t>《深圳经济特区建设工程施工招标投标条例》第六十四条第二款：</w:t>
            </w:r>
          </w:p>
          <w:p w14:paraId="09FD7F3A"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709" w:type="dxa"/>
            <w:vMerge w:val="restart"/>
          </w:tcPr>
          <w:p w14:paraId="5D0687D8" w14:textId="77777777" w:rsidR="00360ABF" w:rsidRDefault="00311C37">
            <w:r>
              <w:rPr>
                <w:rFonts w:hint="eastAsia"/>
              </w:rPr>
              <w:t>罚款</w:t>
            </w:r>
          </w:p>
        </w:tc>
        <w:tc>
          <w:tcPr>
            <w:tcW w:w="709" w:type="dxa"/>
          </w:tcPr>
          <w:p w14:paraId="5E965703" w14:textId="77777777" w:rsidR="00360ABF" w:rsidRDefault="00311C37">
            <w:r>
              <w:rPr>
                <w:rFonts w:hint="eastAsia"/>
              </w:rPr>
              <w:t>从轻</w:t>
            </w:r>
          </w:p>
        </w:tc>
        <w:tc>
          <w:tcPr>
            <w:tcW w:w="1986" w:type="dxa"/>
          </w:tcPr>
          <w:p w14:paraId="4894FD5C" w14:textId="77777777" w:rsidR="00360ABF" w:rsidRDefault="00311C37">
            <w:r>
              <w:rPr>
                <w:rFonts w:hint="eastAsia"/>
              </w:rPr>
              <w:t>工程合同价款</w:t>
            </w:r>
            <w:r>
              <w:rPr>
                <w:rFonts w:hint="eastAsia"/>
              </w:rPr>
              <w:t>500</w:t>
            </w:r>
            <w:r>
              <w:rPr>
                <w:rFonts w:hint="eastAsia"/>
              </w:rPr>
              <w:t>万元以下的</w:t>
            </w:r>
          </w:p>
        </w:tc>
        <w:tc>
          <w:tcPr>
            <w:tcW w:w="1744" w:type="dxa"/>
          </w:tcPr>
          <w:p w14:paraId="16C88226" w14:textId="77777777" w:rsidR="00360ABF" w:rsidRDefault="00311C37">
            <w:r>
              <w:rPr>
                <w:rFonts w:hint="eastAsia"/>
              </w:rPr>
              <w:t>处工程合同价款百分之一的罚款</w:t>
            </w:r>
          </w:p>
        </w:tc>
        <w:tc>
          <w:tcPr>
            <w:tcW w:w="1147" w:type="dxa"/>
          </w:tcPr>
          <w:p w14:paraId="2535A979" w14:textId="77777777" w:rsidR="00360ABF" w:rsidRDefault="00311C37">
            <w:r>
              <w:rPr>
                <w:rFonts w:hint="eastAsia"/>
              </w:rPr>
              <w:t>责令改正</w:t>
            </w:r>
          </w:p>
        </w:tc>
      </w:tr>
      <w:tr w:rsidR="00360ABF" w14:paraId="35244DCC" w14:textId="77777777">
        <w:tc>
          <w:tcPr>
            <w:tcW w:w="942" w:type="dxa"/>
            <w:vMerge/>
          </w:tcPr>
          <w:p w14:paraId="77A70588" w14:textId="77777777" w:rsidR="00360ABF" w:rsidRDefault="00360ABF"/>
        </w:tc>
        <w:tc>
          <w:tcPr>
            <w:tcW w:w="1467" w:type="dxa"/>
            <w:vMerge/>
          </w:tcPr>
          <w:p w14:paraId="5D8C3395" w14:textId="77777777" w:rsidR="00360ABF" w:rsidRDefault="00360ABF"/>
        </w:tc>
        <w:tc>
          <w:tcPr>
            <w:tcW w:w="1135" w:type="dxa"/>
            <w:vMerge/>
          </w:tcPr>
          <w:p w14:paraId="66A3BAA9" w14:textId="77777777" w:rsidR="00360ABF" w:rsidRDefault="00360ABF"/>
        </w:tc>
        <w:tc>
          <w:tcPr>
            <w:tcW w:w="4109" w:type="dxa"/>
            <w:vMerge/>
          </w:tcPr>
          <w:p w14:paraId="323CD5F0" w14:textId="77777777" w:rsidR="00360ABF" w:rsidRDefault="00360ABF"/>
        </w:tc>
        <w:tc>
          <w:tcPr>
            <w:tcW w:w="709" w:type="dxa"/>
            <w:vMerge/>
          </w:tcPr>
          <w:p w14:paraId="62E82B48" w14:textId="77777777" w:rsidR="00360ABF" w:rsidRDefault="00360ABF"/>
        </w:tc>
        <w:tc>
          <w:tcPr>
            <w:tcW w:w="709" w:type="dxa"/>
          </w:tcPr>
          <w:p w14:paraId="7FD153DA" w14:textId="77777777" w:rsidR="00360ABF" w:rsidRDefault="00311C37">
            <w:r>
              <w:rPr>
                <w:rFonts w:hint="eastAsia"/>
              </w:rPr>
              <w:t>一般</w:t>
            </w:r>
          </w:p>
        </w:tc>
        <w:tc>
          <w:tcPr>
            <w:tcW w:w="1986" w:type="dxa"/>
          </w:tcPr>
          <w:p w14:paraId="1C8AC536" w14:textId="77777777" w:rsidR="00360ABF" w:rsidRDefault="00311C37">
            <w:r>
              <w:rPr>
                <w:rFonts w:hint="eastAsia"/>
              </w:rPr>
              <w:t>工程合同价款</w:t>
            </w:r>
            <w:r>
              <w:rPr>
                <w:rFonts w:hint="eastAsia"/>
              </w:rPr>
              <w:t>500</w:t>
            </w:r>
            <w:r>
              <w:rPr>
                <w:rFonts w:hint="eastAsia"/>
              </w:rPr>
              <w:t>万元以上</w:t>
            </w:r>
            <w:r>
              <w:rPr>
                <w:rFonts w:hint="eastAsia"/>
              </w:rPr>
              <w:t>2000</w:t>
            </w:r>
            <w:r>
              <w:rPr>
                <w:rFonts w:hint="eastAsia"/>
              </w:rPr>
              <w:t>万元以下的</w:t>
            </w:r>
          </w:p>
        </w:tc>
        <w:tc>
          <w:tcPr>
            <w:tcW w:w="1744" w:type="dxa"/>
          </w:tcPr>
          <w:p w14:paraId="12BC7B91" w14:textId="77777777" w:rsidR="00360ABF" w:rsidRDefault="00311C37">
            <w:r>
              <w:rPr>
                <w:rFonts w:hint="eastAsia"/>
              </w:rPr>
              <w:t>处工程合同价款百分之一以上百分之一点七以下的罚款</w:t>
            </w:r>
          </w:p>
        </w:tc>
        <w:tc>
          <w:tcPr>
            <w:tcW w:w="1147" w:type="dxa"/>
          </w:tcPr>
          <w:p w14:paraId="63DD2012" w14:textId="77777777" w:rsidR="00360ABF" w:rsidRDefault="00311C37">
            <w:r>
              <w:rPr>
                <w:rFonts w:hint="eastAsia"/>
              </w:rPr>
              <w:t>责令改正</w:t>
            </w:r>
          </w:p>
        </w:tc>
      </w:tr>
      <w:tr w:rsidR="00360ABF" w14:paraId="7333CB76" w14:textId="77777777">
        <w:tc>
          <w:tcPr>
            <w:tcW w:w="942" w:type="dxa"/>
            <w:vMerge/>
          </w:tcPr>
          <w:p w14:paraId="4CC95D3B" w14:textId="77777777" w:rsidR="00360ABF" w:rsidRDefault="00360ABF"/>
        </w:tc>
        <w:tc>
          <w:tcPr>
            <w:tcW w:w="1467" w:type="dxa"/>
            <w:vMerge/>
          </w:tcPr>
          <w:p w14:paraId="640A7D45" w14:textId="77777777" w:rsidR="00360ABF" w:rsidRDefault="00360ABF"/>
        </w:tc>
        <w:tc>
          <w:tcPr>
            <w:tcW w:w="1135" w:type="dxa"/>
            <w:vMerge/>
          </w:tcPr>
          <w:p w14:paraId="01749BEF" w14:textId="77777777" w:rsidR="00360ABF" w:rsidRDefault="00360ABF"/>
        </w:tc>
        <w:tc>
          <w:tcPr>
            <w:tcW w:w="4109" w:type="dxa"/>
            <w:vMerge/>
          </w:tcPr>
          <w:p w14:paraId="718EC775" w14:textId="77777777" w:rsidR="00360ABF" w:rsidRDefault="00360ABF"/>
        </w:tc>
        <w:tc>
          <w:tcPr>
            <w:tcW w:w="709" w:type="dxa"/>
            <w:vMerge/>
          </w:tcPr>
          <w:p w14:paraId="0D86D715" w14:textId="77777777" w:rsidR="00360ABF" w:rsidRDefault="00360ABF"/>
        </w:tc>
        <w:tc>
          <w:tcPr>
            <w:tcW w:w="709" w:type="dxa"/>
          </w:tcPr>
          <w:p w14:paraId="08F5FE26" w14:textId="77777777" w:rsidR="00360ABF" w:rsidRDefault="00311C37">
            <w:r>
              <w:rPr>
                <w:rFonts w:hint="eastAsia"/>
              </w:rPr>
              <w:t>严重</w:t>
            </w:r>
          </w:p>
        </w:tc>
        <w:tc>
          <w:tcPr>
            <w:tcW w:w="1986" w:type="dxa"/>
          </w:tcPr>
          <w:p w14:paraId="6023B026" w14:textId="77777777" w:rsidR="00360ABF" w:rsidRDefault="00311C37">
            <w:r>
              <w:rPr>
                <w:rFonts w:hint="eastAsia"/>
              </w:rPr>
              <w:t>工程合同价款</w:t>
            </w:r>
            <w:r>
              <w:rPr>
                <w:rFonts w:hint="eastAsia"/>
              </w:rPr>
              <w:t>2000</w:t>
            </w:r>
            <w:r>
              <w:rPr>
                <w:rFonts w:hint="eastAsia"/>
              </w:rPr>
              <w:t>万元以上的</w:t>
            </w:r>
          </w:p>
        </w:tc>
        <w:tc>
          <w:tcPr>
            <w:tcW w:w="1744" w:type="dxa"/>
          </w:tcPr>
          <w:p w14:paraId="5429926C" w14:textId="77777777" w:rsidR="00360ABF" w:rsidRDefault="00311C37">
            <w:r>
              <w:rPr>
                <w:rFonts w:hint="eastAsia"/>
              </w:rPr>
              <w:t>处工程合同价款百分之一点七以上百分之二以下的罚款</w:t>
            </w:r>
          </w:p>
        </w:tc>
        <w:tc>
          <w:tcPr>
            <w:tcW w:w="1147" w:type="dxa"/>
          </w:tcPr>
          <w:p w14:paraId="59E3134C" w14:textId="77777777" w:rsidR="00360ABF" w:rsidRDefault="00311C37">
            <w:r>
              <w:rPr>
                <w:rFonts w:hint="eastAsia"/>
              </w:rPr>
              <w:t>责令改正</w:t>
            </w:r>
          </w:p>
          <w:p w14:paraId="7768312F" w14:textId="77777777" w:rsidR="00360ABF" w:rsidRDefault="00311C37">
            <w:r>
              <w:rPr>
                <w:rFonts w:hint="eastAsia"/>
              </w:rPr>
              <w:t>对工程招标代理机构暂停其工程招标代理业务一年</w:t>
            </w:r>
          </w:p>
        </w:tc>
      </w:tr>
    </w:tbl>
    <w:p w14:paraId="25116395" w14:textId="77777777" w:rsidR="00360ABF" w:rsidRDefault="00360ABF">
      <w:pPr>
        <w:widowControl/>
        <w:jc w:val="left"/>
        <w:rPr>
          <w:rFonts w:ascii="宋体" w:eastAsia="宋体" w:hAnsi="宋体"/>
          <w:b/>
          <w:szCs w:val="21"/>
        </w:rPr>
      </w:pPr>
    </w:p>
    <w:p w14:paraId="27260C65"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79B63A2E" w14:textId="77777777" w:rsidR="00360ABF" w:rsidRDefault="00311C37">
      <w:pPr>
        <w:widowControl/>
        <w:jc w:val="left"/>
        <w:rPr>
          <w:b/>
          <w:sz w:val="32"/>
          <w:szCs w:val="32"/>
        </w:rPr>
      </w:pPr>
      <w:r>
        <w:rPr>
          <w:b/>
          <w:sz w:val="32"/>
          <w:szCs w:val="32"/>
        </w:rPr>
        <w:br w:type="page"/>
      </w:r>
    </w:p>
    <w:p w14:paraId="5EE2FF74"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7"/>
        <w:gridCol w:w="1208"/>
        <w:gridCol w:w="1230"/>
        <w:gridCol w:w="4357"/>
        <w:gridCol w:w="837"/>
        <w:gridCol w:w="837"/>
        <w:gridCol w:w="1403"/>
        <w:gridCol w:w="1944"/>
        <w:gridCol w:w="1195"/>
      </w:tblGrid>
      <w:tr w:rsidR="00360ABF" w14:paraId="31C41E11" w14:textId="77777777">
        <w:tc>
          <w:tcPr>
            <w:tcW w:w="937" w:type="dxa"/>
          </w:tcPr>
          <w:p w14:paraId="456EF203" w14:textId="77777777" w:rsidR="00360ABF" w:rsidRDefault="00311C37">
            <w:pPr>
              <w:jc w:val="center"/>
              <w:rPr>
                <w:b/>
              </w:rPr>
            </w:pPr>
            <w:r>
              <w:rPr>
                <w:rFonts w:hint="eastAsia"/>
                <w:b/>
              </w:rPr>
              <w:t>序号</w:t>
            </w:r>
          </w:p>
        </w:tc>
        <w:tc>
          <w:tcPr>
            <w:tcW w:w="1208" w:type="dxa"/>
          </w:tcPr>
          <w:p w14:paraId="4C473402" w14:textId="77777777" w:rsidR="00360ABF" w:rsidRDefault="00311C37">
            <w:pPr>
              <w:jc w:val="center"/>
              <w:rPr>
                <w:b/>
              </w:rPr>
            </w:pPr>
            <w:r>
              <w:rPr>
                <w:rFonts w:hint="eastAsia"/>
                <w:b/>
              </w:rPr>
              <w:t>违法行为</w:t>
            </w:r>
          </w:p>
        </w:tc>
        <w:tc>
          <w:tcPr>
            <w:tcW w:w="1230" w:type="dxa"/>
          </w:tcPr>
          <w:p w14:paraId="62A2FF2D" w14:textId="77777777" w:rsidR="00360ABF" w:rsidRDefault="00311C37">
            <w:pPr>
              <w:jc w:val="center"/>
              <w:rPr>
                <w:b/>
              </w:rPr>
            </w:pPr>
            <w:r>
              <w:rPr>
                <w:rFonts w:hint="eastAsia"/>
                <w:b/>
              </w:rPr>
              <w:t>违反条款</w:t>
            </w:r>
          </w:p>
        </w:tc>
        <w:tc>
          <w:tcPr>
            <w:tcW w:w="4357" w:type="dxa"/>
          </w:tcPr>
          <w:p w14:paraId="22244202" w14:textId="77777777" w:rsidR="00360ABF" w:rsidRDefault="00311C37">
            <w:pPr>
              <w:jc w:val="center"/>
              <w:rPr>
                <w:b/>
              </w:rPr>
            </w:pPr>
            <w:r>
              <w:rPr>
                <w:rFonts w:hint="eastAsia"/>
                <w:b/>
              </w:rPr>
              <w:t>处罚依据</w:t>
            </w:r>
          </w:p>
        </w:tc>
        <w:tc>
          <w:tcPr>
            <w:tcW w:w="837" w:type="dxa"/>
          </w:tcPr>
          <w:p w14:paraId="64050657" w14:textId="77777777" w:rsidR="00360ABF" w:rsidRDefault="00311C37">
            <w:pPr>
              <w:jc w:val="center"/>
              <w:rPr>
                <w:b/>
              </w:rPr>
            </w:pPr>
            <w:r>
              <w:rPr>
                <w:rFonts w:hint="eastAsia"/>
                <w:b/>
              </w:rPr>
              <w:t>处罚种类</w:t>
            </w:r>
          </w:p>
        </w:tc>
        <w:tc>
          <w:tcPr>
            <w:tcW w:w="837" w:type="dxa"/>
          </w:tcPr>
          <w:p w14:paraId="2FD1199D" w14:textId="77777777" w:rsidR="00360ABF" w:rsidRDefault="00311C37">
            <w:pPr>
              <w:jc w:val="center"/>
              <w:rPr>
                <w:b/>
              </w:rPr>
            </w:pPr>
            <w:r>
              <w:rPr>
                <w:rFonts w:hint="eastAsia"/>
                <w:b/>
              </w:rPr>
              <w:t>裁量档次</w:t>
            </w:r>
          </w:p>
        </w:tc>
        <w:tc>
          <w:tcPr>
            <w:tcW w:w="1403" w:type="dxa"/>
          </w:tcPr>
          <w:p w14:paraId="03D065FE" w14:textId="77777777" w:rsidR="00360ABF" w:rsidRDefault="00311C37">
            <w:pPr>
              <w:jc w:val="center"/>
              <w:rPr>
                <w:b/>
              </w:rPr>
            </w:pPr>
            <w:r>
              <w:rPr>
                <w:rFonts w:hint="eastAsia"/>
                <w:b/>
              </w:rPr>
              <w:t>违法情节和后果</w:t>
            </w:r>
          </w:p>
        </w:tc>
        <w:tc>
          <w:tcPr>
            <w:tcW w:w="1944" w:type="dxa"/>
          </w:tcPr>
          <w:p w14:paraId="6CE57F76" w14:textId="77777777" w:rsidR="00360ABF" w:rsidRDefault="00311C37">
            <w:pPr>
              <w:jc w:val="center"/>
              <w:rPr>
                <w:b/>
              </w:rPr>
            </w:pPr>
            <w:r>
              <w:rPr>
                <w:rFonts w:hint="eastAsia"/>
                <w:b/>
              </w:rPr>
              <w:t>处罚自由裁量基准</w:t>
            </w:r>
          </w:p>
        </w:tc>
        <w:tc>
          <w:tcPr>
            <w:tcW w:w="1195" w:type="dxa"/>
          </w:tcPr>
          <w:p w14:paraId="3B57C8EE" w14:textId="77777777" w:rsidR="00360ABF" w:rsidRDefault="00311C37">
            <w:pPr>
              <w:jc w:val="center"/>
              <w:rPr>
                <w:b/>
              </w:rPr>
            </w:pPr>
            <w:r>
              <w:rPr>
                <w:rFonts w:hint="eastAsia"/>
                <w:b/>
              </w:rPr>
              <w:t>其他措施</w:t>
            </w:r>
          </w:p>
        </w:tc>
      </w:tr>
      <w:tr w:rsidR="00360ABF" w14:paraId="3095D8F3" w14:textId="77777777">
        <w:tc>
          <w:tcPr>
            <w:tcW w:w="937" w:type="dxa"/>
            <w:vMerge w:val="restart"/>
          </w:tcPr>
          <w:p w14:paraId="4BC23037" w14:textId="77777777" w:rsidR="00360ABF" w:rsidRDefault="00311C37">
            <w:r>
              <w:rPr>
                <w:rFonts w:hint="eastAsia"/>
              </w:rPr>
              <w:t>1</w:t>
            </w:r>
            <w:r>
              <w:t>11.63.6</w:t>
            </w:r>
          </w:p>
        </w:tc>
        <w:tc>
          <w:tcPr>
            <w:tcW w:w="1208" w:type="dxa"/>
            <w:vMerge w:val="restart"/>
          </w:tcPr>
          <w:p w14:paraId="73C0971A" w14:textId="77777777" w:rsidR="00360ABF" w:rsidRDefault="00311C37">
            <w:r>
              <w:rPr>
                <w:rFonts w:hint="eastAsia"/>
              </w:rPr>
              <w:t>招标人或工程招标代理机构不按照招标文件和中标人的投标文件与中标人订立合同的，或者订立背离合同实质性内容的协议的，或者拒绝与中标人签订合同的</w:t>
            </w:r>
          </w:p>
        </w:tc>
        <w:tc>
          <w:tcPr>
            <w:tcW w:w="1230" w:type="dxa"/>
            <w:vMerge w:val="restart"/>
          </w:tcPr>
          <w:p w14:paraId="3E71BA94" w14:textId="77777777" w:rsidR="00360ABF" w:rsidRDefault="00311C37">
            <w:r>
              <w:rPr>
                <w:rFonts w:hint="eastAsia"/>
              </w:rPr>
              <w:t>《深圳经济特区建设工程施工招标投标条例》第五十七条第一款</w:t>
            </w:r>
          </w:p>
        </w:tc>
        <w:tc>
          <w:tcPr>
            <w:tcW w:w="4357" w:type="dxa"/>
            <w:vMerge w:val="restart"/>
          </w:tcPr>
          <w:p w14:paraId="2C0F9C9A" w14:textId="77777777" w:rsidR="00360ABF" w:rsidRDefault="00311C37">
            <w:r>
              <w:rPr>
                <w:rFonts w:hint="eastAsia"/>
              </w:rPr>
              <w:t>《深圳经济特区建设工程施工招标投标条例》第六十三条：</w:t>
            </w:r>
          </w:p>
          <w:p w14:paraId="6DF79BCE"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4F212233" w14:textId="77777777" w:rsidR="00360ABF" w:rsidRDefault="00311C37">
            <w:r>
              <w:rPr>
                <w:rFonts w:hint="eastAsia"/>
              </w:rPr>
              <w:t>(</w:t>
            </w:r>
            <w:r>
              <w:rPr>
                <w:rFonts w:hint="eastAsia"/>
              </w:rPr>
              <w:t>六</w:t>
            </w:r>
            <w:r>
              <w:rPr>
                <w:rFonts w:hint="eastAsia"/>
              </w:rPr>
              <w:t>)</w:t>
            </w:r>
            <w:r>
              <w:rPr>
                <w:rFonts w:hint="eastAsia"/>
              </w:rPr>
              <w:t>不按照招标文件和中标人的投标文件与中标人订立合同的</w:t>
            </w:r>
            <w:r>
              <w:rPr>
                <w:rFonts w:hint="eastAsia"/>
              </w:rPr>
              <w:t>,</w:t>
            </w:r>
            <w:r>
              <w:rPr>
                <w:rFonts w:hint="eastAsia"/>
              </w:rPr>
              <w:t>或者订立背离合同实质性内容的协议的</w:t>
            </w:r>
            <w:r>
              <w:rPr>
                <w:rFonts w:hint="eastAsia"/>
              </w:rPr>
              <w:t>,</w:t>
            </w:r>
            <w:r>
              <w:rPr>
                <w:rFonts w:hint="eastAsia"/>
              </w:rPr>
              <w:t>或者拒绝与中标人签订合同的</w:t>
            </w:r>
            <w:r>
              <w:rPr>
                <w:rFonts w:hint="eastAsia"/>
              </w:rPr>
              <w:t>,</w:t>
            </w:r>
            <w:r>
              <w:rPr>
                <w:rFonts w:hint="eastAsia"/>
              </w:rPr>
              <w:t>处工程合同价款百分之一以上百分之二以下的罚款</w:t>
            </w:r>
            <w:r>
              <w:rPr>
                <w:rFonts w:hint="eastAsia"/>
              </w:rPr>
              <w:t>;</w:t>
            </w:r>
          </w:p>
          <w:p w14:paraId="4529DBD0" w14:textId="77777777" w:rsidR="00360ABF" w:rsidRDefault="00311C37">
            <w:r>
              <w:rPr>
                <w:rFonts w:hint="eastAsia"/>
              </w:rPr>
              <w:t>《深圳经济特区建设工程施工招标投标条例》第六十四条第二款：</w:t>
            </w:r>
          </w:p>
          <w:p w14:paraId="71E299DE"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837" w:type="dxa"/>
            <w:vMerge w:val="restart"/>
          </w:tcPr>
          <w:p w14:paraId="1D35DBA7" w14:textId="77777777" w:rsidR="00360ABF" w:rsidRDefault="00311C37">
            <w:r>
              <w:rPr>
                <w:rFonts w:hint="eastAsia"/>
              </w:rPr>
              <w:t>罚款</w:t>
            </w:r>
          </w:p>
        </w:tc>
        <w:tc>
          <w:tcPr>
            <w:tcW w:w="837" w:type="dxa"/>
          </w:tcPr>
          <w:p w14:paraId="36384ED7" w14:textId="77777777" w:rsidR="00360ABF" w:rsidRDefault="00311C37">
            <w:r>
              <w:rPr>
                <w:rFonts w:hint="eastAsia"/>
              </w:rPr>
              <w:t>从轻</w:t>
            </w:r>
          </w:p>
        </w:tc>
        <w:tc>
          <w:tcPr>
            <w:tcW w:w="1403" w:type="dxa"/>
          </w:tcPr>
          <w:p w14:paraId="29355849" w14:textId="77777777" w:rsidR="00360ABF" w:rsidRDefault="00311C37">
            <w:r>
              <w:rPr>
                <w:rFonts w:hint="eastAsia"/>
              </w:rPr>
              <w:t>工程合同价款</w:t>
            </w:r>
            <w:r>
              <w:rPr>
                <w:rFonts w:hint="eastAsia"/>
              </w:rPr>
              <w:t>500</w:t>
            </w:r>
            <w:r>
              <w:rPr>
                <w:rFonts w:hint="eastAsia"/>
              </w:rPr>
              <w:t>万元以下的</w:t>
            </w:r>
          </w:p>
        </w:tc>
        <w:tc>
          <w:tcPr>
            <w:tcW w:w="1944" w:type="dxa"/>
          </w:tcPr>
          <w:p w14:paraId="7E88BB9D" w14:textId="77777777" w:rsidR="00360ABF" w:rsidRDefault="00311C37">
            <w:r>
              <w:rPr>
                <w:rFonts w:hint="eastAsia"/>
              </w:rPr>
              <w:t>处工程合同价款百分之一以上百分之一点二以下的罚款</w:t>
            </w:r>
          </w:p>
        </w:tc>
        <w:tc>
          <w:tcPr>
            <w:tcW w:w="1195" w:type="dxa"/>
          </w:tcPr>
          <w:p w14:paraId="5E9260BB" w14:textId="77777777" w:rsidR="00360ABF" w:rsidRDefault="00311C37">
            <w:r>
              <w:rPr>
                <w:rFonts w:hint="eastAsia"/>
              </w:rPr>
              <w:t>责令改正</w:t>
            </w:r>
          </w:p>
        </w:tc>
      </w:tr>
      <w:tr w:rsidR="00360ABF" w14:paraId="151C640A" w14:textId="77777777">
        <w:tc>
          <w:tcPr>
            <w:tcW w:w="937" w:type="dxa"/>
            <w:vMerge/>
          </w:tcPr>
          <w:p w14:paraId="7FB0B525" w14:textId="77777777" w:rsidR="00360ABF" w:rsidRDefault="00360ABF"/>
        </w:tc>
        <w:tc>
          <w:tcPr>
            <w:tcW w:w="1208" w:type="dxa"/>
            <w:vMerge/>
          </w:tcPr>
          <w:p w14:paraId="39224899" w14:textId="77777777" w:rsidR="00360ABF" w:rsidRDefault="00360ABF"/>
        </w:tc>
        <w:tc>
          <w:tcPr>
            <w:tcW w:w="1230" w:type="dxa"/>
            <w:vMerge/>
          </w:tcPr>
          <w:p w14:paraId="7347EEAB" w14:textId="77777777" w:rsidR="00360ABF" w:rsidRDefault="00360ABF"/>
        </w:tc>
        <w:tc>
          <w:tcPr>
            <w:tcW w:w="4357" w:type="dxa"/>
            <w:vMerge/>
          </w:tcPr>
          <w:p w14:paraId="299C1533" w14:textId="77777777" w:rsidR="00360ABF" w:rsidRDefault="00360ABF"/>
        </w:tc>
        <w:tc>
          <w:tcPr>
            <w:tcW w:w="837" w:type="dxa"/>
            <w:vMerge/>
          </w:tcPr>
          <w:p w14:paraId="63E621C3" w14:textId="77777777" w:rsidR="00360ABF" w:rsidRDefault="00360ABF"/>
        </w:tc>
        <w:tc>
          <w:tcPr>
            <w:tcW w:w="837" w:type="dxa"/>
          </w:tcPr>
          <w:p w14:paraId="0EAA26AF" w14:textId="77777777" w:rsidR="00360ABF" w:rsidRDefault="00311C37">
            <w:r>
              <w:rPr>
                <w:rFonts w:hint="eastAsia"/>
              </w:rPr>
              <w:t>一般</w:t>
            </w:r>
          </w:p>
        </w:tc>
        <w:tc>
          <w:tcPr>
            <w:tcW w:w="1403" w:type="dxa"/>
          </w:tcPr>
          <w:p w14:paraId="309AD02E" w14:textId="77777777" w:rsidR="00360ABF" w:rsidRDefault="00311C37">
            <w:r>
              <w:rPr>
                <w:rFonts w:hint="eastAsia"/>
              </w:rPr>
              <w:t>工程合同价款</w:t>
            </w:r>
            <w:r>
              <w:rPr>
                <w:rFonts w:hint="eastAsia"/>
              </w:rPr>
              <w:t>500</w:t>
            </w:r>
            <w:r>
              <w:rPr>
                <w:rFonts w:hint="eastAsia"/>
              </w:rPr>
              <w:t>万元以上</w:t>
            </w:r>
            <w:r>
              <w:rPr>
                <w:rFonts w:hint="eastAsia"/>
              </w:rPr>
              <w:t>2000</w:t>
            </w:r>
            <w:r>
              <w:rPr>
                <w:rFonts w:hint="eastAsia"/>
              </w:rPr>
              <w:t>万元以下的</w:t>
            </w:r>
          </w:p>
        </w:tc>
        <w:tc>
          <w:tcPr>
            <w:tcW w:w="1944" w:type="dxa"/>
          </w:tcPr>
          <w:p w14:paraId="3E314EED" w14:textId="77777777" w:rsidR="00360ABF" w:rsidRDefault="00311C37">
            <w:r>
              <w:rPr>
                <w:rFonts w:hint="eastAsia"/>
              </w:rPr>
              <w:t>处工程合同价款百分之一点二以上百分之一点七以下的罚款</w:t>
            </w:r>
          </w:p>
        </w:tc>
        <w:tc>
          <w:tcPr>
            <w:tcW w:w="1195" w:type="dxa"/>
          </w:tcPr>
          <w:p w14:paraId="04ADA840" w14:textId="77777777" w:rsidR="00360ABF" w:rsidRDefault="00311C37">
            <w:r>
              <w:rPr>
                <w:rFonts w:hint="eastAsia"/>
              </w:rPr>
              <w:t>责令改正</w:t>
            </w:r>
          </w:p>
        </w:tc>
      </w:tr>
      <w:tr w:rsidR="00360ABF" w14:paraId="6E0704AC" w14:textId="77777777">
        <w:tc>
          <w:tcPr>
            <w:tcW w:w="937" w:type="dxa"/>
            <w:vMerge/>
          </w:tcPr>
          <w:p w14:paraId="7D367D5D" w14:textId="77777777" w:rsidR="00360ABF" w:rsidRDefault="00360ABF"/>
        </w:tc>
        <w:tc>
          <w:tcPr>
            <w:tcW w:w="1208" w:type="dxa"/>
            <w:vMerge/>
          </w:tcPr>
          <w:p w14:paraId="2E745FA8" w14:textId="77777777" w:rsidR="00360ABF" w:rsidRDefault="00360ABF"/>
        </w:tc>
        <w:tc>
          <w:tcPr>
            <w:tcW w:w="1230" w:type="dxa"/>
            <w:vMerge/>
          </w:tcPr>
          <w:p w14:paraId="41868812" w14:textId="77777777" w:rsidR="00360ABF" w:rsidRDefault="00360ABF"/>
        </w:tc>
        <w:tc>
          <w:tcPr>
            <w:tcW w:w="4357" w:type="dxa"/>
            <w:vMerge/>
          </w:tcPr>
          <w:p w14:paraId="611F04C9" w14:textId="77777777" w:rsidR="00360ABF" w:rsidRDefault="00360ABF"/>
        </w:tc>
        <w:tc>
          <w:tcPr>
            <w:tcW w:w="837" w:type="dxa"/>
            <w:vMerge/>
          </w:tcPr>
          <w:p w14:paraId="7E078296" w14:textId="77777777" w:rsidR="00360ABF" w:rsidRDefault="00360ABF"/>
        </w:tc>
        <w:tc>
          <w:tcPr>
            <w:tcW w:w="837" w:type="dxa"/>
          </w:tcPr>
          <w:p w14:paraId="0129A018" w14:textId="77777777" w:rsidR="00360ABF" w:rsidRDefault="00311C37">
            <w:r>
              <w:rPr>
                <w:rFonts w:hint="eastAsia"/>
              </w:rPr>
              <w:t>从重</w:t>
            </w:r>
          </w:p>
        </w:tc>
        <w:tc>
          <w:tcPr>
            <w:tcW w:w="1403" w:type="dxa"/>
          </w:tcPr>
          <w:p w14:paraId="34EF65E7" w14:textId="77777777" w:rsidR="00360ABF" w:rsidRDefault="00311C37">
            <w:r>
              <w:rPr>
                <w:rFonts w:hint="eastAsia"/>
              </w:rPr>
              <w:t>工程合同价款</w:t>
            </w:r>
            <w:r>
              <w:rPr>
                <w:rFonts w:hint="eastAsia"/>
              </w:rPr>
              <w:t>2000</w:t>
            </w:r>
            <w:r>
              <w:rPr>
                <w:rFonts w:hint="eastAsia"/>
              </w:rPr>
              <w:t>万元以上的</w:t>
            </w:r>
          </w:p>
        </w:tc>
        <w:tc>
          <w:tcPr>
            <w:tcW w:w="1944" w:type="dxa"/>
          </w:tcPr>
          <w:p w14:paraId="5F2516B3" w14:textId="77777777" w:rsidR="00360ABF" w:rsidRDefault="00311C37">
            <w:r>
              <w:rPr>
                <w:rFonts w:hint="eastAsia"/>
              </w:rPr>
              <w:t>处工程合同价款百分之一点七以上百分之二以下的罚款</w:t>
            </w:r>
          </w:p>
        </w:tc>
        <w:tc>
          <w:tcPr>
            <w:tcW w:w="1195" w:type="dxa"/>
          </w:tcPr>
          <w:p w14:paraId="2CE4B6D2" w14:textId="77777777" w:rsidR="00360ABF" w:rsidRDefault="00311C37">
            <w:r>
              <w:rPr>
                <w:rFonts w:hint="eastAsia"/>
              </w:rPr>
              <w:t>责令改正</w:t>
            </w:r>
          </w:p>
          <w:p w14:paraId="5D4653BB" w14:textId="77777777" w:rsidR="00360ABF" w:rsidRDefault="00311C37">
            <w:r>
              <w:rPr>
                <w:rFonts w:hint="eastAsia"/>
              </w:rPr>
              <w:t>对工程招标代理机构暂停其工程招标代理业务一年</w:t>
            </w:r>
          </w:p>
        </w:tc>
      </w:tr>
    </w:tbl>
    <w:p w14:paraId="1E4B2F3A" w14:textId="77777777" w:rsidR="00360ABF" w:rsidRDefault="00360ABF">
      <w:pPr>
        <w:widowControl/>
        <w:jc w:val="left"/>
        <w:rPr>
          <w:rFonts w:ascii="宋体" w:eastAsia="宋体" w:hAnsi="宋体"/>
          <w:b/>
          <w:szCs w:val="21"/>
        </w:rPr>
      </w:pPr>
    </w:p>
    <w:p w14:paraId="455F778C" w14:textId="77777777" w:rsidR="00360ABF" w:rsidRDefault="00311C37">
      <w:pPr>
        <w:widowControl/>
        <w:jc w:val="left"/>
        <w:rPr>
          <w:b/>
          <w:sz w:val="32"/>
          <w:szCs w:val="32"/>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r>
        <w:rPr>
          <w:b/>
          <w:sz w:val="32"/>
          <w:szCs w:val="32"/>
        </w:rPr>
        <w:br w:type="page"/>
      </w:r>
    </w:p>
    <w:p w14:paraId="7A7A0787"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55"/>
        <w:gridCol w:w="871"/>
        <w:gridCol w:w="806"/>
        <w:gridCol w:w="4433"/>
        <w:gridCol w:w="1107"/>
        <w:gridCol w:w="1107"/>
        <w:gridCol w:w="1877"/>
        <w:gridCol w:w="1297"/>
        <w:gridCol w:w="1495"/>
      </w:tblGrid>
      <w:tr w:rsidR="00360ABF" w14:paraId="31A4531F" w14:textId="77777777">
        <w:tc>
          <w:tcPr>
            <w:tcW w:w="955" w:type="dxa"/>
          </w:tcPr>
          <w:p w14:paraId="367FC5CC" w14:textId="77777777" w:rsidR="00360ABF" w:rsidRDefault="00311C37">
            <w:pPr>
              <w:jc w:val="center"/>
              <w:rPr>
                <w:b/>
              </w:rPr>
            </w:pPr>
            <w:r>
              <w:rPr>
                <w:rFonts w:hint="eastAsia"/>
                <w:b/>
              </w:rPr>
              <w:t>序号</w:t>
            </w:r>
          </w:p>
        </w:tc>
        <w:tc>
          <w:tcPr>
            <w:tcW w:w="871" w:type="dxa"/>
          </w:tcPr>
          <w:p w14:paraId="5ED3F168" w14:textId="77777777" w:rsidR="00360ABF" w:rsidRDefault="00311C37">
            <w:pPr>
              <w:jc w:val="center"/>
              <w:rPr>
                <w:b/>
              </w:rPr>
            </w:pPr>
            <w:r>
              <w:rPr>
                <w:rFonts w:hint="eastAsia"/>
                <w:b/>
              </w:rPr>
              <w:t>违法行为</w:t>
            </w:r>
          </w:p>
        </w:tc>
        <w:tc>
          <w:tcPr>
            <w:tcW w:w="806" w:type="dxa"/>
          </w:tcPr>
          <w:p w14:paraId="03E11BDF" w14:textId="77777777" w:rsidR="00360ABF" w:rsidRDefault="00311C37">
            <w:pPr>
              <w:jc w:val="center"/>
              <w:rPr>
                <w:b/>
              </w:rPr>
            </w:pPr>
            <w:r>
              <w:rPr>
                <w:rFonts w:hint="eastAsia"/>
                <w:b/>
              </w:rPr>
              <w:t>违反条款</w:t>
            </w:r>
          </w:p>
        </w:tc>
        <w:tc>
          <w:tcPr>
            <w:tcW w:w="4433" w:type="dxa"/>
          </w:tcPr>
          <w:p w14:paraId="6DF6DB81" w14:textId="77777777" w:rsidR="00360ABF" w:rsidRDefault="00311C37">
            <w:pPr>
              <w:jc w:val="center"/>
              <w:rPr>
                <w:b/>
              </w:rPr>
            </w:pPr>
            <w:r>
              <w:rPr>
                <w:rFonts w:hint="eastAsia"/>
                <w:b/>
              </w:rPr>
              <w:t>处罚依据</w:t>
            </w:r>
          </w:p>
        </w:tc>
        <w:tc>
          <w:tcPr>
            <w:tcW w:w="1107" w:type="dxa"/>
          </w:tcPr>
          <w:p w14:paraId="324FC51F" w14:textId="77777777" w:rsidR="00360ABF" w:rsidRDefault="00311C37">
            <w:pPr>
              <w:jc w:val="center"/>
              <w:rPr>
                <w:b/>
              </w:rPr>
            </w:pPr>
            <w:r>
              <w:rPr>
                <w:rFonts w:hint="eastAsia"/>
                <w:b/>
              </w:rPr>
              <w:t>处罚种类</w:t>
            </w:r>
          </w:p>
        </w:tc>
        <w:tc>
          <w:tcPr>
            <w:tcW w:w="1107" w:type="dxa"/>
          </w:tcPr>
          <w:p w14:paraId="394A0769" w14:textId="77777777" w:rsidR="00360ABF" w:rsidRDefault="00311C37">
            <w:pPr>
              <w:jc w:val="center"/>
              <w:rPr>
                <w:b/>
              </w:rPr>
            </w:pPr>
            <w:r>
              <w:rPr>
                <w:rFonts w:hint="eastAsia"/>
                <w:b/>
              </w:rPr>
              <w:t>裁量档次</w:t>
            </w:r>
          </w:p>
        </w:tc>
        <w:tc>
          <w:tcPr>
            <w:tcW w:w="1877" w:type="dxa"/>
          </w:tcPr>
          <w:p w14:paraId="680B161E" w14:textId="77777777" w:rsidR="00360ABF" w:rsidRDefault="00311C37">
            <w:pPr>
              <w:jc w:val="center"/>
              <w:rPr>
                <w:b/>
              </w:rPr>
            </w:pPr>
            <w:r>
              <w:rPr>
                <w:rFonts w:hint="eastAsia"/>
                <w:b/>
              </w:rPr>
              <w:t>违法情节和后果</w:t>
            </w:r>
          </w:p>
        </w:tc>
        <w:tc>
          <w:tcPr>
            <w:tcW w:w="1297" w:type="dxa"/>
          </w:tcPr>
          <w:p w14:paraId="0C5C67F9" w14:textId="77777777" w:rsidR="00360ABF" w:rsidRDefault="00311C37">
            <w:pPr>
              <w:jc w:val="center"/>
              <w:rPr>
                <w:b/>
              </w:rPr>
            </w:pPr>
            <w:r>
              <w:rPr>
                <w:rFonts w:hint="eastAsia"/>
                <w:b/>
              </w:rPr>
              <w:t>处罚自由裁量基准</w:t>
            </w:r>
          </w:p>
        </w:tc>
        <w:tc>
          <w:tcPr>
            <w:tcW w:w="1495" w:type="dxa"/>
          </w:tcPr>
          <w:p w14:paraId="500D8496" w14:textId="77777777" w:rsidR="00360ABF" w:rsidRDefault="00311C37">
            <w:pPr>
              <w:jc w:val="center"/>
              <w:rPr>
                <w:b/>
              </w:rPr>
            </w:pPr>
            <w:r>
              <w:rPr>
                <w:rFonts w:hint="eastAsia"/>
                <w:b/>
              </w:rPr>
              <w:t>其他措施</w:t>
            </w:r>
          </w:p>
        </w:tc>
      </w:tr>
      <w:tr w:rsidR="00360ABF" w14:paraId="2E98070C" w14:textId="77777777">
        <w:tc>
          <w:tcPr>
            <w:tcW w:w="955" w:type="dxa"/>
            <w:vMerge w:val="restart"/>
          </w:tcPr>
          <w:p w14:paraId="0815A3EE" w14:textId="77777777" w:rsidR="00360ABF" w:rsidRDefault="00311C37">
            <w:r>
              <w:rPr>
                <w:rFonts w:hint="eastAsia"/>
              </w:rPr>
              <w:t>1</w:t>
            </w:r>
            <w:r>
              <w:t>11.63.7</w:t>
            </w:r>
          </w:p>
        </w:tc>
        <w:tc>
          <w:tcPr>
            <w:tcW w:w="871" w:type="dxa"/>
            <w:vMerge w:val="restart"/>
          </w:tcPr>
          <w:p w14:paraId="413EA8DE" w14:textId="77777777" w:rsidR="00360ABF" w:rsidRDefault="00311C37">
            <w:r>
              <w:rPr>
                <w:rFonts w:hint="eastAsia"/>
              </w:rPr>
              <w:t>招标人或工程招标代理机构以不合理条件限制或者排斥潜在投标人的</w:t>
            </w:r>
          </w:p>
        </w:tc>
        <w:tc>
          <w:tcPr>
            <w:tcW w:w="806" w:type="dxa"/>
            <w:vMerge w:val="restart"/>
          </w:tcPr>
          <w:p w14:paraId="1BE12A76" w14:textId="77777777" w:rsidR="00360ABF" w:rsidRDefault="00311C37">
            <w:r>
              <w:rPr>
                <w:rFonts w:hint="eastAsia"/>
              </w:rPr>
              <w:t>《深圳经济特区建设工程施工招标投标条例》第二十二条</w:t>
            </w:r>
          </w:p>
        </w:tc>
        <w:tc>
          <w:tcPr>
            <w:tcW w:w="4433" w:type="dxa"/>
            <w:vMerge w:val="restart"/>
          </w:tcPr>
          <w:p w14:paraId="2826B43B" w14:textId="77777777" w:rsidR="00360ABF" w:rsidRDefault="00311C37">
            <w:r>
              <w:rPr>
                <w:rFonts w:hint="eastAsia"/>
              </w:rPr>
              <w:t>《深圳经济特区建设工程施工招标投标条例》第六十三条：</w:t>
            </w:r>
          </w:p>
          <w:p w14:paraId="6FDCFA39"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0B783ECB" w14:textId="77777777" w:rsidR="00360ABF" w:rsidRDefault="00311C37">
            <w:r>
              <w:rPr>
                <w:rFonts w:hint="eastAsia"/>
              </w:rPr>
              <w:t>(</w:t>
            </w:r>
            <w:r>
              <w:rPr>
                <w:rFonts w:hint="eastAsia"/>
              </w:rPr>
              <w:t>七</w:t>
            </w:r>
            <w:r>
              <w:rPr>
                <w:rFonts w:hint="eastAsia"/>
              </w:rPr>
              <w:t>)</w:t>
            </w:r>
            <w:r>
              <w:rPr>
                <w:rFonts w:hint="eastAsia"/>
              </w:rPr>
              <w:t>以不合理条件限制或者排斥潜在投标人的</w:t>
            </w:r>
            <w:r>
              <w:rPr>
                <w:rFonts w:hint="eastAsia"/>
              </w:rPr>
              <w:t>,</w:t>
            </w:r>
            <w:r>
              <w:rPr>
                <w:rFonts w:hint="eastAsia"/>
              </w:rPr>
              <w:t>处三万元以上五万元以下的罚款</w:t>
            </w:r>
            <w:r>
              <w:rPr>
                <w:rFonts w:hint="eastAsia"/>
              </w:rPr>
              <w:t>;</w:t>
            </w:r>
          </w:p>
          <w:p w14:paraId="1F0D9C62" w14:textId="77777777" w:rsidR="00360ABF" w:rsidRDefault="00311C37">
            <w:r>
              <w:rPr>
                <w:rFonts w:hint="eastAsia"/>
              </w:rPr>
              <w:t>《深圳经济特区建设工程施工招标投标条例》第六十四条第二款：</w:t>
            </w:r>
          </w:p>
          <w:p w14:paraId="68351CA3"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1107" w:type="dxa"/>
            <w:vMerge w:val="restart"/>
          </w:tcPr>
          <w:p w14:paraId="58988C87" w14:textId="77777777" w:rsidR="00360ABF" w:rsidRDefault="00311C37">
            <w:r>
              <w:rPr>
                <w:rFonts w:hint="eastAsia"/>
              </w:rPr>
              <w:t>罚款</w:t>
            </w:r>
          </w:p>
        </w:tc>
        <w:tc>
          <w:tcPr>
            <w:tcW w:w="1107" w:type="dxa"/>
          </w:tcPr>
          <w:p w14:paraId="6F5405C9" w14:textId="77777777" w:rsidR="00360ABF" w:rsidRDefault="00311C37">
            <w:r>
              <w:rPr>
                <w:rFonts w:hint="eastAsia"/>
              </w:rPr>
              <w:t>从轻</w:t>
            </w:r>
          </w:p>
        </w:tc>
        <w:tc>
          <w:tcPr>
            <w:tcW w:w="1877" w:type="dxa"/>
          </w:tcPr>
          <w:p w14:paraId="056EDBB2" w14:textId="77777777" w:rsidR="00360ABF" w:rsidRDefault="00311C37">
            <w:r>
              <w:rPr>
                <w:rFonts w:hint="eastAsia"/>
              </w:rPr>
              <w:t>招标项目估算价（编制标底的项目按标底计算）</w:t>
            </w:r>
            <w:r>
              <w:rPr>
                <w:rFonts w:hint="eastAsia"/>
              </w:rPr>
              <w:t>5</w:t>
            </w:r>
            <w:r>
              <w:t>00</w:t>
            </w:r>
            <w:r>
              <w:rPr>
                <w:rFonts w:hint="eastAsia"/>
              </w:rPr>
              <w:t>万元以下的</w:t>
            </w:r>
          </w:p>
        </w:tc>
        <w:tc>
          <w:tcPr>
            <w:tcW w:w="1297" w:type="dxa"/>
          </w:tcPr>
          <w:p w14:paraId="08EEEFE5" w14:textId="77777777" w:rsidR="00360ABF" w:rsidRDefault="00311C37">
            <w:r>
              <w:rPr>
                <w:rFonts w:hint="eastAsia"/>
              </w:rPr>
              <w:t>处三万元以上三万五千元以下的罚款</w:t>
            </w:r>
          </w:p>
        </w:tc>
        <w:tc>
          <w:tcPr>
            <w:tcW w:w="1495" w:type="dxa"/>
          </w:tcPr>
          <w:p w14:paraId="5175C875" w14:textId="77777777" w:rsidR="00360ABF" w:rsidRDefault="00311C37">
            <w:r>
              <w:rPr>
                <w:rFonts w:hint="eastAsia"/>
              </w:rPr>
              <w:t>责令改正</w:t>
            </w:r>
          </w:p>
        </w:tc>
      </w:tr>
      <w:tr w:rsidR="00360ABF" w14:paraId="1A40A489" w14:textId="77777777">
        <w:tc>
          <w:tcPr>
            <w:tcW w:w="955" w:type="dxa"/>
            <w:vMerge/>
          </w:tcPr>
          <w:p w14:paraId="19532955" w14:textId="77777777" w:rsidR="00360ABF" w:rsidRDefault="00360ABF"/>
        </w:tc>
        <w:tc>
          <w:tcPr>
            <w:tcW w:w="871" w:type="dxa"/>
            <w:vMerge/>
          </w:tcPr>
          <w:p w14:paraId="266570C8" w14:textId="77777777" w:rsidR="00360ABF" w:rsidRDefault="00360ABF"/>
        </w:tc>
        <w:tc>
          <w:tcPr>
            <w:tcW w:w="806" w:type="dxa"/>
            <w:vMerge/>
          </w:tcPr>
          <w:p w14:paraId="1CA46666" w14:textId="77777777" w:rsidR="00360ABF" w:rsidRDefault="00360ABF"/>
        </w:tc>
        <w:tc>
          <w:tcPr>
            <w:tcW w:w="4433" w:type="dxa"/>
            <w:vMerge/>
          </w:tcPr>
          <w:p w14:paraId="69F9244E" w14:textId="77777777" w:rsidR="00360ABF" w:rsidRDefault="00360ABF"/>
        </w:tc>
        <w:tc>
          <w:tcPr>
            <w:tcW w:w="1107" w:type="dxa"/>
            <w:vMerge/>
          </w:tcPr>
          <w:p w14:paraId="15F2A898" w14:textId="77777777" w:rsidR="00360ABF" w:rsidRDefault="00360ABF"/>
        </w:tc>
        <w:tc>
          <w:tcPr>
            <w:tcW w:w="1107" w:type="dxa"/>
          </w:tcPr>
          <w:p w14:paraId="193A840C" w14:textId="77777777" w:rsidR="00360ABF" w:rsidRDefault="00311C37">
            <w:r>
              <w:rPr>
                <w:rFonts w:hint="eastAsia"/>
              </w:rPr>
              <w:t>一般</w:t>
            </w:r>
          </w:p>
        </w:tc>
        <w:tc>
          <w:tcPr>
            <w:tcW w:w="1877" w:type="dxa"/>
          </w:tcPr>
          <w:p w14:paraId="74E87601" w14:textId="77777777" w:rsidR="00360ABF" w:rsidRDefault="00311C37">
            <w:r>
              <w:rPr>
                <w:rFonts w:hint="eastAsia"/>
              </w:rPr>
              <w:t>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1297" w:type="dxa"/>
          </w:tcPr>
          <w:p w14:paraId="150406AB" w14:textId="77777777" w:rsidR="00360ABF" w:rsidRDefault="00311C37">
            <w:r>
              <w:rPr>
                <w:rFonts w:hint="eastAsia"/>
              </w:rPr>
              <w:t>处三万五千元以上四万五千元以下的罚款</w:t>
            </w:r>
          </w:p>
        </w:tc>
        <w:tc>
          <w:tcPr>
            <w:tcW w:w="1495" w:type="dxa"/>
          </w:tcPr>
          <w:p w14:paraId="56807CCD" w14:textId="77777777" w:rsidR="00360ABF" w:rsidRDefault="00311C37">
            <w:r>
              <w:rPr>
                <w:rFonts w:hint="eastAsia"/>
              </w:rPr>
              <w:t>责令改正</w:t>
            </w:r>
          </w:p>
        </w:tc>
      </w:tr>
      <w:tr w:rsidR="00360ABF" w14:paraId="10A6F080" w14:textId="77777777">
        <w:tc>
          <w:tcPr>
            <w:tcW w:w="955" w:type="dxa"/>
            <w:vMerge/>
          </w:tcPr>
          <w:p w14:paraId="3CF4CA00" w14:textId="77777777" w:rsidR="00360ABF" w:rsidRDefault="00360ABF"/>
        </w:tc>
        <w:tc>
          <w:tcPr>
            <w:tcW w:w="871" w:type="dxa"/>
            <w:vMerge/>
          </w:tcPr>
          <w:p w14:paraId="15F63E9D" w14:textId="77777777" w:rsidR="00360ABF" w:rsidRDefault="00360ABF"/>
        </w:tc>
        <w:tc>
          <w:tcPr>
            <w:tcW w:w="806" w:type="dxa"/>
            <w:vMerge/>
          </w:tcPr>
          <w:p w14:paraId="22CCD3FF" w14:textId="77777777" w:rsidR="00360ABF" w:rsidRDefault="00360ABF"/>
        </w:tc>
        <w:tc>
          <w:tcPr>
            <w:tcW w:w="4433" w:type="dxa"/>
            <w:vMerge/>
          </w:tcPr>
          <w:p w14:paraId="26ED91A4" w14:textId="77777777" w:rsidR="00360ABF" w:rsidRDefault="00360ABF"/>
        </w:tc>
        <w:tc>
          <w:tcPr>
            <w:tcW w:w="1107" w:type="dxa"/>
            <w:vMerge/>
          </w:tcPr>
          <w:p w14:paraId="02F8F64E" w14:textId="77777777" w:rsidR="00360ABF" w:rsidRDefault="00360ABF"/>
        </w:tc>
        <w:tc>
          <w:tcPr>
            <w:tcW w:w="1107" w:type="dxa"/>
          </w:tcPr>
          <w:p w14:paraId="240DCAE1" w14:textId="77777777" w:rsidR="00360ABF" w:rsidRDefault="00311C37">
            <w:r>
              <w:rPr>
                <w:rFonts w:hint="eastAsia"/>
              </w:rPr>
              <w:t>从重</w:t>
            </w:r>
          </w:p>
        </w:tc>
        <w:tc>
          <w:tcPr>
            <w:tcW w:w="1877" w:type="dxa"/>
          </w:tcPr>
          <w:p w14:paraId="402CEA97" w14:textId="77777777" w:rsidR="00360ABF" w:rsidRDefault="00311C37">
            <w:r>
              <w:rPr>
                <w:rFonts w:hint="eastAsia"/>
              </w:rPr>
              <w:t>招标项目估算价（编制标底的项目按标底计算）</w:t>
            </w:r>
            <w:r>
              <w:rPr>
                <w:rFonts w:hint="eastAsia"/>
              </w:rPr>
              <w:t>2</w:t>
            </w:r>
            <w:r>
              <w:t>000</w:t>
            </w:r>
            <w:r>
              <w:rPr>
                <w:rFonts w:hint="eastAsia"/>
              </w:rPr>
              <w:t>万元以上的</w:t>
            </w:r>
          </w:p>
        </w:tc>
        <w:tc>
          <w:tcPr>
            <w:tcW w:w="1297" w:type="dxa"/>
          </w:tcPr>
          <w:p w14:paraId="16306CF6" w14:textId="77777777" w:rsidR="00360ABF" w:rsidRDefault="00311C37">
            <w:r>
              <w:rPr>
                <w:rFonts w:hint="eastAsia"/>
              </w:rPr>
              <w:t>处四万五千元以上五万元以下的罚款</w:t>
            </w:r>
          </w:p>
        </w:tc>
        <w:tc>
          <w:tcPr>
            <w:tcW w:w="1495" w:type="dxa"/>
          </w:tcPr>
          <w:p w14:paraId="5AD0E57E" w14:textId="77777777" w:rsidR="00360ABF" w:rsidRDefault="00311C37">
            <w:r>
              <w:rPr>
                <w:rFonts w:hint="eastAsia"/>
              </w:rPr>
              <w:t>责令改正</w:t>
            </w:r>
          </w:p>
          <w:p w14:paraId="1B010198" w14:textId="77777777" w:rsidR="00360ABF" w:rsidRDefault="00311C37">
            <w:r>
              <w:rPr>
                <w:rFonts w:hint="eastAsia"/>
              </w:rPr>
              <w:t>对工程招标代理机构暂停其工程招标代理业务一年</w:t>
            </w:r>
          </w:p>
        </w:tc>
      </w:tr>
    </w:tbl>
    <w:p w14:paraId="6F650E87" w14:textId="77777777" w:rsidR="00360ABF" w:rsidRDefault="00360ABF">
      <w:pPr>
        <w:widowControl/>
        <w:jc w:val="left"/>
        <w:rPr>
          <w:rFonts w:ascii="宋体" w:eastAsia="宋体" w:hAnsi="宋体"/>
          <w:b/>
          <w:szCs w:val="21"/>
        </w:rPr>
      </w:pPr>
    </w:p>
    <w:p w14:paraId="12EB3B72"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65543531" w14:textId="77777777" w:rsidR="00360ABF" w:rsidRDefault="00311C37">
      <w:pPr>
        <w:widowControl/>
        <w:jc w:val="left"/>
        <w:rPr>
          <w:b/>
          <w:sz w:val="32"/>
          <w:szCs w:val="32"/>
        </w:rPr>
      </w:pPr>
      <w:r>
        <w:rPr>
          <w:b/>
          <w:sz w:val="32"/>
          <w:szCs w:val="32"/>
        </w:rPr>
        <w:br w:type="page"/>
      </w:r>
    </w:p>
    <w:p w14:paraId="6A897C27"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8"/>
        <w:gridCol w:w="788"/>
        <w:gridCol w:w="1203"/>
        <w:gridCol w:w="3622"/>
        <w:gridCol w:w="1102"/>
        <w:gridCol w:w="1275"/>
        <w:gridCol w:w="1559"/>
        <w:gridCol w:w="1983"/>
        <w:gridCol w:w="1478"/>
      </w:tblGrid>
      <w:tr w:rsidR="00360ABF" w14:paraId="46AE23E2" w14:textId="77777777">
        <w:tc>
          <w:tcPr>
            <w:tcW w:w="938" w:type="dxa"/>
          </w:tcPr>
          <w:p w14:paraId="376CDED4" w14:textId="77777777" w:rsidR="00360ABF" w:rsidRDefault="00311C37">
            <w:pPr>
              <w:jc w:val="center"/>
              <w:rPr>
                <w:b/>
              </w:rPr>
            </w:pPr>
            <w:r>
              <w:rPr>
                <w:rFonts w:hint="eastAsia"/>
                <w:b/>
              </w:rPr>
              <w:t>序号</w:t>
            </w:r>
          </w:p>
        </w:tc>
        <w:tc>
          <w:tcPr>
            <w:tcW w:w="788" w:type="dxa"/>
          </w:tcPr>
          <w:p w14:paraId="66AD2BC0" w14:textId="77777777" w:rsidR="00360ABF" w:rsidRDefault="00311C37">
            <w:pPr>
              <w:jc w:val="center"/>
              <w:rPr>
                <w:b/>
              </w:rPr>
            </w:pPr>
            <w:r>
              <w:rPr>
                <w:rFonts w:hint="eastAsia"/>
                <w:b/>
              </w:rPr>
              <w:t>违法行为</w:t>
            </w:r>
          </w:p>
        </w:tc>
        <w:tc>
          <w:tcPr>
            <w:tcW w:w="1203" w:type="dxa"/>
          </w:tcPr>
          <w:p w14:paraId="1C74628F" w14:textId="77777777" w:rsidR="00360ABF" w:rsidRDefault="00311C37">
            <w:pPr>
              <w:jc w:val="center"/>
              <w:rPr>
                <w:b/>
              </w:rPr>
            </w:pPr>
            <w:r>
              <w:rPr>
                <w:rFonts w:hint="eastAsia"/>
                <w:b/>
              </w:rPr>
              <w:t>违反条款</w:t>
            </w:r>
          </w:p>
        </w:tc>
        <w:tc>
          <w:tcPr>
            <w:tcW w:w="3622" w:type="dxa"/>
          </w:tcPr>
          <w:p w14:paraId="37F5BA74" w14:textId="77777777" w:rsidR="00360ABF" w:rsidRDefault="00311C37">
            <w:pPr>
              <w:jc w:val="center"/>
              <w:rPr>
                <w:b/>
              </w:rPr>
            </w:pPr>
            <w:r>
              <w:rPr>
                <w:rFonts w:hint="eastAsia"/>
                <w:b/>
              </w:rPr>
              <w:t>处罚依据</w:t>
            </w:r>
          </w:p>
        </w:tc>
        <w:tc>
          <w:tcPr>
            <w:tcW w:w="1102" w:type="dxa"/>
          </w:tcPr>
          <w:p w14:paraId="68FEB7F3" w14:textId="77777777" w:rsidR="00360ABF" w:rsidRDefault="00311C37">
            <w:pPr>
              <w:jc w:val="center"/>
              <w:rPr>
                <w:b/>
              </w:rPr>
            </w:pPr>
            <w:r>
              <w:rPr>
                <w:rFonts w:hint="eastAsia"/>
                <w:b/>
              </w:rPr>
              <w:t>处罚种类</w:t>
            </w:r>
          </w:p>
        </w:tc>
        <w:tc>
          <w:tcPr>
            <w:tcW w:w="1275" w:type="dxa"/>
          </w:tcPr>
          <w:p w14:paraId="0EE3CDE1" w14:textId="77777777" w:rsidR="00360ABF" w:rsidRDefault="00311C37">
            <w:pPr>
              <w:jc w:val="center"/>
              <w:rPr>
                <w:b/>
              </w:rPr>
            </w:pPr>
            <w:r>
              <w:rPr>
                <w:rFonts w:hint="eastAsia"/>
                <w:b/>
              </w:rPr>
              <w:t>裁量档次</w:t>
            </w:r>
          </w:p>
        </w:tc>
        <w:tc>
          <w:tcPr>
            <w:tcW w:w="1559" w:type="dxa"/>
          </w:tcPr>
          <w:p w14:paraId="545DFA18" w14:textId="77777777" w:rsidR="00360ABF" w:rsidRDefault="00311C37">
            <w:pPr>
              <w:jc w:val="center"/>
              <w:rPr>
                <w:b/>
              </w:rPr>
            </w:pPr>
            <w:r>
              <w:rPr>
                <w:rFonts w:hint="eastAsia"/>
                <w:b/>
              </w:rPr>
              <w:t>违法情节和后果</w:t>
            </w:r>
          </w:p>
        </w:tc>
        <w:tc>
          <w:tcPr>
            <w:tcW w:w="1983" w:type="dxa"/>
          </w:tcPr>
          <w:p w14:paraId="34503DE4" w14:textId="77777777" w:rsidR="00360ABF" w:rsidRDefault="00311C37">
            <w:pPr>
              <w:jc w:val="center"/>
              <w:rPr>
                <w:b/>
              </w:rPr>
            </w:pPr>
            <w:r>
              <w:rPr>
                <w:rFonts w:hint="eastAsia"/>
                <w:b/>
              </w:rPr>
              <w:t>处罚自由裁量基准</w:t>
            </w:r>
          </w:p>
        </w:tc>
        <w:tc>
          <w:tcPr>
            <w:tcW w:w="1478" w:type="dxa"/>
          </w:tcPr>
          <w:p w14:paraId="05631F23" w14:textId="77777777" w:rsidR="00360ABF" w:rsidRDefault="00311C37">
            <w:pPr>
              <w:jc w:val="center"/>
              <w:rPr>
                <w:b/>
              </w:rPr>
            </w:pPr>
            <w:r>
              <w:rPr>
                <w:rFonts w:hint="eastAsia"/>
                <w:b/>
              </w:rPr>
              <w:t>其他措施</w:t>
            </w:r>
          </w:p>
        </w:tc>
      </w:tr>
      <w:tr w:rsidR="00360ABF" w14:paraId="010789D8" w14:textId="77777777">
        <w:tc>
          <w:tcPr>
            <w:tcW w:w="938" w:type="dxa"/>
            <w:vMerge w:val="restart"/>
          </w:tcPr>
          <w:p w14:paraId="21A36859" w14:textId="77777777" w:rsidR="00360ABF" w:rsidRDefault="00311C37">
            <w:r>
              <w:rPr>
                <w:rFonts w:hint="eastAsia"/>
              </w:rPr>
              <w:t>1</w:t>
            </w:r>
            <w:r>
              <w:t>11.63.8</w:t>
            </w:r>
          </w:p>
        </w:tc>
        <w:tc>
          <w:tcPr>
            <w:tcW w:w="788" w:type="dxa"/>
            <w:vMerge w:val="restart"/>
          </w:tcPr>
          <w:p w14:paraId="14E6F09B" w14:textId="77777777" w:rsidR="00360ABF" w:rsidRDefault="00311C37">
            <w:r>
              <w:rPr>
                <w:rFonts w:hint="eastAsia"/>
              </w:rPr>
              <w:t>招标人或工程招标代理机构与投标人串通招标投标的</w:t>
            </w:r>
          </w:p>
        </w:tc>
        <w:tc>
          <w:tcPr>
            <w:tcW w:w="1203" w:type="dxa"/>
            <w:vMerge w:val="restart"/>
          </w:tcPr>
          <w:p w14:paraId="7AA92EB7" w14:textId="77777777" w:rsidR="00360ABF" w:rsidRDefault="00311C37">
            <w:r>
              <w:rPr>
                <w:rFonts w:hint="eastAsia"/>
              </w:rPr>
              <w:t>《深圳经济特区建设工程施工招标投标条例》第三十九条第二款</w:t>
            </w:r>
          </w:p>
        </w:tc>
        <w:tc>
          <w:tcPr>
            <w:tcW w:w="3622" w:type="dxa"/>
            <w:vMerge w:val="restart"/>
          </w:tcPr>
          <w:p w14:paraId="47721C77" w14:textId="77777777" w:rsidR="00360ABF" w:rsidRDefault="00311C37">
            <w:r>
              <w:rPr>
                <w:rFonts w:hint="eastAsia"/>
              </w:rPr>
              <w:t>《深圳经济特区建设工程施工招标投标条例》第六十三条：</w:t>
            </w:r>
          </w:p>
          <w:p w14:paraId="7FBACFFA"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3CC9A65A" w14:textId="77777777" w:rsidR="00360ABF" w:rsidRDefault="00311C37">
            <w:r>
              <w:rPr>
                <w:rFonts w:hint="eastAsia"/>
              </w:rPr>
              <w:t>(</w:t>
            </w:r>
            <w:r>
              <w:rPr>
                <w:rFonts w:hint="eastAsia"/>
              </w:rPr>
              <w:t>八</w:t>
            </w:r>
            <w:r>
              <w:rPr>
                <w:rFonts w:hint="eastAsia"/>
              </w:rPr>
              <w:t>)</w:t>
            </w:r>
            <w:r>
              <w:rPr>
                <w:rFonts w:hint="eastAsia"/>
              </w:rPr>
              <w:t>与投标人串通招标投标的</w:t>
            </w:r>
            <w:r>
              <w:rPr>
                <w:rFonts w:hint="eastAsia"/>
              </w:rPr>
              <w:t>,</w:t>
            </w:r>
            <w:r>
              <w:rPr>
                <w:rFonts w:hint="eastAsia"/>
              </w:rPr>
              <w:t>处工程合同价款百分之一以上百分之二以下的罚款</w:t>
            </w:r>
            <w:r>
              <w:rPr>
                <w:rFonts w:hint="eastAsia"/>
              </w:rPr>
              <w:t>;</w:t>
            </w:r>
          </w:p>
          <w:p w14:paraId="1EFFA057" w14:textId="77777777" w:rsidR="00360ABF" w:rsidRDefault="00311C37">
            <w:r>
              <w:rPr>
                <w:rFonts w:hint="eastAsia"/>
              </w:rPr>
              <w:t>《深圳经济特区建设工程施工招标投标条例》第六十四条第二款：</w:t>
            </w:r>
          </w:p>
          <w:p w14:paraId="4FB6F4AF"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1102" w:type="dxa"/>
            <w:vMerge w:val="restart"/>
          </w:tcPr>
          <w:p w14:paraId="38D5B790" w14:textId="77777777" w:rsidR="00360ABF" w:rsidRDefault="00311C37">
            <w:r>
              <w:rPr>
                <w:rFonts w:hint="eastAsia"/>
              </w:rPr>
              <w:t>罚款</w:t>
            </w:r>
          </w:p>
        </w:tc>
        <w:tc>
          <w:tcPr>
            <w:tcW w:w="1275" w:type="dxa"/>
          </w:tcPr>
          <w:p w14:paraId="79EFEEEB" w14:textId="77777777" w:rsidR="00360ABF" w:rsidRDefault="00311C37">
            <w:r>
              <w:rPr>
                <w:rFonts w:hint="eastAsia"/>
              </w:rPr>
              <w:t>从轻</w:t>
            </w:r>
          </w:p>
        </w:tc>
        <w:tc>
          <w:tcPr>
            <w:tcW w:w="1559" w:type="dxa"/>
          </w:tcPr>
          <w:p w14:paraId="04ADA4E3" w14:textId="77777777" w:rsidR="00360ABF" w:rsidRDefault="00311C37">
            <w:r>
              <w:rPr>
                <w:rFonts w:hint="eastAsia"/>
              </w:rPr>
              <w:t>工程合同价款</w:t>
            </w:r>
            <w:r>
              <w:rPr>
                <w:rFonts w:hint="eastAsia"/>
              </w:rPr>
              <w:t>500</w:t>
            </w:r>
            <w:r>
              <w:rPr>
                <w:rFonts w:hint="eastAsia"/>
              </w:rPr>
              <w:t>万元以下的</w:t>
            </w:r>
          </w:p>
        </w:tc>
        <w:tc>
          <w:tcPr>
            <w:tcW w:w="1983" w:type="dxa"/>
          </w:tcPr>
          <w:p w14:paraId="149B4127" w14:textId="77777777" w:rsidR="00360ABF" w:rsidRDefault="00311C37">
            <w:r>
              <w:rPr>
                <w:rFonts w:hint="eastAsia"/>
              </w:rPr>
              <w:t>处工程合同价款百分之一以上百分之一点二以下的罚款</w:t>
            </w:r>
          </w:p>
        </w:tc>
        <w:tc>
          <w:tcPr>
            <w:tcW w:w="1478" w:type="dxa"/>
          </w:tcPr>
          <w:p w14:paraId="231F40D9" w14:textId="77777777" w:rsidR="00360ABF" w:rsidRDefault="00311C37">
            <w:r>
              <w:rPr>
                <w:rFonts w:hint="eastAsia"/>
              </w:rPr>
              <w:t>责令改正</w:t>
            </w:r>
          </w:p>
        </w:tc>
      </w:tr>
      <w:tr w:rsidR="00360ABF" w14:paraId="27B26BC7" w14:textId="77777777">
        <w:tc>
          <w:tcPr>
            <w:tcW w:w="938" w:type="dxa"/>
            <w:vMerge/>
          </w:tcPr>
          <w:p w14:paraId="193FE21D" w14:textId="77777777" w:rsidR="00360ABF" w:rsidRDefault="00360ABF"/>
        </w:tc>
        <w:tc>
          <w:tcPr>
            <w:tcW w:w="788" w:type="dxa"/>
            <w:vMerge/>
          </w:tcPr>
          <w:p w14:paraId="42D22051" w14:textId="77777777" w:rsidR="00360ABF" w:rsidRDefault="00360ABF"/>
        </w:tc>
        <w:tc>
          <w:tcPr>
            <w:tcW w:w="1203" w:type="dxa"/>
            <w:vMerge/>
          </w:tcPr>
          <w:p w14:paraId="122EA818" w14:textId="77777777" w:rsidR="00360ABF" w:rsidRDefault="00360ABF"/>
        </w:tc>
        <w:tc>
          <w:tcPr>
            <w:tcW w:w="3622" w:type="dxa"/>
            <w:vMerge/>
          </w:tcPr>
          <w:p w14:paraId="22F368A7" w14:textId="77777777" w:rsidR="00360ABF" w:rsidRDefault="00360ABF"/>
        </w:tc>
        <w:tc>
          <w:tcPr>
            <w:tcW w:w="1102" w:type="dxa"/>
            <w:vMerge/>
          </w:tcPr>
          <w:p w14:paraId="6F029087" w14:textId="77777777" w:rsidR="00360ABF" w:rsidRDefault="00360ABF"/>
        </w:tc>
        <w:tc>
          <w:tcPr>
            <w:tcW w:w="1275" w:type="dxa"/>
          </w:tcPr>
          <w:p w14:paraId="506F7E48" w14:textId="77777777" w:rsidR="00360ABF" w:rsidRDefault="00311C37">
            <w:r>
              <w:rPr>
                <w:rFonts w:hint="eastAsia"/>
              </w:rPr>
              <w:t>一般</w:t>
            </w:r>
          </w:p>
        </w:tc>
        <w:tc>
          <w:tcPr>
            <w:tcW w:w="1559" w:type="dxa"/>
          </w:tcPr>
          <w:p w14:paraId="604C7815" w14:textId="77777777" w:rsidR="00360ABF" w:rsidRDefault="00311C37">
            <w:r>
              <w:rPr>
                <w:rFonts w:hint="eastAsia"/>
              </w:rPr>
              <w:t>工程合同价款</w:t>
            </w:r>
            <w:r>
              <w:rPr>
                <w:rFonts w:hint="eastAsia"/>
              </w:rPr>
              <w:t>500</w:t>
            </w:r>
            <w:r>
              <w:rPr>
                <w:rFonts w:hint="eastAsia"/>
              </w:rPr>
              <w:t>万元以上</w:t>
            </w:r>
            <w:r>
              <w:rPr>
                <w:rFonts w:hint="eastAsia"/>
              </w:rPr>
              <w:t>2000</w:t>
            </w:r>
            <w:r>
              <w:rPr>
                <w:rFonts w:hint="eastAsia"/>
              </w:rPr>
              <w:t>万元以下的</w:t>
            </w:r>
          </w:p>
        </w:tc>
        <w:tc>
          <w:tcPr>
            <w:tcW w:w="1983" w:type="dxa"/>
          </w:tcPr>
          <w:p w14:paraId="70A794FE" w14:textId="77777777" w:rsidR="00360ABF" w:rsidRDefault="00311C37">
            <w:r>
              <w:rPr>
                <w:rFonts w:hint="eastAsia"/>
              </w:rPr>
              <w:t>处工程合同价款百分之一点二以上百分之一点七以下的罚款</w:t>
            </w:r>
          </w:p>
        </w:tc>
        <w:tc>
          <w:tcPr>
            <w:tcW w:w="1478" w:type="dxa"/>
          </w:tcPr>
          <w:p w14:paraId="680BCC88" w14:textId="77777777" w:rsidR="00360ABF" w:rsidRDefault="00311C37">
            <w:r>
              <w:rPr>
                <w:rFonts w:hint="eastAsia"/>
              </w:rPr>
              <w:t>责令改正</w:t>
            </w:r>
          </w:p>
        </w:tc>
      </w:tr>
      <w:tr w:rsidR="00360ABF" w14:paraId="187D571C" w14:textId="77777777">
        <w:tc>
          <w:tcPr>
            <w:tcW w:w="938" w:type="dxa"/>
            <w:vMerge/>
          </w:tcPr>
          <w:p w14:paraId="02DD7A21" w14:textId="77777777" w:rsidR="00360ABF" w:rsidRDefault="00360ABF"/>
        </w:tc>
        <w:tc>
          <w:tcPr>
            <w:tcW w:w="788" w:type="dxa"/>
            <w:vMerge/>
          </w:tcPr>
          <w:p w14:paraId="05A2E662" w14:textId="77777777" w:rsidR="00360ABF" w:rsidRDefault="00360ABF"/>
        </w:tc>
        <w:tc>
          <w:tcPr>
            <w:tcW w:w="1203" w:type="dxa"/>
            <w:vMerge/>
          </w:tcPr>
          <w:p w14:paraId="556CFF64" w14:textId="77777777" w:rsidR="00360ABF" w:rsidRDefault="00360ABF"/>
        </w:tc>
        <w:tc>
          <w:tcPr>
            <w:tcW w:w="3622" w:type="dxa"/>
            <w:vMerge/>
          </w:tcPr>
          <w:p w14:paraId="518E7C3B" w14:textId="77777777" w:rsidR="00360ABF" w:rsidRDefault="00360ABF"/>
        </w:tc>
        <w:tc>
          <w:tcPr>
            <w:tcW w:w="1102" w:type="dxa"/>
            <w:vMerge/>
          </w:tcPr>
          <w:p w14:paraId="6240B6FA" w14:textId="77777777" w:rsidR="00360ABF" w:rsidRDefault="00360ABF"/>
        </w:tc>
        <w:tc>
          <w:tcPr>
            <w:tcW w:w="1275" w:type="dxa"/>
          </w:tcPr>
          <w:p w14:paraId="67B882F6" w14:textId="77777777" w:rsidR="00360ABF" w:rsidRDefault="00311C37">
            <w:r>
              <w:rPr>
                <w:rFonts w:hint="eastAsia"/>
              </w:rPr>
              <w:t>从重</w:t>
            </w:r>
          </w:p>
        </w:tc>
        <w:tc>
          <w:tcPr>
            <w:tcW w:w="1559" w:type="dxa"/>
          </w:tcPr>
          <w:p w14:paraId="2C851805" w14:textId="77777777" w:rsidR="00360ABF" w:rsidRDefault="00311C37">
            <w:r>
              <w:rPr>
                <w:rFonts w:hint="eastAsia"/>
              </w:rPr>
              <w:t>工程合同价款</w:t>
            </w:r>
            <w:r>
              <w:rPr>
                <w:rFonts w:hint="eastAsia"/>
              </w:rPr>
              <w:t>2000</w:t>
            </w:r>
            <w:r>
              <w:rPr>
                <w:rFonts w:hint="eastAsia"/>
              </w:rPr>
              <w:t>万元以上的</w:t>
            </w:r>
          </w:p>
        </w:tc>
        <w:tc>
          <w:tcPr>
            <w:tcW w:w="1983" w:type="dxa"/>
          </w:tcPr>
          <w:p w14:paraId="08F74CF0" w14:textId="77777777" w:rsidR="00360ABF" w:rsidRDefault="00311C37">
            <w:r>
              <w:rPr>
                <w:rFonts w:hint="eastAsia"/>
              </w:rPr>
              <w:t>处工程合同价款百分之一点七以上百分之二以下的罚款</w:t>
            </w:r>
          </w:p>
        </w:tc>
        <w:tc>
          <w:tcPr>
            <w:tcW w:w="1478" w:type="dxa"/>
          </w:tcPr>
          <w:p w14:paraId="124F53DB" w14:textId="77777777" w:rsidR="00360ABF" w:rsidRDefault="00311C37">
            <w:r>
              <w:rPr>
                <w:rFonts w:hint="eastAsia"/>
              </w:rPr>
              <w:t>责令改正</w:t>
            </w:r>
          </w:p>
          <w:p w14:paraId="0850A2AC" w14:textId="77777777" w:rsidR="00360ABF" w:rsidRDefault="00311C37">
            <w:r>
              <w:rPr>
                <w:rFonts w:hint="eastAsia"/>
              </w:rPr>
              <w:t>对工程招标代理机构暂停其工程招标代理业务一年</w:t>
            </w:r>
          </w:p>
        </w:tc>
      </w:tr>
    </w:tbl>
    <w:p w14:paraId="1B83909C" w14:textId="77777777" w:rsidR="00360ABF" w:rsidRDefault="00360ABF">
      <w:pPr>
        <w:widowControl/>
        <w:jc w:val="left"/>
        <w:rPr>
          <w:rFonts w:ascii="宋体" w:eastAsia="宋体" w:hAnsi="宋体"/>
          <w:b/>
          <w:szCs w:val="21"/>
        </w:rPr>
      </w:pPr>
    </w:p>
    <w:p w14:paraId="214F766F"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007F37ED" w14:textId="77777777" w:rsidR="00360ABF" w:rsidRDefault="00311C37">
      <w:pPr>
        <w:widowControl/>
        <w:jc w:val="left"/>
        <w:rPr>
          <w:b/>
          <w:sz w:val="32"/>
          <w:szCs w:val="32"/>
        </w:rPr>
      </w:pPr>
      <w:r>
        <w:rPr>
          <w:b/>
          <w:sz w:val="32"/>
          <w:szCs w:val="32"/>
        </w:rPr>
        <w:br w:type="page"/>
      </w:r>
    </w:p>
    <w:p w14:paraId="2B912A08"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7"/>
        <w:gridCol w:w="932"/>
        <w:gridCol w:w="873"/>
        <w:gridCol w:w="3632"/>
        <w:gridCol w:w="1133"/>
        <w:gridCol w:w="1278"/>
        <w:gridCol w:w="2268"/>
        <w:gridCol w:w="1559"/>
        <w:gridCol w:w="1336"/>
      </w:tblGrid>
      <w:tr w:rsidR="00360ABF" w14:paraId="01E83CC9" w14:textId="77777777">
        <w:tc>
          <w:tcPr>
            <w:tcW w:w="937" w:type="dxa"/>
          </w:tcPr>
          <w:p w14:paraId="7B0651D1" w14:textId="77777777" w:rsidR="00360ABF" w:rsidRDefault="00311C37">
            <w:pPr>
              <w:jc w:val="center"/>
              <w:rPr>
                <w:b/>
              </w:rPr>
            </w:pPr>
            <w:r>
              <w:rPr>
                <w:rFonts w:hint="eastAsia"/>
                <w:b/>
              </w:rPr>
              <w:t>序号</w:t>
            </w:r>
          </w:p>
        </w:tc>
        <w:tc>
          <w:tcPr>
            <w:tcW w:w="932" w:type="dxa"/>
          </w:tcPr>
          <w:p w14:paraId="3C7DAD42" w14:textId="77777777" w:rsidR="00360ABF" w:rsidRDefault="00311C37">
            <w:pPr>
              <w:jc w:val="center"/>
              <w:rPr>
                <w:b/>
              </w:rPr>
            </w:pPr>
            <w:r>
              <w:rPr>
                <w:rFonts w:hint="eastAsia"/>
                <w:b/>
              </w:rPr>
              <w:t>违法行为</w:t>
            </w:r>
          </w:p>
        </w:tc>
        <w:tc>
          <w:tcPr>
            <w:tcW w:w="873" w:type="dxa"/>
          </w:tcPr>
          <w:p w14:paraId="3C6C959E" w14:textId="77777777" w:rsidR="00360ABF" w:rsidRDefault="00311C37">
            <w:pPr>
              <w:jc w:val="center"/>
              <w:rPr>
                <w:b/>
              </w:rPr>
            </w:pPr>
            <w:r>
              <w:rPr>
                <w:rFonts w:hint="eastAsia"/>
                <w:b/>
              </w:rPr>
              <w:t>违反条款</w:t>
            </w:r>
          </w:p>
        </w:tc>
        <w:tc>
          <w:tcPr>
            <w:tcW w:w="3632" w:type="dxa"/>
          </w:tcPr>
          <w:p w14:paraId="2CB4A3AB" w14:textId="77777777" w:rsidR="00360ABF" w:rsidRDefault="00311C37">
            <w:pPr>
              <w:jc w:val="center"/>
              <w:rPr>
                <w:b/>
              </w:rPr>
            </w:pPr>
            <w:r>
              <w:rPr>
                <w:rFonts w:hint="eastAsia"/>
                <w:b/>
              </w:rPr>
              <w:t>处罚依据</w:t>
            </w:r>
          </w:p>
        </w:tc>
        <w:tc>
          <w:tcPr>
            <w:tcW w:w="1133" w:type="dxa"/>
          </w:tcPr>
          <w:p w14:paraId="28F7A5B9" w14:textId="77777777" w:rsidR="00360ABF" w:rsidRDefault="00311C37">
            <w:pPr>
              <w:jc w:val="center"/>
              <w:rPr>
                <w:b/>
              </w:rPr>
            </w:pPr>
            <w:r>
              <w:rPr>
                <w:rFonts w:hint="eastAsia"/>
                <w:b/>
              </w:rPr>
              <w:t>处罚种类</w:t>
            </w:r>
          </w:p>
        </w:tc>
        <w:tc>
          <w:tcPr>
            <w:tcW w:w="1278" w:type="dxa"/>
          </w:tcPr>
          <w:p w14:paraId="3F9D7270" w14:textId="77777777" w:rsidR="00360ABF" w:rsidRDefault="00311C37">
            <w:pPr>
              <w:jc w:val="center"/>
              <w:rPr>
                <w:b/>
              </w:rPr>
            </w:pPr>
            <w:r>
              <w:rPr>
                <w:rFonts w:hint="eastAsia"/>
                <w:b/>
              </w:rPr>
              <w:t>裁量档次</w:t>
            </w:r>
          </w:p>
        </w:tc>
        <w:tc>
          <w:tcPr>
            <w:tcW w:w="2268" w:type="dxa"/>
          </w:tcPr>
          <w:p w14:paraId="163C106D" w14:textId="77777777" w:rsidR="00360ABF" w:rsidRDefault="00311C37">
            <w:pPr>
              <w:jc w:val="center"/>
              <w:rPr>
                <w:b/>
              </w:rPr>
            </w:pPr>
            <w:r>
              <w:rPr>
                <w:rFonts w:hint="eastAsia"/>
                <w:b/>
              </w:rPr>
              <w:t>违法情节和后果</w:t>
            </w:r>
          </w:p>
        </w:tc>
        <w:tc>
          <w:tcPr>
            <w:tcW w:w="1559" w:type="dxa"/>
          </w:tcPr>
          <w:p w14:paraId="194EE1FE" w14:textId="77777777" w:rsidR="00360ABF" w:rsidRDefault="00311C37">
            <w:pPr>
              <w:jc w:val="center"/>
              <w:rPr>
                <w:b/>
              </w:rPr>
            </w:pPr>
            <w:r>
              <w:rPr>
                <w:rFonts w:hint="eastAsia"/>
                <w:b/>
              </w:rPr>
              <w:t>处罚自由裁量基准</w:t>
            </w:r>
          </w:p>
        </w:tc>
        <w:tc>
          <w:tcPr>
            <w:tcW w:w="1336" w:type="dxa"/>
          </w:tcPr>
          <w:p w14:paraId="02409030" w14:textId="77777777" w:rsidR="00360ABF" w:rsidRDefault="00311C37">
            <w:pPr>
              <w:jc w:val="center"/>
              <w:rPr>
                <w:b/>
              </w:rPr>
            </w:pPr>
            <w:r>
              <w:rPr>
                <w:rFonts w:hint="eastAsia"/>
                <w:b/>
              </w:rPr>
              <w:t>其他措施</w:t>
            </w:r>
          </w:p>
        </w:tc>
      </w:tr>
      <w:tr w:rsidR="00360ABF" w14:paraId="7781ABFD" w14:textId="77777777">
        <w:tc>
          <w:tcPr>
            <w:tcW w:w="937" w:type="dxa"/>
            <w:vMerge w:val="restart"/>
          </w:tcPr>
          <w:p w14:paraId="4570991A" w14:textId="77777777" w:rsidR="00360ABF" w:rsidRDefault="00311C37">
            <w:r>
              <w:rPr>
                <w:rFonts w:hint="eastAsia"/>
              </w:rPr>
              <w:t>1</w:t>
            </w:r>
            <w:r>
              <w:t>11.63.9</w:t>
            </w:r>
          </w:p>
        </w:tc>
        <w:tc>
          <w:tcPr>
            <w:tcW w:w="932" w:type="dxa"/>
            <w:vMerge w:val="restart"/>
          </w:tcPr>
          <w:p w14:paraId="0BAE601F" w14:textId="77777777" w:rsidR="00360ABF" w:rsidRDefault="00311C37">
            <w:r>
              <w:rPr>
                <w:rFonts w:hint="eastAsia"/>
              </w:rPr>
              <w:t>招标人或工程招标代理机构未按本条例规定的期限招标的</w:t>
            </w:r>
          </w:p>
        </w:tc>
        <w:tc>
          <w:tcPr>
            <w:tcW w:w="873" w:type="dxa"/>
            <w:vMerge w:val="restart"/>
          </w:tcPr>
          <w:p w14:paraId="3BAA43C1" w14:textId="77777777" w:rsidR="00360ABF" w:rsidRDefault="00311C37">
            <w:r>
              <w:rPr>
                <w:rFonts w:hint="eastAsia"/>
              </w:rPr>
              <w:t>《深圳经济特区建设工程施工招标投标条例》第十八条、第二十四条、第二十八条、第三十条</w:t>
            </w:r>
          </w:p>
        </w:tc>
        <w:tc>
          <w:tcPr>
            <w:tcW w:w="3632" w:type="dxa"/>
            <w:vMerge w:val="restart"/>
          </w:tcPr>
          <w:p w14:paraId="0DF60953" w14:textId="77777777" w:rsidR="00360ABF" w:rsidRDefault="00311C37">
            <w:r>
              <w:rPr>
                <w:rFonts w:hint="eastAsia"/>
              </w:rPr>
              <w:t>《深圳经济特区建设工程施工招标投标条例》第六十三条：</w:t>
            </w:r>
          </w:p>
          <w:p w14:paraId="32D07032"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016D0D1A" w14:textId="77777777" w:rsidR="00360ABF" w:rsidRDefault="00311C37">
            <w:r>
              <w:rPr>
                <w:rFonts w:hint="eastAsia"/>
              </w:rPr>
              <w:t>(</w:t>
            </w:r>
            <w:r>
              <w:rPr>
                <w:rFonts w:hint="eastAsia"/>
              </w:rPr>
              <w:t>九</w:t>
            </w:r>
            <w:r>
              <w:rPr>
                <w:rFonts w:hint="eastAsia"/>
              </w:rPr>
              <w:t>)</w:t>
            </w:r>
            <w:r>
              <w:rPr>
                <w:rFonts w:hint="eastAsia"/>
              </w:rPr>
              <w:t>未按照本条例规定的期限招标的</w:t>
            </w:r>
            <w:r>
              <w:rPr>
                <w:rFonts w:hint="eastAsia"/>
              </w:rPr>
              <w:t>,</w:t>
            </w:r>
            <w:r>
              <w:rPr>
                <w:rFonts w:hint="eastAsia"/>
              </w:rPr>
              <w:t>处五万元以上十万元以下的罚款</w:t>
            </w:r>
            <w:r>
              <w:rPr>
                <w:rFonts w:hint="eastAsia"/>
              </w:rPr>
              <w:t>;</w:t>
            </w:r>
          </w:p>
          <w:p w14:paraId="4F9C573E" w14:textId="77777777" w:rsidR="00360ABF" w:rsidRDefault="00311C37">
            <w:r>
              <w:rPr>
                <w:rFonts w:hint="eastAsia"/>
              </w:rPr>
              <w:t>《深圳经济特区建设工程施工招标投标条例》第六十四条第二款：</w:t>
            </w:r>
          </w:p>
          <w:p w14:paraId="3BCBB33A"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1133" w:type="dxa"/>
            <w:vMerge w:val="restart"/>
          </w:tcPr>
          <w:p w14:paraId="10A784E0" w14:textId="77777777" w:rsidR="00360ABF" w:rsidRDefault="00311C37">
            <w:r>
              <w:rPr>
                <w:rFonts w:hint="eastAsia"/>
              </w:rPr>
              <w:t>罚款</w:t>
            </w:r>
          </w:p>
        </w:tc>
        <w:tc>
          <w:tcPr>
            <w:tcW w:w="1278" w:type="dxa"/>
          </w:tcPr>
          <w:p w14:paraId="05A13FD3" w14:textId="77777777" w:rsidR="00360ABF" w:rsidRDefault="00311C37">
            <w:r>
              <w:rPr>
                <w:rFonts w:hint="eastAsia"/>
              </w:rPr>
              <w:t>从轻</w:t>
            </w:r>
          </w:p>
        </w:tc>
        <w:tc>
          <w:tcPr>
            <w:tcW w:w="2268" w:type="dxa"/>
          </w:tcPr>
          <w:p w14:paraId="161A28D8" w14:textId="77777777" w:rsidR="00360ABF" w:rsidRDefault="00311C37">
            <w:r>
              <w:rPr>
                <w:rFonts w:hint="eastAsia"/>
              </w:rPr>
              <w:t>招标项目估算价（编制标底的项目按标底计算）</w:t>
            </w:r>
            <w:r>
              <w:rPr>
                <w:rFonts w:hint="eastAsia"/>
              </w:rPr>
              <w:t>5</w:t>
            </w:r>
            <w:r>
              <w:t>00</w:t>
            </w:r>
            <w:r>
              <w:rPr>
                <w:rFonts w:hint="eastAsia"/>
              </w:rPr>
              <w:t>万元以下的</w:t>
            </w:r>
          </w:p>
        </w:tc>
        <w:tc>
          <w:tcPr>
            <w:tcW w:w="1559" w:type="dxa"/>
          </w:tcPr>
          <w:p w14:paraId="049D99E0" w14:textId="77777777" w:rsidR="00360ABF" w:rsidRDefault="00311C37">
            <w:r>
              <w:rPr>
                <w:rFonts w:hint="eastAsia"/>
              </w:rPr>
              <w:t>处五万元以上六万元以下的罚款</w:t>
            </w:r>
          </w:p>
        </w:tc>
        <w:tc>
          <w:tcPr>
            <w:tcW w:w="1336" w:type="dxa"/>
          </w:tcPr>
          <w:p w14:paraId="2D24CAB7" w14:textId="77777777" w:rsidR="00360ABF" w:rsidRDefault="00311C37">
            <w:r>
              <w:rPr>
                <w:rFonts w:hint="eastAsia"/>
              </w:rPr>
              <w:t>责令改正</w:t>
            </w:r>
          </w:p>
        </w:tc>
      </w:tr>
      <w:tr w:rsidR="00360ABF" w14:paraId="1B781992" w14:textId="77777777">
        <w:tc>
          <w:tcPr>
            <w:tcW w:w="937" w:type="dxa"/>
            <w:vMerge/>
          </w:tcPr>
          <w:p w14:paraId="44AFFD20" w14:textId="77777777" w:rsidR="00360ABF" w:rsidRDefault="00360ABF"/>
        </w:tc>
        <w:tc>
          <w:tcPr>
            <w:tcW w:w="932" w:type="dxa"/>
            <w:vMerge/>
          </w:tcPr>
          <w:p w14:paraId="2E8E83FA" w14:textId="77777777" w:rsidR="00360ABF" w:rsidRDefault="00360ABF"/>
        </w:tc>
        <w:tc>
          <w:tcPr>
            <w:tcW w:w="873" w:type="dxa"/>
            <w:vMerge/>
          </w:tcPr>
          <w:p w14:paraId="2C69CF02" w14:textId="77777777" w:rsidR="00360ABF" w:rsidRDefault="00360ABF"/>
        </w:tc>
        <w:tc>
          <w:tcPr>
            <w:tcW w:w="3632" w:type="dxa"/>
            <w:vMerge/>
          </w:tcPr>
          <w:p w14:paraId="72375A9D" w14:textId="77777777" w:rsidR="00360ABF" w:rsidRDefault="00360ABF"/>
        </w:tc>
        <w:tc>
          <w:tcPr>
            <w:tcW w:w="1133" w:type="dxa"/>
            <w:vMerge/>
          </w:tcPr>
          <w:p w14:paraId="509C1F89" w14:textId="77777777" w:rsidR="00360ABF" w:rsidRDefault="00360ABF"/>
        </w:tc>
        <w:tc>
          <w:tcPr>
            <w:tcW w:w="1278" w:type="dxa"/>
          </w:tcPr>
          <w:p w14:paraId="1072B732" w14:textId="77777777" w:rsidR="00360ABF" w:rsidRDefault="00311C37">
            <w:r>
              <w:rPr>
                <w:rFonts w:hint="eastAsia"/>
              </w:rPr>
              <w:t>一般</w:t>
            </w:r>
          </w:p>
        </w:tc>
        <w:tc>
          <w:tcPr>
            <w:tcW w:w="2268" w:type="dxa"/>
          </w:tcPr>
          <w:p w14:paraId="1BEAA646" w14:textId="77777777" w:rsidR="00360ABF" w:rsidRDefault="00311C37">
            <w:r>
              <w:rPr>
                <w:rFonts w:hint="eastAsia"/>
              </w:rPr>
              <w:t>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1559" w:type="dxa"/>
          </w:tcPr>
          <w:p w14:paraId="13F98C3F" w14:textId="77777777" w:rsidR="00360ABF" w:rsidRDefault="00311C37">
            <w:r>
              <w:rPr>
                <w:rFonts w:hint="eastAsia"/>
              </w:rPr>
              <w:t>处六万元以上八万五千元以下的罚款</w:t>
            </w:r>
          </w:p>
        </w:tc>
        <w:tc>
          <w:tcPr>
            <w:tcW w:w="1336" w:type="dxa"/>
          </w:tcPr>
          <w:p w14:paraId="678604EE" w14:textId="77777777" w:rsidR="00360ABF" w:rsidRDefault="00311C37">
            <w:r>
              <w:rPr>
                <w:rFonts w:hint="eastAsia"/>
              </w:rPr>
              <w:t>责令改正</w:t>
            </w:r>
          </w:p>
        </w:tc>
      </w:tr>
      <w:tr w:rsidR="00360ABF" w14:paraId="438CA659" w14:textId="77777777">
        <w:tc>
          <w:tcPr>
            <w:tcW w:w="937" w:type="dxa"/>
            <w:vMerge/>
          </w:tcPr>
          <w:p w14:paraId="6979BA39" w14:textId="77777777" w:rsidR="00360ABF" w:rsidRDefault="00360ABF"/>
        </w:tc>
        <w:tc>
          <w:tcPr>
            <w:tcW w:w="932" w:type="dxa"/>
            <w:vMerge/>
          </w:tcPr>
          <w:p w14:paraId="7DEA01C8" w14:textId="77777777" w:rsidR="00360ABF" w:rsidRDefault="00360ABF"/>
        </w:tc>
        <w:tc>
          <w:tcPr>
            <w:tcW w:w="873" w:type="dxa"/>
            <w:vMerge/>
          </w:tcPr>
          <w:p w14:paraId="15535723" w14:textId="77777777" w:rsidR="00360ABF" w:rsidRDefault="00360ABF"/>
        </w:tc>
        <w:tc>
          <w:tcPr>
            <w:tcW w:w="3632" w:type="dxa"/>
            <w:vMerge/>
          </w:tcPr>
          <w:p w14:paraId="39428865" w14:textId="77777777" w:rsidR="00360ABF" w:rsidRDefault="00360ABF"/>
        </w:tc>
        <w:tc>
          <w:tcPr>
            <w:tcW w:w="1133" w:type="dxa"/>
            <w:vMerge/>
          </w:tcPr>
          <w:p w14:paraId="48776AC0" w14:textId="77777777" w:rsidR="00360ABF" w:rsidRDefault="00360ABF"/>
        </w:tc>
        <w:tc>
          <w:tcPr>
            <w:tcW w:w="1278" w:type="dxa"/>
          </w:tcPr>
          <w:p w14:paraId="28471C59" w14:textId="77777777" w:rsidR="00360ABF" w:rsidRDefault="00311C37">
            <w:r>
              <w:rPr>
                <w:rFonts w:hint="eastAsia"/>
              </w:rPr>
              <w:t>从重</w:t>
            </w:r>
          </w:p>
        </w:tc>
        <w:tc>
          <w:tcPr>
            <w:tcW w:w="2268" w:type="dxa"/>
          </w:tcPr>
          <w:p w14:paraId="4B173894" w14:textId="77777777" w:rsidR="00360ABF" w:rsidRDefault="00311C37">
            <w:r>
              <w:rPr>
                <w:rFonts w:hint="eastAsia"/>
              </w:rPr>
              <w:t>招标项目估算价（编制标底的项目按标底计算）</w:t>
            </w:r>
            <w:r>
              <w:rPr>
                <w:rFonts w:hint="eastAsia"/>
              </w:rPr>
              <w:t>2</w:t>
            </w:r>
            <w:r>
              <w:t>000</w:t>
            </w:r>
            <w:r>
              <w:rPr>
                <w:rFonts w:hint="eastAsia"/>
              </w:rPr>
              <w:t>万元以上的</w:t>
            </w:r>
          </w:p>
        </w:tc>
        <w:tc>
          <w:tcPr>
            <w:tcW w:w="1559" w:type="dxa"/>
          </w:tcPr>
          <w:p w14:paraId="54E27316" w14:textId="77777777" w:rsidR="00360ABF" w:rsidRDefault="00311C37">
            <w:r>
              <w:rPr>
                <w:rFonts w:hint="eastAsia"/>
              </w:rPr>
              <w:t>处八万五千元以上十万元以下的罚款</w:t>
            </w:r>
          </w:p>
        </w:tc>
        <w:tc>
          <w:tcPr>
            <w:tcW w:w="1336" w:type="dxa"/>
          </w:tcPr>
          <w:p w14:paraId="0E65ED5C" w14:textId="77777777" w:rsidR="00360ABF" w:rsidRDefault="00311C37">
            <w:r>
              <w:rPr>
                <w:rFonts w:hint="eastAsia"/>
              </w:rPr>
              <w:t>责令改正</w:t>
            </w:r>
          </w:p>
          <w:p w14:paraId="774F9824" w14:textId="77777777" w:rsidR="00360ABF" w:rsidRDefault="00311C37">
            <w:r>
              <w:rPr>
                <w:rFonts w:hint="eastAsia"/>
              </w:rPr>
              <w:t>对工程招标代理机构暂停其工程招标代理业务一年</w:t>
            </w:r>
          </w:p>
        </w:tc>
      </w:tr>
    </w:tbl>
    <w:p w14:paraId="05D6752F" w14:textId="77777777" w:rsidR="00360ABF" w:rsidRDefault="00360ABF">
      <w:pPr>
        <w:widowControl/>
        <w:jc w:val="left"/>
        <w:rPr>
          <w:rFonts w:ascii="宋体" w:eastAsia="宋体" w:hAnsi="宋体"/>
          <w:b/>
          <w:szCs w:val="21"/>
        </w:rPr>
      </w:pPr>
    </w:p>
    <w:p w14:paraId="0F5A3F2E"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1436768B" w14:textId="77777777" w:rsidR="00360ABF" w:rsidRDefault="00311C37">
      <w:pPr>
        <w:widowControl/>
        <w:jc w:val="left"/>
        <w:rPr>
          <w:b/>
          <w:sz w:val="32"/>
          <w:szCs w:val="32"/>
        </w:rPr>
      </w:pPr>
      <w:r>
        <w:rPr>
          <w:b/>
          <w:sz w:val="32"/>
          <w:szCs w:val="32"/>
        </w:rPr>
        <w:br w:type="page"/>
      </w:r>
    </w:p>
    <w:p w14:paraId="086E7A22"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1044"/>
        <w:gridCol w:w="754"/>
        <w:gridCol w:w="880"/>
        <w:gridCol w:w="3735"/>
        <w:gridCol w:w="1099"/>
        <w:gridCol w:w="1133"/>
        <w:gridCol w:w="1983"/>
        <w:gridCol w:w="1702"/>
        <w:gridCol w:w="1618"/>
      </w:tblGrid>
      <w:tr w:rsidR="00360ABF" w14:paraId="3BB0AAC5" w14:textId="77777777">
        <w:tc>
          <w:tcPr>
            <w:tcW w:w="1044" w:type="dxa"/>
          </w:tcPr>
          <w:p w14:paraId="11501058" w14:textId="77777777" w:rsidR="00360ABF" w:rsidRDefault="00311C37">
            <w:pPr>
              <w:jc w:val="center"/>
              <w:rPr>
                <w:b/>
              </w:rPr>
            </w:pPr>
            <w:r>
              <w:rPr>
                <w:rFonts w:hint="eastAsia"/>
                <w:b/>
              </w:rPr>
              <w:t>序号</w:t>
            </w:r>
          </w:p>
        </w:tc>
        <w:tc>
          <w:tcPr>
            <w:tcW w:w="754" w:type="dxa"/>
          </w:tcPr>
          <w:p w14:paraId="478FB6F7" w14:textId="77777777" w:rsidR="00360ABF" w:rsidRDefault="00311C37">
            <w:pPr>
              <w:jc w:val="center"/>
              <w:rPr>
                <w:b/>
              </w:rPr>
            </w:pPr>
            <w:r>
              <w:rPr>
                <w:rFonts w:hint="eastAsia"/>
                <w:b/>
              </w:rPr>
              <w:t>违法行为</w:t>
            </w:r>
          </w:p>
        </w:tc>
        <w:tc>
          <w:tcPr>
            <w:tcW w:w="880" w:type="dxa"/>
          </w:tcPr>
          <w:p w14:paraId="6F6B0801" w14:textId="77777777" w:rsidR="00360ABF" w:rsidRDefault="00311C37">
            <w:pPr>
              <w:jc w:val="center"/>
              <w:rPr>
                <w:b/>
              </w:rPr>
            </w:pPr>
            <w:r>
              <w:rPr>
                <w:rFonts w:hint="eastAsia"/>
                <w:b/>
              </w:rPr>
              <w:t>违反条款</w:t>
            </w:r>
          </w:p>
        </w:tc>
        <w:tc>
          <w:tcPr>
            <w:tcW w:w="3735" w:type="dxa"/>
          </w:tcPr>
          <w:p w14:paraId="781F0C3D" w14:textId="77777777" w:rsidR="00360ABF" w:rsidRDefault="00311C37">
            <w:pPr>
              <w:jc w:val="center"/>
              <w:rPr>
                <w:b/>
              </w:rPr>
            </w:pPr>
            <w:r>
              <w:rPr>
                <w:rFonts w:hint="eastAsia"/>
                <w:b/>
              </w:rPr>
              <w:t>处罚依据</w:t>
            </w:r>
          </w:p>
        </w:tc>
        <w:tc>
          <w:tcPr>
            <w:tcW w:w="1099" w:type="dxa"/>
          </w:tcPr>
          <w:p w14:paraId="5A25865B" w14:textId="77777777" w:rsidR="00360ABF" w:rsidRDefault="00311C37">
            <w:pPr>
              <w:jc w:val="center"/>
              <w:rPr>
                <w:b/>
              </w:rPr>
            </w:pPr>
            <w:r>
              <w:rPr>
                <w:rFonts w:hint="eastAsia"/>
                <w:b/>
              </w:rPr>
              <w:t>处罚种类</w:t>
            </w:r>
          </w:p>
        </w:tc>
        <w:tc>
          <w:tcPr>
            <w:tcW w:w="1133" w:type="dxa"/>
          </w:tcPr>
          <w:p w14:paraId="6CA0372F" w14:textId="77777777" w:rsidR="00360ABF" w:rsidRDefault="00311C37">
            <w:pPr>
              <w:jc w:val="center"/>
              <w:rPr>
                <w:b/>
              </w:rPr>
            </w:pPr>
            <w:r>
              <w:rPr>
                <w:rFonts w:hint="eastAsia"/>
                <w:b/>
              </w:rPr>
              <w:t>裁量档次</w:t>
            </w:r>
          </w:p>
        </w:tc>
        <w:tc>
          <w:tcPr>
            <w:tcW w:w="1983" w:type="dxa"/>
          </w:tcPr>
          <w:p w14:paraId="5971F604" w14:textId="77777777" w:rsidR="00360ABF" w:rsidRDefault="00311C37">
            <w:pPr>
              <w:jc w:val="center"/>
              <w:rPr>
                <w:b/>
              </w:rPr>
            </w:pPr>
            <w:r>
              <w:rPr>
                <w:rFonts w:hint="eastAsia"/>
                <w:b/>
              </w:rPr>
              <w:t>违法情节和后果</w:t>
            </w:r>
          </w:p>
        </w:tc>
        <w:tc>
          <w:tcPr>
            <w:tcW w:w="1702" w:type="dxa"/>
          </w:tcPr>
          <w:p w14:paraId="03F7DFAF" w14:textId="77777777" w:rsidR="00360ABF" w:rsidRDefault="00311C37">
            <w:pPr>
              <w:jc w:val="center"/>
              <w:rPr>
                <w:b/>
              </w:rPr>
            </w:pPr>
            <w:r>
              <w:rPr>
                <w:rFonts w:hint="eastAsia"/>
                <w:b/>
              </w:rPr>
              <w:t>处罚自由裁量基准</w:t>
            </w:r>
          </w:p>
        </w:tc>
        <w:tc>
          <w:tcPr>
            <w:tcW w:w="1618" w:type="dxa"/>
          </w:tcPr>
          <w:p w14:paraId="574CE316" w14:textId="77777777" w:rsidR="00360ABF" w:rsidRDefault="00311C37">
            <w:pPr>
              <w:jc w:val="center"/>
              <w:rPr>
                <w:b/>
              </w:rPr>
            </w:pPr>
            <w:r>
              <w:rPr>
                <w:rFonts w:hint="eastAsia"/>
                <w:b/>
              </w:rPr>
              <w:t>其他措施</w:t>
            </w:r>
          </w:p>
        </w:tc>
      </w:tr>
      <w:tr w:rsidR="00360ABF" w14:paraId="48A98485" w14:textId="77777777">
        <w:tc>
          <w:tcPr>
            <w:tcW w:w="1044" w:type="dxa"/>
            <w:vMerge w:val="restart"/>
          </w:tcPr>
          <w:p w14:paraId="03941100" w14:textId="77777777" w:rsidR="00360ABF" w:rsidRDefault="00311C37">
            <w:r>
              <w:rPr>
                <w:rFonts w:hint="eastAsia"/>
              </w:rPr>
              <w:t>1</w:t>
            </w:r>
            <w:r>
              <w:t>11.63.10</w:t>
            </w:r>
          </w:p>
        </w:tc>
        <w:tc>
          <w:tcPr>
            <w:tcW w:w="754" w:type="dxa"/>
            <w:vMerge w:val="restart"/>
          </w:tcPr>
          <w:p w14:paraId="625CE0C6" w14:textId="77777777" w:rsidR="00360ABF" w:rsidRDefault="00311C37">
            <w:r>
              <w:rPr>
                <w:rFonts w:hint="eastAsia"/>
              </w:rPr>
              <w:t>招标人或工程招标代理机构未按照本条例规定开标的</w:t>
            </w:r>
          </w:p>
        </w:tc>
        <w:tc>
          <w:tcPr>
            <w:tcW w:w="880" w:type="dxa"/>
            <w:vMerge w:val="restart"/>
          </w:tcPr>
          <w:p w14:paraId="2027F97A" w14:textId="77777777" w:rsidR="00360ABF" w:rsidRDefault="00311C37">
            <w:r>
              <w:rPr>
                <w:rFonts w:hint="eastAsia"/>
              </w:rPr>
              <w:t>《深圳经济特区建设工程施工招标投标条例》第四十一条、第四十二条</w:t>
            </w:r>
          </w:p>
        </w:tc>
        <w:tc>
          <w:tcPr>
            <w:tcW w:w="3735" w:type="dxa"/>
            <w:vMerge w:val="restart"/>
          </w:tcPr>
          <w:p w14:paraId="389A863A" w14:textId="77777777" w:rsidR="00360ABF" w:rsidRDefault="00311C37">
            <w:r>
              <w:rPr>
                <w:rFonts w:hint="eastAsia"/>
              </w:rPr>
              <w:t>《深圳经济特区建设工程施工招标投标条例》第六十三条：</w:t>
            </w:r>
          </w:p>
          <w:p w14:paraId="1B1C2ECC"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233C05C7" w14:textId="77777777" w:rsidR="00360ABF" w:rsidRDefault="00311C37">
            <w:r>
              <w:rPr>
                <w:rFonts w:hint="eastAsia"/>
              </w:rPr>
              <w:t>(</w:t>
            </w:r>
            <w:r>
              <w:rPr>
                <w:rFonts w:hint="eastAsia"/>
              </w:rPr>
              <w:t>十</w:t>
            </w:r>
            <w:r>
              <w:rPr>
                <w:rFonts w:hint="eastAsia"/>
              </w:rPr>
              <w:t>)</w:t>
            </w:r>
            <w:r>
              <w:rPr>
                <w:rFonts w:hint="eastAsia"/>
              </w:rPr>
              <w:t>未按照本条例规定开标的</w:t>
            </w:r>
            <w:r>
              <w:rPr>
                <w:rFonts w:hint="eastAsia"/>
              </w:rPr>
              <w:t>,</w:t>
            </w:r>
            <w:r>
              <w:rPr>
                <w:rFonts w:hint="eastAsia"/>
              </w:rPr>
              <w:t>处五万元以上十万元以下的罚款</w:t>
            </w:r>
            <w:r>
              <w:rPr>
                <w:rFonts w:hint="eastAsia"/>
              </w:rPr>
              <w:t>;</w:t>
            </w:r>
          </w:p>
          <w:p w14:paraId="50B66993" w14:textId="77777777" w:rsidR="00360ABF" w:rsidRDefault="00311C37">
            <w:r>
              <w:rPr>
                <w:rFonts w:hint="eastAsia"/>
              </w:rPr>
              <w:t>《深圳经济特区建设工程施工招标投标条例》第六十四条第二款：</w:t>
            </w:r>
          </w:p>
          <w:p w14:paraId="00FD14C8"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1099" w:type="dxa"/>
            <w:vMerge w:val="restart"/>
          </w:tcPr>
          <w:p w14:paraId="0812F11C" w14:textId="77777777" w:rsidR="00360ABF" w:rsidRDefault="00311C37">
            <w:r>
              <w:rPr>
                <w:rFonts w:hint="eastAsia"/>
              </w:rPr>
              <w:t>罚款</w:t>
            </w:r>
          </w:p>
        </w:tc>
        <w:tc>
          <w:tcPr>
            <w:tcW w:w="1133" w:type="dxa"/>
          </w:tcPr>
          <w:p w14:paraId="59B87858" w14:textId="77777777" w:rsidR="00360ABF" w:rsidRDefault="00311C37">
            <w:r>
              <w:rPr>
                <w:rFonts w:hint="eastAsia"/>
              </w:rPr>
              <w:t>从轻</w:t>
            </w:r>
          </w:p>
        </w:tc>
        <w:tc>
          <w:tcPr>
            <w:tcW w:w="1983" w:type="dxa"/>
          </w:tcPr>
          <w:p w14:paraId="14ED9DA7" w14:textId="77777777" w:rsidR="00360ABF" w:rsidRDefault="00311C37">
            <w:r>
              <w:rPr>
                <w:rFonts w:hint="eastAsia"/>
              </w:rPr>
              <w:t>招标项目估算价（编制标底的项目按标底计算）</w:t>
            </w:r>
            <w:r>
              <w:rPr>
                <w:rFonts w:hint="eastAsia"/>
              </w:rPr>
              <w:t>5</w:t>
            </w:r>
            <w:r>
              <w:t>00</w:t>
            </w:r>
            <w:r>
              <w:rPr>
                <w:rFonts w:hint="eastAsia"/>
              </w:rPr>
              <w:t>万元以下的</w:t>
            </w:r>
          </w:p>
        </w:tc>
        <w:tc>
          <w:tcPr>
            <w:tcW w:w="1702" w:type="dxa"/>
          </w:tcPr>
          <w:p w14:paraId="7AC5CB02" w14:textId="77777777" w:rsidR="00360ABF" w:rsidRDefault="00311C37">
            <w:r>
              <w:rPr>
                <w:rFonts w:hint="eastAsia"/>
              </w:rPr>
              <w:t>处五万元以上六万元以下的罚款</w:t>
            </w:r>
          </w:p>
        </w:tc>
        <w:tc>
          <w:tcPr>
            <w:tcW w:w="1618" w:type="dxa"/>
          </w:tcPr>
          <w:p w14:paraId="110A068A" w14:textId="77777777" w:rsidR="00360ABF" w:rsidRDefault="00311C37">
            <w:r>
              <w:rPr>
                <w:rFonts w:hint="eastAsia"/>
              </w:rPr>
              <w:t>责令改正</w:t>
            </w:r>
          </w:p>
        </w:tc>
      </w:tr>
      <w:tr w:rsidR="00360ABF" w14:paraId="0F130D31" w14:textId="77777777">
        <w:tc>
          <w:tcPr>
            <w:tcW w:w="1044" w:type="dxa"/>
            <w:vMerge/>
          </w:tcPr>
          <w:p w14:paraId="2A4DB87C" w14:textId="77777777" w:rsidR="00360ABF" w:rsidRDefault="00360ABF"/>
        </w:tc>
        <w:tc>
          <w:tcPr>
            <w:tcW w:w="754" w:type="dxa"/>
            <w:vMerge/>
          </w:tcPr>
          <w:p w14:paraId="02AB428B" w14:textId="77777777" w:rsidR="00360ABF" w:rsidRDefault="00360ABF"/>
        </w:tc>
        <w:tc>
          <w:tcPr>
            <w:tcW w:w="880" w:type="dxa"/>
            <w:vMerge/>
          </w:tcPr>
          <w:p w14:paraId="7F248BA2" w14:textId="77777777" w:rsidR="00360ABF" w:rsidRDefault="00360ABF"/>
        </w:tc>
        <w:tc>
          <w:tcPr>
            <w:tcW w:w="3735" w:type="dxa"/>
            <w:vMerge/>
          </w:tcPr>
          <w:p w14:paraId="380DCE73" w14:textId="77777777" w:rsidR="00360ABF" w:rsidRDefault="00360ABF"/>
        </w:tc>
        <w:tc>
          <w:tcPr>
            <w:tcW w:w="1099" w:type="dxa"/>
            <w:vMerge/>
          </w:tcPr>
          <w:p w14:paraId="04B5E148" w14:textId="77777777" w:rsidR="00360ABF" w:rsidRDefault="00360ABF"/>
        </w:tc>
        <w:tc>
          <w:tcPr>
            <w:tcW w:w="1133" w:type="dxa"/>
          </w:tcPr>
          <w:p w14:paraId="50902FEB" w14:textId="77777777" w:rsidR="00360ABF" w:rsidRDefault="00311C37">
            <w:r>
              <w:rPr>
                <w:rFonts w:hint="eastAsia"/>
              </w:rPr>
              <w:t>一般</w:t>
            </w:r>
          </w:p>
        </w:tc>
        <w:tc>
          <w:tcPr>
            <w:tcW w:w="1983" w:type="dxa"/>
          </w:tcPr>
          <w:p w14:paraId="468B1D04" w14:textId="77777777" w:rsidR="00360ABF" w:rsidRDefault="00311C37">
            <w:r>
              <w:rPr>
                <w:rFonts w:hint="eastAsia"/>
              </w:rPr>
              <w:t>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1702" w:type="dxa"/>
          </w:tcPr>
          <w:p w14:paraId="61E509B4" w14:textId="77777777" w:rsidR="00360ABF" w:rsidRDefault="00311C37">
            <w:r>
              <w:rPr>
                <w:rFonts w:hint="eastAsia"/>
              </w:rPr>
              <w:t>处六万元以上八万五千元以下的罚款</w:t>
            </w:r>
          </w:p>
        </w:tc>
        <w:tc>
          <w:tcPr>
            <w:tcW w:w="1618" w:type="dxa"/>
          </w:tcPr>
          <w:p w14:paraId="2AB223C5" w14:textId="77777777" w:rsidR="00360ABF" w:rsidRDefault="00311C37">
            <w:r>
              <w:rPr>
                <w:rFonts w:hint="eastAsia"/>
              </w:rPr>
              <w:t>责令改正</w:t>
            </w:r>
          </w:p>
        </w:tc>
      </w:tr>
      <w:tr w:rsidR="00360ABF" w14:paraId="4C5B765C" w14:textId="77777777">
        <w:tc>
          <w:tcPr>
            <w:tcW w:w="1044" w:type="dxa"/>
            <w:vMerge/>
          </w:tcPr>
          <w:p w14:paraId="68EDD55C" w14:textId="77777777" w:rsidR="00360ABF" w:rsidRDefault="00360ABF"/>
        </w:tc>
        <w:tc>
          <w:tcPr>
            <w:tcW w:w="754" w:type="dxa"/>
            <w:vMerge/>
          </w:tcPr>
          <w:p w14:paraId="071F0BFB" w14:textId="77777777" w:rsidR="00360ABF" w:rsidRDefault="00360ABF"/>
        </w:tc>
        <w:tc>
          <w:tcPr>
            <w:tcW w:w="880" w:type="dxa"/>
            <w:vMerge/>
          </w:tcPr>
          <w:p w14:paraId="4D1B62B1" w14:textId="77777777" w:rsidR="00360ABF" w:rsidRDefault="00360ABF"/>
        </w:tc>
        <w:tc>
          <w:tcPr>
            <w:tcW w:w="3735" w:type="dxa"/>
            <w:vMerge/>
          </w:tcPr>
          <w:p w14:paraId="2EA5F738" w14:textId="77777777" w:rsidR="00360ABF" w:rsidRDefault="00360ABF"/>
        </w:tc>
        <w:tc>
          <w:tcPr>
            <w:tcW w:w="1099" w:type="dxa"/>
            <w:vMerge/>
          </w:tcPr>
          <w:p w14:paraId="3009EDCC" w14:textId="77777777" w:rsidR="00360ABF" w:rsidRDefault="00360ABF"/>
        </w:tc>
        <w:tc>
          <w:tcPr>
            <w:tcW w:w="1133" w:type="dxa"/>
          </w:tcPr>
          <w:p w14:paraId="07F46568" w14:textId="77777777" w:rsidR="00360ABF" w:rsidRDefault="00311C37">
            <w:r>
              <w:rPr>
                <w:rFonts w:hint="eastAsia"/>
              </w:rPr>
              <w:t>从重</w:t>
            </w:r>
          </w:p>
        </w:tc>
        <w:tc>
          <w:tcPr>
            <w:tcW w:w="1983" w:type="dxa"/>
          </w:tcPr>
          <w:p w14:paraId="45E30665" w14:textId="77777777" w:rsidR="00360ABF" w:rsidRDefault="00311C37">
            <w:r>
              <w:rPr>
                <w:rFonts w:hint="eastAsia"/>
              </w:rPr>
              <w:t>招标项目估算价（编制标底的项目按标底计算）</w:t>
            </w:r>
            <w:r>
              <w:rPr>
                <w:rFonts w:hint="eastAsia"/>
              </w:rPr>
              <w:t>2</w:t>
            </w:r>
            <w:r>
              <w:t>000</w:t>
            </w:r>
            <w:r>
              <w:rPr>
                <w:rFonts w:hint="eastAsia"/>
              </w:rPr>
              <w:t>万元以上的</w:t>
            </w:r>
          </w:p>
        </w:tc>
        <w:tc>
          <w:tcPr>
            <w:tcW w:w="1702" w:type="dxa"/>
          </w:tcPr>
          <w:p w14:paraId="317932B3" w14:textId="77777777" w:rsidR="00360ABF" w:rsidRDefault="00311C37">
            <w:r>
              <w:rPr>
                <w:rFonts w:hint="eastAsia"/>
              </w:rPr>
              <w:t>处八万五千元以上十万元以下的罚款</w:t>
            </w:r>
          </w:p>
        </w:tc>
        <w:tc>
          <w:tcPr>
            <w:tcW w:w="1618" w:type="dxa"/>
          </w:tcPr>
          <w:p w14:paraId="119AC6FC" w14:textId="77777777" w:rsidR="00360ABF" w:rsidRDefault="00311C37">
            <w:r>
              <w:rPr>
                <w:rFonts w:hint="eastAsia"/>
              </w:rPr>
              <w:t>责令改正</w:t>
            </w:r>
          </w:p>
          <w:p w14:paraId="79D06FBC" w14:textId="77777777" w:rsidR="00360ABF" w:rsidRDefault="00311C37">
            <w:r>
              <w:rPr>
                <w:rFonts w:hint="eastAsia"/>
              </w:rPr>
              <w:t>对工程招标代理机构暂停其工程招标代理业务一年</w:t>
            </w:r>
          </w:p>
        </w:tc>
      </w:tr>
    </w:tbl>
    <w:p w14:paraId="6BD87306" w14:textId="77777777" w:rsidR="00360ABF" w:rsidRDefault="00360ABF">
      <w:pPr>
        <w:widowControl/>
        <w:jc w:val="left"/>
        <w:rPr>
          <w:rFonts w:ascii="宋体" w:eastAsia="宋体" w:hAnsi="宋体"/>
          <w:b/>
          <w:szCs w:val="21"/>
        </w:rPr>
      </w:pPr>
    </w:p>
    <w:p w14:paraId="69C19195"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41FAEA41" w14:textId="77777777" w:rsidR="00360ABF" w:rsidRDefault="00311C37">
      <w:pPr>
        <w:widowControl/>
        <w:jc w:val="left"/>
        <w:rPr>
          <w:b/>
          <w:sz w:val="32"/>
          <w:szCs w:val="32"/>
        </w:rPr>
      </w:pPr>
      <w:r>
        <w:rPr>
          <w:b/>
          <w:sz w:val="32"/>
          <w:szCs w:val="32"/>
        </w:rPr>
        <w:br w:type="page"/>
      </w:r>
    </w:p>
    <w:p w14:paraId="51F99362" w14:textId="77777777" w:rsidR="00360ABF" w:rsidRDefault="00311C37">
      <w:pPr>
        <w:widowControl/>
        <w:jc w:val="left"/>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1033"/>
        <w:gridCol w:w="714"/>
        <w:gridCol w:w="851"/>
        <w:gridCol w:w="3297"/>
        <w:gridCol w:w="1188"/>
        <w:gridCol w:w="1135"/>
        <w:gridCol w:w="2126"/>
        <w:gridCol w:w="1699"/>
        <w:gridCol w:w="1905"/>
      </w:tblGrid>
      <w:tr w:rsidR="00360ABF" w14:paraId="0A4D2DEC" w14:textId="77777777">
        <w:tc>
          <w:tcPr>
            <w:tcW w:w="1033" w:type="dxa"/>
          </w:tcPr>
          <w:p w14:paraId="6E97F349" w14:textId="77777777" w:rsidR="00360ABF" w:rsidRDefault="00311C37">
            <w:pPr>
              <w:jc w:val="center"/>
              <w:rPr>
                <w:b/>
              </w:rPr>
            </w:pPr>
            <w:r>
              <w:rPr>
                <w:rFonts w:hint="eastAsia"/>
                <w:b/>
              </w:rPr>
              <w:t>序号</w:t>
            </w:r>
          </w:p>
        </w:tc>
        <w:tc>
          <w:tcPr>
            <w:tcW w:w="714" w:type="dxa"/>
          </w:tcPr>
          <w:p w14:paraId="565D2BCF" w14:textId="77777777" w:rsidR="00360ABF" w:rsidRDefault="00311C37">
            <w:pPr>
              <w:jc w:val="center"/>
              <w:rPr>
                <w:b/>
              </w:rPr>
            </w:pPr>
            <w:r>
              <w:rPr>
                <w:rFonts w:hint="eastAsia"/>
                <w:b/>
              </w:rPr>
              <w:t>违法行为</w:t>
            </w:r>
          </w:p>
        </w:tc>
        <w:tc>
          <w:tcPr>
            <w:tcW w:w="851" w:type="dxa"/>
          </w:tcPr>
          <w:p w14:paraId="4F667A71" w14:textId="77777777" w:rsidR="00360ABF" w:rsidRDefault="00311C37">
            <w:pPr>
              <w:jc w:val="center"/>
              <w:rPr>
                <w:b/>
              </w:rPr>
            </w:pPr>
            <w:r>
              <w:rPr>
                <w:rFonts w:hint="eastAsia"/>
                <w:b/>
              </w:rPr>
              <w:t>违反条款</w:t>
            </w:r>
          </w:p>
        </w:tc>
        <w:tc>
          <w:tcPr>
            <w:tcW w:w="3297" w:type="dxa"/>
          </w:tcPr>
          <w:p w14:paraId="29741D84" w14:textId="77777777" w:rsidR="00360ABF" w:rsidRDefault="00311C37">
            <w:pPr>
              <w:jc w:val="center"/>
              <w:rPr>
                <w:b/>
              </w:rPr>
            </w:pPr>
            <w:r>
              <w:rPr>
                <w:rFonts w:hint="eastAsia"/>
                <w:b/>
              </w:rPr>
              <w:t>处罚依据</w:t>
            </w:r>
          </w:p>
        </w:tc>
        <w:tc>
          <w:tcPr>
            <w:tcW w:w="1188" w:type="dxa"/>
          </w:tcPr>
          <w:p w14:paraId="669D09F9" w14:textId="77777777" w:rsidR="00360ABF" w:rsidRDefault="00311C37">
            <w:pPr>
              <w:jc w:val="center"/>
              <w:rPr>
                <w:b/>
              </w:rPr>
            </w:pPr>
            <w:r>
              <w:rPr>
                <w:rFonts w:hint="eastAsia"/>
                <w:b/>
              </w:rPr>
              <w:t>处罚种类</w:t>
            </w:r>
          </w:p>
        </w:tc>
        <w:tc>
          <w:tcPr>
            <w:tcW w:w="1135" w:type="dxa"/>
          </w:tcPr>
          <w:p w14:paraId="31947810" w14:textId="77777777" w:rsidR="00360ABF" w:rsidRDefault="00311C37">
            <w:pPr>
              <w:jc w:val="center"/>
              <w:rPr>
                <w:b/>
              </w:rPr>
            </w:pPr>
            <w:r>
              <w:rPr>
                <w:rFonts w:hint="eastAsia"/>
                <w:b/>
              </w:rPr>
              <w:t>裁量档次</w:t>
            </w:r>
          </w:p>
        </w:tc>
        <w:tc>
          <w:tcPr>
            <w:tcW w:w="2126" w:type="dxa"/>
          </w:tcPr>
          <w:p w14:paraId="27CED927" w14:textId="77777777" w:rsidR="00360ABF" w:rsidRDefault="00311C37">
            <w:pPr>
              <w:jc w:val="center"/>
              <w:rPr>
                <w:b/>
              </w:rPr>
            </w:pPr>
            <w:r>
              <w:rPr>
                <w:rFonts w:hint="eastAsia"/>
                <w:b/>
              </w:rPr>
              <w:t>违法情节和后果</w:t>
            </w:r>
          </w:p>
        </w:tc>
        <w:tc>
          <w:tcPr>
            <w:tcW w:w="1699" w:type="dxa"/>
          </w:tcPr>
          <w:p w14:paraId="456D70C1" w14:textId="77777777" w:rsidR="00360ABF" w:rsidRDefault="00311C37">
            <w:pPr>
              <w:jc w:val="center"/>
              <w:rPr>
                <w:b/>
              </w:rPr>
            </w:pPr>
            <w:r>
              <w:rPr>
                <w:rFonts w:hint="eastAsia"/>
                <w:b/>
              </w:rPr>
              <w:t>处罚自由裁量基准</w:t>
            </w:r>
          </w:p>
        </w:tc>
        <w:tc>
          <w:tcPr>
            <w:tcW w:w="1905" w:type="dxa"/>
          </w:tcPr>
          <w:p w14:paraId="128B6FD0" w14:textId="77777777" w:rsidR="00360ABF" w:rsidRDefault="00311C37">
            <w:pPr>
              <w:jc w:val="center"/>
              <w:rPr>
                <w:b/>
              </w:rPr>
            </w:pPr>
            <w:r>
              <w:rPr>
                <w:rFonts w:hint="eastAsia"/>
                <w:b/>
              </w:rPr>
              <w:t>其他措施</w:t>
            </w:r>
          </w:p>
        </w:tc>
      </w:tr>
      <w:tr w:rsidR="00360ABF" w14:paraId="790CD776" w14:textId="77777777">
        <w:tc>
          <w:tcPr>
            <w:tcW w:w="1033" w:type="dxa"/>
            <w:vMerge w:val="restart"/>
          </w:tcPr>
          <w:p w14:paraId="4DE7626B" w14:textId="77777777" w:rsidR="00360ABF" w:rsidRDefault="00311C37">
            <w:r>
              <w:rPr>
                <w:rFonts w:hint="eastAsia"/>
              </w:rPr>
              <w:t>1</w:t>
            </w:r>
            <w:r>
              <w:t>11.63.11</w:t>
            </w:r>
          </w:p>
        </w:tc>
        <w:tc>
          <w:tcPr>
            <w:tcW w:w="714" w:type="dxa"/>
            <w:vMerge w:val="restart"/>
          </w:tcPr>
          <w:p w14:paraId="40B778BD" w14:textId="77777777" w:rsidR="00360ABF" w:rsidRDefault="00311C37">
            <w:r>
              <w:rPr>
                <w:rFonts w:hint="eastAsia"/>
              </w:rPr>
              <w:t>招标人或工程招标代理机构未按照本条例规定组建评标委员会的</w:t>
            </w:r>
          </w:p>
        </w:tc>
        <w:tc>
          <w:tcPr>
            <w:tcW w:w="851" w:type="dxa"/>
            <w:vMerge w:val="restart"/>
          </w:tcPr>
          <w:p w14:paraId="599FCAA4" w14:textId="77777777" w:rsidR="00360ABF" w:rsidRDefault="00311C37">
            <w:r>
              <w:rPr>
                <w:rFonts w:hint="eastAsia"/>
              </w:rPr>
              <w:t>《深圳经济特区建设工程施工招标投标条例》第四十四条</w:t>
            </w:r>
          </w:p>
        </w:tc>
        <w:tc>
          <w:tcPr>
            <w:tcW w:w="3297" w:type="dxa"/>
            <w:vMerge w:val="restart"/>
          </w:tcPr>
          <w:p w14:paraId="622DE991" w14:textId="77777777" w:rsidR="00360ABF" w:rsidRDefault="00311C37">
            <w:r>
              <w:rPr>
                <w:rFonts w:hint="eastAsia"/>
              </w:rPr>
              <w:t>《深圳经济特区建设工程施工招标投标条例》第六十三条：</w:t>
            </w:r>
          </w:p>
          <w:p w14:paraId="16664069" w14:textId="77777777" w:rsidR="00360ABF" w:rsidRDefault="00311C37">
            <w:r>
              <w:rPr>
                <w:rFonts w:hint="eastAsia"/>
              </w:rPr>
              <w:t>招标人违反本条例规定有下列行为之一的</w:t>
            </w:r>
            <w:r>
              <w:rPr>
                <w:rFonts w:hint="eastAsia"/>
              </w:rPr>
              <w:t>,</w:t>
            </w:r>
            <w:r>
              <w:rPr>
                <w:rFonts w:hint="eastAsia"/>
              </w:rPr>
              <w:t>责令改正</w:t>
            </w:r>
            <w:r>
              <w:rPr>
                <w:rFonts w:hint="eastAsia"/>
              </w:rPr>
              <w:t>,</w:t>
            </w:r>
            <w:r>
              <w:rPr>
                <w:rFonts w:hint="eastAsia"/>
              </w:rPr>
              <w:t>并按以下规定给予处罚：</w:t>
            </w:r>
          </w:p>
          <w:p w14:paraId="6BC1C2BA" w14:textId="77777777" w:rsidR="00360ABF" w:rsidRDefault="00311C37">
            <w:r>
              <w:rPr>
                <w:rFonts w:hint="eastAsia"/>
              </w:rPr>
              <w:t>(</w:t>
            </w:r>
            <w:r>
              <w:rPr>
                <w:rFonts w:hint="eastAsia"/>
              </w:rPr>
              <w:t>十一</w:t>
            </w:r>
            <w:r>
              <w:rPr>
                <w:rFonts w:hint="eastAsia"/>
              </w:rPr>
              <w:t>)</w:t>
            </w:r>
            <w:r>
              <w:rPr>
                <w:rFonts w:hint="eastAsia"/>
              </w:rPr>
              <w:t>未按照本条例规定组建评标委员会的</w:t>
            </w:r>
            <w:r>
              <w:rPr>
                <w:rFonts w:hint="eastAsia"/>
              </w:rPr>
              <w:t>,</w:t>
            </w:r>
            <w:r>
              <w:rPr>
                <w:rFonts w:hint="eastAsia"/>
              </w:rPr>
              <w:t>评标无效</w:t>
            </w:r>
            <w:r>
              <w:rPr>
                <w:rFonts w:hint="eastAsia"/>
              </w:rPr>
              <w:t>,</w:t>
            </w:r>
            <w:r>
              <w:rPr>
                <w:rFonts w:hint="eastAsia"/>
              </w:rPr>
              <w:t>处五万元以上十万元以下的罚款。</w:t>
            </w:r>
          </w:p>
          <w:p w14:paraId="03583776" w14:textId="77777777" w:rsidR="00360ABF" w:rsidRDefault="00311C37">
            <w:r>
              <w:rPr>
                <w:rFonts w:hint="eastAsia"/>
              </w:rPr>
              <w:t>《深圳经济特区建设工程施工招标投标条例》第六十四条第二款：</w:t>
            </w:r>
          </w:p>
          <w:p w14:paraId="6A544DE8" w14:textId="77777777" w:rsidR="00360ABF" w:rsidRDefault="00311C37">
            <w:r>
              <w:rPr>
                <w:rFonts w:hint="eastAsia"/>
              </w:rPr>
              <w:t>工程招标代理机构在工程招标代理过程中发生本条例第六十三条规定违法行为的，按本条例第六十三条对招标人的处罚规定处罚；情节严重的，暂停其工程招标代理业务一年，并可报资质审批机关吊销其工程招标代理资质。</w:t>
            </w:r>
          </w:p>
        </w:tc>
        <w:tc>
          <w:tcPr>
            <w:tcW w:w="1188" w:type="dxa"/>
            <w:vMerge w:val="restart"/>
          </w:tcPr>
          <w:p w14:paraId="3F3DA548" w14:textId="77777777" w:rsidR="00360ABF" w:rsidRDefault="00311C37">
            <w:r>
              <w:rPr>
                <w:rFonts w:hint="eastAsia"/>
              </w:rPr>
              <w:t>罚款</w:t>
            </w:r>
          </w:p>
        </w:tc>
        <w:tc>
          <w:tcPr>
            <w:tcW w:w="1135" w:type="dxa"/>
          </w:tcPr>
          <w:p w14:paraId="3AFA997E" w14:textId="77777777" w:rsidR="00360ABF" w:rsidRDefault="00311C37">
            <w:r>
              <w:rPr>
                <w:rFonts w:hint="eastAsia"/>
              </w:rPr>
              <w:t>从轻</w:t>
            </w:r>
          </w:p>
        </w:tc>
        <w:tc>
          <w:tcPr>
            <w:tcW w:w="2126" w:type="dxa"/>
          </w:tcPr>
          <w:p w14:paraId="3ADF448D" w14:textId="77777777" w:rsidR="00360ABF" w:rsidRDefault="00311C37">
            <w:r>
              <w:rPr>
                <w:rFonts w:hint="eastAsia"/>
              </w:rPr>
              <w:t>招标项目估算价（编制标底的项目按标底计算）</w:t>
            </w:r>
            <w:r>
              <w:rPr>
                <w:rFonts w:hint="eastAsia"/>
              </w:rPr>
              <w:t>5</w:t>
            </w:r>
            <w:r>
              <w:t>00</w:t>
            </w:r>
            <w:r>
              <w:rPr>
                <w:rFonts w:hint="eastAsia"/>
              </w:rPr>
              <w:t>万元以下的</w:t>
            </w:r>
          </w:p>
        </w:tc>
        <w:tc>
          <w:tcPr>
            <w:tcW w:w="1699" w:type="dxa"/>
          </w:tcPr>
          <w:p w14:paraId="22559D88" w14:textId="77777777" w:rsidR="00360ABF" w:rsidRDefault="00311C37">
            <w:r>
              <w:rPr>
                <w:rFonts w:hint="eastAsia"/>
              </w:rPr>
              <w:t>处五万元以上六万元以下的罚款</w:t>
            </w:r>
          </w:p>
        </w:tc>
        <w:tc>
          <w:tcPr>
            <w:tcW w:w="1905" w:type="dxa"/>
          </w:tcPr>
          <w:p w14:paraId="498928BF" w14:textId="77777777" w:rsidR="00360ABF" w:rsidRDefault="00311C37">
            <w:r>
              <w:rPr>
                <w:rFonts w:hint="eastAsia"/>
              </w:rPr>
              <w:t>责令改正</w:t>
            </w:r>
          </w:p>
          <w:p w14:paraId="2DED0606" w14:textId="77777777" w:rsidR="00360ABF" w:rsidRDefault="00311C37">
            <w:r>
              <w:rPr>
                <w:rFonts w:hint="eastAsia"/>
              </w:rPr>
              <w:t>评标无效</w:t>
            </w:r>
          </w:p>
        </w:tc>
      </w:tr>
      <w:tr w:rsidR="00360ABF" w14:paraId="7961CBC5" w14:textId="77777777">
        <w:tc>
          <w:tcPr>
            <w:tcW w:w="1033" w:type="dxa"/>
            <w:vMerge/>
          </w:tcPr>
          <w:p w14:paraId="7CB2CE69" w14:textId="77777777" w:rsidR="00360ABF" w:rsidRDefault="00360ABF"/>
        </w:tc>
        <w:tc>
          <w:tcPr>
            <w:tcW w:w="714" w:type="dxa"/>
            <w:vMerge/>
          </w:tcPr>
          <w:p w14:paraId="72A59EC8" w14:textId="77777777" w:rsidR="00360ABF" w:rsidRDefault="00360ABF"/>
        </w:tc>
        <w:tc>
          <w:tcPr>
            <w:tcW w:w="851" w:type="dxa"/>
            <w:vMerge/>
          </w:tcPr>
          <w:p w14:paraId="56C95C9C" w14:textId="77777777" w:rsidR="00360ABF" w:rsidRDefault="00360ABF"/>
        </w:tc>
        <w:tc>
          <w:tcPr>
            <w:tcW w:w="3297" w:type="dxa"/>
            <w:vMerge/>
          </w:tcPr>
          <w:p w14:paraId="05F2B38D" w14:textId="77777777" w:rsidR="00360ABF" w:rsidRDefault="00360ABF"/>
        </w:tc>
        <w:tc>
          <w:tcPr>
            <w:tcW w:w="1188" w:type="dxa"/>
            <w:vMerge/>
          </w:tcPr>
          <w:p w14:paraId="4ADEEAC2" w14:textId="77777777" w:rsidR="00360ABF" w:rsidRDefault="00360ABF"/>
        </w:tc>
        <w:tc>
          <w:tcPr>
            <w:tcW w:w="1135" w:type="dxa"/>
          </w:tcPr>
          <w:p w14:paraId="64E0F9B4" w14:textId="77777777" w:rsidR="00360ABF" w:rsidRDefault="00311C37">
            <w:r>
              <w:rPr>
                <w:rFonts w:hint="eastAsia"/>
              </w:rPr>
              <w:t>一般</w:t>
            </w:r>
          </w:p>
        </w:tc>
        <w:tc>
          <w:tcPr>
            <w:tcW w:w="2126" w:type="dxa"/>
          </w:tcPr>
          <w:p w14:paraId="25D85771" w14:textId="77777777" w:rsidR="00360ABF" w:rsidRDefault="00311C37">
            <w:r>
              <w:rPr>
                <w:rFonts w:hint="eastAsia"/>
              </w:rPr>
              <w:t>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1699" w:type="dxa"/>
          </w:tcPr>
          <w:p w14:paraId="779F56D9" w14:textId="77777777" w:rsidR="00360ABF" w:rsidRDefault="00311C37">
            <w:r>
              <w:rPr>
                <w:rFonts w:hint="eastAsia"/>
              </w:rPr>
              <w:t>处六万元以上八万五千元以下的罚款</w:t>
            </w:r>
          </w:p>
        </w:tc>
        <w:tc>
          <w:tcPr>
            <w:tcW w:w="1905" w:type="dxa"/>
          </w:tcPr>
          <w:p w14:paraId="36D3CA01" w14:textId="77777777" w:rsidR="00360ABF" w:rsidRDefault="00311C37">
            <w:r>
              <w:rPr>
                <w:rFonts w:hint="eastAsia"/>
              </w:rPr>
              <w:t>责令改正</w:t>
            </w:r>
          </w:p>
          <w:p w14:paraId="75F955E9" w14:textId="77777777" w:rsidR="00360ABF" w:rsidRDefault="00311C37">
            <w:r>
              <w:rPr>
                <w:rFonts w:hint="eastAsia"/>
              </w:rPr>
              <w:t>评标无效</w:t>
            </w:r>
          </w:p>
        </w:tc>
      </w:tr>
      <w:tr w:rsidR="00360ABF" w14:paraId="42ECFEA7" w14:textId="77777777">
        <w:tc>
          <w:tcPr>
            <w:tcW w:w="1033" w:type="dxa"/>
            <w:vMerge/>
          </w:tcPr>
          <w:p w14:paraId="37D335C9" w14:textId="77777777" w:rsidR="00360ABF" w:rsidRDefault="00360ABF"/>
        </w:tc>
        <w:tc>
          <w:tcPr>
            <w:tcW w:w="714" w:type="dxa"/>
            <w:vMerge/>
          </w:tcPr>
          <w:p w14:paraId="3CC3252E" w14:textId="77777777" w:rsidR="00360ABF" w:rsidRDefault="00360ABF"/>
        </w:tc>
        <w:tc>
          <w:tcPr>
            <w:tcW w:w="851" w:type="dxa"/>
            <w:vMerge/>
          </w:tcPr>
          <w:p w14:paraId="2576224A" w14:textId="77777777" w:rsidR="00360ABF" w:rsidRDefault="00360ABF"/>
        </w:tc>
        <w:tc>
          <w:tcPr>
            <w:tcW w:w="3297" w:type="dxa"/>
            <w:vMerge/>
          </w:tcPr>
          <w:p w14:paraId="400E3CC9" w14:textId="77777777" w:rsidR="00360ABF" w:rsidRDefault="00360ABF"/>
        </w:tc>
        <w:tc>
          <w:tcPr>
            <w:tcW w:w="1188" w:type="dxa"/>
            <w:vMerge/>
          </w:tcPr>
          <w:p w14:paraId="7D3EC4EE" w14:textId="77777777" w:rsidR="00360ABF" w:rsidRDefault="00360ABF"/>
        </w:tc>
        <w:tc>
          <w:tcPr>
            <w:tcW w:w="1135" w:type="dxa"/>
          </w:tcPr>
          <w:p w14:paraId="6C15DD76" w14:textId="77777777" w:rsidR="00360ABF" w:rsidRDefault="00311C37">
            <w:r>
              <w:rPr>
                <w:rFonts w:hint="eastAsia"/>
              </w:rPr>
              <w:t>从重</w:t>
            </w:r>
          </w:p>
        </w:tc>
        <w:tc>
          <w:tcPr>
            <w:tcW w:w="2126" w:type="dxa"/>
          </w:tcPr>
          <w:p w14:paraId="1DDDF394" w14:textId="77777777" w:rsidR="00360ABF" w:rsidRDefault="00311C37">
            <w:r>
              <w:rPr>
                <w:rFonts w:hint="eastAsia"/>
              </w:rPr>
              <w:t>招标项目估算价（编制标底的项目按标底计算）</w:t>
            </w:r>
            <w:r>
              <w:rPr>
                <w:rFonts w:hint="eastAsia"/>
              </w:rPr>
              <w:t>2</w:t>
            </w:r>
            <w:r>
              <w:t>000</w:t>
            </w:r>
            <w:r>
              <w:rPr>
                <w:rFonts w:hint="eastAsia"/>
              </w:rPr>
              <w:t>万元以上的</w:t>
            </w:r>
          </w:p>
        </w:tc>
        <w:tc>
          <w:tcPr>
            <w:tcW w:w="1699" w:type="dxa"/>
          </w:tcPr>
          <w:p w14:paraId="66D6240B" w14:textId="77777777" w:rsidR="00360ABF" w:rsidRDefault="00311C37">
            <w:r>
              <w:rPr>
                <w:rFonts w:hint="eastAsia"/>
              </w:rPr>
              <w:t>处八万五千元以上十万元以下的罚款</w:t>
            </w:r>
          </w:p>
        </w:tc>
        <w:tc>
          <w:tcPr>
            <w:tcW w:w="1905" w:type="dxa"/>
          </w:tcPr>
          <w:p w14:paraId="4031AB70" w14:textId="77777777" w:rsidR="00360ABF" w:rsidRDefault="00311C37">
            <w:r>
              <w:rPr>
                <w:rFonts w:hint="eastAsia"/>
              </w:rPr>
              <w:t>责令改正</w:t>
            </w:r>
          </w:p>
          <w:p w14:paraId="4C8AC1AD" w14:textId="77777777" w:rsidR="00360ABF" w:rsidRDefault="00311C37">
            <w:r>
              <w:rPr>
                <w:rFonts w:hint="eastAsia"/>
              </w:rPr>
              <w:t>评标无效</w:t>
            </w:r>
          </w:p>
          <w:p w14:paraId="0234E976" w14:textId="77777777" w:rsidR="00360ABF" w:rsidRDefault="00311C37">
            <w:r>
              <w:rPr>
                <w:rFonts w:hint="eastAsia"/>
              </w:rPr>
              <w:t>对工程招标代理机构暂停其工程招标代理业务一年</w:t>
            </w:r>
          </w:p>
        </w:tc>
      </w:tr>
    </w:tbl>
    <w:p w14:paraId="18F21BA6" w14:textId="77777777" w:rsidR="00360ABF" w:rsidRDefault="00360ABF">
      <w:pPr>
        <w:widowControl/>
        <w:jc w:val="left"/>
        <w:rPr>
          <w:rFonts w:ascii="宋体" w:eastAsia="宋体" w:hAnsi="宋体"/>
          <w:b/>
          <w:szCs w:val="21"/>
        </w:rPr>
      </w:pPr>
    </w:p>
    <w:p w14:paraId="1B1B64A8" w14:textId="77777777" w:rsidR="00360ABF" w:rsidRDefault="00311C37">
      <w:pPr>
        <w:widowControl/>
        <w:jc w:val="left"/>
        <w:rPr>
          <w:rFonts w:ascii="宋体" w:eastAsia="宋体" w:hAnsi="宋体"/>
          <w:b/>
          <w:szCs w:val="21"/>
        </w:rPr>
      </w:pPr>
      <w:r>
        <w:rPr>
          <w:rFonts w:ascii="宋体" w:eastAsia="宋体" w:hAnsi="宋体" w:hint="eastAsia"/>
          <w:b/>
          <w:szCs w:val="21"/>
        </w:rPr>
        <w:t>注：根据住房城乡建设部2018年3月8日发布《关于废止&lt;工程建设项目招标代理机构资格认定办法&gt;的决定》，工程招标代理资质已被取消，因此《深圳经济特区建设工程施工招标投标条例》第六十四条关于“并可报资质审批机关吊销其工程招标代理资质”的处罚措施不再执行。</w:t>
      </w:r>
    </w:p>
    <w:p w14:paraId="04F14119" w14:textId="77777777" w:rsidR="00360ABF" w:rsidRDefault="00311C37">
      <w:pPr>
        <w:widowControl/>
        <w:jc w:val="left"/>
        <w:rPr>
          <w:b/>
          <w:sz w:val="32"/>
          <w:szCs w:val="32"/>
        </w:rPr>
      </w:pPr>
      <w:r>
        <w:rPr>
          <w:b/>
          <w:sz w:val="32"/>
          <w:szCs w:val="32"/>
        </w:rPr>
        <w:br w:type="page"/>
      </w:r>
    </w:p>
    <w:p w14:paraId="365B1B2C" w14:textId="77777777" w:rsidR="00360ABF" w:rsidRDefault="00311C37">
      <w:pPr>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779"/>
        <w:gridCol w:w="1376"/>
        <w:gridCol w:w="1189"/>
        <w:gridCol w:w="2308"/>
        <w:gridCol w:w="1574"/>
        <w:gridCol w:w="1135"/>
        <w:gridCol w:w="2126"/>
        <w:gridCol w:w="1983"/>
        <w:gridCol w:w="1478"/>
      </w:tblGrid>
      <w:tr w:rsidR="00360ABF" w14:paraId="49C04D84" w14:textId="77777777">
        <w:tc>
          <w:tcPr>
            <w:tcW w:w="779" w:type="dxa"/>
          </w:tcPr>
          <w:p w14:paraId="602E3E93" w14:textId="77777777" w:rsidR="00360ABF" w:rsidRDefault="00311C37">
            <w:pPr>
              <w:jc w:val="center"/>
              <w:rPr>
                <w:b/>
              </w:rPr>
            </w:pPr>
            <w:r>
              <w:rPr>
                <w:rFonts w:hint="eastAsia"/>
                <w:b/>
              </w:rPr>
              <w:t>序号</w:t>
            </w:r>
          </w:p>
        </w:tc>
        <w:tc>
          <w:tcPr>
            <w:tcW w:w="1376" w:type="dxa"/>
          </w:tcPr>
          <w:p w14:paraId="69237434" w14:textId="77777777" w:rsidR="00360ABF" w:rsidRDefault="00311C37">
            <w:pPr>
              <w:jc w:val="center"/>
              <w:rPr>
                <w:b/>
              </w:rPr>
            </w:pPr>
            <w:r>
              <w:rPr>
                <w:rFonts w:hint="eastAsia"/>
                <w:b/>
              </w:rPr>
              <w:t>违法行为</w:t>
            </w:r>
          </w:p>
        </w:tc>
        <w:tc>
          <w:tcPr>
            <w:tcW w:w="1189" w:type="dxa"/>
          </w:tcPr>
          <w:p w14:paraId="102DD0D3" w14:textId="77777777" w:rsidR="00360ABF" w:rsidRDefault="00311C37">
            <w:pPr>
              <w:jc w:val="center"/>
              <w:rPr>
                <w:b/>
              </w:rPr>
            </w:pPr>
            <w:r>
              <w:rPr>
                <w:rFonts w:hint="eastAsia"/>
                <w:b/>
              </w:rPr>
              <w:t>违反条款</w:t>
            </w:r>
          </w:p>
        </w:tc>
        <w:tc>
          <w:tcPr>
            <w:tcW w:w="2308" w:type="dxa"/>
          </w:tcPr>
          <w:p w14:paraId="48B0F1A3" w14:textId="77777777" w:rsidR="00360ABF" w:rsidRDefault="00311C37">
            <w:pPr>
              <w:jc w:val="center"/>
              <w:rPr>
                <w:b/>
              </w:rPr>
            </w:pPr>
            <w:r>
              <w:rPr>
                <w:rFonts w:hint="eastAsia"/>
                <w:b/>
              </w:rPr>
              <w:t>处罚依据</w:t>
            </w:r>
          </w:p>
        </w:tc>
        <w:tc>
          <w:tcPr>
            <w:tcW w:w="1574" w:type="dxa"/>
          </w:tcPr>
          <w:p w14:paraId="4732E2E4" w14:textId="77777777" w:rsidR="00360ABF" w:rsidRDefault="00311C37">
            <w:pPr>
              <w:jc w:val="center"/>
              <w:rPr>
                <w:b/>
              </w:rPr>
            </w:pPr>
            <w:r>
              <w:rPr>
                <w:rFonts w:hint="eastAsia"/>
                <w:b/>
              </w:rPr>
              <w:t>处罚种类</w:t>
            </w:r>
          </w:p>
        </w:tc>
        <w:tc>
          <w:tcPr>
            <w:tcW w:w="1135" w:type="dxa"/>
          </w:tcPr>
          <w:p w14:paraId="06371528" w14:textId="77777777" w:rsidR="00360ABF" w:rsidRDefault="00311C37">
            <w:pPr>
              <w:jc w:val="center"/>
              <w:rPr>
                <w:b/>
              </w:rPr>
            </w:pPr>
            <w:r>
              <w:rPr>
                <w:rFonts w:hint="eastAsia"/>
                <w:b/>
              </w:rPr>
              <w:t>裁量档次</w:t>
            </w:r>
          </w:p>
        </w:tc>
        <w:tc>
          <w:tcPr>
            <w:tcW w:w="2126" w:type="dxa"/>
          </w:tcPr>
          <w:p w14:paraId="0A334839" w14:textId="77777777" w:rsidR="00360ABF" w:rsidRDefault="00311C37">
            <w:pPr>
              <w:jc w:val="center"/>
              <w:rPr>
                <w:b/>
              </w:rPr>
            </w:pPr>
            <w:r>
              <w:rPr>
                <w:rFonts w:hint="eastAsia"/>
                <w:b/>
              </w:rPr>
              <w:t>违法情节和后果</w:t>
            </w:r>
          </w:p>
        </w:tc>
        <w:tc>
          <w:tcPr>
            <w:tcW w:w="1983" w:type="dxa"/>
          </w:tcPr>
          <w:p w14:paraId="6C665805" w14:textId="77777777" w:rsidR="00360ABF" w:rsidRDefault="00311C37">
            <w:pPr>
              <w:jc w:val="center"/>
              <w:rPr>
                <w:b/>
              </w:rPr>
            </w:pPr>
            <w:r>
              <w:rPr>
                <w:rFonts w:hint="eastAsia"/>
                <w:b/>
              </w:rPr>
              <w:t>处罚自由裁量基准</w:t>
            </w:r>
          </w:p>
        </w:tc>
        <w:tc>
          <w:tcPr>
            <w:tcW w:w="1478" w:type="dxa"/>
          </w:tcPr>
          <w:p w14:paraId="2D4BA331" w14:textId="77777777" w:rsidR="00360ABF" w:rsidRDefault="00311C37">
            <w:pPr>
              <w:jc w:val="center"/>
              <w:rPr>
                <w:b/>
              </w:rPr>
            </w:pPr>
            <w:r>
              <w:rPr>
                <w:rFonts w:hint="eastAsia"/>
                <w:b/>
              </w:rPr>
              <w:t>其他措施</w:t>
            </w:r>
          </w:p>
        </w:tc>
      </w:tr>
      <w:tr w:rsidR="00360ABF" w14:paraId="4C475E80" w14:textId="77777777">
        <w:tc>
          <w:tcPr>
            <w:tcW w:w="779" w:type="dxa"/>
            <w:vMerge w:val="restart"/>
          </w:tcPr>
          <w:p w14:paraId="716A9C10" w14:textId="77777777" w:rsidR="00360ABF" w:rsidRDefault="00311C37">
            <w:r>
              <w:rPr>
                <w:rFonts w:hint="eastAsia"/>
              </w:rPr>
              <w:t>1</w:t>
            </w:r>
            <w:r>
              <w:t>11.64</w:t>
            </w:r>
          </w:p>
        </w:tc>
        <w:tc>
          <w:tcPr>
            <w:tcW w:w="1376" w:type="dxa"/>
            <w:vMerge w:val="restart"/>
          </w:tcPr>
          <w:p w14:paraId="21F20D39" w14:textId="77777777" w:rsidR="00360ABF" w:rsidRDefault="00311C37">
            <w:r>
              <w:rPr>
                <w:rFonts w:hint="eastAsia"/>
              </w:rPr>
              <w:t>招标代理机构转让招标代理业务，或者从事同一工程招标代理和投标咨询的</w:t>
            </w:r>
          </w:p>
        </w:tc>
        <w:tc>
          <w:tcPr>
            <w:tcW w:w="1189" w:type="dxa"/>
            <w:vMerge w:val="restart"/>
          </w:tcPr>
          <w:p w14:paraId="5DF1FD7A" w14:textId="77777777" w:rsidR="00360ABF" w:rsidRDefault="00311C37">
            <w:r>
              <w:rPr>
                <w:rFonts w:hint="eastAsia"/>
              </w:rPr>
              <w:t>《深圳经济特区建设工程施工招标投标条例》第十六条第二款</w:t>
            </w:r>
          </w:p>
        </w:tc>
        <w:tc>
          <w:tcPr>
            <w:tcW w:w="2308" w:type="dxa"/>
            <w:vMerge w:val="restart"/>
          </w:tcPr>
          <w:p w14:paraId="27960CE2" w14:textId="77777777" w:rsidR="00360ABF" w:rsidRDefault="00311C37">
            <w:r>
              <w:rPr>
                <w:rFonts w:hint="eastAsia"/>
              </w:rPr>
              <w:t>《深圳经济特区建设工程施工招标投标条例》第六十四条第一款：</w:t>
            </w:r>
          </w:p>
          <w:p w14:paraId="42791298" w14:textId="77777777" w:rsidR="00360ABF" w:rsidRDefault="00311C37">
            <w:r>
              <w:rPr>
                <w:rFonts w:hint="eastAsia"/>
              </w:rPr>
              <w:t>招标代理机构违反本条例规定有下列行为之一的</w:t>
            </w:r>
            <w:r>
              <w:rPr>
                <w:rFonts w:hint="eastAsia"/>
              </w:rPr>
              <w:t>,</w:t>
            </w:r>
            <w:r>
              <w:rPr>
                <w:rFonts w:hint="eastAsia"/>
              </w:rPr>
              <w:t>责令改正</w:t>
            </w:r>
            <w:r>
              <w:rPr>
                <w:rFonts w:hint="eastAsia"/>
              </w:rPr>
              <w:t>,</w:t>
            </w:r>
            <w:r>
              <w:rPr>
                <w:rFonts w:hint="eastAsia"/>
              </w:rPr>
              <w:t>没收违法所得</w:t>
            </w:r>
            <w:r>
              <w:rPr>
                <w:rFonts w:hint="eastAsia"/>
              </w:rPr>
              <w:t>,</w:t>
            </w:r>
            <w:r>
              <w:rPr>
                <w:rFonts w:hint="eastAsia"/>
              </w:rPr>
              <w:t>并按以下规定给予处罚</w:t>
            </w:r>
            <w:r>
              <w:rPr>
                <w:rFonts w:hint="eastAsia"/>
              </w:rPr>
              <w:t>:</w:t>
            </w:r>
          </w:p>
          <w:p w14:paraId="39CB188D" w14:textId="77777777" w:rsidR="00360ABF" w:rsidRDefault="00311C37">
            <w:r>
              <w:rPr>
                <w:rFonts w:hint="eastAsia"/>
              </w:rPr>
              <w:t>(</w:t>
            </w:r>
            <w:r>
              <w:rPr>
                <w:rFonts w:hint="eastAsia"/>
              </w:rPr>
              <w:t>三</w:t>
            </w:r>
            <w:r>
              <w:rPr>
                <w:rFonts w:hint="eastAsia"/>
              </w:rPr>
              <w:t>)</w:t>
            </w:r>
            <w:r>
              <w:rPr>
                <w:rFonts w:hint="eastAsia"/>
              </w:rPr>
              <w:t>转让招标代理业务</w:t>
            </w:r>
            <w:r>
              <w:rPr>
                <w:rFonts w:hint="eastAsia"/>
              </w:rPr>
              <w:t>,</w:t>
            </w:r>
            <w:r>
              <w:rPr>
                <w:rFonts w:hint="eastAsia"/>
              </w:rPr>
              <w:t>或者从事同一工程招标代理和投标咨询的</w:t>
            </w:r>
            <w:r>
              <w:rPr>
                <w:rFonts w:hint="eastAsia"/>
              </w:rPr>
              <w:t>,</w:t>
            </w:r>
            <w:r>
              <w:rPr>
                <w:rFonts w:hint="eastAsia"/>
              </w:rPr>
              <w:t>处三万元以上五万元以下的罚款</w:t>
            </w:r>
            <w:r>
              <w:rPr>
                <w:rFonts w:hint="eastAsia"/>
              </w:rPr>
              <w:t>;</w:t>
            </w:r>
            <w:r>
              <w:rPr>
                <w:rFonts w:hint="eastAsia"/>
              </w:rPr>
              <w:t>情节严重的</w:t>
            </w:r>
            <w:r>
              <w:rPr>
                <w:rFonts w:hint="eastAsia"/>
              </w:rPr>
              <w:t>,</w:t>
            </w:r>
            <w:r>
              <w:rPr>
                <w:rFonts w:hint="eastAsia"/>
              </w:rPr>
              <w:t>暂停其工程招标代理业务六个月。</w:t>
            </w:r>
          </w:p>
        </w:tc>
        <w:tc>
          <w:tcPr>
            <w:tcW w:w="1574" w:type="dxa"/>
            <w:vMerge w:val="restart"/>
          </w:tcPr>
          <w:p w14:paraId="3F79B011" w14:textId="77777777" w:rsidR="00360ABF" w:rsidRDefault="00311C37">
            <w:r>
              <w:rPr>
                <w:rFonts w:hint="eastAsia"/>
              </w:rPr>
              <w:t>没收违法所得；罚款</w:t>
            </w:r>
          </w:p>
        </w:tc>
        <w:tc>
          <w:tcPr>
            <w:tcW w:w="1135" w:type="dxa"/>
          </w:tcPr>
          <w:p w14:paraId="3A6443A8" w14:textId="77777777" w:rsidR="00360ABF" w:rsidRDefault="00311C37">
            <w:r>
              <w:rPr>
                <w:rFonts w:hint="eastAsia"/>
              </w:rPr>
              <w:t>从轻</w:t>
            </w:r>
          </w:p>
        </w:tc>
        <w:tc>
          <w:tcPr>
            <w:tcW w:w="2126" w:type="dxa"/>
          </w:tcPr>
          <w:p w14:paraId="338468D0" w14:textId="77777777" w:rsidR="00360ABF" w:rsidRDefault="00311C37">
            <w:r>
              <w:rPr>
                <w:rFonts w:hint="eastAsia"/>
              </w:rPr>
              <w:t>招标项目估算价（编制标底的项目按标底计算）</w:t>
            </w:r>
            <w:r>
              <w:rPr>
                <w:rFonts w:hint="eastAsia"/>
              </w:rPr>
              <w:t>5</w:t>
            </w:r>
            <w:r>
              <w:t>00</w:t>
            </w:r>
            <w:r>
              <w:rPr>
                <w:rFonts w:hint="eastAsia"/>
              </w:rPr>
              <w:t>万元以下的</w:t>
            </w:r>
          </w:p>
        </w:tc>
        <w:tc>
          <w:tcPr>
            <w:tcW w:w="1983" w:type="dxa"/>
          </w:tcPr>
          <w:p w14:paraId="79B5B2CC" w14:textId="77777777" w:rsidR="00360ABF" w:rsidRDefault="00311C37">
            <w:r>
              <w:rPr>
                <w:rFonts w:hint="eastAsia"/>
              </w:rPr>
              <w:t>没收违法所得</w:t>
            </w:r>
          </w:p>
          <w:p w14:paraId="4A994800" w14:textId="77777777" w:rsidR="00360ABF" w:rsidRDefault="00311C37">
            <w:r>
              <w:rPr>
                <w:rFonts w:hint="eastAsia"/>
              </w:rPr>
              <w:t>处三万元以上三万五千元以下的罚款</w:t>
            </w:r>
          </w:p>
        </w:tc>
        <w:tc>
          <w:tcPr>
            <w:tcW w:w="1478" w:type="dxa"/>
          </w:tcPr>
          <w:p w14:paraId="756C06A2" w14:textId="77777777" w:rsidR="00360ABF" w:rsidRDefault="00311C37">
            <w:r>
              <w:rPr>
                <w:rFonts w:hint="eastAsia"/>
              </w:rPr>
              <w:t>责令改正</w:t>
            </w:r>
          </w:p>
        </w:tc>
      </w:tr>
      <w:tr w:rsidR="00360ABF" w14:paraId="224EB087" w14:textId="77777777">
        <w:tc>
          <w:tcPr>
            <w:tcW w:w="779" w:type="dxa"/>
            <w:vMerge/>
          </w:tcPr>
          <w:p w14:paraId="690132D5" w14:textId="77777777" w:rsidR="00360ABF" w:rsidRDefault="00360ABF"/>
        </w:tc>
        <w:tc>
          <w:tcPr>
            <w:tcW w:w="1376" w:type="dxa"/>
            <w:vMerge/>
          </w:tcPr>
          <w:p w14:paraId="6E080984" w14:textId="77777777" w:rsidR="00360ABF" w:rsidRDefault="00360ABF"/>
        </w:tc>
        <w:tc>
          <w:tcPr>
            <w:tcW w:w="1189" w:type="dxa"/>
            <w:vMerge/>
          </w:tcPr>
          <w:p w14:paraId="4561FB9F" w14:textId="77777777" w:rsidR="00360ABF" w:rsidRDefault="00360ABF"/>
        </w:tc>
        <w:tc>
          <w:tcPr>
            <w:tcW w:w="2308" w:type="dxa"/>
            <w:vMerge/>
          </w:tcPr>
          <w:p w14:paraId="5AFEE78A" w14:textId="77777777" w:rsidR="00360ABF" w:rsidRDefault="00360ABF"/>
        </w:tc>
        <w:tc>
          <w:tcPr>
            <w:tcW w:w="1574" w:type="dxa"/>
            <w:vMerge/>
          </w:tcPr>
          <w:p w14:paraId="00057EBD" w14:textId="77777777" w:rsidR="00360ABF" w:rsidRDefault="00360ABF"/>
        </w:tc>
        <w:tc>
          <w:tcPr>
            <w:tcW w:w="1135" w:type="dxa"/>
          </w:tcPr>
          <w:p w14:paraId="6DDBD7D2" w14:textId="77777777" w:rsidR="00360ABF" w:rsidRDefault="00311C37">
            <w:r>
              <w:rPr>
                <w:rFonts w:hint="eastAsia"/>
              </w:rPr>
              <w:t>一般</w:t>
            </w:r>
          </w:p>
        </w:tc>
        <w:tc>
          <w:tcPr>
            <w:tcW w:w="2126" w:type="dxa"/>
          </w:tcPr>
          <w:p w14:paraId="25F39837" w14:textId="77777777" w:rsidR="00360ABF" w:rsidRDefault="00311C37">
            <w:r>
              <w:rPr>
                <w:rFonts w:hint="eastAsia"/>
              </w:rPr>
              <w:t>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1983" w:type="dxa"/>
          </w:tcPr>
          <w:p w14:paraId="0D23403D" w14:textId="77777777" w:rsidR="00360ABF" w:rsidRDefault="00311C37">
            <w:r>
              <w:rPr>
                <w:rFonts w:hint="eastAsia"/>
              </w:rPr>
              <w:t>没收违法所得</w:t>
            </w:r>
          </w:p>
          <w:p w14:paraId="1C6417DD" w14:textId="77777777" w:rsidR="00360ABF" w:rsidRDefault="00311C37">
            <w:r>
              <w:rPr>
                <w:rFonts w:hint="eastAsia"/>
              </w:rPr>
              <w:t>处三万五千元以上四万五千元以下的罚款</w:t>
            </w:r>
          </w:p>
        </w:tc>
        <w:tc>
          <w:tcPr>
            <w:tcW w:w="1478" w:type="dxa"/>
          </w:tcPr>
          <w:p w14:paraId="46F43980" w14:textId="77777777" w:rsidR="00360ABF" w:rsidRDefault="00311C37">
            <w:r>
              <w:rPr>
                <w:rFonts w:hint="eastAsia"/>
              </w:rPr>
              <w:t>责令改正</w:t>
            </w:r>
          </w:p>
        </w:tc>
      </w:tr>
      <w:tr w:rsidR="00360ABF" w14:paraId="7082DD2B" w14:textId="77777777">
        <w:tc>
          <w:tcPr>
            <w:tcW w:w="779" w:type="dxa"/>
            <w:vMerge/>
          </w:tcPr>
          <w:p w14:paraId="3FD6FA64" w14:textId="77777777" w:rsidR="00360ABF" w:rsidRDefault="00360ABF"/>
        </w:tc>
        <w:tc>
          <w:tcPr>
            <w:tcW w:w="1376" w:type="dxa"/>
            <w:vMerge/>
          </w:tcPr>
          <w:p w14:paraId="3550B5E1" w14:textId="77777777" w:rsidR="00360ABF" w:rsidRDefault="00360ABF"/>
        </w:tc>
        <w:tc>
          <w:tcPr>
            <w:tcW w:w="1189" w:type="dxa"/>
            <w:vMerge/>
          </w:tcPr>
          <w:p w14:paraId="745E53A0" w14:textId="77777777" w:rsidR="00360ABF" w:rsidRDefault="00360ABF"/>
        </w:tc>
        <w:tc>
          <w:tcPr>
            <w:tcW w:w="2308" w:type="dxa"/>
            <w:vMerge/>
          </w:tcPr>
          <w:p w14:paraId="61BB07A0" w14:textId="77777777" w:rsidR="00360ABF" w:rsidRDefault="00360ABF"/>
        </w:tc>
        <w:tc>
          <w:tcPr>
            <w:tcW w:w="1574" w:type="dxa"/>
            <w:vMerge/>
          </w:tcPr>
          <w:p w14:paraId="5F20718B" w14:textId="77777777" w:rsidR="00360ABF" w:rsidRDefault="00360ABF"/>
        </w:tc>
        <w:tc>
          <w:tcPr>
            <w:tcW w:w="1135" w:type="dxa"/>
          </w:tcPr>
          <w:p w14:paraId="7AB0DB54" w14:textId="77777777" w:rsidR="00360ABF" w:rsidRDefault="00311C37">
            <w:r>
              <w:rPr>
                <w:rFonts w:hint="eastAsia"/>
              </w:rPr>
              <w:t>从重</w:t>
            </w:r>
          </w:p>
        </w:tc>
        <w:tc>
          <w:tcPr>
            <w:tcW w:w="2126" w:type="dxa"/>
          </w:tcPr>
          <w:p w14:paraId="6DDB0CB0" w14:textId="77777777" w:rsidR="00360ABF" w:rsidRDefault="00311C37">
            <w:r>
              <w:rPr>
                <w:rFonts w:hint="eastAsia"/>
              </w:rPr>
              <w:t>招标项目估算价（编制标底的项目按标底计算）</w:t>
            </w:r>
            <w:r>
              <w:rPr>
                <w:rFonts w:hint="eastAsia"/>
              </w:rPr>
              <w:t>2</w:t>
            </w:r>
            <w:r>
              <w:t>000</w:t>
            </w:r>
            <w:r>
              <w:rPr>
                <w:rFonts w:hint="eastAsia"/>
              </w:rPr>
              <w:t>万元以上的</w:t>
            </w:r>
          </w:p>
        </w:tc>
        <w:tc>
          <w:tcPr>
            <w:tcW w:w="1983" w:type="dxa"/>
          </w:tcPr>
          <w:p w14:paraId="0782C0CA" w14:textId="77777777" w:rsidR="00360ABF" w:rsidRDefault="00311C37">
            <w:r>
              <w:rPr>
                <w:rFonts w:hint="eastAsia"/>
              </w:rPr>
              <w:t>没收违法所得</w:t>
            </w:r>
          </w:p>
          <w:p w14:paraId="3E2ABACF" w14:textId="77777777" w:rsidR="00360ABF" w:rsidRDefault="00311C37">
            <w:r>
              <w:rPr>
                <w:rFonts w:hint="eastAsia"/>
              </w:rPr>
              <w:t>处四万五千元以上五万元以下的罚款</w:t>
            </w:r>
          </w:p>
        </w:tc>
        <w:tc>
          <w:tcPr>
            <w:tcW w:w="1478" w:type="dxa"/>
          </w:tcPr>
          <w:p w14:paraId="084D5E3C" w14:textId="77777777" w:rsidR="00360ABF" w:rsidRDefault="00311C37">
            <w:r>
              <w:rPr>
                <w:rFonts w:hint="eastAsia"/>
              </w:rPr>
              <w:t>责令改正</w:t>
            </w:r>
          </w:p>
          <w:p w14:paraId="1B24DEC5" w14:textId="77777777" w:rsidR="00360ABF" w:rsidRDefault="00311C37">
            <w:r>
              <w:rPr>
                <w:rFonts w:hint="eastAsia"/>
              </w:rPr>
              <w:t>暂停其工程招标代理业务六个月</w:t>
            </w:r>
          </w:p>
        </w:tc>
      </w:tr>
    </w:tbl>
    <w:p w14:paraId="676B9DE6" w14:textId="77777777" w:rsidR="00360ABF" w:rsidRDefault="00311C37">
      <w:pPr>
        <w:rPr>
          <w:b/>
          <w:sz w:val="32"/>
          <w:szCs w:val="32"/>
        </w:rPr>
      </w:pPr>
      <w:r>
        <w:rPr>
          <w:b/>
          <w:sz w:val="32"/>
          <w:szCs w:val="32"/>
        </w:rPr>
        <w:br w:type="page"/>
      </w: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7"/>
        <w:gridCol w:w="918"/>
        <w:gridCol w:w="845"/>
        <w:gridCol w:w="2463"/>
        <w:gridCol w:w="787"/>
        <w:gridCol w:w="848"/>
        <w:gridCol w:w="1702"/>
        <w:gridCol w:w="2695"/>
        <w:gridCol w:w="2753"/>
      </w:tblGrid>
      <w:tr w:rsidR="00360ABF" w14:paraId="5B81A3DA" w14:textId="77777777">
        <w:tc>
          <w:tcPr>
            <w:tcW w:w="937" w:type="dxa"/>
          </w:tcPr>
          <w:p w14:paraId="26957452" w14:textId="77777777" w:rsidR="00360ABF" w:rsidRDefault="00311C37">
            <w:pPr>
              <w:jc w:val="center"/>
              <w:rPr>
                <w:b/>
              </w:rPr>
            </w:pPr>
            <w:r>
              <w:rPr>
                <w:rFonts w:hint="eastAsia"/>
                <w:b/>
              </w:rPr>
              <w:t>序号</w:t>
            </w:r>
          </w:p>
        </w:tc>
        <w:tc>
          <w:tcPr>
            <w:tcW w:w="918" w:type="dxa"/>
          </w:tcPr>
          <w:p w14:paraId="4E9C399E" w14:textId="77777777" w:rsidR="00360ABF" w:rsidRDefault="00311C37">
            <w:pPr>
              <w:jc w:val="center"/>
              <w:rPr>
                <w:b/>
              </w:rPr>
            </w:pPr>
            <w:r>
              <w:rPr>
                <w:rFonts w:hint="eastAsia"/>
                <w:b/>
              </w:rPr>
              <w:t>违法行为</w:t>
            </w:r>
          </w:p>
        </w:tc>
        <w:tc>
          <w:tcPr>
            <w:tcW w:w="845" w:type="dxa"/>
          </w:tcPr>
          <w:p w14:paraId="5A5B3558" w14:textId="77777777" w:rsidR="00360ABF" w:rsidRDefault="00311C37">
            <w:pPr>
              <w:jc w:val="center"/>
              <w:rPr>
                <w:b/>
              </w:rPr>
            </w:pPr>
            <w:r>
              <w:rPr>
                <w:rFonts w:hint="eastAsia"/>
                <w:b/>
              </w:rPr>
              <w:t>违反条款</w:t>
            </w:r>
          </w:p>
        </w:tc>
        <w:tc>
          <w:tcPr>
            <w:tcW w:w="2463" w:type="dxa"/>
          </w:tcPr>
          <w:p w14:paraId="781A4DBA" w14:textId="77777777" w:rsidR="00360ABF" w:rsidRDefault="00311C37">
            <w:pPr>
              <w:jc w:val="center"/>
              <w:rPr>
                <w:b/>
              </w:rPr>
            </w:pPr>
            <w:r>
              <w:rPr>
                <w:rFonts w:hint="eastAsia"/>
                <w:b/>
              </w:rPr>
              <w:t>处罚依据</w:t>
            </w:r>
          </w:p>
        </w:tc>
        <w:tc>
          <w:tcPr>
            <w:tcW w:w="787" w:type="dxa"/>
          </w:tcPr>
          <w:p w14:paraId="2424D3D4" w14:textId="77777777" w:rsidR="00360ABF" w:rsidRDefault="00311C37">
            <w:pPr>
              <w:jc w:val="center"/>
              <w:rPr>
                <w:b/>
              </w:rPr>
            </w:pPr>
            <w:r>
              <w:rPr>
                <w:rFonts w:hint="eastAsia"/>
                <w:b/>
              </w:rPr>
              <w:t>处罚种类</w:t>
            </w:r>
          </w:p>
        </w:tc>
        <w:tc>
          <w:tcPr>
            <w:tcW w:w="848" w:type="dxa"/>
          </w:tcPr>
          <w:p w14:paraId="33DF3E37" w14:textId="77777777" w:rsidR="00360ABF" w:rsidRDefault="00311C37">
            <w:pPr>
              <w:jc w:val="center"/>
              <w:rPr>
                <w:b/>
              </w:rPr>
            </w:pPr>
            <w:r>
              <w:rPr>
                <w:rFonts w:hint="eastAsia"/>
                <w:b/>
              </w:rPr>
              <w:t>裁量档次</w:t>
            </w:r>
          </w:p>
        </w:tc>
        <w:tc>
          <w:tcPr>
            <w:tcW w:w="1702" w:type="dxa"/>
          </w:tcPr>
          <w:p w14:paraId="1662816D" w14:textId="77777777" w:rsidR="00360ABF" w:rsidRDefault="00311C37">
            <w:pPr>
              <w:jc w:val="center"/>
              <w:rPr>
                <w:b/>
              </w:rPr>
            </w:pPr>
            <w:r>
              <w:rPr>
                <w:rFonts w:hint="eastAsia"/>
                <w:b/>
              </w:rPr>
              <w:t>违法情节和后果</w:t>
            </w:r>
          </w:p>
        </w:tc>
        <w:tc>
          <w:tcPr>
            <w:tcW w:w="2695" w:type="dxa"/>
          </w:tcPr>
          <w:p w14:paraId="5C0BE3F9" w14:textId="77777777" w:rsidR="00360ABF" w:rsidRDefault="00311C37">
            <w:pPr>
              <w:jc w:val="center"/>
              <w:rPr>
                <w:b/>
              </w:rPr>
            </w:pPr>
            <w:r>
              <w:rPr>
                <w:rFonts w:hint="eastAsia"/>
                <w:b/>
              </w:rPr>
              <w:t>处罚自由裁量基准</w:t>
            </w:r>
          </w:p>
        </w:tc>
        <w:tc>
          <w:tcPr>
            <w:tcW w:w="2753" w:type="dxa"/>
          </w:tcPr>
          <w:p w14:paraId="4F35BC32" w14:textId="77777777" w:rsidR="00360ABF" w:rsidRDefault="00311C37">
            <w:pPr>
              <w:jc w:val="center"/>
              <w:rPr>
                <w:b/>
              </w:rPr>
            </w:pPr>
            <w:r>
              <w:rPr>
                <w:rFonts w:hint="eastAsia"/>
                <w:b/>
              </w:rPr>
              <w:t>其他措施</w:t>
            </w:r>
          </w:p>
        </w:tc>
      </w:tr>
      <w:tr w:rsidR="00360ABF" w14:paraId="5E713A60" w14:textId="77777777">
        <w:tc>
          <w:tcPr>
            <w:tcW w:w="937" w:type="dxa"/>
            <w:vMerge w:val="restart"/>
          </w:tcPr>
          <w:p w14:paraId="1777CC4C" w14:textId="77777777" w:rsidR="00360ABF" w:rsidRDefault="00311C37">
            <w:r>
              <w:rPr>
                <w:rFonts w:hint="eastAsia"/>
              </w:rPr>
              <w:t>1</w:t>
            </w:r>
            <w:r>
              <w:t>11.65.1</w:t>
            </w:r>
          </w:p>
        </w:tc>
        <w:tc>
          <w:tcPr>
            <w:tcW w:w="918" w:type="dxa"/>
            <w:vMerge w:val="restart"/>
          </w:tcPr>
          <w:p w14:paraId="69E53AE0" w14:textId="77777777" w:rsidR="00360ABF" w:rsidRDefault="00311C37">
            <w:r>
              <w:rPr>
                <w:rFonts w:hint="eastAsia"/>
              </w:rPr>
              <w:t>投标人相互串通或者与招标人串通投标</w:t>
            </w:r>
            <w:r>
              <w:rPr>
                <w:rFonts w:hint="eastAsia"/>
              </w:rPr>
              <w:t>,</w:t>
            </w:r>
            <w:r>
              <w:rPr>
                <w:rFonts w:hint="eastAsia"/>
              </w:rPr>
              <w:t>或者向招标人或者评标委员会成员行贿谋取中标的</w:t>
            </w:r>
          </w:p>
        </w:tc>
        <w:tc>
          <w:tcPr>
            <w:tcW w:w="845" w:type="dxa"/>
            <w:vMerge w:val="restart"/>
          </w:tcPr>
          <w:p w14:paraId="1A109737" w14:textId="77777777" w:rsidR="00360ABF" w:rsidRDefault="00311C37">
            <w:r>
              <w:rPr>
                <w:rFonts w:hint="eastAsia"/>
              </w:rPr>
              <w:t>《深圳经济特区建设工程施工招标投标条例》第三十九条</w:t>
            </w:r>
          </w:p>
        </w:tc>
        <w:tc>
          <w:tcPr>
            <w:tcW w:w="2463" w:type="dxa"/>
            <w:vMerge w:val="restart"/>
          </w:tcPr>
          <w:p w14:paraId="0985EBC8" w14:textId="77777777" w:rsidR="00360ABF" w:rsidRDefault="00311C37">
            <w:r>
              <w:rPr>
                <w:rFonts w:hint="eastAsia"/>
              </w:rPr>
              <w:t>《深圳经济特区建设工程施工招标投标条例》第六十五条：</w:t>
            </w:r>
          </w:p>
          <w:p w14:paraId="71B3001D" w14:textId="77777777" w:rsidR="00360ABF" w:rsidRDefault="00311C37">
            <w:r>
              <w:rPr>
                <w:rFonts w:hint="eastAsia"/>
              </w:rPr>
              <w:t>投标人违反本条例规定有下列行为之一者</w:t>
            </w:r>
            <w:r>
              <w:rPr>
                <w:rFonts w:hint="eastAsia"/>
              </w:rPr>
              <w:t>,</w:t>
            </w:r>
            <w:r>
              <w:rPr>
                <w:rFonts w:hint="eastAsia"/>
              </w:rPr>
              <w:t>责令改正</w:t>
            </w:r>
            <w:r>
              <w:rPr>
                <w:rFonts w:hint="eastAsia"/>
              </w:rPr>
              <w:t>,</w:t>
            </w:r>
            <w:r>
              <w:rPr>
                <w:rFonts w:hint="eastAsia"/>
              </w:rPr>
              <w:t>并按以下规定给予处罚</w:t>
            </w:r>
            <w:r>
              <w:rPr>
                <w:rFonts w:hint="eastAsia"/>
              </w:rPr>
              <w:t>:</w:t>
            </w:r>
          </w:p>
          <w:p w14:paraId="7B185C08" w14:textId="77777777" w:rsidR="00360ABF" w:rsidRDefault="00311C37">
            <w:r>
              <w:rPr>
                <w:rFonts w:hint="eastAsia"/>
              </w:rPr>
              <w:t>(</w:t>
            </w:r>
            <w:proofErr w:type="gramStart"/>
            <w:r>
              <w:rPr>
                <w:rFonts w:hint="eastAsia"/>
              </w:rPr>
              <w:t>一</w:t>
            </w:r>
            <w:proofErr w:type="gramEnd"/>
            <w:r>
              <w:rPr>
                <w:rFonts w:hint="eastAsia"/>
              </w:rPr>
              <w:t>)</w:t>
            </w:r>
            <w:r>
              <w:rPr>
                <w:rFonts w:hint="eastAsia"/>
              </w:rPr>
              <w:t>相互串通或者与招标人串通投标</w:t>
            </w:r>
            <w:r>
              <w:rPr>
                <w:rFonts w:hint="eastAsia"/>
              </w:rPr>
              <w:t>,</w:t>
            </w:r>
            <w:r>
              <w:rPr>
                <w:rFonts w:hint="eastAsia"/>
              </w:rPr>
              <w:t>或者向招标人或者评标委员会成员行贿谋取中标的</w:t>
            </w:r>
            <w:r>
              <w:rPr>
                <w:rFonts w:hint="eastAsia"/>
              </w:rPr>
              <w:t>,</w:t>
            </w:r>
            <w:r>
              <w:rPr>
                <w:rFonts w:hint="eastAsia"/>
              </w:rPr>
              <w:t>处工程合同价款百分之一以上百分之二以下的罚款</w:t>
            </w:r>
            <w:r>
              <w:rPr>
                <w:rFonts w:hint="eastAsia"/>
              </w:rPr>
              <w:t>,</w:t>
            </w:r>
            <w:r>
              <w:rPr>
                <w:rFonts w:hint="eastAsia"/>
              </w:rPr>
              <w:t>并暂停其投标资格三个月以上六个月以下</w:t>
            </w:r>
            <w:r>
              <w:rPr>
                <w:rFonts w:hint="eastAsia"/>
              </w:rPr>
              <w:t>;</w:t>
            </w:r>
            <w:r>
              <w:rPr>
                <w:rFonts w:hint="eastAsia"/>
              </w:rPr>
              <w:t>未中标的</w:t>
            </w:r>
            <w:r>
              <w:rPr>
                <w:rFonts w:hint="eastAsia"/>
              </w:rPr>
              <w:t>,</w:t>
            </w:r>
            <w:r>
              <w:rPr>
                <w:rFonts w:hint="eastAsia"/>
              </w:rPr>
              <w:t>处十万元以上二十万元以下的罚款。</w:t>
            </w:r>
          </w:p>
        </w:tc>
        <w:tc>
          <w:tcPr>
            <w:tcW w:w="787" w:type="dxa"/>
            <w:vMerge w:val="restart"/>
          </w:tcPr>
          <w:p w14:paraId="708F96B7" w14:textId="77777777" w:rsidR="00360ABF" w:rsidRDefault="00311C37">
            <w:r>
              <w:rPr>
                <w:rFonts w:hint="eastAsia"/>
              </w:rPr>
              <w:t>罚款</w:t>
            </w:r>
          </w:p>
        </w:tc>
        <w:tc>
          <w:tcPr>
            <w:tcW w:w="848" w:type="dxa"/>
          </w:tcPr>
          <w:p w14:paraId="4F95D567" w14:textId="77777777" w:rsidR="00360ABF" w:rsidRDefault="00311C37">
            <w:r>
              <w:rPr>
                <w:rFonts w:hint="eastAsia"/>
              </w:rPr>
              <w:t>从轻</w:t>
            </w:r>
          </w:p>
        </w:tc>
        <w:tc>
          <w:tcPr>
            <w:tcW w:w="1702" w:type="dxa"/>
          </w:tcPr>
          <w:p w14:paraId="4228B20D" w14:textId="77777777" w:rsidR="00360ABF" w:rsidRDefault="00311C37">
            <w:r>
              <w:rPr>
                <w:rFonts w:hint="eastAsia"/>
              </w:rPr>
              <w:t>工程合同价款或者招标项目估算价（编制标底的项目按标底计算）</w:t>
            </w:r>
            <w:r>
              <w:rPr>
                <w:rFonts w:hint="eastAsia"/>
              </w:rPr>
              <w:t>5</w:t>
            </w:r>
            <w:r>
              <w:t>00</w:t>
            </w:r>
            <w:r>
              <w:rPr>
                <w:rFonts w:hint="eastAsia"/>
              </w:rPr>
              <w:t>万元以下的</w:t>
            </w:r>
          </w:p>
        </w:tc>
        <w:tc>
          <w:tcPr>
            <w:tcW w:w="2695" w:type="dxa"/>
          </w:tcPr>
          <w:p w14:paraId="2E436A33" w14:textId="77777777" w:rsidR="00360ABF" w:rsidRDefault="00311C37">
            <w:r>
              <w:rPr>
                <w:rFonts w:hint="eastAsia"/>
              </w:rPr>
              <w:t>中标的，处工程合同价款百分之一以上百分之一点二以下的罚款</w:t>
            </w:r>
          </w:p>
          <w:p w14:paraId="6B4DF952" w14:textId="77777777" w:rsidR="00360ABF" w:rsidRDefault="00311C37">
            <w:r>
              <w:rPr>
                <w:rFonts w:hint="eastAsia"/>
              </w:rPr>
              <w:t>未中标的，处十万元以上十二万元以下的罚款</w:t>
            </w:r>
          </w:p>
        </w:tc>
        <w:tc>
          <w:tcPr>
            <w:tcW w:w="2753" w:type="dxa"/>
          </w:tcPr>
          <w:p w14:paraId="2962B3FB" w14:textId="77777777" w:rsidR="00360ABF" w:rsidRDefault="00311C37">
            <w:r>
              <w:rPr>
                <w:rFonts w:hint="eastAsia"/>
              </w:rPr>
              <w:t>责令改正</w:t>
            </w:r>
          </w:p>
          <w:p w14:paraId="4A9F5AF5" w14:textId="77777777" w:rsidR="00360ABF" w:rsidRDefault="00311C37">
            <w:r>
              <w:rPr>
                <w:rFonts w:hint="eastAsia"/>
              </w:rPr>
              <w:t>中标的暂停投标资格三个月以上四个月以下</w:t>
            </w:r>
          </w:p>
        </w:tc>
      </w:tr>
      <w:tr w:rsidR="00360ABF" w14:paraId="20C79A88" w14:textId="77777777">
        <w:tc>
          <w:tcPr>
            <w:tcW w:w="937" w:type="dxa"/>
            <w:vMerge/>
          </w:tcPr>
          <w:p w14:paraId="38D958C1" w14:textId="77777777" w:rsidR="00360ABF" w:rsidRDefault="00360ABF"/>
        </w:tc>
        <w:tc>
          <w:tcPr>
            <w:tcW w:w="918" w:type="dxa"/>
            <w:vMerge/>
          </w:tcPr>
          <w:p w14:paraId="052EC2D4" w14:textId="77777777" w:rsidR="00360ABF" w:rsidRDefault="00360ABF"/>
        </w:tc>
        <w:tc>
          <w:tcPr>
            <w:tcW w:w="845" w:type="dxa"/>
            <w:vMerge/>
          </w:tcPr>
          <w:p w14:paraId="6DF4E2E7" w14:textId="77777777" w:rsidR="00360ABF" w:rsidRDefault="00360ABF"/>
        </w:tc>
        <w:tc>
          <w:tcPr>
            <w:tcW w:w="2463" w:type="dxa"/>
            <w:vMerge/>
          </w:tcPr>
          <w:p w14:paraId="66B1B858" w14:textId="77777777" w:rsidR="00360ABF" w:rsidRDefault="00360ABF"/>
        </w:tc>
        <w:tc>
          <w:tcPr>
            <w:tcW w:w="787" w:type="dxa"/>
            <w:vMerge/>
          </w:tcPr>
          <w:p w14:paraId="4AF9EEB2" w14:textId="77777777" w:rsidR="00360ABF" w:rsidRDefault="00360ABF"/>
        </w:tc>
        <w:tc>
          <w:tcPr>
            <w:tcW w:w="848" w:type="dxa"/>
          </w:tcPr>
          <w:p w14:paraId="7146FDA0" w14:textId="77777777" w:rsidR="00360ABF" w:rsidRDefault="00311C37">
            <w:r>
              <w:rPr>
                <w:rFonts w:hint="eastAsia"/>
              </w:rPr>
              <w:t>一般</w:t>
            </w:r>
          </w:p>
        </w:tc>
        <w:tc>
          <w:tcPr>
            <w:tcW w:w="1702" w:type="dxa"/>
          </w:tcPr>
          <w:p w14:paraId="4B7CD098" w14:textId="77777777" w:rsidR="00360ABF" w:rsidRDefault="00311C37">
            <w:r>
              <w:rPr>
                <w:rFonts w:hint="eastAsia"/>
              </w:rPr>
              <w:t>工程合同价款或者招标项目估算价（编制标底的项目按标底计算）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2695" w:type="dxa"/>
          </w:tcPr>
          <w:p w14:paraId="0E5B3F99" w14:textId="77777777" w:rsidR="00360ABF" w:rsidRDefault="00311C37">
            <w:r>
              <w:rPr>
                <w:rFonts w:hint="eastAsia"/>
              </w:rPr>
              <w:t>中标的，处工程合同价款百分之一点二以上百分之一点七以下的罚款</w:t>
            </w:r>
          </w:p>
          <w:p w14:paraId="5DA38508" w14:textId="77777777" w:rsidR="00360ABF" w:rsidRDefault="00311C37">
            <w:r>
              <w:rPr>
                <w:rFonts w:hint="eastAsia"/>
              </w:rPr>
              <w:t>未中标的，处十二万元以上十七万元以下的罚款</w:t>
            </w:r>
          </w:p>
        </w:tc>
        <w:tc>
          <w:tcPr>
            <w:tcW w:w="2753" w:type="dxa"/>
          </w:tcPr>
          <w:p w14:paraId="65336370" w14:textId="77777777" w:rsidR="00360ABF" w:rsidRDefault="00311C37">
            <w:r>
              <w:rPr>
                <w:rFonts w:hint="eastAsia"/>
              </w:rPr>
              <w:t>责令改正</w:t>
            </w:r>
          </w:p>
          <w:p w14:paraId="7F7AB03A" w14:textId="77777777" w:rsidR="00360ABF" w:rsidRDefault="00311C37">
            <w:r>
              <w:rPr>
                <w:rFonts w:hint="eastAsia"/>
              </w:rPr>
              <w:t>中标的暂停投标资格四个月以上五个月以下</w:t>
            </w:r>
          </w:p>
        </w:tc>
      </w:tr>
      <w:tr w:rsidR="00360ABF" w14:paraId="16CEC1CC" w14:textId="77777777">
        <w:trPr>
          <w:trHeight w:val="1710"/>
        </w:trPr>
        <w:tc>
          <w:tcPr>
            <w:tcW w:w="937" w:type="dxa"/>
            <w:vMerge/>
          </w:tcPr>
          <w:p w14:paraId="248017D1" w14:textId="77777777" w:rsidR="00360ABF" w:rsidRDefault="00360ABF"/>
        </w:tc>
        <w:tc>
          <w:tcPr>
            <w:tcW w:w="918" w:type="dxa"/>
            <w:vMerge/>
          </w:tcPr>
          <w:p w14:paraId="611E808B" w14:textId="77777777" w:rsidR="00360ABF" w:rsidRDefault="00360ABF"/>
        </w:tc>
        <w:tc>
          <w:tcPr>
            <w:tcW w:w="845" w:type="dxa"/>
            <w:vMerge/>
          </w:tcPr>
          <w:p w14:paraId="6A36499B" w14:textId="77777777" w:rsidR="00360ABF" w:rsidRDefault="00360ABF"/>
        </w:tc>
        <w:tc>
          <w:tcPr>
            <w:tcW w:w="2463" w:type="dxa"/>
            <w:vMerge/>
          </w:tcPr>
          <w:p w14:paraId="3FB2BBD7" w14:textId="77777777" w:rsidR="00360ABF" w:rsidRDefault="00360ABF"/>
        </w:tc>
        <w:tc>
          <w:tcPr>
            <w:tcW w:w="787" w:type="dxa"/>
            <w:vMerge/>
          </w:tcPr>
          <w:p w14:paraId="46DCFC99" w14:textId="77777777" w:rsidR="00360ABF" w:rsidRDefault="00360ABF"/>
        </w:tc>
        <w:tc>
          <w:tcPr>
            <w:tcW w:w="848" w:type="dxa"/>
          </w:tcPr>
          <w:p w14:paraId="26D35D17" w14:textId="77777777" w:rsidR="00360ABF" w:rsidRDefault="00311C37">
            <w:r>
              <w:rPr>
                <w:rFonts w:hint="eastAsia"/>
              </w:rPr>
              <w:t>从重</w:t>
            </w:r>
          </w:p>
        </w:tc>
        <w:tc>
          <w:tcPr>
            <w:tcW w:w="1702" w:type="dxa"/>
          </w:tcPr>
          <w:p w14:paraId="15A6F73A" w14:textId="77777777" w:rsidR="00360ABF" w:rsidRDefault="00311C37">
            <w:r>
              <w:rPr>
                <w:rFonts w:hint="eastAsia"/>
              </w:rPr>
              <w:t>工程合同价款或者招标项目估算价（编制标底的项目按标底计算）</w:t>
            </w:r>
            <w:r>
              <w:rPr>
                <w:rFonts w:hint="eastAsia"/>
              </w:rPr>
              <w:t>2</w:t>
            </w:r>
            <w:r>
              <w:t>000</w:t>
            </w:r>
            <w:r>
              <w:rPr>
                <w:rFonts w:hint="eastAsia"/>
              </w:rPr>
              <w:t>万元以上的</w:t>
            </w:r>
          </w:p>
        </w:tc>
        <w:tc>
          <w:tcPr>
            <w:tcW w:w="2695" w:type="dxa"/>
          </w:tcPr>
          <w:p w14:paraId="41672491" w14:textId="77777777" w:rsidR="00360ABF" w:rsidRDefault="00311C37">
            <w:r>
              <w:rPr>
                <w:rFonts w:hint="eastAsia"/>
              </w:rPr>
              <w:t>中标的，处工程合同价款百分之一点七以上百分之二以下的罚款</w:t>
            </w:r>
          </w:p>
          <w:p w14:paraId="2CF2A6DE" w14:textId="77777777" w:rsidR="00360ABF" w:rsidRDefault="00311C37">
            <w:r>
              <w:rPr>
                <w:rFonts w:hint="eastAsia"/>
              </w:rPr>
              <w:t>未中标的，处十七万元以上二十万元以下的罚款</w:t>
            </w:r>
          </w:p>
        </w:tc>
        <w:tc>
          <w:tcPr>
            <w:tcW w:w="2753" w:type="dxa"/>
          </w:tcPr>
          <w:p w14:paraId="73F86478" w14:textId="77777777" w:rsidR="00360ABF" w:rsidRDefault="00311C37">
            <w:r>
              <w:rPr>
                <w:rFonts w:hint="eastAsia"/>
              </w:rPr>
              <w:t>责令改正</w:t>
            </w:r>
          </w:p>
          <w:p w14:paraId="1B3336EC" w14:textId="77777777" w:rsidR="00360ABF" w:rsidRDefault="00311C37">
            <w:r>
              <w:rPr>
                <w:rFonts w:hint="eastAsia"/>
              </w:rPr>
              <w:t>中标的暂停投标资格五个月以上六个月以下</w:t>
            </w:r>
          </w:p>
        </w:tc>
      </w:tr>
    </w:tbl>
    <w:p w14:paraId="14ED5C38" w14:textId="77777777" w:rsidR="00360ABF" w:rsidRDefault="00311C37">
      <w:pPr>
        <w:widowControl/>
        <w:jc w:val="left"/>
        <w:rPr>
          <w:b/>
          <w:sz w:val="32"/>
          <w:szCs w:val="32"/>
        </w:rPr>
      </w:pPr>
      <w:r>
        <w:rPr>
          <w:b/>
          <w:sz w:val="32"/>
          <w:szCs w:val="32"/>
        </w:rPr>
        <w:br w:type="page"/>
      </w:r>
    </w:p>
    <w:p w14:paraId="70F79127" w14:textId="77777777" w:rsidR="00360ABF" w:rsidRDefault="00311C37">
      <w:pPr>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7"/>
        <w:gridCol w:w="842"/>
        <w:gridCol w:w="946"/>
        <w:gridCol w:w="2709"/>
        <w:gridCol w:w="1082"/>
        <w:gridCol w:w="1135"/>
        <w:gridCol w:w="2126"/>
        <w:gridCol w:w="2550"/>
        <w:gridCol w:w="1621"/>
      </w:tblGrid>
      <w:tr w:rsidR="00360ABF" w14:paraId="4BF8E544" w14:textId="77777777">
        <w:tc>
          <w:tcPr>
            <w:tcW w:w="937" w:type="dxa"/>
          </w:tcPr>
          <w:p w14:paraId="648889F0" w14:textId="77777777" w:rsidR="00360ABF" w:rsidRDefault="00311C37">
            <w:pPr>
              <w:jc w:val="center"/>
              <w:rPr>
                <w:b/>
              </w:rPr>
            </w:pPr>
            <w:r>
              <w:rPr>
                <w:rFonts w:hint="eastAsia"/>
                <w:b/>
              </w:rPr>
              <w:t>序号</w:t>
            </w:r>
          </w:p>
        </w:tc>
        <w:tc>
          <w:tcPr>
            <w:tcW w:w="842" w:type="dxa"/>
          </w:tcPr>
          <w:p w14:paraId="6520B74B" w14:textId="77777777" w:rsidR="00360ABF" w:rsidRDefault="00311C37">
            <w:pPr>
              <w:jc w:val="center"/>
              <w:rPr>
                <w:b/>
              </w:rPr>
            </w:pPr>
            <w:r>
              <w:rPr>
                <w:rFonts w:hint="eastAsia"/>
                <w:b/>
              </w:rPr>
              <w:t>违法行为</w:t>
            </w:r>
          </w:p>
        </w:tc>
        <w:tc>
          <w:tcPr>
            <w:tcW w:w="946" w:type="dxa"/>
          </w:tcPr>
          <w:p w14:paraId="3324A2CC" w14:textId="77777777" w:rsidR="00360ABF" w:rsidRDefault="00311C37">
            <w:pPr>
              <w:jc w:val="center"/>
              <w:rPr>
                <w:b/>
              </w:rPr>
            </w:pPr>
            <w:r>
              <w:rPr>
                <w:rFonts w:hint="eastAsia"/>
                <w:b/>
              </w:rPr>
              <w:t>违反条款</w:t>
            </w:r>
          </w:p>
        </w:tc>
        <w:tc>
          <w:tcPr>
            <w:tcW w:w="2709" w:type="dxa"/>
          </w:tcPr>
          <w:p w14:paraId="1F862AD4" w14:textId="77777777" w:rsidR="00360ABF" w:rsidRDefault="00311C37">
            <w:pPr>
              <w:jc w:val="center"/>
              <w:rPr>
                <w:b/>
              </w:rPr>
            </w:pPr>
            <w:r>
              <w:rPr>
                <w:rFonts w:hint="eastAsia"/>
                <w:b/>
              </w:rPr>
              <w:t>处罚依据</w:t>
            </w:r>
          </w:p>
        </w:tc>
        <w:tc>
          <w:tcPr>
            <w:tcW w:w="1082" w:type="dxa"/>
          </w:tcPr>
          <w:p w14:paraId="7925BBC3" w14:textId="77777777" w:rsidR="00360ABF" w:rsidRDefault="00311C37">
            <w:pPr>
              <w:jc w:val="center"/>
              <w:rPr>
                <w:b/>
              </w:rPr>
            </w:pPr>
            <w:r>
              <w:rPr>
                <w:rFonts w:hint="eastAsia"/>
                <w:b/>
              </w:rPr>
              <w:t>处罚种类</w:t>
            </w:r>
          </w:p>
        </w:tc>
        <w:tc>
          <w:tcPr>
            <w:tcW w:w="1135" w:type="dxa"/>
          </w:tcPr>
          <w:p w14:paraId="37A1233F" w14:textId="77777777" w:rsidR="00360ABF" w:rsidRDefault="00311C37">
            <w:pPr>
              <w:jc w:val="center"/>
              <w:rPr>
                <w:b/>
              </w:rPr>
            </w:pPr>
            <w:r>
              <w:rPr>
                <w:rFonts w:hint="eastAsia"/>
                <w:b/>
              </w:rPr>
              <w:t>裁量档次</w:t>
            </w:r>
          </w:p>
        </w:tc>
        <w:tc>
          <w:tcPr>
            <w:tcW w:w="2126" w:type="dxa"/>
          </w:tcPr>
          <w:p w14:paraId="3BD20805" w14:textId="77777777" w:rsidR="00360ABF" w:rsidRDefault="00311C37">
            <w:pPr>
              <w:jc w:val="center"/>
              <w:rPr>
                <w:b/>
              </w:rPr>
            </w:pPr>
            <w:r>
              <w:rPr>
                <w:rFonts w:hint="eastAsia"/>
                <w:b/>
              </w:rPr>
              <w:t>违法情节和后果</w:t>
            </w:r>
          </w:p>
        </w:tc>
        <w:tc>
          <w:tcPr>
            <w:tcW w:w="2550" w:type="dxa"/>
          </w:tcPr>
          <w:p w14:paraId="038A8362" w14:textId="77777777" w:rsidR="00360ABF" w:rsidRDefault="00311C37">
            <w:pPr>
              <w:jc w:val="center"/>
              <w:rPr>
                <w:b/>
              </w:rPr>
            </w:pPr>
            <w:r>
              <w:rPr>
                <w:rFonts w:hint="eastAsia"/>
                <w:b/>
              </w:rPr>
              <w:t>处罚自由裁量基准</w:t>
            </w:r>
          </w:p>
        </w:tc>
        <w:tc>
          <w:tcPr>
            <w:tcW w:w="1621" w:type="dxa"/>
          </w:tcPr>
          <w:p w14:paraId="73DEF8BA" w14:textId="77777777" w:rsidR="00360ABF" w:rsidRDefault="00311C37">
            <w:pPr>
              <w:jc w:val="center"/>
              <w:rPr>
                <w:b/>
              </w:rPr>
            </w:pPr>
            <w:r>
              <w:rPr>
                <w:rFonts w:hint="eastAsia"/>
                <w:b/>
              </w:rPr>
              <w:t>其他措施</w:t>
            </w:r>
          </w:p>
        </w:tc>
      </w:tr>
      <w:tr w:rsidR="00360ABF" w14:paraId="32A96326" w14:textId="77777777">
        <w:tc>
          <w:tcPr>
            <w:tcW w:w="937" w:type="dxa"/>
            <w:vMerge w:val="restart"/>
          </w:tcPr>
          <w:p w14:paraId="2680388C" w14:textId="77777777" w:rsidR="00360ABF" w:rsidRDefault="00311C37">
            <w:r>
              <w:rPr>
                <w:rFonts w:hint="eastAsia"/>
              </w:rPr>
              <w:t>1</w:t>
            </w:r>
            <w:r>
              <w:t>11.65.2</w:t>
            </w:r>
          </w:p>
        </w:tc>
        <w:tc>
          <w:tcPr>
            <w:tcW w:w="842" w:type="dxa"/>
            <w:vMerge w:val="restart"/>
          </w:tcPr>
          <w:p w14:paraId="20061A58" w14:textId="77777777" w:rsidR="00360ABF" w:rsidRDefault="00311C37">
            <w:r>
              <w:rPr>
                <w:rFonts w:hint="eastAsia"/>
              </w:rPr>
              <w:t>投标人以他人名义投标、允许他人以自己名义投标或者以其他方式弄虚作假投标的</w:t>
            </w:r>
          </w:p>
        </w:tc>
        <w:tc>
          <w:tcPr>
            <w:tcW w:w="946" w:type="dxa"/>
            <w:vMerge w:val="restart"/>
          </w:tcPr>
          <w:p w14:paraId="252D6063" w14:textId="77777777" w:rsidR="00360ABF" w:rsidRDefault="00311C37">
            <w:r>
              <w:rPr>
                <w:rFonts w:hint="eastAsia"/>
              </w:rPr>
              <w:t>《深圳经济特区建设工程施工招标投标条例》第四十条</w:t>
            </w:r>
          </w:p>
        </w:tc>
        <w:tc>
          <w:tcPr>
            <w:tcW w:w="2709" w:type="dxa"/>
            <w:vMerge w:val="restart"/>
          </w:tcPr>
          <w:p w14:paraId="58D77534" w14:textId="77777777" w:rsidR="00360ABF" w:rsidRDefault="00311C37">
            <w:r>
              <w:rPr>
                <w:rFonts w:hint="eastAsia"/>
              </w:rPr>
              <w:t>《深圳经济特区建设工程施工招标投标条例》第六十五条：</w:t>
            </w:r>
          </w:p>
          <w:p w14:paraId="5CB8316B" w14:textId="77777777" w:rsidR="00360ABF" w:rsidRDefault="00311C37">
            <w:r>
              <w:rPr>
                <w:rFonts w:hint="eastAsia"/>
              </w:rPr>
              <w:t>投标人违反本条例规定有下列行为之一者</w:t>
            </w:r>
            <w:r>
              <w:rPr>
                <w:rFonts w:hint="eastAsia"/>
              </w:rPr>
              <w:t>,</w:t>
            </w:r>
            <w:r>
              <w:rPr>
                <w:rFonts w:hint="eastAsia"/>
              </w:rPr>
              <w:t>责令改正</w:t>
            </w:r>
            <w:r>
              <w:rPr>
                <w:rFonts w:hint="eastAsia"/>
              </w:rPr>
              <w:t>,</w:t>
            </w:r>
            <w:r>
              <w:rPr>
                <w:rFonts w:hint="eastAsia"/>
              </w:rPr>
              <w:t>并按以下规定给予处罚</w:t>
            </w:r>
            <w:r>
              <w:rPr>
                <w:rFonts w:hint="eastAsia"/>
              </w:rPr>
              <w:t>:</w:t>
            </w:r>
          </w:p>
          <w:p w14:paraId="214CB46F" w14:textId="77777777" w:rsidR="00360ABF" w:rsidRDefault="00311C37">
            <w:r>
              <w:rPr>
                <w:rFonts w:hint="eastAsia"/>
              </w:rPr>
              <w:t>(</w:t>
            </w:r>
            <w:r>
              <w:rPr>
                <w:rFonts w:hint="eastAsia"/>
              </w:rPr>
              <w:t>二</w:t>
            </w:r>
            <w:r>
              <w:rPr>
                <w:rFonts w:hint="eastAsia"/>
              </w:rPr>
              <w:t>)</w:t>
            </w:r>
            <w:r>
              <w:rPr>
                <w:rFonts w:hint="eastAsia"/>
              </w:rPr>
              <w:t>以他人名义投标、允许他人以自己名义投标或者以其他方式弄虚作假投标的</w:t>
            </w:r>
            <w:r>
              <w:rPr>
                <w:rFonts w:hint="eastAsia"/>
              </w:rPr>
              <w:t>,</w:t>
            </w:r>
            <w:r>
              <w:rPr>
                <w:rFonts w:hint="eastAsia"/>
              </w:rPr>
              <w:t>处工程合同价款千分之五以上千</w:t>
            </w:r>
            <w:proofErr w:type="gramStart"/>
            <w:r>
              <w:rPr>
                <w:rFonts w:hint="eastAsia"/>
              </w:rPr>
              <w:t>分之十</w:t>
            </w:r>
            <w:proofErr w:type="gramEnd"/>
            <w:r>
              <w:rPr>
                <w:rFonts w:hint="eastAsia"/>
              </w:rPr>
              <w:t>以下的罚款</w:t>
            </w:r>
            <w:r>
              <w:rPr>
                <w:rFonts w:hint="eastAsia"/>
              </w:rPr>
              <w:t>,</w:t>
            </w:r>
            <w:r>
              <w:rPr>
                <w:rFonts w:hint="eastAsia"/>
              </w:rPr>
              <w:t>并暂停其投标资格三个月以上六个月以下</w:t>
            </w:r>
            <w:r>
              <w:rPr>
                <w:rFonts w:hint="eastAsia"/>
              </w:rPr>
              <w:t>;</w:t>
            </w:r>
            <w:r>
              <w:rPr>
                <w:rFonts w:hint="eastAsia"/>
              </w:rPr>
              <w:t>未中标的</w:t>
            </w:r>
            <w:r>
              <w:rPr>
                <w:rFonts w:hint="eastAsia"/>
              </w:rPr>
              <w:t>,</w:t>
            </w:r>
            <w:r>
              <w:rPr>
                <w:rFonts w:hint="eastAsia"/>
              </w:rPr>
              <w:t>处十万元以上二十万元以下的罚款。</w:t>
            </w:r>
          </w:p>
        </w:tc>
        <w:tc>
          <w:tcPr>
            <w:tcW w:w="1082" w:type="dxa"/>
            <w:vMerge w:val="restart"/>
          </w:tcPr>
          <w:p w14:paraId="16B2C2A5" w14:textId="77777777" w:rsidR="00360ABF" w:rsidRDefault="00311C37">
            <w:r>
              <w:rPr>
                <w:rFonts w:hint="eastAsia"/>
              </w:rPr>
              <w:t>罚款</w:t>
            </w:r>
          </w:p>
        </w:tc>
        <w:tc>
          <w:tcPr>
            <w:tcW w:w="1135" w:type="dxa"/>
          </w:tcPr>
          <w:p w14:paraId="62E1EFE2" w14:textId="77777777" w:rsidR="00360ABF" w:rsidRDefault="00311C37">
            <w:r>
              <w:rPr>
                <w:rFonts w:hint="eastAsia"/>
              </w:rPr>
              <w:t>从轻</w:t>
            </w:r>
          </w:p>
        </w:tc>
        <w:tc>
          <w:tcPr>
            <w:tcW w:w="2126" w:type="dxa"/>
          </w:tcPr>
          <w:p w14:paraId="10BC96EF" w14:textId="77777777" w:rsidR="00360ABF" w:rsidRDefault="00311C37">
            <w:r>
              <w:rPr>
                <w:rFonts w:hint="eastAsia"/>
              </w:rPr>
              <w:t>工程合同价款或者招标项目估算价（编制标底的项目按标底计算）</w:t>
            </w:r>
            <w:r>
              <w:rPr>
                <w:rFonts w:hint="eastAsia"/>
              </w:rPr>
              <w:t>5</w:t>
            </w:r>
            <w:r>
              <w:t>00</w:t>
            </w:r>
            <w:r>
              <w:rPr>
                <w:rFonts w:hint="eastAsia"/>
              </w:rPr>
              <w:t>万元以下的</w:t>
            </w:r>
          </w:p>
        </w:tc>
        <w:tc>
          <w:tcPr>
            <w:tcW w:w="2550" w:type="dxa"/>
          </w:tcPr>
          <w:p w14:paraId="2DF6FC88" w14:textId="77777777" w:rsidR="00360ABF" w:rsidRDefault="00311C37">
            <w:r>
              <w:rPr>
                <w:rFonts w:hint="eastAsia"/>
              </w:rPr>
              <w:t>中标的，处工程合同价款千分之五以上千</w:t>
            </w:r>
            <w:proofErr w:type="gramStart"/>
            <w:r>
              <w:rPr>
                <w:rFonts w:hint="eastAsia"/>
              </w:rPr>
              <w:t>分之五点五</w:t>
            </w:r>
            <w:proofErr w:type="gramEnd"/>
            <w:r>
              <w:rPr>
                <w:rFonts w:hint="eastAsia"/>
              </w:rPr>
              <w:t>以下的罚款</w:t>
            </w:r>
          </w:p>
          <w:p w14:paraId="7742BF99" w14:textId="77777777" w:rsidR="00360ABF" w:rsidRDefault="00311C37">
            <w:r>
              <w:rPr>
                <w:rFonts w:hint="eastAsia"/>
              </w:rPr>
              <w:t>未中标的，处十万元以上十二万元以下的罚款</w:t>
            </w:r>
          </w:p>
        </w:tc>
        <w:tc>
          <w:tcPr>
            <w:tcW w:w="1621" w:type="dxa"/>
          </w:tcPr>
          <w:p w14:paraId="56BD5AC0" w14:textId="77777777" w:rsidR="00360ABF" w:rsidRDefault="00311C37">
            <w:r>
              <w:rPr>
                <w:rFonts w:hint="eastAsia"/>
              </w:rPr>
              <w:t>责令改正</w:t>
            </w:r>
          </w:p>
          <w:p w14:paraId="394F4F7E" w14:textId="77777777" w:rsidR="00360ABF" w:rsidRDefault="00311C37">
            <w:r>
              <w:rPr>
                <w:rFonts w:hint="eastAsia"/>
              </w:rPr>
              <w:t>中标的暂停投标资格三个月以上四个月以下</w:t>
            </w:r>
          </w:p>
        </w:tc>
      </w:tr>
      <w:tr w:rsidR="00360ABF" w14:paraId="713581A3" w14:textId="77777777">
        <w:tc>
          <w:tcPr>
            <w:tcW w:w="937" w:type="dxa"/>
            <w:vMerge/>
          </w:tcPr>
          <w:p w14:paraId="274D827F" w14:textId="77777777" w:rsidR="00360ABF" w:rsidRDefault="00360ABF"/>
        </w:tc>
        <w:tc>
          <w:tcPr>
            <w:tcW w:w="842" w:type="dxa"/>
            <w:vMerge/>
          </w:tcPr>
          <w:p w14:paraId="639405DF" w14:textId="77777777" w:rsidR="00360ABF" w:rsidRDefault="00360ABF"/>
        </w:tc>
        <w:tc>
          <w:tcPr>
            <w:tcW w:w="946" w:type="dxa"/>
            <w:vMerge/>
          </w:tcPr>
          <w:p w14:paraId="40B21DA5" w14:textId="77777777" w:rsidR="00360ABF" w:rsidRDefault="00360ABF"/>
        </w:tc>
        <w:tc>
          <w:tcPr>
            <w:tcW w:w="2709" w:type="dxa"/>
            <w:vMerge/>
          </w:tcPr>
          <w:p w14:paraId="0C28106C" w14:textId="77777777" w:rsidR="00360ABF" w:rsidRDefault="00360ABF"/>
        </w:tc>
        <w:tc>
          <w:tcPr>
            <w:tcW w:w="1082" w:type="dxa"/>
            <w:vMerge/>
          </w:tcPr>
          <w:p w14:paraId="780AABAA" w14:textId="77777777" w:rsidR="00360ABF" w:rsidRDefault="00360ABF"/>
        </w:tc>
        <w:tc>
          <w:tcPr>
            <w:tcW w:w="1135" w:type="dxa"/>
          </w:tcPr>
          <w:p w14:paraId="4C688DF2" w14:textId="77777777" w:rsidR="00360ABF" w:rsidRDefault="00311C37">
            <w:r>
              <w:rPr>
                <w:rFonts w:hint="eastAsia"/>
              </w:rPr>
              <w:t>一般</w:t>
            </w:r>
          </w:p>
        </w:tc>
        <w:tc>
          <w:tcPr>
            <w:tcW w:w="2126" w:type="dxa"/>
          </w:tcPr>
          <w:p w14:paraId="621A5A0C" w14:textId="77777777" w:rsidR="00360ABF" w:rsidRDefault="00311C37">
            <w:r>
              <w:rPr>
                <w:rFonts w:hint="eastAsia"/>
              </w:rPr>
              <w:t>工程合同价款或者招标项目估算价（编制标底的项目按标底计算）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2550" w:type="dxa"/>
          </w:tcPr>
          <w:p w14:paraId="27FD7619" w14:textId="77777777" w:rsidR="00360ABF" w:rsidRDefault="00311C37">
            <w:r>
              <w:rPr>
                <w:rFonts w:hint="eastAsia"/>
              </w:rPr>
              <w:t>中标的，处工程合同价款千分之五点五以上千</w:t>
            </w:r>
            <w:proofErr w:type="gramStart"/>
            <w:r>
              <w:rPr>
                <w:rFonts w:hint="eastAsia"/>
              </w:rPr>
              <w:t>分之七点五</w:t>
            </w:r>
            <w:proofErr w:type="gramEnd"/>
            <w:r>
              <w:rPr>
                <w:rFonts w:hint="eastAsia"/>
              </w:rPr>
              <w:t>以下的罚款</w:t>
            </w:r>
          </w:p>
          <w:p w14:paraId="41A85A99" w14:textId="77777777" w:rsidR="00360ABF" w:rsidRDefault="00311C37">
            <w:r>
              <w:rPr>
                <w:rFonts w:hint="eastAsia"/>
              </w:rPr>
              <w:t>未中标的，处十二万元以上十七万元以下的罚款</w:t>
            </w:r>
          </w:p>
        </w:tc>
        <w:tc>
          <w:tcPr>
            <w:tcW w:w="1621" w:type="dxa"/>
          </w:tcPr>
          <w:p w14:paraId="72A87E4A" w14:textId="77777777" w:rsidR="00360ABF" w:rsidRDefault="00311C37">
            <w:r>
              <w:rPr>
                <w:rFonts w:hint="eastAsia"/>
              </w:rPr>
              <w:t>责令改正</w:t>
            </w:r>
          </w:p>
          <w:p w14:paraId="4501CD80" w14:textId="77777777" w:rsidR="00360ABF" w:rsidRDefault="00311C37">
            <w:r>
              <w:rPr>
                <w:rFonts w:hint="eastAsia"/>
              </w:rPr>
              <w:t>中标的暂停投标资格四个月以上五个月以下</w:t>
            </w:r>
          </w:p>
        </w:tc>
      </w:tr>
      <w:tr w:rsidR="00360ABF" w14:paraId="07028009" w14:textId="77777777">
        <w:trPr>
          <w:trHeight w:val="1672"/>
        </w:trPr>
        <w:tc>
          <w:tcPr>
            <w:tcW w:w="937" w:type="dxa"/>
            <w:vMerge/>
          </w:tcPr>
          <w:p w14:paraId="2CBB37C3" w14:textId="77777777" w:rsidR="00360ABF" w:rsidRDefault="00360ABF"/>
        </w:tc>
        <w:tc>
          <w:tcPr>
            <w:tcW w:w="842" w:type="dxa"/>
            <w:vMerge/>
          </w:tcPr>
          <w:p w14:paraId="2556FCE6" w14:textId="77777777" w:rsidR="00360ABF" w:rsidRDefault="00360ABF"/>
        </w:tc>
        <w:tc>
          <w:tcPr>
            <w:tcW w:w="946" w:type="dxa"/>
            <w:vMerge/>
          </w:tcPr>
          <w:p w14:paraId="1530BADB" w14:textId="77777777" w:rsidR="00360ABF" w:rsidRDefault="00360ABF"/>
        </w:tc>
        <w:tc>
          <w:tcPr>
            <w:tcW w:w="2709" w:type="dxa"/>
            <w:vMerge/>
          </w:tcPr>
          <w:p w14:paraId="097D18FC" w14:textId="77777777" w:rsidR="00360ABF" w:rsidRDefault="00360ABF"/>
        </w:tc>
        <w:tc>
          <w:tcPr>
            <w:tcW w:w="1082" w:type="dxa"/>
            <w:vMerge/>
          </w:tcPr>
          <w:p w14:paraId="1F344295" w14:textId="77777777" w:rsidR="00360ABF" w:rsidRDefault="00360ABF"/>
        </w:tc>
        <w:tc>
          <w:tcPr>
            <w:tcW w:w="1135" w:type="dxa"/>
          </w:tcPr>
          <w:p w14:paraId="32EB0919" w14:textId="77777777" w:rsidR="00360ABF" w:rsidRDefault="00311C37">
            <w:r>
              <w:rPr>
                <w:rFonts w:hint="eastAsia"/>
              </w:rPr>
              <w:t>从重</w:t>
            </w:r>
          </w:p>
        </w:tc>
        <w:tc>
          <w:tcPr>
            <w:tcW w:w="2126" w:type="dxa"/>
          </w:tcPr>
          <w:p w14:paraId="7DC8DC0B" w14:textId="77777777" w:rsidR="00360ABF" w:rsidRDefault="00311C37">
            <w:r>
              <w:rPr>
                <w:rFonts w:hint="eastAsia"/>
              </w:rPr>
              <w:t>工程合同价款或者招标项目估算价（编制标底的项目按标底计算）</w:t>
            </w:r>
            <w:r>
              <w:rPr>
                <w:rFonts w:hint="eastAsia"/>
              </w:rPr>
              <w:t>2</w:t>
            </w:r>
            <w:r>
              <w:t>000</w:t>
            </w:r>
            <w:r>
              <w:rPr>
                <w:rFonts w:hint="eastAsia"/>
              </w:rPr>
              <w:t>万元以上的</w:t>
            </w:r>
          </w:p>
        </w:tc>
        <w:tc>
          <w:tcPr>
            <w:tcW w:w="2550" w:type="dxa"/>
          </w:tcPr>
          <w:p w14:paraId="1DAE9BA4" w14:textId="77777777" w:rsidR="00360ABF" w:rsidRDefault="00311C37">
            <w:r>
              <w:rPr>
                <w:rFonts w:hint="eastAsia"/>
              </w:rPr>
              <w:t>中标的，处工程合同价款千分之七点五以上千</w:t>
            </w:r>
            <w:proofErr w:type="gramStart"/>
            <w:r>
              <w:rPr>
                <w:rFonts w:hint="eastAsia"/>
              </w:rPr>
              <w:t>分之十</w:t>
            </w:r>
            <w:proofErr w:type="gramEnd"/>
            <w:r>
              <w:rPr>
                <w:rFonts w:hint="eastAsia"/>
              </w:rPr>
              <w:t>以下的罚款</w:t>
            </w:r>
          </w:p>
          <w:p w14:paraId="4E95AFFA" w14:textId="77777777" w:rsidR="00360ABF" w:rsidRDefault="00311C37">
            <w:r>
              <w:rPr>
                <w:rFonts w:hint="eastAsia"/>
              </w:rPr>
              <w:t>未中标的，处十七万元以上二十万元以下的罚款</w:t>
            </w:r>
          </w:p>
        </w:tc>
        <w:tc>
          <w:tcPr>
            <w:tcW w:w="1621" w:type="dxa"/>
          </w:tcPr>
          <w:p w14:paraId="5F8CFC02" w14:textId="77777777" w:rsidR="00360ABF" w:rsidRDefault="00311C37">
            <w:r>
              <w:rPr>
                <w:rFonts w:hint="eastAsia"/>
              </w:rPr>
              <w:t>责令改正</w:t>
            </w:r>
          </w:p>
          <w:p w14:paraId="3EACD209" w14:textId="77777777" w:rsidR="00360ABF" w:rsidRDefault="00311C37">
            <w:r>
              <w:rPr>
                <w:rFonts w:hint="eastAsia"/>
              </w:rPr>
              <w:t>中标的暂停投标资格五个月以上六个月以下</w:t>
            </w:r>
          </w:p>
        </w:tc>
      </w:tr>
    </w:tbl>
    <w:p w14:paraId="05F687CE" w14:textId="77777777" w:rsidR="00360ABF" w:rsidRDefault="00311C37">
      <w:pPr>
        <w:widowControl/>
        <w:jc w:val="left"/>
        <w:rPr>
          <w:b/>
          <w:sz w:val="32"/>
          <w:szCs w:val="32"/>
        </w:rPr>
      </w:pPr>
      <w:r>
        <w:rPr>
          <w:b/>
          <w:sz w:val="32"/>
          <w:szCs w:val="32"/>
        </w:rPr>
        <w:br w:type="page"/>
      </w:r>
    </w:p>
    <w:p w14:paraId="5DC49598" w14:textId="77777777" w:rsidR="00360ABF" w:rsidRDefault="00311C37">
      <w:pPr>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938"/>
        <w:gridCol w:w="957"/>
        <w:gridCol w:w="1004"/>
        <w:gridCol w:w="3069"/>
        <w:gridCol w:w="1116"/>
        <w:gridCol w:w="1135"/>
        <w:gridCol w:w="1983"/>
        <w:gridCol w:w="2552"/>
        <w:gridCol w:w="1194"/>
      </w:tblGrid>
      <w:tr w:rsidR="00360ABF" w14:paraId="4C15A841" w14:textId="77777777">
        <w:tc>
          <w:tcPr>
            <w:tcW w:w="938" w:type="dxa"/>
          </w:tcPr>
          <w:p w14:paraId="59ABC50E" w14:textId="77777777" w:rsidR="00360ABF" w:rsidRDefault="00311C37">
            <w:pPr>
              <w:jc w:val="center"/>
              <w:rPr>
                <w:b/>
              </w:rPr>
            </w:pPr>
            <w:r>
              <w:rPr>
                <w:rFonts w:hint="eastAsia"/>
                <w:b/>
              </w:rPr>
              <w:t>序号</w:t>
            </w:r>
          </w:p>
        </w:tc>
        <w:tc>
          <w:tcPr>
            <w:tcW w:w="957" w:type="dxa"/>
          </w:tcPr>
          <w:p w14:paraId="2DB385F3" w14:textId="77777777" w:rsidR="00360ABF" w:rsidRDefault="00311C37">
            <w:pPr>
              <w:jc w:val="center"/>
              <w:rPr>
                <w:b/>
              </w:rPr>
            </w:pPr>
            <w:r>
              <w:rPr>
                <w:rFonts w:hint="eastAsia"/>
                <w:b/>
              </w:rPr>
              <w:t>违法行为</w:t>
            </w:r>
          </w:p>
        </w:tc>
        <w:tc>
          <w:tcPr>
            <w:tcW w:w="1004" w:type="dxa"/>
          </w:tcPr>
          <w:p w14:paraId="5B268947" w14:textId="77777777" w:rsidR="00360ABF" w:rsidRDefault="00311C37">
            <w:pPr>
              <w:jc w:val="center"/>
              <w:rPr>
                <w:b/>
              </w:rPr>
            </w:pPr>
            <w:r>
              <w:rPr>
                <w:rFonts w:hint="eastAsia"/>
                <w:b/>
              </w:rPr>
              <w:t>违反条款</w:t>
            </w:r>
          </w:p>
        </w:tc>
        <w:tc>
          <w:tcPr>
            <w:tcW w:w="3069" w:type="dxa"/>
          </w:tcPr>
          <w:p w14:paraId="706D4600" w14:textId="77777777" w:rsidR="00360ABF" w:rsidRDefault="00311C37">
            <w:pPr>
              <w:jc w:val="center"/>
              <w:rPr>
                <w:b/>
              </w:rPr>
            </w:pPr>
            <w:r>
              <w:rPr>
                <w:rFonts w:hint="eastAsia"/>
                <w:b/>
              </w:rPr>
              <w:t>处罚依据</w:t>
            </w:r>
          </w:p>
        </w:tc>
        <w:tc>
          <w:tcPr>
            <w:tcW w:w="1116" w:type="dxa"/>
          </w:tcPr>
          <w:p w14:paraId="2B236CB5" w14:textId="77777777" w:rsidR="00360ABF" w:rsidRDefault="00311C37">
            <w:pPr>
              <w:jc w:val="center"/>
              <w:rPr>
                <w:b/>
              </w:rPr>
            </w:pPr>
            <w:r>
              <w:rPr>
                <w:rFonts w:hint="eastAsia"/>
                <w:b/>
              </w:rPr>
              <w:t>处罚种类</w:t>
            </w:r>
          </w:p>
        </w:tc>
        <w:tc>
          <w:tcPr>
            <w:tcW w:w="1135" w:type="dxa"/>
          </w:tcPr>
          <w:p w14:paraId="090E153A" w14:textId="77777777" w:rsidR="00360ABF" w:rsidRDefault="00311C37">
            <w:pPr>
              <w:jc w:val="center"/>
              <w:rPr>
                <w:b/>
              </w:rPr>
            </w:pPr>
            <w:r>
              <w:rPr>
                <w:rFonts w:hint="eastAsia"/>
                <w:b/>
              </w:rPr>
              <w:t>裁量档次</w:t>
            </w:r>
          </w:p>
        </w:tc>
        <w:tc>
          <w:tcPr>
            <w:tcW w:w="1983" w:type="dxa"/>
          </w:tcPr>
          <w:p w14:paraId="7C5111C2" w14:textId="77777777" w:rsidR="00360ABF" w:rsidRDefault="00311C37">
            <w:pPr>
              <w:jc w:val="center"/>
              <w:rPr>
                <w:b/>
              </w:rPr>
            </w:pPr>
            <w:r>
              <w:rPr>
                <w:rFonts w:hint="eastAsia"/>
                <w:b/>
              </w:rPr>
              <w:t>违法情节和后果</w:t>
            </w:r>
          </w:p>
        </w:tc>
        <w:tc>
          <w:tcPr>
            <w:tcW w:w="2552" w:type="dxa"/>
          </w:tcPr>
          <w:p w14:paraId="4D232873" w14:textId="77777777" w:rsidR="00360ABF" w:rsidRDefault="00311C37">
            <w:pPr>
              <w:jc w:val="center"/>
              <w:rPr>
                <w:b/>
              </w:rPr>
            </w:pPr>
            <w:r>
              <w:rPr>
                <w:rFonts w:hint="eastAsia"/>
                <w:b/>
              </w:rPr>
              <w:t>处罚自由裁量基准</w:t>
            </w:r>
          </w:p>
        </w:tc>
        <w:tc>
          <w:tcPr>
            <w:tcW w:w="1194" w:type="dxa"/>
          </w:tcPr>
          <w:p w14:paraId="58D3B00C" w14:textId="77777777" w:rsidR="00360ABF" w:rsidRDefault="00311C37">
            <w:pPr>
              <w:jc w:val="center"/>
              <w:rPr>
                <w:b/>
              </w:rPr>
            </w:pPr>
            <w:r>
              <w:rPr>
                <w:rFonts w:hint="eastAsia"/>
                <w:b/>
              </w:rPr>
              <w:t>其他措施</w:t>
            </w:r>
          </w:p>
        </w:tc>
      </w:tr>
      <w:tr w:rsidR="00360ABF" w14:paraId="57393DBE" w14:textId="77777777">
        <w:tc>
          <w:tcPr>
            <w:tcW w:w="938" w:type="dxa"/>
            <w:vMerge w:val="restart"/>
          </w:tcPr>
          <w:p w14:paraId="75E4B507" w14:textId="77777777" w:rsidR="00360ABF" w:rsidRDefault="00311C37">
            <w:r>
              <w:rPr>
                <w:rFonts w:hint="eastAsia"/>
              </w:rPr>
              <w:t>1</w:t>
            </w:r>
            <w:r>
              <w:t>11.65.3</w:t>
            </w:r>
          </w:p>
        </w:tc>
        <w:tc>
          <w:tcPr>
            <w:tcW w:w="957" w:type="dxa"/>
            <w:vMerge w:val="restart"/>
          </w:tcPr>
          <w:p w14:paraId="6201D191" w14:textId="77777777" w:rsidR="00360ABF" w:rsidRDefault="00311C37">
            <w:r>
              <w:rPr>
                <w:rFonts w:hint="eastAsia"/>
              </w:rPr>
              <w:t>投标人将中标工程整体或者肢解后转让给他人的</w:t>
            </w:r>
          </w:p>
        </w:tc>
        <w:tc>
          <w:tcPr>
            <w:tcW w:w="1004" w:type="dxa"/>
            <w:vMerge w:val="restart"/>
          </w:tcPr>
          <w:p w14:paraId="7AD1839C" w14:textId="77777777" w:rsidR="00360ABF" w:rsidRDefault="00311C37">
            <w:r>
              <w:rPr>
                <w:rFonts w:hint="eastAsia"/>
              </w:rPr>
              <w:t>《深圳经济特区建设工程施工招标投标条例》第六十二条</w:t>
            </w:r>
          </w:p>
        </w:tc>
        <w:tc>
          <w:tcPr>
            <w:tcW w:w="3069" w:type="dxa"/>
            <w:vMerge w:val="restart"/>
          </w:tcPr>
          <w:p w14:paraId="52B2F301" w14:textId="77777777" w:rsidR="00360ABF" w:rsidRDefault="00311C37">
            <w:r>
              <w:rPr>
                <w:rFonts w:hint="eastAsia"/>
              </w:rPr>
              <w:t>《深圳经济特区建设工程施工招标投标条例》第六十五条：</w:t>
            </w:r>
          </w:p>
          <w:p w14:paraId="3621469B" w14:textId="77777777" w:rsidR="00360ABF" w:rsidRDefault="00311C37">
            <w:r>
              <w:rPr>
                <w:rFonts w:hint="eastAsia"/>
              </w:rPr>
              <w:t>投标人违反本条例规定有下列行为之一者</w:t>
            </w:r>
            <w:r>
              <w:rPr>
                <w:rFonts w:hint="eastAsia"/>
              </w:rPr>
              <w:t>,</w:t>
            </w:r>
            <w:r>
              <w:rPr>
                <w:rFonts w:hint="eastAsia"/>
              </w:rPr>
              <w:t>责令改正</w:t>
            </w:r>
            <w:r>
              <w:rPr>
                <w:rFonts w:hint="eastAsia"/>
              </w:rPr>
              <w:t>,</w:t>
            </w:r>
            <w:r>
              <w:rPr>
                <w:rFonts w:hint="eastAsia"/>
              </w:rPr>
              <w:t>并按以下规定给予处罚</w:t>
            </w:r>
            <w:r>
              <w:rPr>
                <w:rFonts w:hint="eastAsia"/>
              </w:rPr>
              <w:t>:</w:t>
            </w:r>
          </w:p>
          <w:p w14:paraId="359E6899" w14:textId="77777777" w:rsidR="00360ABF" w:rsidRDefault="00311C37">
            <w:r>
              <w:rPr>
                <w:rFonts w:hint="eastAsia"/>
              </w:rPr>
              <w:t>(</w:t>
            </w:r>
            <w:r>
              <w:rPr>
                <w:rFonts w:hint="eastAsia"/>
              </w:rPr>
              <w:t>三</w:t>
            </w:r>
            <w:r>
              <w:rPr>
                <w:rFonts w:hint="eastAsia"/>
              </w:rPr>
              <w:t>)</w:t>
            </w:r>
            <w:r>
              <w:rPr>
                <w:rFonts w:hint="eastAsia"/>
              </w:rPr>
              <w:t>将中标工程整体或者肢解后转让给他人的</w:t>
            </w:r>
            <w:r>
              <w:rPr>
                <w:rFonts w:hint="eastAsia"/>
              </w:rPr>
              <w:t>,</w:t>
            </w:r>
            <w:r>
              <w:rPr>
                <w:rFonts w:hint="eastAsia"/>
              </w:rPr>
              <w:t>转让无效</w:t>
            </w:r>
            <w:r>
              <w:rPr>
                <w:rFonts w:hint="eastAsia"/>
              </w:rPr>
              <w:t>,</w:t>
            </w:r>
            <w:r>
              <w:rPr>
                <w:rFonts w:hint="eastAsia"/>
              </w:rPr>
              <w:t>处转让工程合同价款百分之一以上百分之二以下的罚款。</w:t>
            </w:r>
          </w:p>
        </w:tc>
        <w:tc>
          <w:tcPr>
            <w:tcW w:w="1116" w:type="dxa"/>
            <w:vMerge w:val="restart"/>
          </w:tcPr>
          <w:p w14:paraId="191F8994" w14:textId="77777777" w:rsidR="00360ABF" w:rsidRDefault="00311C37">
            <w:r>
              <w:rPr>
                <w:rFonts w:hint="eastAsia"/>
              </w:rPr>
              <w:t>罚款</w:t>
            </w:r>
          </w:p>
        </w:tc>
        <w:tc>
          <w:tcPr>
            <w:tcW w:w="1135" w:type="dxa"/>
          </w:tcPr>
          <w:p w14:paraId="69EDBDFE" w14:textId="77777777" w:rsidR="00360ABF" w:rsidRDefault="00311C37">
            <w:r>
              <w:rPr>
                <w:rFonts w:hint="eastAsia"/>
              </w:rPr>
              <w:t>从轻</w:t>
            </w:r>
          </w:p>
        </w:tc>
        <w:tc>
          <w:tcPr>
            <w:tcW w:w="1983" w:type="dxa"/>
          </w:tcPr>
          <w:p w14:paraId="609EA133" w14:textId="77777777" w:rsidR="00360ABF" w:rsidRDefault="00311C37">
            <w:r>
              <w:rPr>
                <w:rFonts w:hint="eastAsia"/>
              </w:rPr>
              <w:t>工程合同价款</w:t>
            </w:r>
            <w:r>
              <w:rPr>
                <w:rFonts w:hint="eastAsia"/>
              </w:rPr>
              <w:t>5</w:t>
            </w:r>
            <w:r>
              <w:t>00</w:t>
            </w:r>
            <w:r>
              <w:rPr>
                <w:rFonts w:hint="eastAsia"/>
              </w:rPr>
              <w:t>万元以下的</w:t>
            </w:r>
          </w:p>
        </w:tc>
        <w:tc>
          <w:tcPr>
            <w:tcW w:w="2552" w:type="dxa"/>
          </w:tcPr>
          <w:p w14:paraId="409AF8E5" w14:textId="77777777" w:rsidR="00360ABF" w:rsidRDefault="00311C37">
            <w:r>
              <w:rPr>
                <w:rFonts w:hint="eastAsia"/>
              </w:rPr>
              <w:t>处转让工程合同价款百分之一以上百分之一点二以下的罚款</w:t>
            </w:r>
          </w:p>
        </w:tc>
        <w:tc>
          <w:tcPr>
            <w:tcW w:w="1194" w:type="dxa"/>
          </w:tcPr>
          <w:p w14:paraId="144B3B17" w14:textId="77777777" w:rsidR="00360ABF" w:rsidRDefault="00311C37">
            <w:r>
              <w:rPr>
                <w:rFonts w:hint="eastAsia"/>
              </w:rPr>
              <w:t>责令改正</w:t>
            </w:r>
          </w:p>
          <w:p w14:paraId="2526A94A" w14:textId="77777777" w:rsidR="00360ABF" w:rsidRDefault="00311C37">
            <w:r>
              <w:rPr>
                <w:rFonts w:hint="eastAsia"/>
              </w:rPr>
              <w:t>转让无效</w:t>
            </w:r>
          </w:p>
        </w:tc>
      </w:tr>
      <w:tr w:rsidR="00360ABF" w14:paraId="091293F0" w14:textId="77777777">
        <w:tc>
          <w:tcPr>
            <w:tcW w:w="938" w:type="dxa"/>
            <w:vMerge/>
          </w:tcPr>
          <w:p w14:paraId="4A029543" w14:textId="77777777" w:rsidR="00360ABF" w:rsidRDefault="00360ABF"/>
        </w:tc>
        <w:tc>
          <w:tcPr>
            <w:tcW w:w="957" w:type="dxa"/>
            <w:vMerge/>
          </w:tcPr>
          <w:p w14:paraId="6025131D" w14:textId="77777777" w:rsidR="00360ABF" w:rsidRDefault="00360ABF"/>
        </w:tc>
        <w:tc>
          <w:tcPr>
            <w:tcW w:w="1004" w:type="dxa"/>
            <w:vMerge/>
          </w:tcPr>
          <w:p w14:paraId="095B2F55" w14:textId="77777777" w:rsidR="00360ABF" w:rsidRDefault="00360ABF"/>
        </w:tc>
        <w:tc>
          <w:tcPr>
            <w:tcW w:w="3069" w:type="dxa"/>
            <w:vMerge/>
          </w:tcPr>
          <w:p w14:paraId="0A3383A8" w14:textId="77777777" w:rsidR="00360ABF" w:rsidRDefault="00360ABF"/>
        </w:tc>
        <w:tc>
          <w:tcPr>
            <w:tcW w:w="1116" w:type="dxa"/>
            <w:vMerge/>
          </w:tcPr>
          <w:p w14:paraId="754E8B36" w14:textId="77777777" w:rsidR="00360ABF" w:rsidRDefault="00360ABF"/>
        </w:tc>
        <w:tc>
          <w:tcPr>
            <w:tcW w:w="1135" w:type="dxa"/>
          </w:tcPr>
          <w:p w14:paraId="613F85E2" w14:textId="77777777" w:rsidR="00360ABF" w:rsidRDefault="00311C37">
            <w:r>
              <w:rPr>
                <w:rFonts w:hint="eastAsia"/>
              </w:rPr>
              <w:t>一般</w:t>
            </w:r>
          </w:p>
        </w:tc>
        <w:tc>
          <w:tcPr>
            <w:tcW w:w="1983" w:type="dxa"/>
          </w:tcPr>
          <w:p w14:paraId="5D002543" w14:textId="77777777" w:rsidR="00360ABF" w:rsidRDefault="00311C37">
            <w:r>
              <w:rPr>
                <w:rFonts w:hint="eastAsia"/>
              </w:rPr>
              <w:t>工程合同价款</w:t>
            </w:r>
            <w:r>
              <w:rPr>
                <w:rFonts w:hint="eastAsia"/>
              </w:rPr>
              <w:t>5</w:t>
            </w:r>
            <w:r>
              <w:t>00</w:t>
            </w:r>
            <w:r>
              <w:rPr>
                <w:rFonts w:hint="eastAsia"/>
              </w:rPr>
              <w:t>万元以上</w:t>
            </w:r>
            <w:r>
              <w:rPr>
                <w:rFonts w:hint="eastAsia"/>
              </w:rPr>
              <w:t>2</w:t>
            </w:r>
            <w:r>
              <w:t>000</w:t>
            </w:r>
            <w:r>
              <w:rPr>
                <w:rFonts w:hint="eastAsia"/>
              </w:rPr>
              <w:t>万元以下的</w:t>
            </w:r>
          </w:p>
        </w:tc>
        <w:tc>
          <w:tcPr>
            <w:tcW w:w="2552" w:type="dxa"/>
          </w:tcPr>
          <w:p w14:paraId="69A26656" w14:textId="77777777" w:rsidR="00360ABF" w:rsidRDefault="00311C37">
            <w:r>
              <w:rPr>
                <w:rFonts w:hint="eastAsia"/>
              </w:rPr>
              <w:t>处转让工程合同价款百分之一点二以上百分之一点七以下的罚款</w:t>
            </w:r>
          </w:p>
        </w:tc>
        <w:tc>
          <w:tcPr>
            <w:tcW w:w="1194" w:type="dxa"/>
          </w:tcPr>
          <w:p w14:paraId="163CD9C5" w14:textId="77777777" w:rsidR="00360ABF" w:rsidRDefault="00311C37">
            <w:r>
              <w:rPr>
                <w:rFonts w:hint="eastAsia"/>
              </w:rPr>
              <w:t>责令改正</w:t>
            </w:r>
          </w:p>
          <w:p w14:paraId="377B1CF4" w14:textId="77777777" w:rsidR="00360ABF" w:rsidRDefault="00311C37">
            <w:r>
              <w:rPr>
                <w:rFonts w:hint="eastAsia"/>
              </w:rPr>
              <w:t>转让无效</w:t>
            </w:r>
          </w:p>
        </w:tc>
      </w:tr>
      <w:tr w:rsidR="00360ABF" w14:paraId="1377B3C7" w14:textId="77777777">
        <w:tc>
          <w:tcPr>
            <w:tcW w:w="938" w:type="dxa"/>
            <w:vMerge/>
          </w:tcPr>
          <w:p w14:paraId="28C202C1" w14:textId="77777777" w:rsidR="00360ABF" w:rsidRDefault="00360ABF"/>
        </w:tc>
        <w:tc>
          <w:tcPr>
            <w:tcW w:w="957" w:type="dxa"/>
            <w:vMerge/>
          </w:tcPr>
          <w:p w14:paraId="35F0722B" w14:textId="77777777" w:rsidR="00360ABF" w:rsidRDefault="00360ABF"/>
        </w:tc>
        <w:tc>
          <w:tcPr>
            <w:tcW w:w="1004" w:type="dxa"/>
            <w:vMerge/>
          </w:tcPr>
          <w:p w14:paraId="64589D1B" w14:textId="77777777" w:rsidR="00360ABF" w:rsidRDefault="00360ABF"/>
        </w:tc>
        <w:tc>
          <w:tcPr>
            <w:tcW w:w="3069" w:type="dxa"/>
            <w:vMerge/>
          </w:tcPr>
          <w:p w14:paraId="36900B92" w14:textId="77777777" w:rsidR="00360ABF" w:rsidRDefault="00360ABF"/>
        </w:tc>
        <w:tc>
          <w:tcPr>
            <w:tcW w:w="1116" w:type="dxa"/>
            <w:vMerge/>
          </w:tcPr>
          <w:p w14:paraId="4F18B60E" w14:textId="77777777" w:rsidR="00360ABF" w:rsidRDefault="00360ABF"/>
        </w:tc>
        <w:tc>
          <w:tcPr>
            <w:tcW w:w="1135" w:type="dxa"/>
          </w:tcPr>
          <w:p w14:paraId="020D2503" w14:textId="77777777" w:rsidR="00360ABF" w:rsidRDefault="00311C37">
            <w:r>
              <w:rPr>
                <w:rFonts w:hint="eastAsia"/>
              </w:rPr>
              <w:t>从重</w:t>
            </w:r>
          </w:p>
        </w:tc>
        <w:tc>
          <w:tcPr>
            <w:tcW w:w="1983" w:type="dxa"/>
          </w:tcPr>
          <w:p w14:paraId="4D51831C" w14:textId="77777777" w:rsidR="00360ABF" w:rsidRDefault="00311C37">
            <w:r>
              <w:rPr>
                <w:rFonts w:hint="eastAsia"/>
              </w:rPr>
              <w:t>工程合同价款</w:t>
            </w:r>
            <w:r>
              <w:rPr>
                <w:rFonts w:hint="eastAsia"/>
              </w:rPr>
              <w:t>2</w:t>
            </w:r>
            <w:r>
              <w:t>000</w:t>
            </w:r>
            <w:r>
              <w:rPr>
                <w:rFonts w:hint="eastAsia"/>
              </w:rPr>
              <w:t>万元以上的</w:t>
            </w:r>
          </w:p>
        </w:tc>
        <w:tc>
          <w:tcPr>
            <w:tcW w:w="2552" w:type="dxa"/>
          </w:tcPr>
          <w:p w14:paraId="4B1FAAA8" w14:textId="77777777" w:rsidR="00360ABF" w:rsidRDefault="00311C37">
            <w:r>
              <w:rPr>
                <w:rFonts w:hint="eastAsia"/>
              </w:rPr>
              <w:t>处转让工程合同价款百分之一点七以上百分之二以下的罚款</w:t>
            </w:r>
          </w:p>
        </w:tc>
        <w:tc>
          <w:tcPr>
            <w:tcW w:w="1194" w:type="dxa"/>
          </w:tcPr>
          <w:p w14:paraId="18E2C593" w14:textId="77777777" w:rsidR="00360ABF" w:rsidRDefault="00311C37">
            <w:r>
              <w:rPr>
                <w:rFonts w:hint="eastAsia"/>
              </w:rPr>
              <w:t>责令改正</w:t>
            </w:r>
          </w:p>
          <w:p w14:paraId="4EC26A60" w14:textId="77777777" w:rsidR="00360ABF" w:rsidRDefault="00311C37">
            <w:r>
              <w:rPr>
                <w:rFonts w:hint="eastAsia"/>
              </w:rPr>
              <w:t>转让无效</w:t>
            </w:r>
          </w:p>
        </w:tc>
      </w:tr>
    </w:tbl>
    <w:p w14:paraId="72389708" w14:textId="77777777" w:rsidR="00360ABF" w:rsidRDefault="00311C37">
      <w:pPr>
        <w:widowControl/>
        <w:jc w:val="left"/>
        <w:rPr>
          <w:b/>
          <w:sz w:val="32"/>
          <w:szCs w:val="32"/>
        </w:rPr>
      </w:pPr>
      <w:r>
        <w:rPr>
          <w:b/>
          <w:sz w:val="32"/>
          <w:szCs w:val="32"/>
        </w:rPr>
        <w:br w:type="page"/>
      </w:r>
    </w:p>
    <w:p w14:paraId="00070186" w14:textId="77777777" w:rsidR="00360ABF" w:rsidRDefault="00311C37">
      <w:pPr>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779"/>
        <w:gridCol w:w="1551"/>
        <w:gridCol w:w="1395"/>
        <w:gridCol w:w="2519"/>
        <w:gridCol w:w="1512"/>
        <w:gridCol w:w="1512"/>
        <w:gridCol w:w="1361"/>
        <w:gridCol w:w="2092"/>
        <w:gridCol w:w="1227"/>
      </w:tblGrid>
      <w:tr w:rsidR="00360ABF" w14:paraId="3DDB0762" w14:textId="77777777">
        <w:tc>
          <w:tcPr>
            <w:tcW w:w="779" w:type="dxa"/>
          </w:tcPr>
          <w:p w14:paraId="27D22FA6" w14:textId="77777777" w:rsidR="00360ABF" w:rsidRDefault="00311C37">
            <w:pPr>
              <w:jc w:val="center"/>
              <w:rPr>
                <w:b/>
              </w:rPr>
            </w:pPr>
            <w:r>
              <w:rPr>
                <w:rFonts w:hint="eastAsia"/>
                <w:b/>
              </w:rPr>
              <w:t>序号</w:t>
            </w:r>
          </w:p>
        </w:tc>
        <w:tc>
          <w:tcPr>
            <w:tcW w:w="1551" w:type="dxa"/>
          </w:tcPr>
          <w:p w14:paraId="457AAF19" w14:textId="77777777" w:rsidR="00360ABF" w:rsidRDefault="00311C37">
            <w:pPr>
              <w:jc w:val="center"/>
              <w:rPr>
                <w:b/>
              </w:rPr>
            </w:pPr>
            <w:r>
              <w:rPr>
                <w:rFonts w:hint="eastAsia"/>
                <w:b/>
              </w:rPr>
              <w:t>违法行为</w:t>
            </w:r>
          </w:p>
        </w:tc>
        <w:tc>
          <w:tcPr>
            <w:tcW w:w="1395" w:type="dxa"/>
          </w:tcPr>
          <w:p w14:paraId="0E9C379D" w14:textId="77777777" w:rsidR="00360ABF" w:rsidRDefault="00311C37">
            <w:pPr>
              <w:jc w:val="center"/>
              <w:rPr>
                <w:b/>
              </w:rPr>
            </w:pPr>
            <w:r>
              <w:rPr>
                <w:rFonts w:hint="eastAsia"/>
                <w:b/>
              </w:rPr>
              <w:t>违反条款</w:t>
            </w:r>
          </w:p>
        </w:tc>
        <w:tc>
          <w:tcPr>
            <w:tcW w:w="2519" w:type="dxa"/>
          </w:tcPr>
          <w:p w14:paraId="1A0E3A3C" w14:textId="77777777" w:rsidR="00360ABF" w:rsidRDefault="00311C37">
            <w:pPr>
              <w:jc w:val="center"/>
              <w:rPr>
                <w:b/>
              </w:rPr>
            </w:pPr>
            <w:r>
              <w:rPr>
                <w:rFonts w:hint="eastAsia"/>
                <w:b/>
              </w:rPr>
              <w:t>处罚依据</w:t>
            </w:r>
          </w:p>
        </w:tc>
        <w:tc>
          <w:tcPr>
            <w:tcW w:w="1512" w:type="dxa"/>
          </w:tcPr>
          <w:p w14:paraId="2EDCCC1E" w14:textId="77777777" w:rsidR="00360ABF" w:rsidRDefault="00311C37">
            <w:pPr>
              <w:jc w:val="center"/>
              <w:rPr>
                <w:b/>
              </w:rPr>
            </w:pPr>
            <w:r>
              <w:rPr>
                <w:rFonts w:hint="eastAsia"/>
                <w:b/>
              </w:rPr>
              <w:t>处罚种类</w:t>
            </w:r>
          </w:p>
        </w:tc>
        <w:tc>
          <w:tcPr>
            <w:tcW w:w="1512" w:type="dxa"/>
          </w:tcPr>
          <w:p w14:paraId="678F56D7" w14:textId="77777777" w:rsidR="00360ABF" w:rsidRDefault="00311C37">
            <w:pPr>
              <w:jc w:val="center"/>
              <w:rPr>
                <w:b/>
              </w:rPr>
            </w:pPr>
            <w:r>
              <w:rPr>
                <w:rFonts w:hint="eastAsia"/>
                <w:b/>
              </w:rPr>
              <w:t>裁量档次</w:t>
            </w:r>
          </w:p>
        </w:tc>
        <w:tc>
          <w:tcPr>
            <w:tcW w:w="1361" w:type="dxa"/>
          </w:tcPr>
          <w:p w14:paraId="01035BF0" w14:textId="77777777" w:rsidR="00360ABF" w:rsidRDefault="00311C37">
            <w:pPr>
              <w:jc w:val="center"/>
              <w:rPr>
                <w:b/>
              </w:rPr>
            </w:pPr>
            <w:r>
              <w:rPr>
                <w:rFonts w:hint="eastAsia"/>
                <w:b/>
              </w:rPr>
              <w:t>违法情节和后果</w:t>
            </w:r>
          </w:p>
        </w:tc>
        <w:tc>
          <w:tcPr>
            <w:tcW w:w="2092" w:type="dxa"/>
          </w:tcPr>
          <w:p w14:paraId="78EAB3E4" w14:textId="77777777" w:rsidR="00360ABF" w:rsidRDefault="00311C37">
            <w:pPr>
              <w:jc w:val="center"/>
              <w:rPr>
                <w:b/>
              </w:rPr>
            </w:pPr>
            <w:r>
              <w:rPr>
                <w:rFonts w:hint="eastAsia"/>
                <w:b/>
              </w:rPr>
              <w:t>处罚自由裁量基准</w:t>
            </w:r>
          </w:p>
        </w:tc>
        <w:tc>
          <w:tcPr>
            <w:tcW w:w="1227" w:type="dxa"/>
          </w:tcPr>
          <w:p w14:paraId="5F042A63" w14:textId="77777777" w:rsidR="00360ABF" w:rsidRDefault="00311C37">
            <w:pPr>
              <w:jc w:val="center"/>
              <w:rPr>
                <w:b/>
              </w:rPr>
            </w:pPr>
            <w:r>
              <w:rPr>
                <w:rFonts w:hint="eastAsia"/>
                <w:b/>
              </w:rPr>
              <w:t>其他措施</w:t>
            </w:r>
          </w:p>
        </w:tc>
      </w:tr>
      <w:tr w:rsidR="00360ABF" w14:paraId="2F7A6B3D" w14:textId="77777777">
        <w:tc>
          <w:tcPr>
            <w:tcW w:w="779" w:type="dxa"/>
            <w:vMerge w:val="restart"/>
          </w:tcPr>
          <w:p w14:paraId="16B71844" w14:textId="77777777" w:rsidR="00360ABF" w:rsidRDefault="00311C37">
            <w:r>
              <w:rPr>
                <w:rFonts w:hint="eastAsia"/>
              </w:rPr>
              <w:t>1</w:t>
            </w:r>
            <w:r>
              <w:t>11.66</w:t>
            </w:r>
          </w:p>
        </w:tc>
        <w:tc>
          <w:tcPr>
            <w:tcW w:w="1551" w:type="dxa"/>
            <w:vMerge w:val="restart"/>
          </w:tcPr>
          <w:p w14:paraId="092A9E21" w14:textId="77777777" w:rsidR="00360ABF" w:rsidRDefault="00311C37">
            <w:r>
              <w:rPr>
                <w:rFonts w:hint="eastAsia"/>
              </w:rPr>
              <w:t>以征地、拆迁、设计、垫资和介绍用地等为条件</w:t>
            </w:r>
            <w:r>
              <w:rPr>
                <w:rFonts w:hint="eastAsia"/>
              </w:rPr>
              <w:t>,</w:t>
            </w:r>
            <w:r>
              <w:rPr>
                <w:rFonts w:hint="eastAsia"/>
              </w:rPr>
              <w:t>或者以供水、供电、供气、通讯、消防等专业为理由</w:t>
            </w:r>
            <w:r>
              <w:rPr>
                <w:rFonts w:hint="eastAsia"/>
              </w:rPr>
              <w:t>,</w:t>
            </w:r>
            <w:r>
              <w:rPr>
                <w:rFonts w:hint="eastAsia"/>
              </w:rPr>
              <w:t>要求招标人将建设工程发包给其指定的单位或者个人承包的</w:t>
            </w:r>
          </w:p>
        </w:tc>
        <w:tc>
          <w:tcPr>
            <w:tcW w:w="1395" w:type="dxa"/>
            <w:vMerge w:val="restart"/>
          </w:tcPr>
          <w:p w14:paraId="43011F05" w14:textId="77777777" w:rsidR="00360ABF" w:rsidRDefault="00311C37">
            <w:r>
              <w:rPr>
                <w:rFonts w:hint="eastAsia"/>
              </w:rPr>
              <w:t>《深圳经济特区建设工程施工招标投标条例》第四条第二款</w:t>
            </w:r>
          </w:p>
        </w:tc>
        <w:tc>
          <w:tcPr>
            <w:tcW w:w="2519" w:type="dxa"/>
            <w:vMerge w:val="restart"/>
          </w:tcPr>
          <w:p w14:paraId="1D0FE427" w14:textId="77777777" w:rsidR="00360ABF" w:rsidRDefault="00311C37">
            <w:r>
              <w:rPr>
                <w:rFonts w:hint="eastAsia"/>
              </w:rPr>
              <w:t>《深圳经济特区建设工程施工招标投标条例》第六十六条：</w:t>
            </w:r>
          </w:p>
          <w:p w14:paraId="05B05DC6" w14:textId="77777777" w:rsidR="00360ABF" w:rsidRDefault="00311C37">
            <w:r>
              <w:rPr>
                <w:rFonts w:hint="eastAsia"/>
              </w:rPr>
              <w:t>违反本条例规定</w:t>
            </w:r>
            <w:r>
              <w:rPr>
                <w:rFonts w:hint="eastAsia"/>
              </w:rPr>
              <w:t>,</w:t>
            </w:r>
            <w:r>
              <w:rPr>
                <w:rFonts w:hint="eastAsia"/>
              </w:rPr>
              <w:t>以征地、拆迁、设计、垫资和介绍用地等为条件</w:t>
            </w:r>
            <w:r>
              <w:rPr>
                <w:rFonts w:hint="eastAsia"/>
              </w:rPr>
              <w:t>,</w:t>
            </w:r>
            <w:r>
              <w:rPr>
                <w:rFonts w:hint="eastAsia"/>
              </w:rPr>
              <w:t>或者以供水、供电、供气、通讯、消防等专业为理由</w:t>
            </w:r>
            <w:r>
              <w:rPr>
                <w:rFonts w:hint="eastAsia"/>
              </w:rPr>
              <w:t>,</w:t>
            </w:r>
            <w:r>
              <w:rPr>
                <w:rFonts w:hint="eastAsia"/>
              </w:rPr>
              <w:t>要求招标人将建设工程发包给其指定的单位或者个人承包的</w:t>
            </w:r>
            <w:r>
              <w:rPr>
                <w:rFonts w:hint="eastAsia"/>
              </w:rPr>
              <w:t>,</w:t>
            </w:r>
            <w:r>
              <w:rPr>
                <w:rFonts w:hint="eastAsia"/>
              </w:rPr>
              <w:t>所签承包合同无效</w:t>
            </w:r>
            <w:r>
              <w:rPr>
                <w:rFonts w:hint="eastAsia"/>
              </w:rPr>
              <w:t>,</w:t>
            </w:r>
            <w:r>
              <w:rPr>
                <w:rFonts w:hint="eastAsia"/>
              </w:rPr>
              <w:t>对承包人及供水、供电、供气、通讯、消防等部门各处工程合同价款百分之一以上百分之二以下的罚款。</w:t>
            </w:r>
          </w:p>
        </w:tc>
        <w:tc>
          <w:tcPr>
            <w:tcW w:w="1512" w:type="dxa"/>
            <w:vMerge w:val="restart"/>
          </w:tcPr>
          <w:p w14:paraId="5A0A31D8" w14:textId="77777777" w:rsidR="00360ABF" w:rsidRDefault="00311C37">
            <w:r>
              <w:rPr>
                <w:rFonts w:hint="eastAsia"/>
              </w:rPr>
              <w:t>罚款</w:t>
            </w:r>
          </w:p>
        </w:tc>
        <w:tc>
          <w:tcPr>
            <w:tcW w:w="1512" w:type="dxa"/>
          </w:tcPr>
          <w:p w14:paraId="54271F28" w14:textId="77777777" w:rsidR="00360ABF" w:rsidRDefault="00311C37">
            <w:r>
              <w:rPr>
                <w:rFonts w:hint="eastAsia"/>
              </w:rPr>
              <w:t>从轻</w:t>
            </w:r>
          </w:p>
        </w:tc>
        <w:tc>
          <w:tcPr>
            <w:tcW w:w="1361" w:type="dxa"/>
          </w:tcPr>
          <w:p w14:paraId="7BE32CC0" w14:textId="77777777" w:rsidR="00360ABF" w:rsidRDefault="00311C37">
            <w:r>
              <w:rPr>
                <w:rFonts w:hint="eastAsia"/>
              </w:rPr>
              <w:t>工程合同价款</w:t>
            </w:r>
            <w:r>
              <w:rPr>
                <w:rFonts w:hint="eastAsia"/>
              </w:rPr>
              <w:t>5</w:t>
            </w:r>
            <w:r>
              <w:t>00</w:t>
            </w:r>
            <w:r>
              <w:rPr>
                <w:rFonts w:hint="eastAsia"/>
              </w:rPr>
              <w:t>万元以下的</w:t>
            </w:r>
          </w:p>
        </w:tc>
        <w:tc>
          <w:tcPr>
            <w:tcW w:w="2092" w:type="dxa"/>
          </w:tcPr>
          <w:p w14:paraId="5538BF2E" w14:textId="77777777" w:rsidR="00360ABF" w:rsidRDefault="00311C37">
            <w:r>
              <w:rPr>
                <w:rFonts w:hint="eastAsia"/>
              </w:rPr>
              <w:t>对承包人及供水、供电、供气、通讯、消防等部门各处工程合同价款百分之一以上百分之一点二以下的罚款</w:t>
            </w:r>
          </w:p>
        </w:tc>
        <w:tc>
          <w:tcPr>
            <w:tcW w:w="1227" w:type="dxa"/>
          </w:tcPr>
          <w:p w14:paraId="7D0B243E" w14:textId="77777777" w:rsidR="00360ABF" w:rsidRDefault="00311C37">
            <w:r>
              <w:rPr>
                <w:rFonts w:hint="eastAsia"/>
              </w:rPr>
              <w:t>承包合同无效</w:t>
            </w:r>
          </w:p>
        </w:tc>
      </w:tr>
      <w:tr w:rsidR="00360ABF" w14:paraId="0C655C2E" w14:textId="77777777">
        <w:tc>
          <w:tcPr>
            <w:tcW w:w="779" w:type="dxa"/>
            <w:vMerge/>
          </w:tcPr>
          <w:p w14:paraId="0670E1CC" w14:textId="77777777" w:rsidR="00360ABF" w:rsidRDefault="00360ABF"/>
        </w:tc>
        <w:tc>
          <w:tcPr>
            <w:tcW w:w="1551" w:type="dxa"/>
            <w:vMerge/>
          </w:tcPr>
          <w:p w14:paraId="33931265" w14:textId="77777777" w:rsidR="00360ABF" w:rsidRDefault="00360ABF"/>
        </w:tc>
        <w:tc>
          <w:tcPr>
            <w:tcW w:w="1395" w:type="dxa"/>
            <w:vMerge/>
          </w:tcPr>
          <w:p w14:paraId="2C358AE1" w14:textId="77777777" w:rsidR="00360ABF" w:rsidRDefault="00360ABF"/>
        </w:tc>
        <w:tc>
          <w:tcPr>
            <w:tcW w:w="2519" w:type="dxa"/>
            <w:vMerge/>
          </w:tcPr>
          <w:p w14:paraId="1D1D9994" w14:textId="77777777" w:rsidR="00360ABF" w:rsidRDefault="00360ABF"/>
        </w:tc>
        <w:tc>
          <w:tcPr>
            <w:tcW w:w="1512" w:type="dxa"/>
            <w:vMerge/>
          </w:tcPr>
          <w:p w14:paraId="13999351" w14:textId="77777777" w:rsidR="00360ABF" w:rsidRDefault="00360ABF"/>
        </w:tc>
        <w:tc>
          <w:tcPr>
            <w:tcW w:w="1512" w:type="dxa"/>
          </w:tcPr>
          <w:p w14:paraId="05B54805" w14:textId="77777777" w:rsidR="00360ABF" w:rsidRDefault="00311C37">
            <w:r>
              <w:rPr>
                <w:rFonts w:hint="eastAsia"/>
              </w:rPr>
              <w:t>一般</w:t>
            </w:r>
          </w:p>
        </w:tc>
        <w:tc>
          <w:tcPr>
            <w:tcW w:w="1361" w:type="dxa"/>
          </w:tcPr>
          <w:p w14:paraId="1698A722" w14:textId="77777777" w:rsidR="00360ABF" w:rsidRDefault="00311C37">
            <w:r>
              <w:rPr>
                <w:rFonts w:hint="eastAsia"/>
              </w:rPr>
              <w:t>工程合同价款</w:t>
            </w:r>
            <w:r>
              <w:rPr>
                <w:rFonts w:hint="eastAsia"/>
              </w:rPr>
              <w:t>5</w:t>
            </w:r>
            <w:r>
              <w:t>00</w:t>
            </w:r>
            <w:r>
              <w:rPr>
                <w:rFonts w:hint="eastAsia"/>
              </w:rPr>
              <w:t>万元以上</w:t>
            </w:r>
            <w:r>
              <w:rPr>
                <w:rFonts w:hint="eastAsia"/>
              </w:rPr>
              <w:t>2</w:t>
            </w:r>
            <w:r>
              <w:t>000</w:t>
            </w:r>
            <w:r>
              <w:rPr>
                <w:rFonts w:hint="eastAsia"/>
              </w:rPr>
              <w:t>万元以下的</w:t>
            </w:r>
          </w:p>
        </w:tc>
        <w:tc>
          <w:tcPr>
            <w:tcW w:w="2092" w:type="dxa"/>
          </w:tcPr>
          <w:p w14:paraId="7950897B" w14:textId="77777777" w:rsidR="00360ABF" w:rsidRDefault="00311C37">
            <w:r>
              <w:rPr>
                <w:rFonts w:hint="eastAsia"/>
              </w:rPr>
              <w:t>对承包人及供水、供电、供气、通讯、消防等部门各处工程合同价款百分之一点二以上百分之一点七以下的罚款</w:t>
            </w:r>
          </w:p>
        </w:tc>
        <w:tc>
          <w:tcPr>
            <w:tcW w:w="1227" w:type="dxa"/>
          </w:tcPr>
          <w:p w14:paraId="21B7347D" w14:textId="77777777" w:rsidR="00360ABF" w:rsidRDefault="00311C37">
            <w:r>
              <w:rPr>
                <w:rFonts w:hint="eastAsia"/>
              </w:rPr>
              <w:t>承包合同无效</w:t>
            </w:r>
          </w:p>
        </w:tc>
      </w:tr>
      <w:tr w:rsidR="00360ABF" w14:paraId="1886DFB5" w14:textId="77777777">
        <w:tc>
          <w:tcPr>
            <w:tcW w:w="779" w:type="dxa"/>
            <w:vMerge/>
          </w:tcPr>
          <w:p w14:paraId="278E101A" w14:textId="77777777" w:rsidR="00360ABF" w:rsidRDefault="00360ABF"/>
        </w:tc>
        <w:tc>
          <w:tcPr>
            <w:tcW w:w="1551" w:type="dxa"/>
            <w:vMerge/>
          </w:tcPr>
          <w:p w14:paraId="100C828D" w14:textId="77777777" w:rsidR="00360ABF" w:rsidRDefault="00360ABF"/>
        </w:tc>
        <w:tc>
          <w:tcPr>
            <w:tcW w:w="1395" w:type="dxa"/>
            <w:vMerge/>
          </w:tcPr>
          <w:p w14:paraId="4AF90B2D" w14:textId="77777777" w:rsidR="00360ABF" w:rsidRDefault="00360ABF"/>
        </w:tc>
        <w:tc>
          <w:tcPr>
            <w:tcW w:w="2519" w:type="dxa"/>
            <w:vMerge/>
          </w:tcPr>
          <w:p w14:paraId="4F2EA0C7" w14:textId="77777777" w:rsidR="00360ABF" w:rsidRDefault="00360ABF"/>
        </w:tc>
        <w:tc>
          <w:tcPr>
            <w:tcW w:w="1512" w:type="dxa"/>
            <w:vMerge/>
          </w:tcPr>
          <w:p w14:paraId="4ADACD8E" w14:textId="77777777" w:rsidR="00360ABF" w:rsidRDefault="00360ABF"/>
        </w:tc>
        <w:tc>
          <w:tcPr>
            <w:tcW w:w="1512" w:type="dxa"/>
          </w:tcPr>
          <w:p w14:paraId="470CA391" w14:textId="77777777" w:rsidR="00360ABF" w:rsidRDefault="00311C37">
            <w:r>
              <w:rPr>
                <w:rFonts w:hint="eastAsia"/>
              </w:rPr>
              <w:t>从重</w:t>
            </w:r>
          </w:p>
        </w:tc>
        <w:tc>
          <w:tcPr>
            <w:tcW w:w="1361" w:type="dxa"/>
          </w:tcPr>
          <w:p w14:paraId="4AEBC97E" w14:textId="77777777" w:rsidR="00360ABF" w:rsidRDefault="00311C37">
            <w:r>
              <w:rPr>
                <w:rFonts w:hint="eastAsia"/>
              </w:rPr>
              <w:t>工程合同价款</w:t>
            </w:r>
            <w:r>
              <w:rPr>
                <w:rFonts w:hint="eastAsia"/>
              </w:rPr>
              <w:t>2</w:t>
            </w:r>
            <w:r>
              <w:t>000</w:t>
            </w:r>
            <w:r>
              <w:rPr>
                <w:rFonts w:hint="eastAsia"/>
              </w:rPr>
              <w:t>万元以上的</w:t>
            </w:r>
          </w:p>
        </w:tc>
        <w:tc>
          <w:tcPr>
            <w:tcW w:w="2092" w:type="dxa"/>
          </w:tcPr>
          <w:p w14:paraId="529DBC1E" w14:textId="77777777" w:rsidR="00360ABF" w:rsidRDefault="00311C37">
            <w:r>
              <w:rPr>
                <w:rFonts w:hint="eastAsia"/>
              </w:rPr>
              <w:t>对承包人及供水、供电、供气、通讯、消防等部门各处工程合同价款百分之一点七以上百分之二以下的罚款</w:t>
            </w:r>
          </w:p>
        </w:tc>
        <w:tc>
          <w:tcPr>
            <w:tcW w:w="1227" w:type="dxa"/>
          </w:tcPr>
          <w:p w14:paraId="0846A078" w14:textId="77777777" w:rsidR="00360ABF" w:rsidRDefault="00311C37">
            <w:r>
              <w:rPr>
                <w:rFonts w:hint="eastAsia"/>
              </w:rPr>
              <w:t>承包合同无效</w:t>
            </w:r>
          </w:p>
        </w:tc>
      </w:tr>
    </w:tbl>
    <w:p w14:paraId="0940DA81" w14:textId="77777777" w:rsidR="00360ABF" w:rsidRDefault="00311C37">
      <w:pPr>
        <w:widowControl/>
        <w:jc w:val="left"/>
        <w:rPr>
          <w:b/>
          <w:sz w:val="32"/>
          <w:szCs w:val="32"/>
        </w:rPr>
      </w:pPr>
      <w:r>
        <w:rPr>
          <w:b/>
          <w:sz w:val="32"/>
          <w:szCs w:val="32"/>
        </w:rPr>
        <w:br w:type="page"/>
      </w:r>
    </w:p>
    <w:p w14:paraId="180B3FBD" w14:textId="77777777" w:rsidR="00360ABF" w:rsidRDefault="00311C37">
      <w:pPr>
        <w:rPr>
          <w:b/>
          <w:sz w:val="32"/>
          <w:szCs w:val="32"/>
        </w:rPr>
      </w:pPr>
      <w:r>
        <w:rPr>
          <w:rFonts w:hint="eastAsia"/>
          <w:b/>
          <w:sz w:val="32"/>
          <w:szCs w:val="32"/>
        </w:rPr>
        <w:lastRenderedPageBreak/>
        <w:t>《深圳经济特区建设工程施工招标投标条例》</w:t>
      </w:r>
    </w:p>
    <w:tbl>
      <w:tblPr>
        <w:tblStyle w:val="af"/>
        <w:tblW w:w="13948" w:type="dxa"/>
        <w:tblLayout w:type="fixed"/>
        <w:tblLook w:val="04A0" w:firstRow="1" w:lastRow="0" w:firstColumn="1" w:lastColumn="0" w:noHBand="0" w:noVBand="1"/>
      </w:tblPr>
      <w:tblGrid>
        <w:gridCol w:w="779"/>
        <w:gridCol w:w="1061"/>
        <w:gridCol w:w="1111"/>
        <w:gridCol w:w="3085"/>
        <w:gridCol w:w="1331"/>
        <w:gridCol w:w="1275"/>
        <w:gridCol w:w="2126"/>
        <w:gridCol w:w="1986"/>
        <w:gridCol w:w="1194"/>
      </w:tblGrid>
      <w:tr w:rsidR="00360ABF" w14:paraId="56A0051F" w14:textId="77777777">
        <w:tc>
          <w:tcPr>
            <w:tcW w:w="779" w:type="dxa"/>
          </w:tcPr>
          <w:p w14:paraId="0298E3F8" w14:textId="77777777" w:rsidR="00360ABF" w:rsidRDefault="00311C37">
            <w:pPr>
              <w:jc w:val="center"/>
              <w:rPr>
                <w:b/>
              </w:rPr>
            </w:pPr>
            <w:r>
              <w:rPr>
                <w:rFonts w:hint="eastAsia"/>
                <w:b/>
              </w:rPr>
              <w:t>序号</w:t>
            </w:r>
          </w:p>
        </w:tc>
        <w:tc>
          <w:tcPr>
            <w:tcW w:w="1061" w:type="dxa"/>
          </w:tcPr>
          <w:p w14:paraId="3E6E5E50" w14:textId="77777777" w:rsidR="00360ABF" w:rsidRDefault="00311C37">
            <w:pPr>
              <w:jc w:val="center"/>
              <w:rPr>
                <w:b/>
              </w:rPr>
            </w:pPr>
            <w:r>
              <w:rPr>
                <w:rFonts w:hint="eastAsia"/>
                <w:b/>
              </w:rPr>
              <w:t>违法行为</w:t>
            </w:r>
          </w:p>
        </w:tc>
        <w:tc>
          <w:tcPr>
            <w:tcW w:w="1111" w:type="dxa"/>
          </w:tcPr>
          <w:p w14:paraId="2B24E5E7" w14:textId="77777777" w:rsidR="00360ABF" w:rsidRDefault="00311C37">
            <w:pPr>
              <w:jc w:val="center"/>
              <w:rPr>
                <w:b/>
              </w:rPr>
            </w:pPr>
            <w:r>
              <w:rPr>
                <w:rFonts w:hint="eastAsia"/>
                <w:b/>
              </w:rPr>
              <w:t>违反条款</w:t>
            </w:r>
          </w:p>
        </w:tc>
        <w:tc>
          <w:tcPr>
            <w:tcW w:w="3085" w:type="dxa"/>
          </w:tcPr>
          <w:p w14:paraId="41949A4C" w14:textId="77777777" w:rsidR="00360ABF" w:rsidRDefault="00311C37">
            <w:pPr>
              <w:jc w:val="center"/>
              <w:rPr>
                <w:b/>
              </w:rPr>
            </w:pPr>
            <w:r>
              <w:rPr>
                <w:rFonts w:hint="eastAsia"/>
                <w:b/>
              </w:rPr>
              <w:t>处罚依据</w:t>
            </w:r>
          </w:p>
        </w:tc>
        <w:tc>
          <w:tcPr>
            <w:tcW w:w="1331" w:type="dxa"/>
          </w:tcPr>
          <w:p w14:paraId="7CF0251B" w14:textId="77777777" w:rsidR="00360ABF" w:rsidRDefault="00311C37">
            <w:pPr>
              <w:jc w:val="center"/>
              <w:rPr>
                <w:b/>
              </w:rPr>
            </w:pPr>
            <w:r>
              <w:rPr>
                <w:rFonts w:hint="eastAsia"/>
                <w:b/>
              </w:rPr>
              <w:t>处罚种类</w:t>
            </w:r>
          </w:p>
        </w:tc>
        <w:tc>
          <w:tcPr>
            <w:tcW w:w="1275" w:type="dxa"/>
          </w:tcPr>
          <w:p w14:paraId="23CC724C" w14:textId="77777777" w:rsidR="00360ABF" w:rsidRDefault="00311C37">
            <w:pPr>
              <w:jc w:val="center"/>
              <w:rPr>
                <w:b/>
              </w:rPr>
            </w:pPr>
            <w:r>
              <w:rPr>
                <w:rFonts w:hint="eastAsia"/>
                <w:b/>
              </w:rPr>
              <w:t>裁量档次</w:t>
            </w:r>
          </w:p>
        </w:tc>
        <w:tc>
          <w:tcPr>
            <w:tcW w:w="2126" w:type="dxa"/>
          </w:tcPr>
          <w:p w14:paraId="7549A041" w14:textId="77777777" w:rsidR="00360ABF" w:rsidRDefault="00311C37">
            <w:pPr>
              <w:jc w:val="center"/>
              <w:rPr>
                <w:b/>
              </w:rPr>
            </w:pPr>
            <w:r>
              <w:rPr>
                <w:rFonts w:hint="eastAsia"/>
                <w:b/>
              </w:rPr>
              <w:t>违法情节和后果</w:t>
            </w:r>
          </w:p>
        </w:tc>
        <w:tc>
          <w:tcPr>
            <w:tcW w:w="1986" w:type="dxa"/>
          </w:tcPr>
          <w:p w14:paraId="2495C4DE" w14:textId="77777777" w:rsidR="00360ABF" w:rsidRDefault="00311C37">
            <w:pPr>
              <w:jc w:val="center"/>
              <w:rPr>
                <w:b/>
              </w:rPr>
            </w:pPr>
            <w:r>
              <w:rPr>
                <w:rFonts w:hint="eastAsia"/>
                <w:b/>
              </w:rPr>
              <w:t>处罚自由裁量基准</w:t>
            </w:r>
          </w:p>
        </w:tc>
        <w:tc>
          <w:tcPr>
            <w:tcW w:w="1194" w:type="dxa"/>
          </w:tcPr>
          <w:p w14:paraId="20AE37D1" w14:textId="77777777" w:rsidR="00360ABF" w:rsidRDefault="00311C37">
            <w:pPr>
              <w:jc w:val="center"/>
              <w:rPr>
                <w:b/>
              </w:rPr>
            </w:pPr>
            <w:r>
              <w:rPr>
                <w:rFonts w:hint="eastAsia"/>
                <w:b/>
              </w:rPr>
              <w:t>其他措施</w:t>
            </w:r>
          </w:p>
        </w:tc>
      </w:tr>
      <w:tr w:rsidR="00360ABF" w14:paraId="409F3B5E" w14:textId="77777777">
        <w:tc>
          <w:tcPr>
            <w:tcW w:w="779" w:type="dxa"/>
            <w:vMerge w:val="restart"/>
          </w:tcPr>
          <w:p w14:paraId="53F158F1" w14:textId="77777777" w:rsidR="00360ABF" w:rsidRDefault="00311C37">
            <w:r>
              <w:rPr>
                <w:rFonts w:hint="eastAsia"/>
              </w:rPr>
              <w:t>1</w:t>
            </w:r>
            <w:r>
              <w:t>11.67</w:t>
            </w:r>
          </w:p>
        </w:tc>
        <w:tc>
          <w:tcPr>
            <w:tcW w:w="1061" w:type="dxa"/>
            <w:vMerge w:val="restart"/>
          </w:tcPr>
          <w:p w14:paraId="6CEDF7DB" w14:textId="77777777" w:rsidR="00360ABF" w:rsidRDefault="00311C37">
            <w:r>
              <w:rPr>
                <w:rFonts w:hint="eastAsia"/>
              </w:rPr>
              <w:t>评标委员会成员收受贿赂、私自接触投标人或者泄露应当保密的招标投标事项的</w:t>
            </w:r>
          </w:p>
        </w:tc>
        <w:tc>
          <w:tcPr>
            <w:tcW w:w="1111" w:type="dxa"/>
            <w:vMerge w:val="restart"/>
          </w:tcPr>
          <w:p w14:paraId="004A7264" w14:textId="77777777" w:rsidR="00360ABF" w:rsidRDefault="00311C37">
            <w:r>
              <w:rPr>
                <w:rFonts w:hint="eastAsia"/>
              </w:rPr>
              <w:t>《深圳经济特区建设工程施工招标投标条例》第四十六条、第六十七条</w:t>
            </w:r>
          </w:p>
        </w:tc>
        <w:tc>
          <w:tcPr>
            <w:tcW w:w="3085" w:type="dxa"/>
            <w:vMerge w:val="restart"/>
          </w:tcPr>
          <w:p w14:paraId="4313141C" w14:textId="77777777" w:rsidR="00360ABF" w:rsidRDefault="00311C37">
            <w:r>
              <w:rPr>
                <w:rFonts w:hint="eastAsia"/>
              </w:rPr>
              <w:t>《深圳经济特区建设工程施工招标投标条例》第六十七条：</w:t>
            </w:r>
          </w:p>
          <w:p w14:paraId="4DF74F56" w14:textId="77777777" w:rsidR="00360ABF" w:rsidRDefault="00311C37">
            <w:r>
              <w:rPr>
                <w:rFonts w:hint="eastAsia"/>
              </w:rPr>
              <w:t>评标委员会成员收受贿赂、私自接触投标人或者泄露应当保密的招标投标事项的，没收其收受的财物，处一万元以上三万元以下的罚款，并取消其评标资格，禁止参加任何招标工程的评标。</w:t>
            </w:r>
          </w:p>
        </w:tc>
        <w:tc>
          <w:tcPr>
            <w:tcW w:w="1331" w:type="dxa"/>
            <w:vMerge w:val="restart"/>
          </w:tcPr>
          <w:p w14:paraId="23AB8450" w14:textId="77777777" w:rsidR="00360ABF" w:rsidRDefault="00311C37">
            <w:r>
              <w:rPr>
                <w:rFonts w:hint="eastAsia"/>
              </w:rPr>
              <w:t>没收其收受的财物；罚款</w:t>
            </w:r>
          </w:p>
        </w:tc>
        <w:tc>
          <w:tcPr>
            <w:tcW w:w="1275" w:type="dxa"/>
          </w:tcPr>
          <w:p w14:paraId="05FFC463" w14:textId="77777777" w:rsidR="00360ABF" w:rsidRDefault="00311C37">
            <w:r>
              <w:rPr>
                <w:rFonts w:hint="eastAsia"/>
              </w:rPr>
              <w:t>从轻</w:t>
            </w:r>
          </w:p>
        </w:tc>
        <w:tc>
          <w:tcPr>
            <w:tcW w:w="2126" w:type="dxa"/>
          </w:tcPr>
          <w:p w14:paraId="401DBCD7" w14:textId="77777777" w:rsidR="00360ABF" w:rsidRDefault="00311C37">
            <w:r>
              <w:rPr>
                <w:rFonts w:hint="eastAsia"/>
              </w:rPr>
              <w:t>工程合同价款或者招标项目估算价（编制标底的项目按标底计算）</w:t>
            </w:r>
            <w:r>
              <w:rPr>
                <w:rFonts w:hint="eastAsia"/>
              </w:rPr>
              <w:t>5</w:t>
            </w:r>
            <w:r>
              <w:t>00</w:t>
            </w:r>
            <w:r>
              <w:rPr>
                <w:rFonts w:hint="eastAsia"/>
              </w:rPr>
              <w:t>万元以下的</w:t>
            </w:r>
          </w:p>
        </w:tc>
        <w:tc>
          <w:tcPr>
            <w:tcW w:w="1986" w:type="dxa"/>
          </w:tcPr>
          <w:p w14:paraId="4FE26AC2" w14:textId="77777777" w:rsidR="00360ABF" w:rsidRDefault="00311C37">
            <w:r>
              <w:rPr>
                <w:rFonts w:hint="eastAsia"/>
              </w:rPr>
              <w:t>没收其收受的财物</w:t>
            </w:r>
          </w:p>
          <w:p w14:paraId="3C266879" w14:textId="77777777" w:rsidR="00360ABF" w:rsidRDefault="00311C37">
            <w:r>
              <w:rPr>
                <w:rFonts w:hint="eastAsia"/>
              </w:rPr>
              <w:t>处一万元以上一万二千元以下的罚款</w:t>
            </w:r>
          </w:p>
        </w:tc>
        <w:tc>
          <w:tcPr>
            <w:tcW w:w="1194" w:type="dxa"/>
          </w:tcPr>
          <w:p w14:paraId="2882B530" w14:textId="77777777" w:rsidR="00360ABF" w:rsidRDefault="00311C37">
            <w:r>
              <w:rPr>
                <w:rFonts w:hint="eastAsia"/>
              </w:rPr>
              <w:t>取消评标资格</w:t>
            </w:r>
          </w:p>
          <w:p w14:paraId="396DB400" w14:textId="77777777" w:rsidR="00360ABF" w:rsidRDefault="00311C37">
            <w:r>
              <w:rPr>
                <w:rFonts w:hint="eastAsia"/>
              </w:rPr>
              <w:t>禁止参加任何招标工程的评标</w:t>
            </w:r>
          </w:p>
        </w:tc>
      </w:tr>
      <w:tr w:rsidR="00360ABF" w14:paraId="1CE780DC" w14:textId="77777777">
        <w:tc>
          <w:tcPr>
            <w:tcW w:w="779" w:type="dxa"/>
            <w:vMerge/>
          </w:tcPr>
          <w:p w14:paraId="37B5570C" w14:textId="77777777" w:rsidR="00360ABF" w:rsidRDefault="00360ABF"/>
        </w:tc>
        <w:tc>
          <w:tcPr>
            <w:tcW w:w="1061" w:type="dxa"/>
            <w:vMerge/>
          </w:tcPr>
          <w:p w14:paraId="42D92F4A" w14:textId="77777777" w:rsidR="00360ABF" w:rsidRDefault="00360ABF"/>
        </w:tc>
        <w:tc>
          <w:tcPr>
            <w:tcW w:w="1111" w:type="dxa"/>
            <w:vMerge/>
          </w:tcPr>
          <w:p w14:paraId="20F8121C" w14:textId="77777777" w:rsidR="00360ABF" w:rsidRDefault="00360ABF"/>
        </w:tc>
        <w:tc>
          <w:tcPr>
            <w:tcW w:w="3085" w:type="dxa"/>
            <w:vMerge/>
          </w:tcPr>
          <w:p w14:paraId="67DB890C" w14:textId="77777777" w:rsidR="00360ABF" w:rsidRDefault="00360ABF"/>
        </w:tc>
        <w:tc>
          <w:tcPr>
            <w:tcW w:w="1331" w:type="dxa"/>
            <w:vMerge/>
          </w:tcPr>
          <w:p w14:paraId="6C257922" w14:textId="77777777" w:rsidR="00360ABF" w:rsidRDefault="00360ABF"/>
        </w:tc>
        <w:tc>
          <w:tcPr>
            <w:tcW w:w="1275" w:type="dxa"/>
          </w:tcPr>
          <w:p w14:paraId="74A4FD24" w14:textId="77777777" w:rsidR="00360ABF" w:rsidRDefault="00311C37">
            <w:r>
              <w:rPr>
                <w:rFonts w:hint="eastAsia"/>
              </w:rPr>
              <w:t>一般</w:t>
            </w:r>
          </w:p>
        </w:tc>
        <w:tc>
          <w:tcPr>
            <w:tcW w:w="2126" w:type="dxa"/>
          </w:tcPr>
          <w:p w14:paraId="78904E94" w14:textId="77777777" w:rsidR="00360ABF" w:rsidRDefault="00311C37">
            <w:r>
              <w:rPr>
                <w:rFonts w:hint="eastAsia"/>
              </w:rPr>
              <w:t>工程合同价款或者招标项目估算价（编制标底的项目按标底计算）</w:t>
            </w:r>
            <w:r>
              <w:rPr>
                <w:rFonts w:hint="eastAsia"/>
              </w:rPr>
              <w:t>5</w:t>
            </w:r>
            <w:r>
              <w:t>00</w:t>
            </w:r>
            <w:r>
              <w:rPr>
                <w:rFonts w:hint="eastAsia"/>
              </w:rPr>
              <w:t>万元以上</w:t>
            </w:r>
            <w:r>
              <w:rPr>
                <w:rFonts w:hint="eastAsia"/>
              </w:rPr>
              <w:t>2</w:t>
            </w:r>
            <w:r>
              <w:t>000</w:t>
            </w:r>
            <w:r>
              <w:rPr>
                <w:rFonts w:hint="eastAsia"/>
              </w:rPr>
              <w:t>万元以下的</w:t>
            </w:r>
          </w:p>
        </w:tc>
        <w:tc>
          <w:tcPr>
            <w:tcW w:w="1986" w:type="dxa"/>
          </w:tcPr>
          <w:p w14:paraId="53237163" w14:textId="77777777" w:rsidR="00360ABF" w:rsidRDefault="00311C37">
            <w:r>
              <w:rPr>
                <w:rFonts w:hint="eastAsia"/>
              </w:rPr>
              <w:t>没收其收受的财物</w:t>
            </w:r>
          </w:p>
          <w:p w14:paraId="11C1B2EB" w14:textId="77777777" w:rsidR="00360ABF" w:rsidRDefault="00311C37">
            <w:r>
              <w:rPr>
                <w:rFonts w:hint="eastAsia"/>
              </w:rPr>
              <w:t>处一万二千元以上二万五千元以下的罚款</w:t>
            </w:r>
          </w:p>
        </w:tc>
        <w:tc>
          <w:tcPr>
            <w:tcW w:w="1194" w:type="dxa"/>
          </w:tcPr>
          <w:p w14:paraId="4EF98D94" w14:textId="77777777" w:rsidR="00360ABF" w:rsidRDefault="00311C37">
            <w:r>
              <w:rPr>
                <w:rFonts w:hint="eastAsia"/>
              </w:rPr>
              <w:t>取消评标资格</w:t>
            </w:r>
          </w:p>
          <w:p w14:paraId="56B9470C" w14:textId="77777777" w:rsidR="00360ABF" w:rsidRDefault="00311C37">
            <w:r>
              <w:rPr>
                <w:rFonts w:hint="eastAsia"/>
              </w:rPr>
              <w:t>禁止参加任何招标工程的评标</w:t>
            </w:r>
          </w:p>
        </w:tc>
      </w:tr>
      <w:tr w:rsidR="00360ABF" w14:paraId="14DFCCE7" w14:textId="77777777">
        <w:tc>
          <w:tcPr>
            <w:tcW w:w="779" w:type="dxa"/>
            <w:vMerge/>
          </w:tcPr>
          <w:p w14:paraId="7847482B" w14:textId="77777777" w:rsidR="00360ABF" w:rsidRDefault="00360ABF"/>
        </w:tc>
        <w:tc>
          <w:tcPr>
            <w:tcW w:w="1061" w:type="dxa"/>
            <w:vMerge/>
          </w:tcPr>
          <w:p w14:paraId="61A88810" w14:textId="77777777" w:rsidR="00360ABF" w:rsidRDefault="00360ABF"/>
        </w:tc>
        <w:tc>
          <w:tcPr>
            <w:tcW w:w="1111" w:type="dxa"/>
            <w:vMerge/>
          </w:tcPr>
          <w:p w14:paraId="1978C420" w14:textId="77777777" w:rsidR="00360ABF" w:rsidRDefault="00360ABF"/>
        </w:tc>
        <w:tc>
          <w:tcPr>
            <w:tcW w:w="3085" w:type="dxa"/>
            <w:vMerge/>
          </w:tcPr>
          <w:p w14:paraId="4908D232" w14:textId="77777777" w:rsidR="00360ABF" w:rsidRDefault="00360ABF"/>
        </w:tc>
        <w:tc>
          <w:tcPr>
            <w:tcW w:w="1331" w:type="dxa"/>
            <w:vMerge/>
          </w:tcPr>
          <w:p w14:paraId="7274A872" w14:textId="77777777" w:rsidR="00360ABF" w:rsidRDefault="00360ABF"/>
        </w:tc>
        <w:tc>
          <w:tcPr>
            <w:tcW w:w="1275" w:type="dxa"/>
          </w:tcPr>
          <w:p w14:paraId="006F06EB" w14:textId="77777777" w:rsidR="00360ABF" w:rsidRDefault="00311C37">
            <w:r>
              <w:rPr>
                <w:rFonts w:hint="eastAsia"/>
              </w:rPr>
              <w:t>从重</w:t>
            </w:r>
          </w:p>
        </w:tc>
        <w:tc>
          <w:tcPr>
            <w:tcW w:w="2126" w:type="dxa"/>
          </w:tcPr>
          <w:p w14:paraId="3E690F42" w14:textId="77777777" w:rsidR="00360ABF" w:rsidRDefault="00311C37">
            <w:r>
              <w:rPr>
                <w:rFonts w:hint="eastAsia"/>
              </w:rPr>
              <w:t>工程合同价款或者招标项目估算价（编制标底的项目按标底计算）</w:t>
            </w:r>
            <w:r>
              <w:rPr>
                <w:rFonts w:hint="eastAsia"/>
              </w:rPr>
              <w:t>2</w:t>
            </w:r>
            <w:r>
              <w:t>000</w:t>
            </w:r>
            <w:r>
              <w:rPr>
                <w:rFonts w:hint="eastAsia"/>
              </w:rPr>
              <w:t>万元以上的</w:t>
            </w:r>
          </w:p>
        </w:tc>
        <w:tc>
          <w:tcPr>
            <w:tcW w:w="1986" w:type="dxa"/>
          </w:tcPr>
          <w:p w14:paraId="5F7B1F0F" w14:textId="77777777" w:rsidR="00360ABF" w:rsidRDefault="00311C37">
            <w:r>
              <w:rPr>
                <w:rFonts w:hint="eastAsia"/>
              </w:rPr>
              <w:t>没收其收受的财物</w:t>
            </w:r>
          </w:p>
          <w:p w14:paraId="11635DB7" w14:textId="77777777" w:rsidR="00360ABF" w:rsidRDefault="00311C37">
            <w:r>
              <w:rPr>
                <w:rFonts w:hint="eastAsia"/>
              </w:rPr>
              <w:t>处二万五千元以上三万元以下的罚款</w:t>
            </w:r>
          </w:p>
        </w:tc>
        <w:tc>
          <w:tcPr>
            <w:tcW w:w="1194" w:type="dxa"/>
          </w:tcPr>
          <w:p w14:paraId="2C0EF219" w14:textId="77777777" w:rsidR="00360ABF" w:rsidRDefault="00311C37">
            <w:r>
              <w:rPr>
                <w:rFonts w:hint="eastAsia"/>
              </w:rPr>
              <w:t>取消评标资格</w:t>
            </w:r>
          </w:p>
          <w:p w14:paraId="546A80E6" w14:textId="77777777" w:rsidR="00360ABF" w:rsidRDefault="00311C37">
            <w:r>
              <w:rPr>
                <w:rFonts w:hint="eastAsia"/>
              </w:rPr>
              <w:t>禁止参加任何招标工程的评标</w:t>
            </w:r>
          </w:p>
        </w:tc>
      </w:tr>
    </w:tbl>
    <w:p w14:paraId="68C4691F" w14:textId="77777777" w:rsidR="00360ABF" w:rsidRDefault="00311C37">
      <w:pPr>
        <w:widowControl/>
        <w:jc w:val="left"/>
        <w:rPr>
          <w:b/>
          <w:sz w:val="32"/>
          <w:szCs w:val="32"/>
        </w:rPr>
      </w:pPr>
      <w:r>
        <w:rPr>
          <w:b/>
          <w:sz w:val="32"/>
          <w:szCs w:val="32"/>
        </w:rPr>
        <w:br w:type="page"/>
      </w:r>
    </w:p>
    <w:p w14:paraId="5201B4BC" w14:textId="77777777" w:rsidR="00360ABF" w:rsidRDefault="00311C37">
      <w:pPr>
        <w:widowControl/>
        <w:jc w:val="left"/>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951"/>
        <w:gridCol w:w="1211"/>
        <w:gridCol w:w="904"/>
        <w:gridCol w:w="4575"/>
        <w:gridCol w:w="1144"/>
        <w:gridCol w:w="1417"/>
        <w:gridCol w:w="1275"/>
        <w:gridCol w:w="1545"/>
        <w:gridCol w:w="926"/>
      </w:tblGrid>
      <w:tr w:rsidR="00360ABF" w14:paraId="6B4E8A82" w14:textId="77777777">
        <w:trPr>
          <w:cantSplit/>
        </w:trPr>
        <w:tc>
          <w:tcPr>
            <w:tcW w:w="951" w:type="dxa"/>
          </w:tcPr>
          <w:p w14:paraId="267F6E69" w14:textId="77777777" w:rsidR="00360ABF" w:rsidRDefault="00311C37">
            <w:pPr>
              <w:jc w:val="center"/>
              <w:rPr>
                <w:b/>
              </w:rPr>
            </w:pPr>
            <w:r>
              <w:rPr>
                <w:rFonts w:hint="eastAsia"/>
                <w:b/>
              </w:rPr>
              <w:t>序号</w:t>
            </w:r>
          </w:p>
        </w:tc>
        <w:tc>
          <w:tcPr>
            <w:tcW w:w="1211" w:type="dxa"/>
          </w:tcPr>
          <w:p w14:paraId="01BB6B05" w14:textId="77777777" w:rsidR="00360ABF" w:rsidRDefault="00311C37">
            <w:pPr>
              <w:jc w:val="center"/>
              <w:rPr>
                <w:b/>
              </w:rPr>
            </w:pPr>
            <w:r>
              <w:rPr>
                <w:rFonts w:hint="eastAsia"/>
                <w:b/>
              </w:rPr>
              <w:t>违法行为</w:t>
            </w:r>
          </w:p>
        </w:tc>
        <w:tc>
          <w:tcPr>
            <w:tcW w:w="904" w:type="dxa"/>
          </w:tcPr>
          <w:p w14:paraId="0E054D20" w14:textId="77777777" w:rsidR="00360ABF" w:rsidRDefault="00311C37">
            <w:pPr>
              <w:jc w:val="center"/>
              <w:rPr>
                <w:b/>
              </w:rPr>
            </w:pPr>
            <w:r>
              <w:rPr>
                <w:rFonts w:hint="eastAsia"/>
                <w:b/>
              </w:rPr>
              <w:t>违反条款</w:t>
            </w:r>
          </w:p>
        </w:tc>
        <w:tc>
          <w:tcPr>
            <w:tcW w:w="4575" w:type="dxa"/>
          </w:tcPr>
          <w:p w14:paraId="7C6C81D7" w14:textId="77777777" w:rsidR="00360ABF" w:rsidRDefault="00311C37">
            <w:pPr>
              <w:jc w:val="center"/>
              <w:rPr>
                <w:b/>
              </w:rPr>
            </w:pPr>
            <w:r>
              <w:rPr>
                <w:rFonts w:hint="eastAsia"/>
                <w:b/>
              </w:rPr>
              <w:t>处罚依据</w:t>
            </w:r>
          </w:p>
        </w:tc>
        <w:tc>
          <w:tcPr>
            <w:tcW w:w="1144" w:type="dxa"/>
          </w:tcPr>
          <w:p w14:paraId="69BE154E" w14:textId="77777777" w:rsidR="00360ABF" w:rsidRDefault="00311C37">
            <w:pPr>
              <w:jc w:val="center"/>
              <w:rPr>
                <w:b/>
              </w:rPr>
            </w:pPr>
            <w:r>
              <w:rPr>
                <w:rFonts w:hint="eastAsia"/>
                <w:b/>
              </w:rPr>
              <w:t>处罚种类</w:t>
            </w:r>
          </w:p>
        </w:tc>
        <w:tc>
          <w:tcPr>
            <w:tcW w:w="1417" w:type="dxa"/>
          </w:tcPr>
          <w:p w14:paraId="3C444972" w14:textId="77777777" w:rsidR="00360ABF" w:rsidRDefault="00311C37">
            <w:pPr>
              <w:jc w:val="center"/>
              <w:rPr>
                <w:b/>
              </w:rPr>
            </w:pPr>
            <w:r>
              <w:rPr>
                <w:rFonts w:hint="eastAsia"/>
                <w:b/>
              </w:rPr>
              <w:t>裁量档次</w:t>
            </w:r>
          </w:p>
        </w:tc>
        <w:tc>
          <w:tcPr>
            <w:tcW w:w="1275" w:type="dxa"/>
          </w:tcPr>
          <w:p w14:paraId="22C27AC6" w14:textId="77777777" w:rsidR="00360ABF" w:rsidRDefault="00311C37">
            <w:pPr>
              <w:jc w:val="center"/>
              <w:rPr>
                <w:b/>
              </w:rPr>
            </w:pPr>
            <w:r>
              <w:rPr>
                <w:rFonts w:hint="eastAsia"/>
                <w:b/>
              </w:rPr>
              <w:t>违法情节和后果</w:t>
            </w:r>
          </w:p>
        </w:tc>
        <w:tc>
          <w:tcPr>
            <w:tcW w:w="1545" w:type="dxa"/>
          </w:tcPr>
          <w:p w14:paraId="19ECC809" w14:textId="77777777" w:rsidR="00360ABF" w:rsidRDefault="00311C37">
            <w:pPr>
              <w:jc w:val="center"/>
              <w:rPr>
                <w:b/>
              </w:rPr>
            </w:pPr>
            <w:r>
              <w:rPr>
                <w:rFonts w:hint="eastAsia"/>
                <w:b/>
              </w:rPr>
              <w:t>处罚自由裁量基准</w:t>
            </w:r>
          </w:p>
        </w:tc>
        <w:tc>
          <w:tcPr>
            <w:tcW w:w="926" w:type="dxa"/>
          </w:tcPr>
          <w:p w14:paraId="2BC2CD66" w14:textId="77777777" w:rsidR="00360ABF" w:rsidRDefault="00311C37">
            <w:pPr>
              <w:jc w:val="center"/>
              <w:rPr>
                <w:b/>
              </w:rPr>
            </w:pPr>
            <w:r>
              <w:rPr>
                <w:rFonts w:hint="eastAsia"/>
                <w:b/>
              </w:rPr>
              <w:t>其他措施</w:t>
            </w:r>
          </w:p>
        </w:tc>
      </w:tr>
      <w:tr w:rsidR="00360ABF" w14:paraId="4C912328" w14:textId="77777777">
        <w:trPr>
          <w:cantSplit/>
        </w:trPr>
        <w:tc>
          <w:tcPr>
            <w:tcW w:w="951" w:type="dxa"/>
            <w:vMerge w:val="restart"/>
          </w:tcPr>
          <w:p w14:paraId="3F248FDE" w14:textId="77777777" w:rsidR="00360ABF" w:rsidRDefault="00311C37">
            <w:r>
              <w:rPr>
                <w:rFonts w:hint="eastAsia"/>
              </w:rPr>
              <w:t>1</w:t>
            </w:r>
            <w:r>
              <w:t>21.39.1</w:t>
            </w:r>
          </w:p>
        </w:tc>
        <w:tc>
          <w:tcPr>
            <w:tcW w:w="1211" w:type="dxa"/>
            <w:vMerge w:val="restart"/>
          </w:tcPr>
          <w:p w14:paraId="78B00E30" w14:textId="77777777" w:rsidR="00360ABF" w:rsidRDefault="00311C37">
            <w:r>
              <w:rPr>
                <w:rFonts w:hint="eastAsia"/>
              </w:rPr>
              <w:t>建设单位采用列入禁止目录的技术、工艺、设备、材料和产品的</w:t>
            </w:r>
          </w:p>
        </w:tc>
        <w:tc>
          <w:tcPr>
            <w:tcW w:w="904" w:type="dxa"/>
            <w:vMerge w:val="restart"/>
          </w:tcPr>
          <w:p w14:paraId="151D3FC6" w14:textId="77777777" w:rsidR="00360ABF" w:rsidRDefault="00311C37">
            <w:r>
              <w:rPr>
                <w:rFonts w:hint="eastAsia"/>
              </w:rPr>
              <w:t>《深圳经济特区建筑节能条例》第十一条第二款</w:t>
            </w:r>
          </w:p>
        </w:tc>
        <w:tc>
          <w:tcPr>
            <w:tcW w:w="4575" w:type="dxa"/>
            <w:vMerge w:val="restart"/>
          </w:tcPr>
          <w:p w14:paraId="1E245DFB" w14:textId="77777777" w:rsidR="00360ABF" w:rsidRDefault="00311C37">
            <w:r>
              <w:rPr>
                <w:rFonts w:hint="eastAsia"/>
              </w:rPr>
              <w:t>《深圳经济特区建筑节能条例》第三十九条：</w:t>
            </w:r>
          </w:p>
          <w:p w14:paraId="743631DC" w14:textId="77777777" w:rsidR="00360ABF" w:rsidRDefault="00311C37">
            <w:r>
              <w:rPr>
                <w:rFonts w:hint="eastAsia"/>
              </w:rPr>
              <w:t>建设单位违反本条例第十一条第二款、第十八条第三款规定，采用列入禁止目录的技术、工艺、设备、材料和产品或者要求设计、施工、监理、检测等单位违反建筑节能强制性标准和技术规范的，由主管部门责令限期改正，并处二十万元以上五十万元以下罚款。</w:t>
            </w:r>
          </w:p>
        </w:tc>
        <w:tc>
          <w:tcPr>
            <w:tcW w:w="1144" w:type="dxa"/>
            <w:vMerge w:val="restart"/>
          </w:tcPr>
          <w:p w14:paraId="5E23B04B" w14:textId="77777777" w:rsidR="00360ABF" w:rsidRDefault="00311C37">
            <w:r>
              <w:rPr>
                <w:rFonts w:hint="eastAsia"/>
              </w:rPr>
              <w:t>罚款</w:t>
            </w:r>
          </w:p>
        </w:tc>
        <w:tc>
          <w:tcPr>
            <w:tcW w:w="1417" w:type="dxa"/>
          </w:tcPr>
          <w:p w14:paraId="1A2F1254" w14:textId="77777777" w:rsidR="00360ABF" w:rsidRDefault="00311C37">
            <w:r>
              <w:rPr>
                <w:rFonts w:hint="eastAsia"/>
              </w:rPr>
              <w:t>从轻</w:t>
            </w:r>
          </w:p>
        </w:tc>
        <w:tc>
          <w:tcPr>
            <w:tcW w:w="1275" w:type="dxa"/>
          </w:tcPr>
          <w:p w14:paraId="1ADED545" w14:textId="77777777" w:rsidR="00360ABF" w:rsidRDefault="00311C37">
            <w:r>
              <w:rPr>
                <w:rFonts w:hint="eastAsia"/>
              </w:rPr>
              <w:t>未造成后果或造成轻微危害后果的</w:t>
            </w:r>
          </w:p>
        </w:tc>
        <w:tc>
          <w:tcPr>
            <w:tcW w:w="1545" w:type="dxa"/>
          </w:tcPr>
          <w:p w14:paraId="71A866BE" w14:textId="77777777" w:rsidR="00360ABF" w:rsidRDefault="00311C37">
            <w:r>
              <w:rPr>
                <w:rFonts w:hint="eastAsia"/>
              </w:rPr>
              <w:t>处二十万元以上二十五万元以下罚款</w:t>
            </w:r>
          </w:p>
        </w:tc>
        <w:tc>
          <w:tcPr>
            <w:tcW w:w="926" w:type="dxa"/>
          </w:tcPr>
          <w:p w14:paraId="647A8D71" w14:textId="77777777" w:rsidR="00360ABF" w:rsidRDefault="00311C37">
            <w:r>
              <w:rPr>
                <w:rFonts w:hint="eastAsia"/>
              </w:rPr>
              <w:t>责令限期改正</w:t>
            </w:r>
          </w:p>
        </w:tc>
      </w:tr>
      <w:tr w:rsidR="00360ABF" w14:paraId="4C668900" w14:textId="77777777">
        <w:trPr>
          <w:cantSplit/>
        </w:trPr>
        <w:tc>
          <w:tcPr>
            <w:tcW w:w="951" w:type="dxa"/>
            <w:vMerge/>
          </w:tcPr>
          <w:p w14:paraId="76FEA014" w14:textId="77777777" w:rsidR="00360ABF" w:rsidRDefault="00360ABF"/>
        </w:tc>
        <w:tc>
          <w:tcPr>
            <w:tcW w:w="1211" w:type="dxa"/>
            <w:vMerge/>
          </w:tcPr>
          <w:p w14:paraId="21500459" w14:textId="77777777" w:rsidR="00360ABF" w:rsidRDefault="00360ABF"/>
        </w:tc>
        <w:tc>
          <w:tcPr>
            <w:tcW w:w="904" w:type="dxa"/>
            <w:vMerge/>
          </w:tcPr>
          <w:p w14:paraId="15C37F29" w14:textId="77777777" w:rsidR="00360ABF" w:rsidRDefault="00360ABF"/>
        </w:tc>
        <w:tc>
          <w:tcPr>
            <w:tcW w:w="4575" w:type="dxa"/>
            <w:vMerge/>
          </w:tcPr>
          <w:p w14:paraId="07F1FD8C" w14:textId="77777777" w:rsidR="00360ABF" w:rsidRDefault="00360ABF"/>
        </w:tc>
        <w:tc>
          <w:tcPr>
            <w:tcW w:w="1144" w:type="dxa"/>
            <w:vMerge/>
          </w:tcPr>
          <w:p w14:paraId="6998996E" w14:textId="77777777" w:rsidR="00360ABF" w:rsidRDefault="00360ABF"/>
        </w:tc>
        <w:tc>
          <w:tcPr>
            <w:tcW w:w="1417" w:type="dxa"/>
          </w:tcPr>
          <w:p w14:paraId="1E430C4C" w14:textId="77777777" w:rsidR="00360ABF" w:rsidRDefault="00311C37">
            <w:r>
              <w:rPr>
                <w:rFonts w:hint="eastAsia"/>
              </w:rPr>
              <w:t>一般</w:t>
            </w:r>
          </w:p>
        </w:tc>
        <w:tc>
          <w:tcPr>
            <w:tcW w:w="1275" w:type="dxa"/>
          </w:tcPr>
          <w:p w14:paraId="0D3B7257"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1545" w:type="dxa"/>
          </w:tcPr>
          <w:p w14:paraId="3C9E25F5" w14:textId="77777777" w:rsidR="00360ABF" w:rsidRDefault="00311C37">
            <w:r>
              <w:rPr>
                <w:rFonts w:hint="eastAsia"/>
              </w:rPr>
              <w:t>处二十五万元以上四十万元以下罚款</w:t>
            </w:r>
          </w:p>
        </w:tc>
        <w:tc>
          <w:tcPr>
            <w:tcW w:w="926" w:type="dxa"/>
          </w:tcPr>
          <w:p w14:paraId="1A23043E" w14:textId="77777777" w:rsidR="00360ABF" w:rsidRDefault="00311C37">
            <w:r>
              <w:rPr>
                <w:rFonts w:hint="eastAsia"/>
              </w:rPr>
              <w:t>责令限期改正</w:t>
            </w:r>
          </w:p>
        </w:tc>
      </w:tr>
      <w:tr w:rsidR="00360ABF" w14:paraId="2371C9B9" w14:textId="77777777">
        <w:trPr>
          <w:cantSplit/>
        </w:trPr>
        <w:tc>
          <w:tcPr>
            <w:tcW w:w="951" w:type="dxa"/>
            <w:vMerge/>
          </w:tcPr>
          <w:p w14:paraId="14A2B3F9" w14:textId="77777777" w:rsidR="00360ABF" w:rsidRDefault="00360ABF"/>
        </w:tc>
        <w:tc>
          <w:tcPr>
            <w:tcW w:w="1211" w:type="dxa"/>
            <w:vMerge/>
          </w:tcPr>
          <w:p w14:paraId="40DF0B4F" w14:textId="77777777" w:rsidR="00360ABF" w:rsidRDefault="00360ABF"/>
        </w:tc>
        <w:tc>
          <w:tcPr>
            <w:tcW w:w="904" w:type="dxa"/>
            <w:vMerge/>
          </w:tcPr>
          <w:p w14:paraId="47C1A3D9" w14:textId="77777777" w:rsidR="00360ABF" w:rsidRDefault="00360ABF"/>
        </w:tc>
        <w:tc>
          <w:tcPr>
            <w:tcW w:w="4575" w:type="dxa"/>
            <w:vMerge/>
          </w:tcPr>
          <w:p w14:paraId="6AB7A6FA" w14:textId="77777777" w:rsidR="00360ABF" w:rsidRDefault="00360ABF"/>
        </w:tc>
        <w:tc>
          <w:tcPr>
            <w:tcW w:w="1144" w:type="dxa"/>
            <w:vMerge/>
          </w:tcPr>
          <w:p w14:paraId="228DBB49" w14:textId="77777777" w:rsidR="00360ABF" w:rsidRDefault="00360ABF"/>
        </w:tc>
        <w:tc>
          <w:tcPr>
            <w:tcW w:w="1417" w:type="dxa"/>
          </w:tcPr>
          <w:p w14:paraId="325699AA" w14:textId="77777777" w:rsidR="00360ABF" w:rsidRDefault="00311C37">
            <w:r>
              <w:rPr>
                <w:rFonts w:hint="eastAsia"/>
              </w:rPr>
              <w:t>从重</w:t>
            </w:r>
          </w:p>
        </w:tc>
        <w:tc>
          <w:tcPr>
            <w:tcW w:w="1275" w:type="dxa"/>
          </w:tcPr>
          <w:p w14:paraId="3F51E6CD" w14:textId="77777777" w:rsidR="00360ABF" w:rsidRDefault="00311C37">
            <w:r>
              <w:rPr>
                <w:rFonts w:hint="eastAsia"/>
              </w:rPr>
              <w:t>造成严重危害后果的</w:t>
            </w:r>
          </w:p>
        </w:tc>
        <w:tc>
          <w:tcPr>
            <w:tcW w:w="1545" w:type="dxa"/>
          </w:tcPr>
          <w:p w14:paraId="44100A5C" w14:textId="77777777" w:rsidR="00360ABF" w:rsidRDefault="00311C37">
            <w:r>
              <w:rPr>
                <w:rFonts w:hint="eastAsia"/>
              </w:rPr>
              <w:t>处四十万元以上五十万元以下罚款</w:t>
            </w:r>
          </w:p>
        </w:tc>
        <w:tc>
          <w:tcPr>
            <w:tcW w:w="926" w:type="dxa"/>
          </w:tcPr>
          <w:p w14:paraId="366A34A1" w14:textId="77777777" w:rsidR="00360ABF" w:rsidRDefault="00311C37">
            <w:r>
              <w:rPr>
                <w:rFonts w:hint="eastAsia"/>
              </w:rPr>
              <w:t>责令限期改正</w:t>
            </w:r>
          </w:p>
        </w:tc>
      </w:tr>
    </w:tbl>
    <w:p w14:paraId="5F5491C0" w14:textId="77777777" w:rsidR="00360ABF" w:rsidRDefault="00311C37">
      <w:pPr>
        <w:widowControl/>
        <w:jc w:val="left"/>
        <w:rPr>
          <w:b/>
          <w:sz w:val="32"/>
          <w:szCs w:val="32"/>
        </w:rPr>
      </w:pPr>
      <w:r>
        <w:rPr>
          <w:b/>
          <w:sz w:val="32"/>
          <w:szCs w:val="32"/>
        </w:rPr>
        <w:br w:type="page"/>
      </w:r>
    </w:p>
    <w:p w14:paraId="4A6860E5"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952"/>
        <w:gridCol w:w="1414"/>
        <w:gridCol w:w="982"/>
        <w:gridCol w:w="4067"/>
        <w:gridCol w:w="1520"/>
        <w:gridCol w:w="1124"/>
        <w:gridCol w:w="1417"/>
        <w:gridCol w:w="1565"/>
        <w:gridCol w:w="907"/>
      </w:tblGrid>
      <w:tr w:rsidR="00360ABF" w14:paraId="5CEDC852" w14:textId="77777777">
        <w:trPr>
          <w:cantSplit/>
        </w:trPr>
        <w:tc>
          <w:tcPr>
            <w:tcW w:w="952" w:type="dxa"/>
          </w:tcPr>
          <w:p w14:paraId="215A0B7B" w14:textId="77777777" w:rsidR="00360ABF" w:rsidRDefault="00311C37">
            <w:pPr>
              <w:jc w:val="center"/>
              <w:rPr>
                <w:b/>
              </w:rPr>
            </w:pPr>
            <w:r>
              <w:rPr>
                <w:rFonts w:hint="eastAsia"/>
                <w:b/>
              </w:rPr>
              <w:t>序号</w:t>
            </w:r>
          </w:p>
        </w:tc>
        <w:tc>
          <w:tcPr>
            <w:tcW w:w="1414" w:type="dxa"/>
          </w:tcPr>
          <w:p w14:paraId="167742CE" w14:textId="77777777" w:rsidR="00360ABF" w:rsidRDefault="00311C37">
            <w:pPr>
              <w:jc w:val="center"/>
              <w:rPr>
                <w:b/>
              </w:rPr>
            </w:pPr>
            <w:r>
              <w:rPr>
                <w:rFonts w:hint="eastAsia"/>
                <w:b/>
              </w:rPr>
              <w:t>违法行为</w:t>
            </w:r>
          </w:p>
        </w:tc>
        <w:tc>
          <w:tcPr>
            <w:tcW w:w="982" w:type="dxa"/>
          </w:tcPr>
          <w:p w14:paraId="784A997F" w14:textId="77777777" w:rsidR="00360ABF" w:rsidRDefault="00311C37">
            <w:pPr>
              <w:jc w:val="center"/>
              <w:rPr>
                <w:b/>
              </w:rPr>
            </w:pPr>
            <w:r>
              <w:rPr>
                <w:rFonts w:hint="eastAsia"/>
                <w:b/>
              </w:rPr>
              <w:t>违反条款</w:t>
            </w:r>
          </w:p>
        </w:tc>
        <w:tc>
          <w:tcPr>
            <w:tcW w:w="4067" w:type="dxa"/>
          </w:tcPr>
          <w:p w14:paraId="60EF93F9" w14:textId="77777777" w:rsidR="00360ABF" w:rsidRDefault="00311C37">
            <w:pPr>
              <w:jc w:val="center"/>
              <w:rPr>
                <w:b/>
              </w:rPr>
            </w:pPr>
            <w:r>
              <w:rPr>
                <w:rFonts w:hint="eastAsia"/>
                <w:b/>
              </w:rPr>
              <w:t>处罚依据</w:t>
            </w:r>
          </w:p>
        </w:tc>
        <w:tc>
          <w:tcPr>
            <w:tcW w:w="1520" w:type="dxa"/>
          </w:tcPr>
          <w:p w14:paraId="620C9497" w14:textId="77777777" w:rsidR="00360ABF" w:rsidRDefault="00311C37">
            <w:pPr>
              <w:jc w:val="center"/>
              <w:rPr>
                <w:b/>
              </w:rPr>
            </w:pPr>
            <w:r>
              <w:rPr>
                <w:rFonts w:hint="eastAsia"/>
                <w:b/>
              </w:rPr>
              <w:t>处罚种类</w:t>
            </w:r>
          </w:p>
        </w:tc>
        <w:tc>
          <w:tcPr>
            <w:tcW w:w="1124" w:type="dxa"/>
          </w:tcPr>
          <w:p w14:paraId="17AD5C98" w14:textId="77777777" w:rsidR="00360ABF" w:rsidRDefault="00311C37">
            <w:pPr>
              <w:jc w:val="center"/>
              <w:rPr>
                <w:b/>
              </w:rPr>
            </w:pPr>
            <w:r>
              <w:rPr>
                <w:rFonts w:hint="eastAsia"/>
                <w:b/>
              </w:rPr>
              <w:t>裁量档次</w:t>
            </w:r>
          </w:p>
        </w:tc>
        <w:tc>
          <w:tcPr>
            <w:tcW w:w="1417" w:type="dxa"/>
          </w:tcPr>
          <w:p w14:paraId="70C5F0BB" w14:textId="77777777" w:rsidR="00360ABF" w:rsidRDefault="00311C37">
            <w:pPr>
              <w:jc w:val="center"/>
              <w:rPr>
                <w:b/>
              </w:rPr>
            </w:pPr>
            <w:r>
              <w:rPr>
                <w:rFonts w:hint="eastAsia"/>
                <w:b/>
              </w:rPr>
              <w:t>违法情节和后果</w:t>
            </w:r>
          </w:p>
        </w:tc>
        <w:tc>
          <w:tcPr>
            <w:tcW w:w="1565" w:type="dxa"/>
          </w:tcPr>
          <w:p w14:paraId="74B13B01" w14:textId="77777777" w:rsidR="00360ABF" w:rsidRDefault="00311C37">
            <w:pPr>
              <w:jc w:val="center"/>
              <w:rPr>
                <w:b/>
              </w:rPr>
            </w:pPr>
            <w:r>
              <w:rPr>
                <w:rFonts w:hint="eastAsia"/>
                <w:b/>
              </w:rPr>
              <w:t>处罚自由裁量基准</w:t>
            </w:r>
          </w:p>
        </w:tc>
        <w:tc>
          <w:tcPr>
            <w:tcW w:w="907" w:type="dxa"/>
          </w:tcPr>
          <w:p w14:paraId="4E3185FB" w14:textId="77777777" w:rsidR="00360ABF" w:rsidRDefault="00311C37">
            <w:pPr>
              <w:jc w:val="center"/>
              <w:rPr>
                <w:b/>
              </w:rPr>
            </w:pPr>
            <w:r>
              <w:rPr>
                <w:rFonts w:hint="eastAsia"/>
                <w:b/>
              </w:rPr>
              <w:t>其他措施</w:t>
            </w:r>
          </w:p>
        </w:tc>
      </w:tr>
      <w:tr w:rsidR="00360ABF" w14:paraId="11197D61" w14:textId="77777777">
        <w:trPr>
          <w:cantSplit/>
        </w:trPr>
        <w:tc>
          <w:tcPr>
            <w:tcW w:w="952" w:type="dxa"/>
            <w:vMerge w:val="restart"/>
          </w:tcPr>
          <w:p w14:paraId="292ADF56" w14:textId="77777777" w:rsidR="00360ABF" w:rsidRDefault="00311C37">
            <w:r>
              <w:rPr>
                <w:rFonts w:hint="eastAsia"/>
              </w:rPr>
              <w:t>1</w:t>
            </w:r>
            <w:r>
              <w:t>21.39.2</w:t>
            </w:r>
          </w:p>
        </w:tc>
        <w:tc>
          <w:tcPr>
            <w:tcW w:w="1414" w:type="dxa"/>
            <w:vMerge w:val="restart"/>
          </w:tcPr>
          <w:p w14:paraId="6CC6AF25" w14:textId="77777777" w:rsidR="00360ABF" w:rsidRDefault="00311C37">
            <w:r>
              <w:rPr>
                <w:rFonts w:hint="eastAsia"/>
              </w:rPr>
              <w:t>建设单位要求设计、施工、监理、检测等单位违反建筑节能强制性标准和技术规范的</w:t>
            </w:r>
          </w:p>
        </w:tc>
        <w:tc>
          <w:tcPr>
            <w:tcW w:w="982" w:type="dxa"/>
            <w:vMerge w:val="restart"/>
          </w:tcPr>
          <w:p w14:paraId="1D3A1488" w14:textId="77777777" w:rsidR="00360ABF" w:rsidRDefault="00311C37">
            <w:r>
              <w:rPr>
                <w:rFonts w:hint="eastAsia"/>
              </w:rPr>
              <w:t>《深圳经济特区建筑节能条例》第十八条第三款</w:t>
            </w:r>
          </w:p>
        </w:tc>
        <w:tc>
          <w:tcPr>
            <w:tcW w:w="4067" w:type="dxa"/>
            <w:vMerge w:val="restart"/>
          </w:tcPr>
          <w:p w14:paraId="58326312" w14:textId="77777777" w:rsidR="00360ABF" w:rsidRDefault="00311C37">
            <w:r>
              <w:rPr>
                <w:rFonts w:hint="eastAsia"/>
              </w:rPr>
              <w:t>《深圳经济特区建筑节能条例》第三十九条：</w:t>
            </w:r>
          </w:p>
          <w:p w14:paraId="200F9630" w14:textId="77777777" w:rsidR="00360ABF" w:rsidRDefault="00311C37">
            <w:r>
              <w:rPr>
                <w:rFonts w:hint="eastAsia"/>
              </w:rPr>
              <w:t>建设单位违反本条例第十一条第二款、第十八条第三款规定，采用列入禁止目录的技术、工艺、设备、材料和产品或者要求设计、施工、监理、检测等单位违反建筑节能强制性标准和技术规范的，由主管部门责令限期改正，并处二十万元以上五十万元以下罚款。</w:t>
            </w:r>
          </w:p>
        </w:tc>
        <w:tc>
          <w:tcPr>
            <w:tcW w:w="1520" w:type="dxa"/>
            <w:vMerge w:val="restart"/>
          </w:tcPr>
          <w:p w14:paraId="11017174" w14:textId="77777777" w:rsidR="00360ABF" w:rsidRDefault="00311C37">
            <w:r>
              <w:rPr>
                <w:rFonts w:hint="eastAsia"/>
              </w:rPr>
              <w:t>罚款</w:t>
            </w:r>
          </w:p>
        </w:tc>
        <w:tc>
          <w:tcPr>
            <w:tcW w:w="1124" w:type="dxa"/>
          </w:tcPr>
          <w:p w14:paraId="7F6A2396" w14:textId="77777777" w:rsidR="00360ABF" w:rsidRDefault="00311C37">
            <w:r>
              <w:rPr>
                <w:rFonts w:hint="eastAsia"/>
              </w:rPr>
              <w:t>从轻</w:t>
            </w:r>
          </w:p>
        </w:tc>
        <w:tc>
          <w:tcPr>
            <w:tcW w:w="1417" w:type="dxa"/>
          </w:tcPr>
          <w:p w14:paraId="25E43764" w14:textId="77777777" w:rsidR="00360ABF" w:rsidRDefault="00311C37">
            <w:r>
              <w:rPr>
                <w:rFonts w:hint="eastAsia"/>
              </w:rPr>
              <w:t>未造成后果或造成轻微危害后果的</w:t>
            </w:r>
          </w:p>
        </w:tc>
        <w:tc>
          <w:tcPr>
            <w:tcW w:w="1565" w:type="dxa"/>
          </w:tcPr>
          <w:p w14:paraId="3F2DC195" w14:textId="77777777" w:rsidR="00360ABF" w:rsidRDefault="00311C37">
            <w:r>
              <w:rPr>
                <w:rFonts w:hint="eastAsia"/>
              </w:rPr>
              <w:t>处二十万元以上二十五万元以下罚款</w:t>
            </w:r>
          </w:p>
        </w:tc>
        <w:tc>
          <w:tcPr>
            <w:tcW w:w="907" w:type="dxa"/>
          </w:tcPr>
          <w:p w14:paraId="59684B31" w14:textId="77777777" w:rsidR="00360ABF" w:rsidRDefault="00311C37">
            <w:r>
              <w:rPr>
                <w:rFonts w:hint="eastAsia"/>
              </w:rPr>
              <w:t>责令限期改正</w:t>
            </w:r>
          </w:p>
        </w:tc>
      </w:tr>
      <w:tr w:rsidR="00360ABF" w14:paraId="080418EE" w14:textId="77777777">
        <w:trPr>
          <w:cantSplit/>
        </w:trPr>
        <w:tc>
          <w:tcPr>
            <w:tcW w:w="952" w:type="dxa"/>
            <w:vMerge/>
          </w:tcPr>
          <w:p w14:paraId="19EBBF44" w14:textId="77777777" w:rsidR="00360ABF" w:rsidRDefault="00360ABF"/>
        </w:tc>
        <w:tc>
          <w:tcPr>
            <w:tcW w:w="1414" w:type="dxa"/>
            <w:vMerge/>
          </w:tcPr>
          <w:p w14:paraId="0415630E" w14:textId="77777777" w:rsidR="00360ABF" w:rsidRDefault="00360ABF"/>
        </w:tc>
        <w:tc>
          <w:tcPr>
            <w:tcW w:w="982" w:type="dxa"/>
            <w:vMerge/>
          </w:tcPr>
          <w:p w14:paraId="4385D146" w14:textId="77777777" w:rsidR="00360ABF" w:rsidRDefault="00360ABF"/>
        </w:tc>
        <w:tc>
          <w:tcPr>
            <w:tcW w:w="4067" w:type="dxa"/>
            <w:vMerge/>
          </w:tcPr>
          <w:p w14:paraId="7FBA4550" w14:textId="77777777" w:rsidR="00360ABF" w:rsidRDefault="00360ABF"/>
        </w:tc>
        <w:tc>
          <w:tcPr>
            <w:tcW w:w="1520" w:type="dxa"/>
            <w:vMerge/>
          </w:tcPr>
          <w:p w14:paraId="28021AEE" w14:textId="77777777" w:rsidR="00360ABF" w:rsidRDefault="00360ABF"/>
        </w:tc>
        <w:tc>
          <w:tcPr>
            <w:tcW w:w="1124" w:type="dxa"/>
          </w:tcPr>
          <w:p w14:paraId="73CFE284" w14:textId="77777777" w:rsidR="00360ABF" w:rsidRDefault="00311C37">
            <w:r>
              <w:rPr>
                <w:rFonts w:hint="eastAsia"/>
              </w:rPr>
              <w:t>一般</w:t>
            </w:r>
          </w:p>
        </w:tc>
        <w:tc>
          <w:tcPr>
            <w:tcW w:w="1417" w:type="dxa"/>
          </w:tcPr>
          <w:p w14:paraId="0931DBCA"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1565" w:type="dxa"/>
          </w:tcPr>
          <w:p w14:paraId="58C99558" w14:textId="77777777" w:rsidR="00360ABF" w:rsidRDefault="00311C37">
            <w:r>
              <w:rPr>
                <w:rFonts w:hint="eastAsia"/>
              </w:rPr>
              <w:t>处二十五万元以上四十万元以下罚款</w:t>
            </w:r>
          </w:p>
        </w:tc>
        <w:tc>
          <w:tcPr>
            <w:tcW w:w="907" w:type="dxa"/>
          </w:tcPr>
          <w:p w14:paraId="48733D51" w14:textId="77777777" w:rsidR="00360ABF" w:rsidRDefault="00311C37">
            <w:r>
              <w:rPr>
                <w:rFonts w:hint="eastAsia"/>
              </w:rPr>
              <w:t>责令限期改正</w:t>
            </w:r>
          </w:p>
        </w:tc>
      </w:tr>
      <w:tr w:rsidR="00360ABF" w14:paraId="2955A5A3" w14:textId="77777777">
        <w:trPr>
          <w:cantSplit/>
        </w:trPr>
        <w:tc>
          <w:tcPr>
            <w:tcW w:w="952" w:type="dxa"/>
            <w:vMerge/>
          </w:tcPr>
          <w:p w14:paraId="203D2766" w14:textId="77777777" w:rsidR="00360ABF" w:rsidRDefault="00360ABF"/>
        </w:tc>
        <w:tc>
          <w:tcPr>
            <w:tcW w:w="1414" w:type="dxa"/>
            <w:vMerge/>
          </w:tcPr>
          <w:p w14:paraId="651D2BB9" w14:textId="77777777" w:rsidR="00360ABF" w:rsidRDefault="00360ABF"/>
        </w:tc>
        <w:tc>
          <w:tcPr>
            <w:tcW w:w="982" w:type="dxa"/>
            <w:vMerge/>
          </w:tcPr>
          <w:p w14:paraId="2B2356D6" w14:textId="77777777" w:rsidR="00360ABF" w:rsidRDefault="00360ABF"/>
        </w:tc>
        <w:tc>
          <w:tcPr>
            <w:tcW w:w="4067" w:type="dxa"/>
            <w:vMerge/>
          </w:tcPr>
          <w:p w14:paraId="05C72889" w14:textId="77777777" w:rsidR="00360ABF" w:rsidRDefault="00360ABF"/>
        </w:tc>
        <w:tc>
          <w:tcPr>
            <w:tcW w:w="1520" w:type="dxa"/>
            <w:vMerge/>
          </w:tcPr>
          <w:p w14:paraId="446ACC9D" w14:textId="77777777" w:rsidR="00360ABF" w:rsidRDefault="00360ABF"/>
        </w:tc>
        <w:tc>
          <w:tcPr>
            <w:tcW w:w="1124" w:type="dxa"/>
          </w:tcPr>
          <w:p w14:paraId="50386964" w14:textId="77777777" w:rsidR="00360ABF" w:rsidRDefault="00311C37">
            <w:r>
              <w:rPr>
                <w:rFonts w:hint="eastAsia"/>
              </w:rPr>
              <w:t>从重</w:t>
            </w:r>
          </w:p>
        </w:tc>
        <w:tc>
          <w:tcPr>
            <w:tcW w:w="1417" w:type="dxa"/>
          </w:tcPr>
          <w:p w14:paraId="1F3010AD" w14:textId="77777777" w:rsidR="00360ABF" w:rsidRDefault="00311C37">
            <w:r>
              <w:rPr>
                <w:rFonts w:hint="eastAsia"/>
              </w:rPr>
              <w:t>造成严重危害后果的</w:t>
            </w:r>
          </w:p>
        </w:tc>
        <w:tc>
          <w:tcPr>
            <w:tcW w:w="1565" w:type="dxa"/>
          </w:tcPr>
          <w:p w14:paraId="11FC6D2E" w14:textId="77777777" w:rsidR="00360ABF" w:rsidRDefault="00311C37">
            <w:r>
              <w:rPr>
                <w:rFonts w:hint="eastAsia"/>
              </w:rPr>
              <w:t>处四十万元以上五十万元以下罚款</w:t>
            </w:r>
          </w:p>
        </w:tc>
        <w:tc>
          <w:tcPr>
            <w:tcW w:w="907" w:type="dxa"/>
          </w:tcPr>
          <w:p w14:paraId="1BF53742" w14:textId="77777777" w:rsidR="00360ABF" w:rsidRDefault="00311C37">
            <w:r>
              <w:rPr>
                <w:rFonts w:hint="eastAsia"/>
              </w:rPr>
              <w:t>责令限期改正</w:t>
            </w:r>
          </w:p>
        </w:tc>
      </w:tr>
    </w:tbl>
    <w:p w14:paraId="55C01CB4" w14:textId="77777777" w:rsidR="00360ABF" w:rsidRDefault="00311C37">
      <w:pPr>
        <w:widowControl/>
        <w:jc w:val="left"/>
        <w:rPr>
          <w:b/>
          <w:sz w:val="32"/>
          <w:szCs w:val="32"/>
        </w:rPr>
      </w:pPr>
      <w:r>
        <w:rPr>
          <w:b/>
          <w:sz w:val="32"/>
          <w:szCs w:val="32"/>
        </w:rPr>
        <w:br w:type="page"/>
      </w:r>
    </w:p>
    <w:p w14:paraId="461A11F6"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794"/>
        <w:gridCol w:w="1049"/>
        <w:gridCol w:w="907"/>
        <w:gridCol w:w="2982"/>
        <w:gridCol w:w="1350"/>
        <w:gridCol w:w="1278"/>
        <w:gridCol w:w="2268"/>
        <w:gridCol w:w="2511"/>
        <w:gridCol w:w="809"/>
      </w:tblGrid>
      <w:tr w:rsidR="00360ABF" w14:paraId="0414FD64" w14:textId="77777777">
        <w:trPr>
          <w:cantSplit/>
        </w:trPr>
        <w:tc>
          <w:tcPr>
            <w:tcW w:w="794" w:type="dxa"/>
          </w:tcPr>
          <w:p w14:paraId="712FEBC5" w14:textId="77777777" w:rsidR="00360ABF" w:rsidRDefault="00311C37">
            <w:pPr>
              <w:jc w:val="center"/>
              <w:rPr>
                <w:b/>
              </w:rPr>
            </w:pPr>
            <w:r>
              <w:rPr>
                <w:rFonts w:hint="eastAsia"/>
                <w:b/>
              </w:rPr>
              <w:t>序号</w:t>
            </w:r>
          </w:p>
        </w:tc>
        <w:tc>
          <w:tcPr>
            <w:tcW w:w="1049" w:type="dxa"/>
          </w:tcPr>
          <w:p w14:paraId="5674E9DD" w14:textId="77777777" w:rsidR="00360ABF" w:rsidRDefault="00311C37">
            <w:pPr>
              <w:jc w:val="center"/>
              <w:rPr>
                <w:b/>
              </w:rPr>
            </w:pPr>
            <w:r>
              <w:rPr>
                <w:rFonts w:hint="eastAsia"/>
                <w:b/>
              </w:rPr>
              <w:t>违法行为</w:t>
            </w:r>
          </w:p>
        </w:tc>
        <w:tc>
          <w:tcPr>
            <w:tcW w:w="907" w:type="dxa"/>
          </w:tcPr>
          <w:p w14:paraId="5E3CA284" w14:textId="77777777" w:rsidR="00360ABF" w:rsidRDefault="00311C37">
            <w:pPr>
              <w:jc w:val="center"/>
              <w:rPr>
                <w:b/>
              </w:rPr>
            </w:pPr>
            <w:r>
              <w:rPr>
                <w:rFonts w:hint="eastAsia"/>
                <w:b/>
              </w:rPr>
              <w:t>违反条款</w:t>
            </w:r>
          </w:p>
        </w:tc>
        <w:tc>
          <w:tcPr>
            <w:tcW w:w="2982" w:type="dxa"/>
          </w:tcPr>
          <w:p w14:paraId="57339CFC" w14:textId="77777777" w:rsidR="00360ABF" w:rsidRDefault="00311C37">
            <w:pPr>
              <w:jc w:val="center"/>
              <w:rPr>
                <w:b/>
              </w:rPr>
            </w:pPr>
            <w:r>
              <w:rPr>
                <w:rFonts w:hint="eastAsia"/>
                <w:b/>
              </w:rPr>
              <w:t>处罚依据</w:t>
            </w:r>
          </w:p>
        </w:tc>
        <w:tc>
          <w:tcPr>
            <w:tcW w:w="1350" w:type="dxa"/>
          </w:tcPr>
          <w:p w14:paraId="721A5320" w14:textId="77777777" w:rsidR="00360ABF" w:rsidRDefault="00311C37">
            <w:pPr>
              <w:jc w:val="center"/>
              <w:rPr>
                <w:b/>
              </w:rPr>
            </w:pPr>
            <w:r>
              <w:rPr>
                <w:rFonts w:hint="eastAsia"/>
                <w:b/>
              </w:rPr>
              <w:t>处罚种类</w:t>
            </w:r>
          </w:p>
        </w:tc>
        <w:tc>
          <w:tcPr>
            <w:tcW w:w="1278" w:type="dxa"/>
          </w:tcPr>
          <w:p w14:paraId="76F3DBD2" w14:textId="77777777" w:rsidR="00360ABF" w:rsidRDefault="00311C37">
            <w:pPr>
              <w:jc w:val="center"/>
              <w:rPr>
                <w:b/>
              </w:rPr>
            </w:pPr>
            <w:r>
              <w:rPr>
                <w:rFonts w:hint="eastAsia"/>
                <w:b/>
              </w:rPr>
              <w:t>裁量档次</w:t>
            </w:r>
          </w:p>
        </w:tc>
        <w:tc>
          <w:tcPr>
            <w:tcW w:w="2268" w:type="dxa"/>
          </w:tcPr>
          <w:p w14:paraId="04450865" w14:textId="77777777" w:rsidR="00360ABF" w:rsidRDefault="00311C37">
            <w:pPr>
              <w:jc w:val="center"/>
              <w:rPr>
                <w:b/>
              </w:rPr>
            </w:pPr>
            <w:r>
              <w:rPr>
                <w:rFonts w:hint="eastAsia"/>
                <w:b/>
              </w:rPr>
              <w:t>违法情节和后果</w:t>
            </w:r>
          </w:p>
        </w:tc>
        <w:tc>
          <w:tcPr>
            <w:tcW w:w="2511" w:type="dxa"/>
          </w:tcPr>
          <w:p w14:paraId="675FBCF7" w14:textId="77777777" w:rsidR="00360ABF" w:rsidRDefault="00311C37">
            <w:pPr>
              <w:jc w:val="center"/>
              <w:rPr>
                <w:b/>
              </w:rPr>
            </w:pPr>
            <w:r>
              <w:rPr>
                <w:rFonts w:hint="eastAsia"/>
                <w:b/>
              </w:rPr>
              <w:t>处罚自由裁量基准</w:t>
            </w:r>
          </w:p>
        </w:tc>
        <w:tc>
          <w:tcPr>
            <w:tcW w:w="809" w:type="dxa"/>
          </w:tcPr>
          <w:p w14:paraId="5EE14B5C" w14:textId="77777777" w:rsidR="00360ABF" w:rsidRDefault="00311C37">
            <w:pPr>
              <w:jc w:val="center"/>
              <w:rPr>
                <w:b/>
              </w:rPr>
            </w:pPr>
            <w:r>
              <w:rPr>
                <w:rFonts w:hint="eastAsia"/>
                <w:b/>
              </w:rPr>
              <w:t>其他措施</w:t>
            </w:r>
          </w:p>
        </w:tc>
      </w:tr>
      <w:tr w:rsidR="00360ABF" w14:paraId="2B0BCCE3" w14:textId="77777777">
        <w:trPr>
          <w:cantSplit/>
          <w:trHeight w:val="1882"/>
        </w:trPr>
        <w:tc>
          <w:tcPr>
            <w:tcW w:w="794" w:type="dxa"/>
            <w:vMerge w:val="restart"/>
          </w:tcPr>
          <w:p w14:paraId="34498732" w14:textId="77777777" w:rsidR="00360ABF" w:rsidRDefault="00311C37">
            <w:r>
              <w:rPr>
                <w:rFonts w:hint="eastAsia"/>
              </w:rPr>
              <w:t>1</w:t>
            </w:r>
            <w:r>
              <w:t>21.40</w:t>
            </w:r>
          </w:p>
        </w:tc>
        <w:tc>
          <w:tcPr>
            <w:tcW w:w="1049" w:type="dxa"/>
            <w:vMerge w:val="restart"/>
          </w:tcPr>
          <w:p w14:paraId="03D466E7" w14:textId="77777777" w:rsidR="00360ABF" w:rsidRDefault="00311C37">
            <w:r>
              <w:rPr>
                <w:rFonts w:hint="eastAsia"/>
              </w:rPr>
              <w:t>建设单位未经建筑节能专项验收或者验收不合格，将建筑物交付使用的</w:t>
            </w:r>
          </w:p>
        </w:tc>
        <w:tc>
          <w:tcPr>
            <w:tcW w:w="907" w:type="dxa"/>
            <w:vMerge w:val="restart"/>
          </w:tcPr>
          <w:p w14:paraId="067C6850" w14:textId="77777777" w:rsidR="00360ABF" w:rsidRDefault="00311C37">
            <w:r>
              <w:rPr>
                <w:rFonts w:hint="eastAsia"/>
              </w:rPr>
              <w:t>《深圳经济特区建筑节能条例》第二十三条第一款</w:t>
            </w:r>
          </w:p>
        </w:tc>
        <w:tc>
          <w:tcPr>
            <w:tcW w:w="2982" w:type="dxa"/>
            <w:vMerge w:val="restart"/>
          </w:tcPr>
          <w:p w14:paraId="6DBA87F9" w14:textId="77777777" w:rsidR="00360ABF" w:rsidRDefault="00311C37">
            <w:r>
              <w:rPr>
                <w:rFonts w:hint="eastAsia"/>
              </w:rPr>
              <w:t>《深圳经济特区建筑节能条例》第四十条：</w:t>
            </w:r>
          </w:p>
          <w:p w14:paraId="27FF3D2A" w14:textId="77777777" w:rsidR="00360ABF" w:rsidRDefault="00311C37">
            <w:r>
              <w:rPr>
                <w:rFonts w:hint="eastAsia"/>
              </w:rPr>
              <w:t>建设单位违反本条例第二十三条第一款规定，未经建筑节能专项验收或者验收不合格，将建筑物交付使用的，由主管部门责令限期改正，并处建筑项目合同价款百分之二以上百分之四以下罚款。</w:t>
            </w:r>
          </w:p>
        </w:tc>
        <w:tc>
          <w:tcPr>
            <w:tcW w:w="1350" w:type="dxa"/>
            <w:vMerge w:val="restart"/>
          </w:tcPr>
          <w:p w14:paraId="05DA48B5" w14:textId="77777777" w:rsidR="00360ABF" w:rsidRDefault="00311C37">
            <w:r>
              <w:rPr>
                <w:rFonts w:hint="eastAsia"/>
              </w:rPr>
              <w:t>罚款</w:t>
            </w:r>
          </w:p>
        </w:tc>
        <w:tc>
          <w:tcPr>
            <w:tcW w:w="1278" w:type="dxa"/>
          </w:tcPr>
          <w:p w14:paraId="2223F011" w14:textId="77777777" w:rsidR="00360ABF" w:rsidRDefault="00311C37">
            <w:r>
              <w:rPr>
                <w:rFonts w:hint="eastAsia"/>
              </w:rPr>
              <w:t>一般</w:t>
            </w:r>
          </w:p>
        </w:tc>
        <w:tc>
          <w:tcPr>
            <w:tcW w:w="2268" w:type="dxa"/>
          </w:tcPr>
          <w:p w14:paraId="57BD8B60" w14:textId="77777777" w:rsidR="00360ABF" w:rsidRDefault="00311C37">
            <w:r>
              <w:rPr>
                <w:rFonts w:hint="eastAsia"/>
              </w:rPr>
              <w:t>未造成危害后果或造成轻微、</w:t>
            </w:r>
            <w:proofErr w:type="gramStart"/>
            <w:r>
              <w:rPr>
                <w:rFonts w:hint="eastAsia"/>
              </w:rPr>
              <w:t>一般危害</w:t>
            </w:r>
            <w:proofErr w:type="gramEnd"/>
            <w:r>
              <w:rPr>
                <w:rFonts w:hint="eastAsia"/>
              </w:rPr>
              <w:t>后果的</w:t>
            </w:r>
          </w:p>
        </w:tc>
        <w:tc>
          <w:tcPr>
            <w:tcW w:w="2511" w:type="dxa"/>
          </w:tcPr>
          <w:p w14:paraId="1D98BB7E" w14:textId="77777777" w:rsidR="00360ABF" w:rsidRDefault="00311C37">
            <w:r>
              <w:rPr>
                <w:rFonts w:hint="eastAsia"/>
              </w:rPr>
              <w:t>处建筑项目合同价款百分之二以上百分之三点五以下罚款</w:t>
            </w:r>
          </w:p>
        </w:tc>
        <w:tc>
          <w:tcPr>
            <w:tcW w:w="809" w:type="dxa"/>
          </w:tcPr>
          <w:p w14:paraId="075D8D8B" w14:textId="77777777" w:rsidR="00360ABF" w:rsidRDefault="00311C37">
            <w:r>
              <w:rPr>
                <w:rFonts w:hint="eastAsia"/>
              </w:rPr>
              <w:t>责令限期改正</w:t>
            </w:r>
          </w:p>
        </w:tc>
      </w:tr>
      <w:tr w:rsidR="00360ABF" w14:paraId="1863D3B0" w14:textId="77777777">
        <w:trPr>
          <w:cantSplit/>
        </w:trPr>
        <w:tc>
          <w:tcPr>
            <w:tcW w:w="794" w:type="dxa"/>
            <w:vMerge/>
          </w:tcPr>
          <w:p w14:paraId="7EBFED90" w14:textId="77777777" w:rsidR="00360ABF" w:rsidRDefault="00360ABF"/>
        </w:tc>
        <w:tc>
          <w:tcPr>
            <w:tcW w:w="1049" w:type="dxa"/>
            <w:vMerge/>
          </w:tcPr>
          <w:p w14:paraId="2409A9FF" w14:textId="77777777" w:rsidR="00360ABF" w:rsidRDefault="00360ABF"/>
        </w:tc>
        <w:tc>
          <w:tcPr>
            <w:tcW w:w="907" w:type="dxa"/>
            <w:vMerge/>
          </w:tcPr>
          <w:p w14:paraId="21CB58B5" w14:textId="77777777" w:rsidR="00360ABF" w:rsidRDefault="00360ABF"/>
        </w:tc>
        <w:tc>
          <w:tcPr>
            <w:tcW w:w="2982" w:type="dxa"/>
            <w:vMerge/>
          </w:tcPr>
          <w:p w14:paraId="1116CCA8" w14:textId="77777777" w:rsidR="00360ABF" w:rsidRDefault="00360ABF"/>
        </w:tc>
        <w:tc>
          <w:tcPr>
            <w:tcW w:w="1350" w:type="dxa"/>
            <w:vMerge/>
          </w:tcPr>
          <w:p w14:paraId="32B605A6" w14:textId="77777777" w:rsidR="00360ABF" w:rsidRDefault="00360ABF"/>
        </w:tc>
        <w:tc>
          <w:tcPr>
            <w:tcW w:w="1278" w:type="dxa"/>
          </w:tcPr>
          <w:p w14:paraId="0C038920" w14:textId="77777777" w:rsidR="00360ABF" w:rsidRDefault="00311C37">
            <w:r>
              <w:rPr>
                <w:rFonts w:hint="eastAsia"/>
              </w:rPr>
              <w:t>从重</w:t>
            </w:r>
          </w:p>
        </w:tc>
        <w:tc>
          <w:tcPr>
            <w:tcW w:w="2268" w:type="dxa"/>
          </w:tcPr>
          <w:p w14:paraId="7EB03F9A" w14:textId="77777777" w:rsidR="00360ABF" w:rsidRDefault="00311C37">
            <w:r>
              <w:rPr>
                <w:rFonts w:hint="eastAsia"/>
              </w:rPr>
              <w:t>造成严重危害后果的</w:t>
            </w:r>
          </w:p>
        </w:tc>
        <w:tc>
          <w:tcPr>
            <w:tcW w:w="2511" w:type="dxa"/>
          </w:tcPr>
          <w:p w14:paraId="4A84F2E0" w14:textId="77777777" w:rsidR="00360ABF" w:rsidRDefault="00311C37">
            <w:r>
              <w:rPr>
                <w:rFonts w:hint="eastAsia"/>
              </w:rPr>
              <w:t>处建筑项目合同价款百分之三点五以上百分之四以下罚款</w:t>
            </w:r>
          </w:p>
        </w:tc>
        <w:tc>
          <w:tcPr>
            <w:tcW w:w="809" w:type="dxa"/>
          </w:tcPr>
          <w:p w14:paraId="696665FF" w14:textId="77777777" w:rsidR="00360ABF" w:rsidRDefault="00311C37">
            <w:r>
              <w:rPr>
                <w:rFonts w:hint="eastAsia"/>
              </w:rPr>
              <w:t>责令限期改正</w:t>
            </w:r>
          </w:p>
        </w:tc>
      </w:tr>
    </w:tbl>
    <w:p w14:paraId="48BCB791" w14:textId="77777777" w:rsidR="00360ABF" w:rsidRDefault="00311C37">
      <w:pPr>
        <w:widowControl/>
        <w:jc w:val="left"/>
        <w:rPr>
          <w:b/>
          <w:sz w:val="32"/>
          <w:szCs w:val="32"/>
        </w:rPr>
      </w:pPr>
      <w:r>
        <w:rPr>
          <w:b/>
          <w:sz w:val="32"/>
          <w:szCs w:val="32"/>
        </w:rPr>
        <w:br w:type="page"/>
      </w:r>
    </w:p>
    <w:p w14:paraId="0ADB0B19" w14:textId="77777777" w:rsidR="00360ABF" w:rsidRDefault="00311C37">
      <w:pPr>
        <w:rPr>
          <w:b/>
          <w:sz w:val="32"/>
          <w:szCs w:val="32"/>
        </w:rPr>
      </w:pPr>
      <w:r>
        <w:rPr>
          <w:rFonts w:hint="eastAsia"/>
          <w:b/>
          <w:sz w:val="32"/>
          <w:szCs w:val="32"/>
        </w:rPr>
        <w:lastRenderedPageBreak/>
        <w:t>《深圳经济特区建筑节能条例》</w:t>
      </w:r>
    </w:p>
    <w:tbl>
      <w:tblPr>
        <w:tblStyle w:val="af"/>
        <w:tblW w:w="13833" w:type="dxa"/>
        <w:tblInd w:w="115" w:type="dxa"/>
        <w:tblLayout w:type="fixed"/>
        <w:tblLook w:val="04A0" w:firstRow="1" w:lastRow="0" w:firstColumn="1" w:lastColumn="0" w:noHBand="0" w:noVBand="1"/>
      </w:tblPr>
      <w:tblGrid>
        <w:gridCol w:w="794"/>
        <w:gridCol w:w="1354"/>
        <w:gridCol w:w="1134"/>
        <w:gridCol w:w="2552"/>
        <w:gridCol w:w="992"/>
        <w:gridCol w:w="709"/>
        <w:gridCol w:w="3685"/>
        <w:gridCol w:w="1418"/>
        <w:gridCol w:w="1195"/>
      </w:tblGrid>
      <w:tr w:rsidR="00360ABF" w14:paraId="49C1709D" w14:textId="77777777">
        <w:trPr>
          <w:cantSplit/>
          <w:trHeight w:val="357"/>
        </w:trPr>
        <w:tc>
          <w:tcPr>
            <w:tcW w:w="794" w:type="dxa"/>
          </w:tcPr>
          <w:p w14:paraId="10457442" w14:textId="77777777" w:rsidR="00360ABF" w:rsidRDefault="00311C37">
            <w:pPr>
              <w:jc w:val="center"/>
              <w:rPr>
                <w:b/>
              </w:rPr>
            </w:pPr>
            <w:r>
              <w:rPr>
                <w:b/>
                <w:sz w:val="32"/>
                <w:szCs w:val="32"/>
              </w:rPr>
              <w:br w:type="page"/>
            </w:r>
            <w:r>
              <w:rPr>
                <w:rFonts w:hint="eastAsia"/>
                <w:b/>
              </w:rPr>
              <w:t>序号</w:t>
            </w:r>
          </w:p>
        </w:tc>
        <w:tc>
          <w:tcPr>
            <w:tcW w:w="1354" w:type="dxa"/>
          </w:tcPr>
          <w:p w14:paraId="5389C7F7" w14:textId="77777777" w:rsidR="00360ABF" w:rsidRDefault="00311C37">
            <w:pPr>
              <w:jc w:val="center"/>
              <w:rPr>
                <w:b/>
              </w:rPr>
            </w:pPr>
            <w:r>
              <w:rPr>
                <w:rFonts w:hint="eastAsia"/>
                <w:b/>
              </w:rPr>
              <w:t>违法行为</w:t>
            </w:r>
          </w:p>
        </w:tc>
        <w:tc>
          <w:tcPr>
            <w:tcW w:w="1134" w:type="dxa"/>
          </w:tcPr>
          <w:p w14:paraId="67C92D37" w14:textId="77777777" w:rsidR="00360ABF" w:rsidRDefault="00311C37">
            <w:pPr>
              <w:jc w:val="center"/>
              <w:rPr>
                <w:b/>
              </w:rPr>
            </w:pPr>
            <w:r>
              <w:rPr>
                <w:rFonts w:hint="eastAsia"/>
                <w:b/>
              </w:rPr>
              <w:t>违反条款</w:t>
            </w:r>
          </w:p>
        </w:tc>
        <w:tc>
          <w:tcPr>
            <w:tcW w:w="2552" w:type="dxa"/>
          </w:tcPr>
          <w:p w14:paraId="2BD872B2" w14:textId="77777777" w:rsidR="00360ABF" w:rsidRDefault="00311C37">
            <w:pPr>
              <w:jc w:val="center"/>
              <w:rPr>
                <w:b/>
              </w:rPr>
            </w:pPr>
            <w:r>
              <w:rPr>
                <w:rFonts w:hint="eastAsia"/>
                <w:b/>
              </w:rPr>
              <w:t>处罚依据</w:t>
            </w:r>
          </w:p>
        </w:tc>
        <w:tc>
          <w:tcPr>
            <w:tcW w:w="992" w:type="dxa"/>
          </w:tcPr>
          <w:p w14:paraId="29B4D6BB" w14:textId="77777777" w:rsidR="00360ABF" w:rsidRDefault="00311C37">
            <w:pPr>
              <w:jc w:val="center"/>
              <w:rPr>
                <w:b/>
              </w:rPr>
            </w:pPr>
            <w:r>
              <w:rPr>
                <w:rFonts w:hint="eastAsia"/>
                <w:b/>
              </w:rPr>
              <w:t>处罚种类</w:t>
            </w:r>
          </w:p>
        </w:tc>
        <w:tc>
          <w:tcPr>
            <w:tcW w:w="709" w:type="dxa"/>
          </w:tcPr>
          <w:p w14:paraId="199E8307" w14:textId="77777777" w:rsidR="00360ABF" w:rsidRDefault="00311C37">
            <w:pPr>
              <w:jc w:val="center"/>
              <w:rPr>
                <w:b/>
              </w:rPr>
            </w:pPr>
            <w:r>
              <w:rPr>
                <w:rFonts w:hint="eastAsia"/>
                <w:b/>
              </w:rPr>
              <w:t>裁量档次</w:t>
            </w:r>
          </w:p>
        </w:tc>
        <w:tc>
          <w:tcPr>
            <w:tcW w:w="3685" w:type="dxa"/>
          </w:tcPr>
          <w:p w14:paraId="711554C5" w14:textId="77777777" w:rsidR="00360ABF" w:rsidRDefault="00311C37">
            <w:pPr>
              <w:jc w:val="center"/>
              <w:rPr>
                <w:b/>
              </w:rPr>
            </w:pPr>
            <w:r>
              <w:rPr>
                <w:rFonts w:hint="eastAsia"/>
                <w:b/>
              </w:rPr>
              <w:t>违法情节和后果</w:t>
            </w:r>
          </w:p>
        </w:tc>
        <w:tc>
          <w:tcPr>
            <w:tcW w:w="1418" w:type="dxa"/>
          </w:tcPr>
          <w:p w14:paraId="5A61F05E" w14:textId="77777777" w:rsidR="00360ABF" w:rsidRDefault="00311C37">
            <w:pPr>
              <w:jc w:val="center"/>
              <w:rPr>
                <w:b/>
              </w:rPr>
            </w:pPr>
            <w:r>
              <w:rPr>
                <w:rFonts w:hint="eastAsia"/>
                <w:b/>
              </w:rPr>
              <w:t>处罚自由裁量基准</w:t>
            </w:r>
          </w:p>
        </w:tc>
        <w:tc>
          <w:tcPr>
            <w:tcW w:w="1195" w:type="dxa"/>
          </w:tcPr>
          <w:p w14:paraId="7A4F2814" w14:textId="77777777" w:rsidR="00360ABF" w:rsidRDefault="00311C37">
            <w:pPr>
              <w:jc w:val="center"/>
              <w:rPr>
                <w:b/>
              </w:rPr>
            </w:pPr>
            <w:r>
              <w:rPr>
                <w:rFonts w:hint="eastAsia"/>
                <w:b/>
              </w:rPr>
              <w:t>其他措施</w:t>
            </w:r>
          </w:p>
        </w:tc>
      </w:tr>
      <w:tr w:rsidR="00360ABF" w14:paraId="18E65FF1" w14:textId="77777777">
        <w:trPr>
          <w:cantSplit/>
          <w:trHeight w:val="2815"/>
        </w:trPr>
        <w:tc>
          <w:tcPr>
            <w:tcW w:w="794" w:type="dxa"/>
            <w:vMerge w:val="restart"/>
          </w:tcPr>
          <w:p w14:paraId="1D0A1FDD" w14:textId="77777777" w:rsidR="00360ABF" w:rsidRDefault="00311C37">
            <w:r>
              <w:rPr>
                <w:rFonts w:hint="eastAsia"/>
              </w:rPr>
              <w:t>1</w:t>
            </w:r>
            <w:r>
              <w:t>21.41</w:t>
            </w:r>
          </w:p>
        </w:tc>
        <w:tc>
          <w:tcPr>
            <w:tcW w:w="1354" w:type="dxa"/>
            <w:vMerge w:val="restart"/>
          </w:tcPr>
          <w:p w14:paraId="2875192F" w14:textId="77777777" w:rsidR="00360ABF" w:rsidRDefault="00311C37">
            <w:r>
              <w:rPr>
                <w:rFonts w:hint="eastAsia"/>
              </w:rPr>
              <w:t>设计单位在设计中采用列入禁止目录的技术、工艺、设备、材料和产品或者未按照有关建筑节能的法律、法规、强制性标准和技术性规范进行节能设计的</w:t>
            </w:r>
          </w:p>
        </w:tc>
        <w:tc>
          <w:tcPr>
            <w:tcW w:w="1134" w:type="dxa"/>
            <w:vMerge w:val="restart"/>
          </w:tcPr>
          <w:p w14:paraId="2F53E6E2" w14:textId="77777777" w:rsidR="00360ABF" w:rsidRDefault="00311C37">
            <w:r>
              <w:rPr>
                <w:rFonts w:hint="eastAsia"/>
              </w:rPr>
              <w:t>《深圳经济特区建筑节能条例》第十一条第二款、第十九条</w:t>
            </w:r>
          </w:p>
        </w:tc>
        <w:tc>
          <w:tcPr>
            <w:tcW w:w="2552" w:type="dxa"/>
            <w:vMerge w:val="restart"/>
          </w:tcPr>
          <w:p w14:paraId="40CD3887" w14:textId="77777777" w:rsidR="00360ABF" w:rsidRDefault="00311C37">
            <w:r>
              <w:rPr>
                <w:rFonts w:hint="eastAsia"/>
              </w:rPr>
              <w:t>《深圳经济特区建筑节能条例》第四十一条：</w:t>
            </w:r>
          </w:p>
          <w:p w14:paraId="1BFE7760" w14:textId="77777777" w:rsidR="00360ABF" w:rsidRDefault="00311C37">
            <w:r>
              <w:rPr>
                <w:rFonts w:hint="eastAsia"/>
              </w:rPr>
              <w:t>设计单位违反本条例第十一条第二款、第十九条规定，在设计中采用列入禁止目录的技术、工艺、设备、材料和产品或者未按照有关建筑节能的法律、法规、强制性标准和技术性规范进行节能设计的，由主管部门责令限期改正，并处十万元以上三十万元以下的罚款；情节严重的，由颁发资质证书的部门责令停业整顿，降低资质等级或者吊销资质证书。</w:t>
            </w:r>
          </w:p>
        </w:tc>
        <w:tc>
          <w:tcPr>
            <w:tcW w:w="992" w:type="dxa"/>
            <w:vMerge w:val="restart"/>
          </w:tcPr>
          <w:p w14:paraId="0C3659AC" w14:textId="77777777" w:rsidR="00360ABF" w:rsidRDefault="00311C37">
            <w:r>
              <w:rPr>
                <w:rFonts w:hint="eastAsia"/>
              </w:rPr>
              <w:t>罚款；责令停业整顿；降低资质等级；吊销资质证书</w:t>
            </w:r>
          </w:p>
        </w:tc>
        <w:tc>
          <w:tcPr>
            <w:tcW w:w="709" w:type="dxa"/>
          </w:tcPr>
          <w:p w14:paraId="1C1ACD04" w14:textId="77777777" w:rsidR="00360ABF" w:rsidRDefault="00311C37">
            <w:r>
              <w:rPr>
                <w:rFonts w:hint="eastAsia"/>
              </w:rPr>
              <w:t>从轻</w:t>
            </w:r>
          </w:p>
        </w:tc>
        <w:tc>
          <w:tcPr>
            <w:tcW w:w="3685" w:type="dxa"/>
          </w:tcPr>
          <w:p w14:paraId="4B37C867" w14:textId="77777777" w:rsidR="00360ABF" w:rsidRDefault="00311C37">
            <w:r>
              <w:rPr>
                <w:rFonts w:ascii="宋体" w:hAnsi="宋体" w:cs="宋体" w:hint="eastAsia"/>
              </w:rPr>
              <w:t>同一项目中，采用</w:t>
            </w:r>
            <w:r>
              <w:rPr>
                <w:rFonts w:ascii="宋体" w:hAnsi="宋体" w:cs="宋体"/>
              </w:rPr>
              <w:t>1</w:t>
            </w:r>
            <w:r>
              <w:rPr>
                <w:rFonts w:ascii="宋体" w:hAnsi="宋体" w:cs="宋体" w:hint="eastAsia"/>
              </w:rPr>
              <w:t>种列入禁止使用目录的技术、工艺、</w:t>
            </w:r>
            <w:r>
              <w:rPr>
                <w:rFonts w:hint="eastAsia"/>
              </w:rPr>
              <w:t>设备、</w:t>
            </w:r>
            <w:r>
              <w:rPr>
                <w:rFonts w:ascii="宋体" w:hAnsi="宋体" w:cs="宋体" w:hint="eastAsia"/>
              </w:rPr>
              <w:t>材料和产品；未按照</w:t>
            </w:r>
            <w:r>
              <w:rPr>
                <w:rFonts w:ascii="宋体" w:hAnsi="宋体" w:cs="宋体"/>
              </w:rPr>
              <w:t>1</w:t>
            </w:r>
            <w:r>
              <w:rPr>
                <w:rFonts w:ascii="宋体" w:hAnsi="宋体" w:cs="宋体" w:hint="eastAsia"/>
              </w:rPr>
              <w:t>条</w:t>
            </w:r>
            <w:r>
              <w:rPr>
                <w:rFonts w:hint="eastAsia"/>
              </w:rPr>
              <w:t>有关建筑节能的法律、法规、强制性标准和技术性规范进行节能设计的</w:t>
            </w:r>
          </w:p>
        </w:tc>
        <w:tc>
          <w:tcPr>
            <w:tcW w:w="1418" w:type="dxa"/>
          </w:tcPr>
          <w:p w14:paraId="360FE8DE" w14:textId="77777777" w:rsidR="00360ABF" w:rsidRDefault="00311C37">
            <w:r>
              <w:rPr>
                <w:rFonts w:hint="eastAsia"/>
              </w:rPr>
              <w:t>处十万元以上十五万元以下的罚款</w:t>
            </w:r>
          </w:p>
        </w:tc>
        <w:tc>
          <w:tcPr>
            <w:tcW w:w="1195" w:type="dxa"/>
          </w:tcPr>
          <w:p w14:paraId="1B655123" w14:textId="77777777" w:rsidR="00360ABF" w:rsidRDefault="00311C37">
            <w:r>
              <w:rPr>
                <w:rFonts w:hint="eastAsia"/>
              </w:rPr>
              <w:t>责令限期改正</w:t>
            </w:r>
          </w:p>
        </w:tc>
      </w:tr>
      <w:tr w:rsidR="00360ABF" w14:paraId="539552FF" w14:textId="77777777">
        <w:trPr>
          <w:cantSplit/>
        </w:trPr>
        <w:tc>
          <w:tcPr>
            <w:tcW w:w="794" w:type="dxa"/>
            <w:vMerge/>
          </w:tcPr>
          <w:p w14:paraId="58FB6B2E" w14:textId="77777777" w:rsidR="00360ABF" w:rsidRDefault="00360ABF"/>
        </w:tc>
        <w:tc>
          <w:tcPr>
            <w:tcW w:w="1354" w:type="dxa"/>
            <w:vMerge/>
          </w:tcPr>
          <w:p w14:paraId="404B9A41" w14:textId="77777777" w:rsidR="00360ABF" w:rsidRDefault="00360ABF"/>
        </w:tc>
        <w:tc>
          <w:tcPr>
            <w:tcW w:w="1134" w:type="dxa"/>
            <w:vMerge/>
          </w:tcPr>
          <w:p w14:paraId="2F698196" w14:textId="77777777" w:rsidR="00360ABF" w:rsidRDefault="00360ABF"/>
        </w:tc>
        <w:tc>
          <w:tcPr>
            <w:tcW w:w="2552" w:type="dxa"/>
            <w:vMerge/>
          </w:tcPr>
          <w:p w14:paraId="7D9D2663" w14:textId="77777777" w:rsidR="00360ABF" w:rsidRDefault="00360ABF"/>
        </w:tc>
        <w:tc>
          <w:tcPr>
            <w:tcW w:w="992" w:type="dxa"/>
            <w:vMerge/>
          </w:tcPr>
          <w:p w14:paraId="10D6AE6F" w14:textId="77777777" w:rsidR="00360ABF" w:rsidRDefault="00360ABF"/>
        </w:tc>
        <w:tc>
          <w:tcPr>
            <w:tcW w:w="709" w:type="dxa"/>
          </w:tcPr>
          <w:p w14:paraId="16EEA594" w14:textId="77777777" w:rsidR="00360ABF" w:rsidRDefault="00311C37">
            <w:r>
              <w:rPr>
                <w:rFonts w:hint="eastAsia"/>
              </w:rPr>
              <w:t>一般</w:t>
            </w:r>
          </w:p>
        </w:tc>
        <w:tc>
          <w:tcPr>
            <w:tcW w:w="3685" w:type="dxa"/>
          </w:tcPr>
          <w:p w14:paraId="5C52DCA8" w14:textId="77777777" w:rsidR="00360ABF" w:rsidRDefault="00311C37">
            <w:r>
              <w:rPr>
                <w:rFonts w:ascii="宋体" w:hAnsi="宋体" w:cs="宋体" w:hint="eastAsia"/>
              </w:rPr>
              <w:t>同一项目中，采用</w:t>
            </w:r>
            <w:r>
              <w:rPr>
                <w:rFonts w:ascii="宋体" w:hAnsi="宋体" w:cs="宋体"/>
              </w:rPr>
              <w:t>2</w:t>
            </w:r>
            <w:r>
              <w:rPr>
                <w:rFonts w:ascii="宋体" w:hAnsi="宋体" w:cs="宋体" w:hint="eastAsia"/>
              </w:rPr>
              <w:t>种以上5种以下列入禁止使用目录的技术、工艺、</w:t>
            </w:r>
            <w:r>
              <w:rPr>
                <w:rFonts w:hint="eastAsia"/>
              </w:rPr>
              <w:t>设备、</w:t>
            </w:r>
            <w:r>
              <w:rPr>
                <w:rFonts w:ascii="宋体" w:hAnsi="宋体" w:cs="宋体" w:hint="eastAsia"/>
              </w:rPr>
              <w:t>材料和产品；未按照</w:t>
            </w:r>
            <w:r>
              <w:rPr>
                <w:rFonts w:ascii="宋体" w:hAnsi="宋体" w:cs="宋体"/>
              </w:rPr>
              <w:t>2</w:t>
            </w:r>
            <w:r>
              <w:rPr>
                <w:rFonts w:ascii="宋体" w:hAnsi="宋体" w:cs="宋体" w:hint="eastAsia"/>
              </w:rPr>
              <w:t>条以上5条以下</w:t>
            </w:r>
            <w:r>
              <w:rPr>
                <w:rFonts w:hint="eastAsia"/>
              </w:rPr>
              <w:t>有关建筑节能的法律、法规、强制性标准和技术性规范进行节能设计的；或</w:t>
            </w:r>
            <w:r>
              <w:rPr>
                <w:rFonts w:hint="eastAsia"/>
              </w:rPr>
              <w:t>2</w:t>
            </w:r>
            <w:r>
              <w:rPr>
                <w:rFonts w:hint="eastAsia"/>
              </w:rPr>
              <w:t>次采用列入禁止使用目录的技术、工艺、材料和产品或者违反有关建筑节能的法律、法规、强制性标准和技术性规范进行节能设计的</w:t>
            </w:r>
          </w:p>
        </w:tc>
        <w:tc>
          <w:tcPr>
            <w:tcW w:w="1418" w:type="dxa"/>
          </w:tcPr>
          <w:p w14:paraId="71E7F437" w14:textId="77777777" w:rsidR="00360ABF" w:rsidRDefault="00311C37">
            <w:r>
              <w:rPr>
                <w:rFonts w:hint="eastAsia"/>
              </w:rPr>
              <w:t>处十五万元以上三十万元以下的罚款</w:t>
            </w:r>
          </w:p>
        </w:tc>
        <w:tc>
          <w:tcPr>
            <w:tcW w:w="1195" w:type="dxa"/>
          </w:tcPr>
          <w:p w14:paraId="6A90E45A" w14:textId="77777777" w:rsidR="00360ABF" w:rsidRDefault="00311C37">
            <w:r>
              <w:rPr>
                <w:rFonts w:hint="eastAsia"/>
              </w:rPr>
              <w:t>责令限期改正</w:t>
            </w:r>
          </w:p>
        </w:tc>
      </w:tr>
      <w:tr w:rsidR="00360ABF" w14:paraId="5E8B2BE8" w14:textId="77777777">
        <w:trPr>
          <w:cantSplit/>
          <w:trHeight w:val="3754"/>
        </w:trPr>
        <w:tc>
          <w:tcPr>
            <w:tcW w:w="794" w:type="dxa"/>
            <w:vMerge/>
          </w:tcPr>
          <w:p w14:paraId="229DD59C" w14:textId="77777777" w:rsidR="00360ABF" w:rsidRDefault="00360ABF"/>
        </w:tc>
        <w:tc>
          <w:tcPr>
            <w:tcW w:w="1354" w:type="dxa"/>
            <w:vMerge/>
          </w:tcPr>
          <w:p w14:paraId="1C187467" w14:textId="77777777" w:rsidR="00360ABF" w:rsidRDefault="00360ABF"/>
        </w:tc>
        <w:tc>
          <w:tcPr>
            <w:tcW w:w="1134" w:type="dxa"/>
            <w:vMerge/>
          </w:tcPr>
          <w:p w14:paraId="713645C4" w14:textId="77777777" w:rsidR="00360ABF" w:rsidRDefault="00360ABF"/>
        </w:tc>
        <w:tc>
          <w:tcPr>
            <w:tcW w:w="2552" w:type="dxa"/>
            <w:vMerge/>
          </w:tcPr>
          <w:p w14:paraId="4A1F72CE" w14:textId="77777777" w:rsidR="00360ABF" w:rsidRDefault="00360ABF"/>
        </w:tc>
        <w:tc>
          <w:tcPr>
            <w:tcW w:w="992" w:type="dxa"/>
            <w:vMerge/>
          </w:tcPr>
          <w:p w14:paraId="33841364" w14:textId="77777777" w:rsidR="00360ABF" w:rsidRDefault="00360ABF"/>
        </w:tc>
        <w:tc>
          <w:tcPr>
            <w:tcW w:w="709" w:type="dxa"/>
            <w:vMerge w:val="restart"/>
          </w:tcPr>
          <w:p w14:paraId="6CE8B2E6" w14:textId="77777777" w:rsidR="00360ABF" w:rsidRDefault="00311C37">
            <w:r>
              <w:rPr>
                <w:rFonts w:hint="eastAsia"/>
              </w:rPr>
              <w:t>从重</w:t>
            </w:r>
          </w:p>
        </w:tc>
        <w:tc>
          <w:tcPr>
            <w:tcW w:w="3685" w:type="dxa"/>
          </w:tcPr>
          <w:p w14:paraId="36241E03" w14:textId="77777777" w:rsidR="00360ABF" w:rsidRDefault="00311C37">
            <w:r>
              <w:rPr>
                <w:rFonts w:ascii="宋体" w:hAnsi="宋体" w:cs="宋体" w:hint="eastAsia"/>
              </w:rPr>
              <w:t>同一项目中，采用</w:t>
            </w:r>
            <w:r>
              <w:rPr>
                <w:rFonts w:ascii="宋体" w:hAnsi="宋体" w:cs="宋体"/>
              </w:rPr>
              <w:t>5</w:t>
            </w:r>
            <w:r>
              <w:rPr>
                <w:rFonts w:ascii="宋体" w:hAnsi="宋体" w:cs="宋体" w:hint="eastAsia"/>
              </w:rPr>
              <w:t>种以上</w:t>
            </w:r>
            <w:r>
              <w:rPr>
                <w:rFonts w:ascii="宋体" w:hAnsi="宋体" w:cs="宋体"/>
              </w:rPr>
              <w:t>10</w:t>
            </w:r>
            <w:r>
              <w:rPr>
                <w:rFonts w:ascii="宋体" w:hAnsi="宋体" w:cs="宋体" w:hint="eastAsia"/>
              </w:rPr>
              <w:t>种以下列入禁止使用目录的技术、工艺、</w:t>
            </w:r>
            <w:r>
              <w:rPr>
                <w:rFonts w:hint="eastAsia"/>
              </w:rPr>
              <w:t>设备、</w:t>
            </w:r>
            <w:r>
              <w:rPr>
                <w:rFonts w:ascii="宋体" w:hAnsi="宋体" w:cs="宋体" w:hint="eastAsia"/>
              </w:rPr>
              <w:t>材料和产品；未按照</w:t>
            </w:r>
            <w:r>
              <w:rPr>
                <w:rFonts w:ascii="宋体" w:hAnsi="宋体" w:cs="宋体"/>
              </w:rPr>
              <w:t>5</w:t>
            </w:r>
            <w:r>
              <w:rPr>
                <w:rFonts w:ascii="宋体" w:hAnsi="宋体" w:cs="宋体" w:hint="eastAsia"/>
              </w:rPr>
              <w:t>条以上</w:t>
            </w:r>
            <w:r>
              <w:rPr>
                <w:rFonts w:ascii="宋体" w:hAnsi="宋体" w:cs="宋体"/>
              </w:rPr>
              <w:t>10</w:t>
            </w:r>
            <w:r>
              <w:rPr>
                <w:rFonts w:ascii="宋体" w:hAnsi="宋体" w:cs="宋体" w:hint="eastAsia"/>
              </w:rPr>
              <w:t>条以下</w:t>
            </w:r>
            <w:r>
              <w:rPr>
                <w:rFonts w:hint="eastAsia"/>
              </w:rPr>
              <w:t>有关建筑节能的法律、法规、强制性标准和技术性规范进行节能设计的</w:t>
            </w:r>
            <w:r>
              <w:rPr>
                <w:rFonts w:ascii="宋体" w:hAnsi="宋体" w:cs="宋体" w:hint="eastAsia"/>
              </w:rPr>
              <w:t>；或</w:t>
            </w:r>
            <w:r>
              <w:rPr>
                <w:rFonts w:ascii="宋体" w:hAnsi="宋体" w:cs="宋体"/>
              </w:rPr>
              <w:t>3</w:t>
            </w:r>
            <w:r>
              <w:rPr>
                <w:rFonts w:ascii="宋体" w:hAnsi="宋体" w:cs="宋体" w:hint="eastAsia"/>
              </w:rPr>
              <w:t>次采用列入禁止使用目录的技术、工艺、材料和产品或者违反</w:t>
            </w:r>
            <w:r>
              <w:rPr>
                <w:rFonts w:hint="eastAsia"/>
              </w:rPr>
              <w:t>有关建筑节能的法律、法规、强制性标准和技术性规范进行节能设计的</w:t>
            </w:r>
          </w:p>
        </w:tc>
        <w:tc>
          <w:tcPr>
            <w:tcW w:w="1418" w:type="dxa"/>
          </w:tcPr>
          <w:p w14:paraId="22A027B1" w14:textId="77777777" w:rsidR="00360ABF" w:rsidRDefault="00311C37">
            <w:r>
              <w:rPr>
                <w:rFonts w:hint="eastAsia"/>
              </w:rPr>
              <w:t>处三十万元的罚款</w:t>
            </w:r>
          </w:p>
        </w:tc>
        <w:tc>
          <w:tcPr>
            <w:tcW w:w="1195" w:type="dxa"/>
          </w:tcPr>
          <w:p w14:paraId="751F7987" w14:textId="77777777" w:rsidR="00360ABF" w:rsidRDefault="00311C37">
            <w:r>
              <w:rPr>
                <w:rFonts w:hint="eastAsia"/>
              </w:rPr>
              <w:t>责令限期改正</w:t>
            </w:r>
          </w:p>
          <w:p w14:paraId="53863424" w14:textId="77777777" w:rsidR="00360ABF" w:rsidRDefault="00311C37">
            <w:r>
              <w:rPr>
                <w:rFonts w:hint="eastAsia"/>
              </w:rPr>
              <w:t>责令停业整顿</w:t>
            </w:r>
          </w:p>
        </w:tc>
      </w:tr>
      <w:tr w:rsidR="00360ABF" w14:paraId="3C41BE63" w14:textId="77777777">
        <w:trPr>
          <w:cantSplit/>
          <w:trHeight w:val="415"/>
        </w:trPr>
        <w:tc>
          <w:tcPr>
            <w:tcW w:w="794" w:type="dxa"/>
            <w:vMerge/>
          </w:tcPr>
          <w:p w14:paraId="1C205387" w14:textId="77777777" w:rsidR="00360ABF" w:rsidRDefault="00360ABF"/>
        </w:tc>
        <w:tc>
          <w:tcPr>
            <w:tcW w:w="1354" w:type="dxa"/>
            <w:vMerge/>
          </w:tcPr>
          <w:p w14:paraId="1F311944" w14:textId="77777777" w:rsidR="00360ABF" w:rsidRDefault="00360ABF"/>
        </w:tc>
        <w:tc>
          <w:tcPr>
            <w:tcW w:w="1134" w:type="dxa"/>
            <w:vMerge/>
          </w:tcPr>
          <w:p w14:paraId="39A31A86" w14:textId="77777777" w:rsidR="00360ABF" w:rsidRDefault="00360ABF"/>
        </w:tc>
        <w:tc>
          <w:tcPr>
            <w:tcW w:w="2552" w:type="dxa"/>
            <w:vMerge/>
          </w:tcPr>
          <w:p w14:paraId="413D51D5" w14:textId="77777777" w:rsidR="00360ABF" w:rsidRDefault="00360ABF"/>
        </w:tc>
        <w:tc>
          <w:tcPr>
            <w:tcW w:w="992" w:type="dxa"/>
            <w:vMerge/>
          </w:tcPr>
          <w:p w14:paraId="68793955" w14:textId="77777777" w:rsidR="00360ABF" w:rsidRDefault="00360ABF"/>
        </w:tc>
        <w:tc>
          <w:tcPr>
            <w:tcW w:w="709" w:type="dxa"/>
            <w:vMerge/>
          </w:tcPr>
          <w:p w14:paraId="0D9973BC" w14:textId="77777777" w:rsidR="00360ABF" w:rsidRDefault="00360ABF"/>
        </w:tc>
        <w:tc>
          <w:tcPr>
            <w:tcW w:w="3685" w:type="dxa"/>
          </w:tcPr>
          <w:p w14:paraId="52F99E74" w14:textId="77777777" w:rsidR="00360ABF" w:rsidRDefault="00311C37">
            <w:pPr>
              <w:rPr>
                <w:rFonts w:ascii="宋体" w:hAnsi="宋体" w:cs="宋体"/>
              </w:rPr>
            </w:pPr>
            <w:r>
              <w:rPr>
                <w:rFonts w:ascii="宋体" w:hAnsi="宋体" w:cs="宋体" w:hint="eastAsia"/>
              </w:rPr>
              <w:t>同一项目中，采用</w:t>
            </w:r>
            <w:r>
              <w:rPr>
                <w:rFonts w:ascii="宋体" w:hAnsi="宋体" w:cs="宋体"/>
              </w:rPr>
              <w:t>10</w:t>
            </w:r>
            <w:r>
              <w:rPr>
                <w:rFonts w:ascii="宋体" w:hAnsi="宋体" w:cs="宋体" w:hint="eastAsia"/>
              </w:rPr>
              <w:t>种以上列入禁止使用目录的技术、工艺、</w:t>
            </w:r>
            <w:r>
              <w:rPr>
                <w:rFonts w:hint="eastAsia"/>
              </w:rPr>
              <w:t>设备、</w:t>
            </w:r>
            <w:r>
              <w:rPr>
                <w:rFonts w:ascii="宋体" w:hAnsi="宋体" w:cs="宋体" w:hint="eastAsia"/>
              </w:rPr>
              <w:t>材料和设备；未按照</w:t>
            </w:r>
            <w:r>
              <w:rPr>
                <w:rFonts w:ascii="宋体" w:hAnsi="宋体" w:cs="宋体"/>
              </w:rPr>
              <w:t>10</w:t>
            </w:r>
            <w:r>
              <w:rPr>
                <w:rFonts w:ascii="宋体" w:hAnsi="宋体" w:cs="宋体" w:hint="eastAsia"/>
              </w:rPr>
              <w:t>条以上</w:t>
            </w:r>
            <w:r>
              <w:rPr>
                <w:rFonts w:hint="eastAsia"/>
              </w:rPr>
              <w:t>有关建筑节能的法律、法规、强制性标准和技术性规范进行节能设计的</w:t>
            </w:r>
            <w:r>
              <w:rPr>
                <w:rFonts w:ascii="宋体" w:hAnsi="宋体" w:cs="宋体" w:hint="eastAsia"/>
              </w:rPr>
              <w:t>；或</w:t>
            </w:r>
            <w:r>
              <w:rPr>
                <w:rFonts w:ascii="宋体" w:hAnsi="宋体" w:cs="宋体"/>
              </w:rPr>
              <w:t>4</w:t>
            </w:r>
            <w:r>
              <w:rPr>
                <w:rFonts w:ascii="宋体" w:hAnsi="宋体" w:cs="宋体" w:hint="eastAsia"/>
              </w:rPr>
              <w:t>次以上采用列入禁止使用目录的技术、工艺、材料和产品或者违反</w:t>
            </w:r>
            <w:r>
              <w:rPr>
                <w:rFonts w:hint="eastAsia"/>
              </w:rPr>
              <w:t>有关建筑节能的法律、法规、强制性标准和技术性规范进行节能设计的</w:t>
            </w:r>
          </w:p>
        </w:tc>
        <w:tc>
          <w:tcPr>
            <w:tcW w:w="1418" w:type="dxa"/>
          </w:tcPr>
          <w:p w14:paraId="4D40B9F5" w14:textId="77777777" w:rsidR="00360ABF" w:rsidRDefault="00311C37">
            <w:r>
              <w:rPr>
                <w:rFonts w:hint="eastAsia"/>
              </w:rPr>
              <w:t>处三十万元的罚款</w:t>
            </w:r>
          </w:p>
        </w:tc>
        <w:tc>
          <w:tcPr>
            <w:tcW w:w="1195" w:type="dxa"/>
          </w:tcPr>
          <w:p w14:paraId="472AC279" w14:textId="77777777" w:rsidR="00360ABF" w:rsidRDefault="00311C37">
            <w:r>
              <w:rPr>
                <w:rFonts w:hint="eastAsia"/>
              </w:rPr>
              <w:t>责令限期改正</w:t>
            </w:r>
          </w:p>
          <w:p w14:paraId="4E7366F6" w14:textId="77777777" w:rsidR="00360ABF" w:rsidRDefault="00311C37">
            <w:r>
              <w:rPr>
                <w:rFonts w:hint="eastAsia"/>
              </w:rPr>
              <w:t>降低资质等级或者吊销资质证书</w:t>
            </w:r>
          </w:p>
        </w:tc>
      </w:tr>
    </w:tbl>
    <w:p w14:paraId="4131BFB2" w14:textId="77777777" w:rsidR="00360ABF" w:rsidRDefault="00311C37">
      <w:pPr>
        <w:widowControl/>
        <w:jc w:val="left"/>
        <w:rPr>
          <w:b/>
          <w:sz w:val="32"/>
          <w:szCs w:val="32"/>
        </w:rPr>
      </w:pPr>
      <w:r>
        <w:rPr>
          <w:b/>
          <w:sz w:val="32"/>
          <w:szCs w:val="32"/>
        </w:rPr>
        <w:br w:type="page"/>
      </w:r>
    </w:p>
    <w:p w14:paraId="2C93E070"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951"/>
        <w:gridCol w:w="1311"/>
        <w:gridCol w:w="1420"/>
        <w:gridCol w:w="2834"/>
        <w:gridCol w:w="1417"/>
        <w:gridCol w:w="709"/>
        <w:gridCol w:w="3119"/>
        <w:gridCol w:w="1275"/>
        <w:gridCol w:w="912"/>
      </w:tblGrid>
      <w:tr w:rsidR="00360ABF" w14:paraId="1BB6B488" w14:textId="77777777">
        <w:trPr>
          <w:cantSplit/>
        </w:trPr>
        <w:tc>
          <w:tcPr>
            <w:tcW w:w="951" w:type="dxa"/>
          </w:tcPr>
          <w:p w14:paraId="4015FB2F" w14:textId="77777777" w:rsidR="00360ABF" w:rsidRDefault="00311C37">
            <w:pPr>
              <w:jc w:val="center"/>
              <w:rPr>
                <w:b/>
              </w:rPr>
            </w:pPr>
            <w:r>
              <w:rPr>
                <w:rFonts w:hint="eastAsia"/>
                <w:b/>
              </w:rPr>
              <w:t>序号</w:t>
            </w:r>
          </w:p>
        </w:tc>
        <w:tc>
          <w:tcPr>
            <w:tcW w:w="1311" w:type="dxa"/>
          </w:tcPr>
          <w:p w14:paraId="26521364" w14:textId="77777777" w:rsidR="00360ABF" w:rsidRDefault="00311C37">
            <w:pPr>
              <w:jc w:val="center"/>
              <w:rPr>
                <w:b/>
              </w:rPr>
            </w:pPr>
            <w:r>
              <w:rPr>
                <w:rFonts w:hint="eastAsia"/>
                <w:b/>
              </w:rPr>
              <w:t>违法行为</w:t>
            </w:r>
          </w:p>
        </w:tc>
        <w:tc>
          <w:tcPr>
            <w:tcW w:w="1420" w:type="dxa"/>
          </w:tcPr>
          <w:p w14:paraId="35BEAA96" w14:textId="77777777" w:rsidR="00360ABF" w:rsidRDefault="00311C37">
            <w:pPr>
              <w:jc w:val="center"/>
              <w:rPr>
                <w:b/>
              </w:rPr>
            </w:pPr>
            <w:r>
              <w:rPr>
                <w:rFonts w:hint="eastAsia"/>
                <w:b/>
              </w:rPr>
              <w:t>违反条款</w:t>
            </w:r>
          </w:p>
        </w:tc>
        <w:tc>
          <w:tcPr>
            <w:tcW w:w="2834" w:type="dxa"/>
          </w:tcPr>
          <w:p w14:paraId="6EA30C5D" w14:textId="77777777" w:rsidR="00360ABF" w:rsidRDefault="00311C37">
            <w:pPr>
              <w:jc w:val="center"/>
              <w:rPr>
                <w:b/>
              </w:rPr>
            </w:pPr>
            <w:r>
              <w:rPr>
                <w:rFonts w:hint="eastAsia"/>
                <w:b/>
              </w:rPr>
              <w:t>处罚依据</w:t>
            </w:r>
          </w:p>
        </w:tc>
        <w:tc>
          <w:tcPr>
            <w:tcW w:w="1417" w:type="dxa"/>
          </w:tcPr>
          <w:p w14:paraId="001E3DC1" w14:textId="77777777" w:rsidR="00360ABF" w:rsidRDefault="00311C37">
            <w:pPr>
              <w:jc w:val="center"/>
              <w:rPr>
                <w:b/>
              </w:rPr>
            </w:pPr>
            <w:r>
              <w:rPr>
                <w:rFonts w:hint="eastAsia"/>
                <w:b/>
              </w:rPr>
              <w:t>处罚种类</w:t>
            </w:r>
          </w:p>
        </w:tc>
        <w:tc>
          <w:tcPr>
            <w:tcW w:w="709" w:type="dxa"/>
          </w:tcPr>
          <w:p w14:paraId="2333D33B" w14:textId="77777777" w:rsidR="00360ABF" w:rsidRDefault="00311C37">
            <w:pPr>
              <w:jc w:val="center"/>
              <w:rPr>
                <w:b/>
              </w:rPr>
            </w:pPr>
            <w:r>
              <w:rPr>
                <w:rFonts w:hint="eastAsia"/>
                <w:b/>
              </w:rPr>
              <w:t>裁量档次</w:t>
            </w:r>
          </w:p>
        </w:tc>
        <w:tc>
          <w:tcPr>
            <w:tcW w:w="3119" w:type="dxa"/>
          </w:tcPr>
          <w:p w14:paraId="163B482B" w14:textId="77777777" w:rsidR="00360ABF" w:rsidRDefault="00311C37">
            <w:pPr>
              <w:jc w:val="center"/>
              <w:rPr>
                <w:b/>
              </w:rPr>
            </w:pPr>
            <w:r>
              <w:rPr>
                <w:rFonts w:hint="eastAsia"/>
                <w:b/>
              </w:rPr>
              <w:t>违法情节和后果</w:t>
            </w:r>
          </w:p>
        </w:tc>
        <w:tc>
          <w:tcPr>
            <w:tcW w:w="1275" w:type="dxa"/>
          </w:tcPr>
          <w:p w14:paraId="7B4C514A" w14:textId="77777777" w:rsidR="00360ABF" w:rsidRDefault="00311C37">
            <w:pPr>
              <w:jc w:val="center"/>
              <w:rPr>
                <w:b/>
              </w:rPr>
            </w:pPr>
            <w:r>
              <w:rPr>
                <w:rFonts w:hint="eastAsia"/>
                <w:b/>
              </w:rPr>
              <w:t>处罚自由裁量基准</w:t>
            </w:r>
          </w:p>
        </w:tc>
        <w:tc>
          <w:tcPr>
            <w:tcW w:w="912" w:type="dxa"/>
          </w:tcPr>
          <w:p w14:paraId="39D78283" w14:textId="77777777" w:rsidR="00360ABF" w:rsidRDefault="00311C37">
            <w:pPr>
              <w:jc w:val="center"/>
              <w:rPr>
                <w:b/>
              </w:rPr>
            </w:pPr>
            <w:r>
              <w:rPr>
                <w:rFonts w:hint="eastAsia"/>
                <w:b/>
              </w:rPr>
              <w:t>其他措施</w:t>
            </w:r>
          </w:p>
        </w:tc>
      </w:tr>
      <w:tr w:rsidR="00360ABF" w14:paraId="451C8671" w14:textId="77777777">
        <w:trPr>
          <w:cantSplit/>
        </w:trPr>
        <w:tc>
          <w:tcPr>
            <w:tcW w:w="951" w:type="dxa"/>
            <w:vMerge w:val="restart"/>
          </w:tcPr>
          <w:p w14:paraId="4B38902F" w14:textId="77777777" w:rsidR="00360ABF" w:rsidRDefault="00311C37">
            <w:r>
              <w:rPr>
                <w:rFonts w:hint="eastAsia"/>
              </w:rPr>
              <w:t>1</w:t>
            </w:r>
            <w:r>
              <w:t>21.43.1</w:t>
            </w:r>
          </w:p>
        </w:tc>
        <w:tc>
          <w:tcPr>
            <w:tcW w:w="1311" w:type="dxa"/>
            <w:vMerge w:val="restart"/>
          </w:tcPr>
          <w:p w14:paraId="54003F8D" w14:textId="77777777" w:rsidR="00360ABF" w:rsidRDefault="00311C37">
            <w:r>
              <w:rPr>
                <w:rFonts w:hint="eastAsia"/>
              </w:rPr>
              <w:t>施工单位采用列入禁止目录的技术、工艺、设备、材料和产品或者未按照建筑节能设计要求和建筑节能施工规范进行施工的</w:t>
            </w:r>
          </w:p>
        </w:tc>
        <w:tc>
          <w:tcPr>
            <w:tcW w:w="1420" w:type="dxa"/>
            <w:vMerge w:val="restart"/>
          </w:tcPr>
          <w:p w14:paraId="2892F451" w14:textId="77777777" w:rsidR="00360ABF" w:rsidRDefault="00311C37">
            <w:r>
              <w:rPr>
                <w:rFonts w:hint="eastAsia"/>
              </w:rPr>
              <w:t>《深圳经济特区建筑节能条例》第十一条第二款、第二十一条</w:t>
            </w:r>
          </w:p>
        </w:tc>
        <w:tc>
          <w:tcPr>
            <w:tcW w:w="2834" w:type="dxa"/>
            <w:vMerge w:val="restart"/>
          </w:tcPr>
          <w:p w14:paraId="28B39714" w14:textId="77777777" w:rsidR="00360ABF" w:rsidRDefault="00311C37">
            <w:r>
              <w:rPr>
                <w:rFonts w:hint="eastAsia"/>
              </w:rPr>
              <w:t>《深圳经济特区建筑节能条例》第四十三条第一款：</w:t>
            </w:r>
          </w:p>
          <w:p w14:paraId="0CB790F7" w14:textId="77777777" w:rsidR="00360ABF" w:rsidRDefault="00311C37">
            <w:r>
              <w:rPr>
                <w:rFonts w:hint="eastAsia"/>
              </w:rPr>
              <w:t>施工单位违反本条例第十一条第二款、第二十一条规定，采用列入禁止目录的技术、工艺、设备、材料和产品或者未按照建筑节能设计要求和建筑节能施工规范进行施工的，由主管部门责令限期改正，并处十万元以上二十万元以下罚款；情节严重的，由颁发资质证书的部门责令停业整顿，降低资质等级或者吊销资质证书。</w:t>
            </w:r>
          </w:p>
        </w:tc>
        <w:tc>
          <w:tcPr>
            <w:tcW w:w="1417" w:type="dxa"/>
            <w:vMerge w:val="restart"/>
          </w:tcPr>
          <w:p w14:paraId="79411E22" w14:textId="77777777" w:rsidR="00360ABF" w:rsidRDefault="00311C37">
            <w:r>
              <w:rPr>
                <w:rFonts w:hint="eastAsia"/>
              </w:rPr>
              <w:t>罚款；责令停业整顿；降低资质等级；吊销资质证书</w:t>
            </w:r>
          </w:p>
        </w:tc>
        <w:tc>
          <w:tcPr>
            <w:tcW w:w="709" w:type="dxa"/>
          </w:tcPr>
          <w:p w14:paraId="522DE65A" w14:textId="77777777" w:rsidR="00360ABF" w:rsidRDefault="00311C37">
            <w:r>
              <w:rPr>
                <w:rFonts w:hint="eastAsia"/>
              </w:rPr>
              <w:t>从轻</w:t>
            </w:r>
          </w:p>
        </w:tc>
        <w:tc>
          <w:tcPr>
            <w:tcW w:w="3119" w:type="dxa"/>
          </w:tcPr>
          <w:p w14:paraId="45EAE908" w14:textId="77777777" w:rsidR="00360ABF" w:rsidRDefault="00311C37">
            <w:r>
              <w:rPr>
                <w:rFonts w:ascii="宋体" w:hAnsi="宋体" w:cs="宋体" w:hint="eastAsia"/>
              </w:rPr>
              <w:t>同一项目中，采用</w:t>
            </w:r>
            <w:r>
              <w:rPr>
                <w:rFonts w:ascii="宋体" w:hAnsi="宋体" w:cs="宋体"/>
              </w:rPr>
              <w:t>1</w:t>
            </w:r>
            <w:r>
              <w:rPr>
                <w:rFonts w:ascii="宋体" w:hAnsi="宋体" w:cs="宋体" w:hint="eastAsia"/>
              </w:rPr>
              <w:t>种列入禁止使用目录的技术、工艺、</w:t>
            </w:r>
            <w:r>
              <w:rPr>
                <w:rFonts w:hint="eastAsia"/>
              </w:rPr>
              <w:t>设备、</w:t>
            </w:r>
            <w:r>
              <w:rPr>
                <w:rFonts w:ascii="宋体" w:hAnsi="宋体" w:cs="宋体" w:hint="eastAsia"/>
              </w:rPr>
              <w:t>材料和产品；未按照</w:t>
            </w:r>
            <w:r>
              <w:rPr>
                <w:rFonts w:ascii="宋体" w:hAnsi="宋体" w:cs="宋体"/>
              </w:rPr>
              <w:t>1</w:t>
            </w:r>
            <w:r>
              <w:rPr>
                <w:rFonts w:ascii="宋体" w:hAnsi="宋体" w:cs="宋体" w:hint="eastAsia"/>
              </w:rPr>
              <w:t>条</w:t>
            </w:r>
            <w:r>
              <w:rPr>
                <w:rFonts w:hint="eastAsia"/>
              </w:rPr>
              <w:t>有关建筑节能设计要求和建筑节能施工规范的</w:t>
            </w:r>
          </w:p>
        </w:tc>
        <w:tc>
          <w:tcPr>
            <w:tcW w:w="1275" w:type="dxa"/>
          </w:tcPr>
          <w:p w14:paraId="5FFAA5AE" w14:textId="77777777" w:rsidR="00360ABF" w:rsidRDefault="00311C37">
            <w:r>
              <w:rPr>
                <w:rFonts w:hint="eastAsia"/>
              </w:rPr>
              <w:t>处十万元以上十五万元以下罚款</w:t>
            </w:r>
          </w:p>
        </w:tc>
        <w:tc>
          <w:tcPr>
            <w:tcW w:w="912" w:type="dxa"/>
          </w:tcPr>
          <w:p w14:paraId="2DB2F2E2" w14:textId="77777777" w:rsidR="00360ABF" w:rsidRDefault="00311C37">
            <w:r>
              <w:rPr>
                <w:rFonts w:hint="eastAsia"/>
              </w:rPr>
              <w:t>责令限期改正</w:t>
            </w:r>
          </w:p>
        </w:tc>
      </w:tr>
      <w:tr w:rsidR="00360ABF" w14:paraId="22FAA42B" w14:textId="77777777">
        <w:trPr>
          <w:cantSplit/>
        </w:trPr>
        <w:tc>
          <w:tcPr>
            <w:tcW w:w="951" w:type="dxa"/>
            <w:vMerge/>
          </w:tcPr>
          <w:p w14:paraId="725E7BAF" w14:textId="77777777" w:rsidR="00360ABF" w:rsidRDefault="00360ABF"/>
        </w:tc>
        <w:tc>
          <w:tcPr>
            <w:tcW w:w="1311" w:type="dxa"/>
            <w:vMerge/>
          </w:tcPr>
          <w:p w14:paraId="2DBBD239" w14:textId="77777777" w:rsidR="00360ABF" w:rsidRDefault="00360ABF"/>
        </w:tc>
        <w:tc>
          <w:tcPr>
            <w:tcW w:w="1420" w:type="dxa"/>
            <w:vMerge/>
          </w:tcPr>
          <w:p w14:paraId="197CB30B" w14:textId="77777777" w:rsidR="00360ABF" w:rsidRDefault="00360ABF"/>
        </w:tc>
        <w:tc>
          <w:tcPr>
            <w:tcW w:w="2834" w:type="dxa"/>
            <w:vMerge/>
          </w:tcPr>
          <w:p w14:paraId="5FED7AC5" w14:textId="77777777" w:rsidR="00360ABF" w:rsidRDefault="00360ABF"/>
        </w:tc>
        <w:tc>
          <w:tcPr>
            <w:tcW w:w="1417" w:type="dxa"/>
            <w:vMerge/>
          </w:tcPr>
          <w:p w14:paraId="348BC63D" w14:textId="77777777" w:rsidR="00360ABF" w:rsidRDefault="00360ABF"/>
        </w:tc>
        <w:tc>
          <w:tcPr>
            <w:tcW w:w="709" w:type="dxa"/>
          </w:tcPr>
          <w:p w14:paraId="7140D07F" w14:textId="77777777" w:rsidR="00360ABF" w:rsidRDefault="00311C37">
            <w:r>
              <w:rPr>
                <w:rFonts w:hint="eastAsia"/>
              </w:rPr>
              <w:t>一般</w:t>
            </w:r>
          </w:p>
        </w:tc>
        <w:tc>
          <w:tcPr>
            <w:tcW w:w="3119" w:type="dxa"/>
          </w:tcPr>
          <w:p w14:paraId="5E8B9D22" w14:textId="77777777" w:rsidR="00360ABF" w:rsidRDefault="00311C37">
            <w:r>
              <w:rPr>
                <w:rFonts w:ascii="宋体" w:hAnsi="宋体" w:cs="宋体" w:hint="eastAsia"/>
              </w:rPr>
              <w:t>同一项目中，采用</w:t>
            </w:r>
            <w:r>
              <w:rPr>
                <w:rFonts w:ascii="宋体" w:hAnsi="宋体" w:cs="宋体"/>
              </w:rPr>
              <w:t>2</w:t>
            </w:r>
            <w:r>
              <w:rPr>
                <w:rFonts w:ascii="宋体" w:hAnsi="宋体" w:cs="宋体" w:hint="eastAsia"/>
              </w:rPr>
              <w:t>种列入禁止使用目录的技术、工艺、</w:t>
            </w:r>
            <w:r>
              <w:rPr>
                <w:rFonts w:hint="eastAsia"/>
              </w:rPr>
              <w:t>设备、</w:t>
            </w:r>
            <w:r>
              <w:rPr>
                <w:rFonts w:ascii="宋体" w:hAnsi="宋体" w:cs="宋体" w:hint="eastAsia"/>
              </w:rPr>
              <w:t>材料和产品；未按照</w:t>
            </w:r>
            <w:r>
              <w:rPr>
                <w:rFonts w:ascii="宋体" w:hAnsi="宋体" w:cs="宋体"/>
              </w:rPr>
              <w:t>2</w:t>
            </w:r>
            <w:r>
              <w:rPr>
                <w:rFonts w:ascii="宋体" w:hAnsi="宋体" w:cs="宋体" w:hint="eastAsia"/>
              </w:rPr>
              <w:t>条</w:t>
            </w:r>
            <w:r>
              <w:rPr>
                <w:rFonts w:hint="eastAsia"/>
              </w:rPr>
              <w:t>建筑节能设计要求和建筑节能施工规范的</w:t>
            </w:r>
          </w:p>
        </w:tc>
        <w:tc>
          <w:tcPr>
            <w:tcW w:w="1275" w:type="dxa"/>
          </w:tcPr>
          <w:p w14:paraId="2D180B14" w14:textId="77777777" w:rsidR="00360ABF" w:rsidRDefault="00311C37">
            <w:r>
              <w:rPr>
                <w:rFonts w:hint="eastAsia"/>
              </w:rPr>
              <w:t>处十五万元以上二十万元以下罚款</w:t>
            </w:r>
          </w:p>
        </w:tc>
        <w:tc>
          <w:tcPr>
            <w:tcW w:w="912" w:type="dxa"/>
          </w:tcPr>
          <w:p w14:paraId="0E6DBD0F" w14:textId="77777777" w:rsidR="00360ABF" w:rsidRDefault="00311C37">
            <w:r>
              <w:rPr>
                <w:rFonts w:hint="eastAsia"/>
              </w:rPr>
              <w:t>责令限期改正</w:t>
            </w:r>
          </w:p>
        </w:tc>
      </w:tr>
      <w:tr w:rsidR="00360ABF" w14:paraId="441E34E9" w14:textId="77777777">
        <w:trPr>
          <w:cantSplit/>
          <w:trHeight w:val="376"/>
        </w:trPr>
        <w:tc>
          <w:tcPr>
            <w:tcW w:w="951" w:type="dxa"/>
            <w:vMerge/>
          </w:tcPr>
          <w:p w14:paraId="0478D68C" w14:textId="77777777" w:rsidR="00360ABF" w:rsidRDefault="00360ABF"/>
        </w:tc>
        <w:tc>
          <w:tcPr>
            <w:tcW w:w="1311" w:type="dxa"/>
            <w:vMerge/>
          </w:tcPr>
          <w:p w14:paraId="2ACB72EE" w14:textId="77777777" w:rsidR="00360ABF" w:rsidRDefault="00360ABF"/>
        </w:tc>
        <w:tc>
          <w:tcPr>
            <w:tcW w:w="1420" w:type="dxa"/>
            <w:vMerge/>
          </w:tcPr>
          <w:p w14:paraId="5A04E588" w14:textId="77777777" w:rsidR="00360ABF" w:rsidRDefault="00360ABF"/>
        </w:tc>
        <w:tc>
          <w:tcPr>
            <w:tcW w:w="2834" w:type="dxa"/>
            <w:vMerge/>
          </w:tcPr>
          <w:p w14:paraId="08E680C8" w14:textId="77777777" w:rsidR="00360ABF" w:rsidRDefault="00360ABF"/>
        </w:tc>
        <w:tc>
          <w:tcPr>
            <w:tcW w:w="1417" w:type="dxa"/>
            <w:vMerge/>
          </w:tcPr>
          <w:p w14:paraId="0DE71B20" w14:textId="77777777" w:rsidR="00360ABF" w:rsidRDefault="00360ABF"/>
        </w:tc>
        <w:tc>
          <w:tcPr>
            <w:tcW w:w="709" w:type="dxa"/>
            <w:vMerge w:val="restart"/>
          </w:tcPr>
          <w:p w14:paraId="76086361" w14:textId="77777777" w:rsidR="00360ABF" w:rsidRDefault="00311C37">
            <w:r>
              <w:rPr>
                <w:rFonts w:hint="eastAsia"/>
              </w:rPr>
              <w:t>从重</w:t>
            </w:r>
          </w:p>
        </w:tc>
        <w:tc>
          <w:tcPr>
            <w:tcW w:w="3119" w:type="dxa"/>
          </w:tcPr>
          <w:p w14:paraId="3AD96864" w14:textId="77777777" w:rsidR="00360ABF" w:rsidRDefault="00311C37">
            <w:r>
              <w:rPr>
                <w:rFonts w:ascii="宋体" w:hAnsi="宋体" w:cs="宋体" w:hint="eastAsia"/>
              </w:rPr>
              <w:t>同一项目中，采用</w:t>
            </w:r>
            <w:r>
              <w:rPr>
                <w:rFonts w:ascii="宋体" w:hAnsi="宋体" w:cs="宋体"/>
              </w:rPr>
              <w:t>3</w:t>
            </w:r>
            <w:r>
              <w:rPr>
                <w:rFonts w:ascii="宋体" w:hAnsi="宋体" w:cs="宋体" w:hint="eastAsia"/>
              </w:rPr>
              <w:t>种以上</w:t>
            </w:r>
            <w:r>
              <w:rPr>
                <w:rFonts w:ascii="宋体" w:hAnsi="宋体" w:cs="宋体"/>
              </w:rPr>
              <w:t>5</w:t>
            </w:r>
            <w:r>
              <w:rPr>
                <w:rFonts w:ascii="宋体" w:hAnsi="宋体" w:cs="宋体" w:hint="eastAsia"/>
              </w:rPr>
              <w:t>种以下列入禁止使用目录的技术、工艺、</w:t>
            </w:r>
            <w:r>
              <w:rPr>
                <w:rFonts w:hint="eastAsia"/>
              </w:rPr>
              <w:t>设备、</w:t>
            </w:r>
            <w:r>
              <w:rPr>
                <w:rFonts w:ascii="宋体" w:hAnsi="宋体" w:cs="宋体" w:hint="eastAsia"/>
              </w:rPr>
              <w:t>材料和产品；未按照</w:t>
            </w:r>
            <w:r>
              <w:rPr>
                <w:rFonts w:ascii="宋体" w:hAnsi="宋体" w:cs="宋体"/>
              </w:rPr>
              <w:t>3</w:t>
            </w:r>
            <w:r>
              <w:rPr>
                <w:rFonts w:ascii="宋体" w:hAnsi="宋体" w:cs="宋体" w:hint="eastAsia"/>
              </w:rPr>
              <w:t>条以上</w:t>
            </w:r>
            <w:r>
              <w:rPr>
                <w:rFonts w:ascii="宋体" w:hAnsi="宋体" w:cs="宋体"/>
              </w:rPr>
              <w:t>5</w:t>
            </w:r>
            <w:r>
              <w:rPr>
                <w:rFonts w:ascii="宋体" w:hAnsi="宋体" w:cs="宋体" w:hint="eastAsia"/>
              </w:rPr>
              <w:t>条以下</w:t>
            </w:r>
            <w:r>
              <w:rPr>
                <w:rFonts w:hint="eastAsia"/>
              </w:rPr>
              <w:t>有关建筑节能设计要求和建筑节能施工规范</w:t>
            </w:r>
            <w:r>
              <w:rPr>
                <w:rFonts w:ascii="宋体" w:hAnsi="宋体" w:cs="宋体" w:hint="eastAsia"/>
              </w:rPr>
              <w:t>；或</w:t>
            </w:r>
            <w:r>
              <w:rPr>
                <w:rFonts w:ascii="宋体" w:hAnsi="宋体" w:cs="宋体"/>
              </w:rPr>
              <w:t>2</w:t>
            </w:r>
            <w:r>
              <w:rPr>
                <w:rFonts w:ascii="宋体" w:hAnsi="宋体" w:cs="宋体" w:hint="eastAsia"/>
              </w:rPr>
              <w:t>次采用列入禁止使用目录的技术、工艺、</w:t>
            </w:r>
            <w:r>
              <w:rPr>
                <w:rFonts w:hint="eastAsia"/>
              </w:rPr>
              <w:t>设备、</w:t>
            </w:r>
            <w:r>
              <w:rPr>
                <w:rFonts w:ascii="宋体" w:hAnsi="宋体" w:cs="宋体" w:hint="eastAsia"/>
              </w:rPr>
              <w:t>材料和产品或者违反</w:t>
            </w:r>
            <w:r>
              <w:rPr>
                <w:rFonts w:hint="eastAsia"/>
              </w:rPr>
              <w:t>有关建筑节能设计要求和建筑节能施工规范的</w:t>
            </w:r>
          </w:p>
        </w:tc>
        <w:tc>
          <w:tcPr>
            <w:tcW w:w="1275" w:type="dxa"/>
          </w:tcPr>
          <w:p w14:paraId="41868A63" w14:textId="77777777" w:rsidR="00360ABF" w:rsidRDefault="00311C37">
            <w:r>
              <w:rPr>
                <w:rFonts w:hint="eastAsia"/>
              </w:rPr>
              <w:t>处二十万元罚款</w:t>
            </w:r>
          </w:p>
        </w:tc>
        <w:tc>
          <w:tcPr>
            <w:tcW w:w="912" w:type="dxa"/>
          </w:tcPr>
          <w:p w14:paraId="6177CB6F" w14:textId="77777777" w:rsidR="00360ABF" w:rsidRDefault="00311C37">
            <w:r>
              <w:rPr>
                <w:rFonts w:hint="eastAsia"/>
              </w:rPr>
              <w:t>责令限期改正</w:t>
            </w:r>
          </w:p>
          <w:p w14:paraId="4BC44880" w14:textId="77777777" w:rsidR="00360ABF" w:rsidRDefault="00311C37">
            <w:r>
              <w:rPr>
                <w:rFonts w:hint="eastAsia"/>
              </w:rPr>
              <w:t>责令停业整顿</w:t>
            </w:r>
          </w:p>
        </w:tc>
      </w:tr>
      <w:tr w:rsidR="00360ABF" w14:paraId="19B27548" w14:textId="77777777">
        <w:trPr>
          <w:cantSplit/>
          <w:trHeight w:val="376"/>
        </w:trPr>
        <w:tc>
          <w:tcPr>
            <w:tcW w:w="951" w:type="dxa"/>
            <w:vMerge/>
          </w:tcPr>
          <w:p w14:paraId="55E0A363" w14:textId="77777777" w:rsidR="00360ABF" w:rsidRDefault="00360ABF"/>
        </w:tc>
        <w:tc>
          <w:tcPr>
            <w:tcW w:w="1311" w:type="dxa"/>
            <w:vMerge/>
          </w:tcPr>
          <w:p w14:paraId="25E8F784" w14:textId="77777777" w:rsidR="00360ABF" w:rsidRDefault="00360ABF"/>
        </w:tc>
        <w:tc>
          <w:tcPr>
            <w:tcW w:w="1420" w:type="dxa"/>
            <w:vMerge/>
          </w:tcPr>
          <w:p w14:paraId="756C41AA" w14:textId="77777777" w:rsidR="00360ABF" w:rsidRDefault="00360ABF"/>
        </w:tc>
        <w:tc>
          <w:tcPr>
            <w:tcW w:w="2834" w:type="dxa"/>
            <w:vMerge/>
          </w:tcPr>
          <w:p w14:paraId="5520183C" w14:textId="77777777" w:rsidR="00360ABF" w:rsidRDefault="00360ABF"/>
        </w:tc>
        <w:tc>
          <w:tcPr>
            <w:tcW w:w="1417" w:type="dxa"/>
            <w:vMerge/>
          </w:tcPr>
          <w:p w14:paraId="4B4E8AD7" w14:textId="77777777" w:rsidR="00360ABF" w:rsidRDefault="00360ABF"/>
        </w:tc>
        <w:tc>
          <w:tcPr>
            <w:tcW w:w="709" w:type="dxa"/>
            <w:vMerge/>
          </w:tcPr>
          <w:p w14:paraId="1F313A2A" w14:textId="77777777" w:rsidR="00360ABF" w:rsidRDefault="00360ABF"/>
        </w:tc>
        <w:tc>
          <w:tcPr>
            <w:tcW w:w="3119" w:type="dxa"/>
          </w:tcPr>
          <w:p w14:paraId="3E9131DA" w14:textId="77777777" w:rsidR="00360ABF" w:rsidRDefault="00311C37">
            <w:r>
              <w:rPr>
                <w:rFonts w:ascii="宋体" w:hAnsi="宋体" w:cs="宋体" w:hint="eastAsia"/>
              </w:rPr>
              <w:t>同一项目中，采用</w:t>
            </w:r>
            <w:r>
              <w:rPr>
                <w:rFonts w:ascii="宋体" w:hAnsi="宋体" w:cs="宋体"/>
              </w:rPr>
              <w:t>5</w:t>
            </w:r>
            <w:r>
              <w:rPr>
                <w:rFonts w:ascii="宋体" w:hAnsi="宋体" w:cs="宋体" w:hint="eastAsia"/>
              </w:rPr>
              <w:t>种以上</w:t>
            </w:r>
            <w:r>
              <w:rPr>
                <w:rFonts w:ascii="宋体" w:hAnsi="宋体" w:cs="宋体"/>
              </w:rPr>
              <w:t>10</w:t>
            </w:r>
            <w:r>
              <w:rPr>
                <w:rFonts w:ascii="宋体" w:hAnsi="宋体" w:cs="宋体" w:hint="eastAsia"/>
              </w:rPr>
              <w:t>种以下列入禁止使用目录的技术、工艺、</w:t>
            </w:r>
            <w:r>
              <w:rPr>
                <w:rFonts w:hint="eastAsia"/>
              </w:rPr>
              <w:t>设备、</w:t>
            </w:r>
            <w:r>
              <w:rPr>
                <w:rFonts w:ascii="宋体" w:hAnsi="宋体" w:cs="宋体" w:hint="eastAsia"/>
              </w:rPr>
              <w:t>材料和产品；未按照</w:t>
            </w:r>
            <w:r>
              <w:rPr>
                <w:rFonts w:ascii="宋体" w:hAnsi="宋体" w:cs="宋体"/>
              </w:rPr>
              <w:t>5</w:t>
            </w:r>
            <w:r>
              <w:rPr>
                <w:rFonts w:ascii="宋体" w:hAnsi="宋体" w:cs="宋体" w:hint="eastAsia"/>
              </w:rPr>
              <w:t>条以上</w:t>
            </w:r>
            <w:r>
              <w:rPr>
                <w:rFonts w:ascii="宋体" w:hAnsi="宋体" w:cs="宋体"/>
              </w:rPr>
              <w:t>10</w:t>
            </w:r>
            <w:r>
              <w:rPr>
                <w:rFonts w:ascii="宋体" w:hAnsi="宋体" w:cs="宋体" w:hint="eastAsia"/>
              </w:rPr>
              <w:t>条以下</w:t>
            </w:r>
            <w:r>
              <w:rPr>
                <w:rFonts w:hint="eastAsia"/>
              </w:rPr>
              <w:t>有关建筑节能设计要求和建筑节能施工规范</w:t>
            </w:r>
            <w:r>
              <w:rPr>
                <w:rFonts w:ascii="宋体" w:hAnsi="宋体" w:cs="宋体" w:hint="eastAsia"/>
              </w:rPr>
              <w:t>；或</w:t>
            </w:r>
            <w:r>
              <w:rPr>
                <w:rFonts w:ascii="宋体" w:hAnsi="宋体" w:cs="宋体"/>
              </w:rPr>
              <w:t>3</w:t>
            </w:r>
            <w:r>
              <w:rPr>
                <w:rFonts w:ascii="宋体" w:hAnsi="宋体" w:cs="宋体" w:hint="eastAsia"/>
              </w:rPr>
              <w:t>次采用列入禁止使用目录的技术、工艺、</w:t>
            </w:r>
            <w:r>
              <w:rPr>
                <w:rFonts w:hint="eastAsia"/>
              </w:rPr>
              <w:t>设备、</w:t>
            </w:r>
            <w:r>
              <w:rPr>
                <w:rFonts w:ascii="宋体" w:hAnsi="宋体" w:cs="宋体" w:hint="eastAsia"/>
              </w:rPr>
              <w:t>材料和产品或者违反</w:t>
            </w:r>
            <w:r>
              <w:rPr>
                <w:rFonts w:hint="eastAsia"/>
              </w:rPr>
              <w:t>有关建筑节能设计要求和建筑节能施工规范的</w:t>
            </w:r>
          </w:p>
        </w:tc>
        <w:tc>
          <w:tcPr>
            <w:tcW w:w="1275" w:type="dxa"/>
          </w:tcPr>
          <w:p w14:paraId="633254CE" w14:textId="77777777" w:rsidR="00360ABF" w:rsidRDefault="00311C37">
            <w:r>
              <w:rPr>
                <w:rFonts w:hint="eastAsia"/>
              </w:rPr>
              <w:t>处二十万元罚款</w:t>
            </w:r>
          </w:p>
        </w:tc>
        <w:tc>
          <w:tcPr>
            <w:tcW w:w="912" w:type="dxa"/>
          </w:tcPr>
          <w:p w14:paraId="1CEC5029" w14:textId="77777777" w:rsidR="00360ABF" w:rsidRDefault="00311C37">
            <w:r>
              <w:rPr>
                <w:rFonts w:hint="eastAsia"/>
              </w:rPr>
              <w:t>责令限期改正</w:t>
            </w:r>
          </w:p>
          <w:p w14:paraId="30CBE8E5" w14:textId="77777777" w:rsidR="00360ABF" w:rsidRDefault="00311C37">
            <w:r>
              <w:rPr>
                <w:rFonts w:hint="eastAsia"/>
              </w:rPr>
              <w:t>降低资质等级</w:t>
            </w:r>
          </w:p>
        </w:tc>
      </w:tr>
      <w:tr w:rsidR="00360ABF" w14:paraId="738278D2" w14:textId="77777777">
        <w:trPr>
          <w:cantSplit/>
          <w:trHeight w:val="376"/>
        </w:trPr>
        <w:tc>
          <w:tcPr>
            <w:tcW w:w="951" w:type="dxa"/>
            <w:vMerge/>
          </w:tcPr>
          <w:p w14:paraId="6E4A07B2" w14:textId="77777777" w:rsidR="00360ABF" w:rsidRDefault="00360ABF"/>
        </w:tc>
        <w:tc>
          <w:tcPr>
            <w:tcW w:w="1311" w:type="dxa"/>
            <w:vMerge/>
          </w:tcPr>
          <w:p w14:paraId="29162EE0" w14:textId="77777777" w:rsidR="00360ABF" w:rsidRDefault="00360ABF"/>
        </w:tc>
        <w:tc>
          <w:tcPr>
            <w:tcW w:w="1420" w:type="dxa"/>
            <w:vMerge/>
          </w:tcPr>
          <w:p w14:paraId="531120EA" w14:textId="77777777" w:rsidR="00360ABF" w:rsidRDefault="00360ABF"/>
        </w:tc>
        <w:tc>
          <w:tcPr>
            <w:tcW w:w="2834" w:type="dxa"/>
            <w:vMerge/>
          </w:tcPr>
          <w:p w14:paraId="53288D2B" w14:textId="77777777" w:rsidR="00360ABF" w:rsidRDefault="00360ABF"/>
        </w:tc>
        <w:tc>
          <w:tcPr>
            <w:tcW w:w="1417" w:type="dxa"/>
            <w:vMerge/>
          </w:tcPr>
          <w:p w14:paraId="55BC947E" w14:textId="77777777" w:rsidR="00360ABF" w:rsidRDefault="00360ABF"/>
        </w:tc>
        <w:tc>
          <w:tcPr>
            <w:tcW w:w="709" w:type="dxa"/>
            <w:vMerge/>
          </w:tcPr>
          <w:p w14:paraId="3E9998DD" w14:textId="77777777" w:rsidR="00360ABF" w:rsidRDefault="00360ABF"/>
        </w:tc>
        <w:tc>
          <w:tcPr>
            <w:tcW w:w="3119" w:type="dxa"/>
          </w:tcPr>
          <w:p w14:paraId="258A3020" w14:textId="77777777" w:rsidR="00360ABF" w:rsidRDefault="00311C37">
            <w:r>
              <w:rPr>
                <w:rFonts w:ascii="宋体" w:hAnsi="宋体" w:cs="宋体" w:hint="eastAsia"/>
              </w:rPr>
              <w:t>同一项目中，采用</w:t>
            </w:r>
            <w:r>
              <w:rPr>
                <w:rFonts w:ascii="宋体" w:hAnsi="宋体" w:cs="宋体"/>
              </w:rPr>
              <w:t>10</w:t>
            </w:r>
            <w:r>
              <w:rPr>
                <w:rFonts w:ascii="宋体" w:hAnsi="宋体" w:cs="宋体" w:hint="eastAsia"/>
              </w:rPr>
              <w:t>种以上列入禁止使用目录的技术、工艺、</w:t>
            </w:r>
            <w:r>
              <w:rPr>
                <w:rFonts w:hint="eastAsia"/>
              </w:rPr>
              <w:t>设备、</w:t>
            </w:r>
            <w:r>
              <w:rPr>
                <w:rFonts w:ascii="宋体" w:hAnsi="宋体" w:cs="宋体" w:hint="eastAsia"/>
              </w:rPr>
              <w:t>材料和设备；未按照</w:t>
            </w:r>
            <w:r>
              <w:rPr>
                <w:rFonts w:ascii="宋体" w:hAnsi="宋体" w:cs="宋体"/>
              </w:rPr>
              <w:t>10</w:t>
            </w:r>
            <w:r>
              <w:rPr>
                <w:rFonts w:ascii="宋体" w:hAnsi="宋体" w:cs="宋体" w:hint="eastAsia"/>
              </w:rPr>
              <w:t>条以上</w:t>
            </w:r>
            <w:r>
              <w:rPr>
                <w:rFonts w:hint="eastAsia"/>
              </w:rPr>
              <w:t>有关建筑节能设计要求和建筑节能施工规范</w:t>
            </w:r>
            <w:r>
              <w:rPr>
                <w:rFonts w:ascii="宋体" w:hAnsi="宋体" w:cs="宋体" w:hint="eastAsia"/>
              </w:rPr>
              <w:t>；或</w:t>
            </w:r>
            <w:r>
              <w:rPr>
                <w:rFonts w:ascii="宋体" w:hAnsi="宋体" w:cs="宋体"/>
              </w:rPr>
              <w:t>4</w:t>
            </w:r>
            <w:r>
              <w:rPr>
                <w:rFonts w:ascii="宋体" w:hAnsi="宋体" w:cs="宋体" w:hint="eastAsia"/>
              </w:rPr>
              <w:t>次以上采用列入禁止使用目录的技术、工艺、</w:t>
            </w:r>
            <w:r>
              <w:rPr>
                <w:rFonts w:hint="eastAsia"/>
              </w:rPr>
              <w:t>设备、</w:t>
            </w:r>
            <w:r>
              <w:rPr>
                <w:rFonts w:ascii="宋体" w:hAnsi="宋体" w:cs="宋体" w:hint="eastAsia"/>
              </w:rPr>
              <w:t>材料和产品或者违反</w:t>
            </w:r>
            <w:r>
              <w:rPr>
                <w:rFonts w:hint="eastAsia"/>
              </w:rPr>
              <w:t>有关建筑节能设计要求和建筑节能施工规范的</w:t>
            </w:r>
          </w:p>
        </w:tc>
        <w:tc>
          <w:tcPr>
            <w:tcW w:w="1275" w:type="dxa"/>
          </w:tcPr>
          <w:p w14:paraId="41650D4C" w14:textId="77777777" w:rsidR="00360ABF" w:rsidRDefault="00311C37">
            <w:r>
              <w:rPr>
                <w:rFonts w:hint="eastAsia"/>
              </w:rPr>
              <w:t>处二十万元罚款</w:t>
            </w:r>
          </w:p>
        </w:tc>
        <w:tc>
          <w:tcPr>
            <w:tcW w:w="912" w:type="dxa"/>
          </w:tcPr>
          <w:p w14:paraId="5CBBF5FF" w14:textId="77777777" w:rsidR="00360ABF" w:rsidRDefault="00311C37">
            <w:r>
              <w:rPr>
                <w:rFonts w:hint="eastAsia"/>
              </w:rPr>
              <w:t>责令限期改正</w:t>
            </w:r>
          </w:p>
          <w:p w14:paraId="31D92C3A" w14:textId="77777777" w:rsidR="00360ABF" w:rsidRDefault="00311C37">
            <w:r>
              <w:rPr>
                <w:rFonts w:hint="eastAsia"/>
              </w:rPr>
              <w:t>吊销资质证书</w:t>
            </w:r>
          </w:p>
        </w:tc>
      </w:tr>
    </w:tbl>
    <w:p w14:paraId="6F6202A1" w14:textId="77777777" w:rsidR="00360ABF" w:rsidRDefault="00311C37">
      <w:pPr>
        <w:widowControl/>
        <w:jc w:val="left"/>
        <w:rPr>
          <w:b/>
          <w:sz w:val="32"/>
          <w:szCs w:val="32"/>
        </w:rPr>
      </w:pPr>
      <w:r>
        <w:rPr>
          <w:b/>
          <w:sz w:val="32"/>
          <w:szCs w:val="32"/>
        </w:rPr>
        <w:br w:type="page"/>
      </w:r>
    </w:p>
    <w:p w14:paraId="1E0BBB86"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951"/>
        <w:gridCol w:w="1172"/>
        <w:gridCol w:w="1275"/>
        <w:gridCol w:w="2410"/>
        <w:gridCol w:w="1275"/>
        <w:gridCol w:w="711"/>
        <w:gridCol w:w="3258"/>
        <w:gridCol w:w="2006"/>
        <w:gridCol w:w="890"/>
      </w:tblGrid>
      <w:tr w:rsidR="00360ABF" w14:paraId="473A01B9" w14:textId="77777777">
        <w:trPr>
          <w:cantSplit/>
        </w:trPr>
        <w:tc>
          <w:tcPr>
            <w:tcW w:w="951" w:type="dxa"/>
          </w:tcPr>
          <w:p w14:paraId="4325BFD9" w14:textId="77777777" w:rsidR="00360ABF" w:rsidRDefault="00311C37">
            <w:pPr>
              <w:jc w:val="center"/>
              <w:rPr>
                <w:b/>
              </w:rPr>
            </w:pPr>
            <w:r>
              <w:rPr>
                <w:rFonts w:hint="eastAsia"/>
                <w:b/>
              </w:rPr>
              <w:t>序号</w:t>
            </w:r>
          </w:p>
        </w:tc>
        <w:tc>
          <w:tcPr>
            <w:tcW w:w="1172" w:type="dxa"/>
          </w:tcPr>
          <w:p w14:paraId="1A3DBC34" w14:textId="77777777" w:rsidR="00360ABF" w:rsidRDefault="00311C37">
            <w:pPr>
              <w:jc w:val="center"/>
              <w:rPr>
                <w:b/>
              </w:rPr>
            </w:pPr>
            <w:r>
              <w:rPr>
                <w:rFonts w:hint="eastAsia"/>
                <w:b/>
              </w:rPr>
              <w:t>违法行为</w:t>
            </w:r>
          </w:p>
        </w:tc>
        <w:tc>
          <w:tcPr>
            <w:tcW w:w="1275" w:type="dxa"/>
          </w:tcPr>
          <w:p w14:paraId="4D69DE99" w14:textId="77777777" w:rsidR="00360ABF" w:rsidRDefault="00311C37">
            <w:pPr>
              <w:jc w:val="center"/>
              <w:rPr>
                <w:b/>
              </w:rPr>
            </w:pPr>
            <w:r>
              <w:rPr>
                <w:rFonts w:hint="eastAsia"/>
                <w:b/>
              </w:rPr>
              <w:t>违反条款</w:t>
            </w:r>
          </w:p>
        </w:tc>
        <w:tc>
          <w:tcPr>
            <w:tcW w:w="2410" w:type="dxa"/>
          </w:tcPr>
          <w:p w14:paraId="718D66E6" w14:textId="77777777" w:rsidR="00360ABF" w:rsidRDefault="00311C37">
            <w:pPr>
              <w:jc w:val="center"/>
              <w:rPr>
                <w:b/>
              </w:rPr>
            </w:pPr>
            <w:r>
              <w:rPr>
                <w:rFonts w:hint="eastAsia"/>
                <w:b/>
              </w:rPr>
              <w:t>处罚依据</w:t>
            </w:r>
          </w:p>
        </w:tc>
        <w:tc>
          <w:tcPr>
            <w:tcW w:w="1275" w:type="dxa"/>
          </w:tcPr>
          <w:p w14:paraId="58B18528" w14:textId="77777777" w:rsidR="00360ABF" w:rsidRDefault="00311C37">
            <w:pPr>
              <w:jc w:val="center"/>
              <w:rPr>
                <w:b/>
              </w:rPr>
            </w:pPr>
            <w:r>
              <w:rPr>
                <w:rFonts w:hint="eastAsia"/>
                <w:b/>
              </w:rPr>
              <w:t>处罚种类</w:t>
            </w:r>
          </w:p>
        </w:tc>
        <w:tc>
          <w:tcPr>
            <w:tcW w:w="711" w:type="dxa"/>
          </w:tcPr>
          <w:p w14:paraId="2D4E3642" w14:textId="77777777" w:rsidR="00360ABF" w:rsidRDefault="00311C37">
            <w:pPr>
              <w:jc w:val="center"/>
              <w:rPr>
                <w:b/>
              </w:rPr>
            </w:pPr>
            <w:r>
              <w:rPr>
                <w:rFonts w:hint="eastAsia"/>
                <w:b/>
              </w:rPr>
              <w:t>裁量档次</w:t>
            </w:r>
          </w:p>
        </w:tc>
        <w:tc>
          <w:tcPr>
            <w:tcW w:w="3258" w:type="dxa"/>
          </w:tcPr>
          <w:p w14:paraId="2C845CF1" w14:textId="77777777" w:rsidR="00360ABF" w:rsidRDefault="00311C37">
            <w:pPr>
              <w:jc w:val="center"/>
              <w:rPr>
                <w:b/>
              </w:rPr>
            </w:pPr>
            <w:r>
              <w:rPr>
                <w:rFonts w:hint="eastAsia"/>
                <w:b/>
              </w:rPr>
              <w:t>违法情节和后果</w:t>
            </w:r>
          </w:p>
        </w:tc>
        <w:tc>
          <w:tcPr>
            <w:tcW w:w="2006" w:type="dxa"/>
          </w:tcPr>
          <w:p w14:paraId="6CEE50A8" w14:textId="77777777" w:rsidR="00360ABF" w:rsidRDefault="00311C37">
            <w:pPr>
              <w:jc w:val="center"/>
              <w:rPr>
                <w:b/>
              </w:rPr>
            </w:pPr>
            <w:r>
              <w:rPr>
                <w:rFonts w:hint="eastAsia"/>
                <w:b/>
              </w:rPr>
              <w:t>处罚自由裁量基准</w:t>
            </w:r>
          </w:p>
        </w:tc>
        <w:tc>
          <w:tcPr>
            <w:tcW w:w="890" w:type="dxa"/>
          </w:tcPr>
          <w:p w14:paraId="0D992556" w14:textId="77777777" w:rsidR="00360ABF" w:rsidRDefault="00311C37">
            <w:pPr>
              <w:jc w:val="center"/>
              <w:rPr>
                <w:b/>
              </w:rPr>
            </w:pPr>
            <w:r>
              <w:rPr>
                <w:rFonts w:hint="eastAsia"/>
                <w:b/>
              </w:rPr>
              <w:t>其他措施</w:t>
            </w:r>
          </w:p>
        </w:tc>
      </w:tr>
      <w:tr w:rsidR="00360ABF" w14:paraId="0FEE1975" w14:textId="77777777">
        <w:trPr>
          <w:cantSplit/>
        </w:trPr>
        <w:tc>
          <w:tcPr>
            <w:tcW w:w="951" w:type="dxa"/>
            <w:vMerge w:val="restart"/>
          </w:tcPr>
          <w:p w14:paraId="1760F9DD" w14:textId="77777777" w:rsidR="00360ABF" w:rsidRDefault="00311C37">
            <w:r>
              <w:rPr>
                <w:rFonts w:hint="eastAsia"/>
              </w:rPr>
              <w:t>1</w:t>
            </w:r>
            <w:r>
              <w:t>21</w:t>
            </w:r>
            <w:r>
              <w:rPr>
                <w:rFonts w:hint="eastAsia"/>
              </w:rPr>
              <w:t>.4</w:t>
            </w:r>
            <w:r>
              <w:t>3.2</w:t>
            </w:r>
          </w:p>
        </w:tc>
        <w:tc>
          <w:tcPr>
            <w:tcW w:w="1172" w:type="dxa"/>
            <w:vMerge w:val="restart"/>
          </w:tcPr>
          <w:p w14:paraId="7E5E5D16" w14:textId="77777777" w:rsidR="00360ABF" w:rsidRDefault="00311C37">
            <w:r>
              <w:rPr>
                <w:rFonts w:hint="eastAsia"/>
              </w:rPr>
              <w:t>施工单位未按照建筑节能强制性标准进行施工的</w:t>
            </w:r>
          </w:p>
        </w:tc>
        <w:tc>
          <w:tcPr>
            <w:tcW w:w="1275" w:type="dxa"/>
            <w:vMerge w:val="restart"/>
          </w:tcPr>
          <w:p w14:paraId="052611FA" w14:textId="77777777" w:rsidR="00360ABF" w:rsidRDefault="00311C37">
            <w:r>
              <w:rPr>
                <w:rFonts w:hint="eastAsia"/>
              </w:rPr>
              <w:t>《深圳经济特区建筑节能条例》第二十一条</w:t>
            </w:r>
          </w:p>
        </w:tc>
        <w:tc>
          <w:tcPr>
            <w:tcW w:w="2410" w:type="dxa"/>
            <w:vMerge w:val="restart"/>
          </w:tcPr>
          <w:p w14:paraId="208C5666" w14:textId="77777777" w:rsidR="00360ABF" w:rsidRDefault="00311C37">
            <w:r>
              <w:rPr>
                <w:rFonts w:hint="eastAsia"/>
              </w:rPr>
              <w:t>《深圳经济特区建筑节能条例》第四十三条第二款：</w:t>
            </w:r>
          </w:p>
          <w:p w14:paraId="42DB51D5" w14:textId="77777777" w:rsidR="00360ABF" w:rsidRDefault="00311C37">
            <w:r>
              <w:rPr>
                <w:rFonts w:hint="eastAsia"/>
              </w:rPr>
              <w:t>施工单位未按照建筑节能强制性标准进行施工的，由主管部门责令限期改正，处建筑项目合同价款百分之二以上百分之四以下罚款；情节严重的，由颁发资质证书的部门责令停业整顿，降低资质等级或者吊销资质证书。</w:t>
            </w:r>
          </w:p>
        </w:tc>
        <w:tc>
          <w:tcPr>
            <w:tcW w:w="1275" w:type="dxa"/>
            <w:vMerge w:val="restart"/>
          </w:tcPr>
          <w:p w14:paraId="72DF3CDB" w14:textId="77777777" w:rsidR="00360ABF" w:rsidRDefault="00311C37">
            <w:r>
              <w:rPr>
                <w:rFonts w:hint="eastAsia"/>
              </w:rPr>
              <w:t>罚款；责令停业整顿；降低资质等级；吊销资质证书</w:t>
            </w:r>
          </w:p>
        </w:tc>
        <w:tc>
          <w:tcPr>
            <w:tcW w:w="711" w:type="dxa"/>
          </w:tcPr>
          <w:p w14:paraId="792E8DA6" w14:textId="77777777" w:rsidR="00360ABF" w:rsidRDefault="00311C37">
            <w:r>
              <w:rPr>
                <w:rFonts w:hint="eastAsia"/>
              </w:rPr>
              <w:t>从轻</w:t>
            </w:r>
          </w:p>
        </w:tc>
        <w:tc>
          <w:tcPr>
            <w:tcW w:w="3258" w:type="dxa"/>
          </w:tcPr>
          <w:p w14:paraId="09FD0F52" w14:textId="77777777" w:rsidR="00360ABF" w:rsidRDefault="00311C37">
            <w:r>
              <w:rPr>
                <w:rFonts w:ascii="宋体" w:hAnsi="宋体" w:cs="宋体" w:hint="eastAsia"/>
              </w:rPr>
              <w:t>同一项目中，未按照</w:t>
            </w:r>
            <w:r>
              <w:rPr>
                <w:rFonts w:ascii="宋体" w:hAnsi="宋体" w:cs="宋体"/>
              </w:rPr>
              <w:t>1</w:t>
            </w:r>
            <w:r>
              <w:rPr>
                <w:rFonts w:ascii="宋体" w:hAnsi="宋体" w:cs="宋体" w:hint="eastAsia"/>
              </w:rPr>
              <w:t>条</w:t>
            </w:r>
            <w:r>
              <w:rPr>
                <w:rFonts w:hint="eastAsia"/>
              </w:rPr>
              <w:t>有关建筑节能强制性标准进行施工的</w:t>
            </w:r>
          </w:p>
        </w:tc>
        <w:tc>
          <w:tcPr>
            <w:tcW w:w="2006" w:type="dxa"/>
          </w:tcPr>
          <w:p w14:paraId="4C417390" w14:textId="77777777" w:rsidR="00360ABF" w:rsidRDefault="00311C37">
            <w:r>
              <w:rPr>
                <w:rFonts w:hint="eastAsia"/>
              </w:rPr>
              <w:t>处建筑项目合同价款百分之二以上百分之三以下罚款</w:t>
            </w:r>
          </w:p>
        </w:tc>
        <w:tc>
          <w:tcPr>
            <w:tcW w:w="890" w:type="dxa"/>
          </w:tcPr>
          <w:p w14:paraId="05FB2CB0" w14:textId="77777777" w:rsidR="00360ABF" w:rsidRDefault="00311C37">
            <w:r>
              <w:rPr>
                <w:rFonts w:hint="eastAsia"/>
              </w:rPr>
              <w:t>责令限期改正</w:t>
            </w:r>
          </w:p>
        </w:tc>
      </w:tr>
      <w:tr w:rsidR="00360ABF" w14:paraId="4FB9D223" w14:textId="77777777">
        <w:trPr>
          <w:cantSplit/>
        </w:trPr>
        <w:tc>
          <w:tcPr>
            <w:tcW w:w="951" w:type="dxa"/>
            <w:vMerge/>
          </w:tcPr>
          <w:p w14:paraId="3C5355DA" w14:textId="77777777" w:rsidR="00360ABF" w:rsidRDefault="00360ABF"/>
        </w:tc>
        <w:tc>
          <w:tcPr>
            <w:tcW w:w="1172" w:type="dxa"/>
            <w:vMerge/>
          </w:tcPr>
          <w:p w14:paraId="64115673" w14:textId="77777777" w:rsidR="00360ABF" w:rsidRDefault="00360ABF"/>
        </w:tc>
        <w:tc>
          <w:tcPr>
            <w:tcW w:w="1275" w:type="dxa"/>
            <w:vMerge/>
          </w:tcPr>
          <w:p w14:paraId="082E53D8" w14:textId="77777777" w:rsidR="00360ABF" w:rsidRDefault="00360ABF"/>
        </w:tc>
        <w:tc>
          <w:tcPr>
            <w:tcW w:w="2410" w:type="dxa"/>
            <w:vMerge/>
          </w:tcPr>
          <w:p w14:paraId="745345AE" w14:textId="77777777" w:rsidR="00360ABF" w:rsidRDefault="00360ABF"/>
        </w:tc>
        <w:tc>
          <w:tcPr>
            <w:tcW w:w="1275" w:type="dxa"/>
            <w:vMerge/>
          </w:tcPr>
          <w:p w14:paraId="39A5179A" w14:textId="77777777" w:rsidR="00360ABF" w:rsidRDefault="00360ABF"/>
        </w:tc>
        <w:tc>
          <w:tcPr>
            <w:tcW w:w="711" w:type="dxa"/>
          </w:tcPr>
          <w:p w14:paraId="0D873E4C" w14:textId="77777777" w:rsidR="00360ABF" w:rsidRDefault="00311C37">
            <w:r>
              <w:rPr>
                <w:rFonts w:hint="eastAsia"/>
              </w:rPr>
              <w:t>一般</w:t>
            </w:r>
          </w:p>
        </w:tc>
        <w:tc>
          <w:tcPr>
            <w:tcW w:w="3258" w:type="dxa"/>
          </w:tcPr>
          <w:p w14:paraId="186DAACD" w14:textId="77777777" w:rsidR="00360ABF" w:rsidRDefault="00311C37">
            <w:r>
              <w:rPr>
                <w:rFonts w:ascii="宋体" w:hAnsi="宋体" w:cs="宋体" w:hint="eastAsia"/>
              </w:rPr>
              <w:t>同一项目中，未按照</w:t>
            </w:r>
            <w:r>
              <w:rPr>
                <w:rFonts w:ascii="宋体" w:hAnsi="宋体" w:cs="宋体"/>
              </w:rPr>
              <w:t>2</w:t>
            </w:r>
            <w:r>
              <w:rPr>
                <w:rFonts w:ascii="宋体" w:hAnsi="宋体" w:cs="宋体" w:hint="eastAsia"/>
              </w:rPr>
              <w:t>条</w:t>
            </w:r>
            <w:r>
              <w:rPr>
                <w:rFonts w:hint="eastAsia"/>
              </w:rPr>
              <w:t>有关建筑节能强制性标准进行施工的</w:t>
            </w:r>
          </w:p>
        </w:tc>
        <w:tc>
          <w:tcPr>
            <w:tcW w:w="2006" w:type="dxa"/>
          </w:tcPr>
          <w:p w14:paraId="423E2EFF" w14:textId="77777777" w:rsidR="00360ABF" w:rsidRDefault="00311C37">
            <w:r>
              <w:rPr>
                <w:rFonts w:hint="eastAsia"/>
              </w:rPr>
              <w:t>处建筑项目合同价款百分之三以上百分之四以下罚款</w:t>
            </w:r>
          </w:p>
        </w:tc>
        <w:tc>
          <w:tcPr>
            <w:tcW w:w="890" w:type="dxa"/>
          </w:tcPr>
          <w:p w14:paraId="669DD323" w14:textId="77777777" w:rsidR="00360ABF" w:rsidRDefault="00311C37">
            <w:r>
              <w:rPr>
                <w:rFonts w:hint="eastAsia"/>
              </w:rPr>
              <w:t>责令限期改正</w:t>
            </w:r>
          </w:p>
        </w:tc>
      </w:tr>
      <w:tr w:rsidR="00360ABF" w14:paraId="7493CAEC" w14:textId="77777777">
        <w:trPr>
          <w:cantSplit/>
          <w:trHeight w:val="376"/>
        </w:trPr>
        <w:tc>
          <w:tcPr>
            <w:tcW w:w="951" w:type="dxa"/>
            <w:vMerge/>
          </w:tcPr>
          <w:p w14:paraId="26BF5C30" w14:textId="77777777" w:rsidR="00360ABF" w:rsidRDefault="00360ABF"/>
        </w:tc>
        <w:tc>
          <w:tcPr>
            <w:tcW w:w="1172" w:type="dxa"/>
            <w:vMerge/>
          </w:tcPr>
          <w:p w14:paraId="16405E41" w14:textId="77777777" w:rsidR="00360ABF" w:rsidRDefault="00360ABF"/>
        </w:tc>
        <w:tc>
          <w:tcPr>
            <w:tcW w:w="1275" w:type="dxa"/>
            <w:vMerge/>
          </w:tcPr>
          <w:p w14:paraId="3E6C9BA9" w14:textId="77777777" w:rsidR="00360ABF" w:rsidRDefault="00360ABF"/>
        </w:tc>
        <w:tc>
          <w:tcPr>
            <w:tcW w:w="2410" w:type="dxa"/>
            <w:vMerge/>
          </w:tcPr>
          <w:p w14:paraId="679C7723" w14:textId="77777777" w:rsidR="00360ABF" w:rsidRDefault="00360ABF"/>
        </w:tc>
        <w:tc>
          <w:tcPr>
            <w:tcW w:w="1275" w:type="dxa"/>
            <w:vMerge/>
          </w:tcPr>
          <w:p w14:paraId="78936442" w14:textId="77777777" w:rsidR="00360ABF" w:rsidRDefault="00360ABF"/>
        </w:tc>
        <w:tc>
          <w:tcPr>
            <w:tcW w:w="711" w:type="dxa"/>
            <w:vMerge w:val="restart"/>
          </w:tcPr>
          <w:p w14:paraId="497A436B" w14:textId="77777777" w:rsidR="00360ABF" w:rsidRDefault="00311C37">
            <w:r>
              <w:rPr>
                <w:rFonts w:hint="eastAsia"/>
              </w:rPr>
              <w:t>从重</w:t>
            </w:r>
          </w:p>
        </w:tc>
        <w:tc>
          <w:tcPr>
            <w:tcW w:w="3258" w:type="dxa"/>
          </w:tcPr>
          <w:p w14:paraId="72793B0E" w14:textId="77777777" w:rsidR="00360ABF" w:rsidRDefault="00311C37">
            <w:r>
              <w:rPr>
                <w:rFonts w:ascii="宋体" w:hAnsi="宋体" w:cs="宋体" w:hint="eastAsia"/>
              </w:rPr>
              <w:t>同一项目中，未按照</w:t>
            </w:r>
            <w:r>
              <w:rPr>
                <w:rFonts w:ascii="宋体" w:hAnsi="宋体" w:cs="宋体"/>
              </w:rPr>
              <w:t>3</w:t>
            </w:r>
            <w:r>
              <w:rPr>
                <w:rFonts w:ascii="宋体" w:hAnsi="宋体" w:cs="宋体" w:hint="eastAsia"/>
              </w:rPr>
              <w:t>条以上</w:t>
            </w:r>
            <w:r>
              <w:rPr>
                <w:rFonts w:ascii="宋体" w:hAnsi="宋体" w:cs="宋体"/>
              </w:rPr>
              <w:t>5</w:t>
            </w:r>
            <w:r>
              <w:rPr>
                <w:rFonts w:ascii="宋体" w:hAnsi="宋体" w:cs="宋体" w:hint="eastAsia"/>
              </w:rPr>
              <w:t>条以下</w:t>
            </w:r>
            <w:r>
              <w:rPr>
                <w:rFonts w:hint="eastAsia"/>
              </w:rPr>
              <w:t>有关建筑节能强制性标准进行施工的</w:t>
            </w:r>
            <w:r>
              <w:rPr>
                <w:rFonts w:ascii="宋体" w:hAnsi="宋体" w:cs="宋体" w:hint="eastAsia"/>
              </w:rPr>
              <w:t>；或</w:t>
            </w:r>
            <w:r>
              <w:rPr>
                <w:rFonts w:ascii="宋体" w:hAnsi="宋体" w:cs="宋体"/>
              </w:rPr>
              <w:t>2</w:t>
            </w:r>
            <w:r>
              <w:rPr>
                <w:rFonts w:ascii="宋体" w:hAnsi="宋体" w:cs="宋体" w:hint="eastAsia"/>
              </w:rPr>
              <w:t>次违反</w:t>
            </w:r>
            <w:r>
              <w:rPr>
                <w:rFonts w:hint="eastAsia"/>
              </w:rPr>
              <w:t>有关建筑节能强制性标准进行施工的</w:t>
            </w:r>
          </w:p>
        </w:tc>
        <w:tc>
          <w:tcPr>
            <w:tcW w:w="2006" w:type="dxa"/>
          </w:tcPr>
          <w:p w14:paraId="2FDB8A76" w14:textId="77777777" w:rsidR="00360ABF" w:rsidRDefault="00311C37">
            <w:r>
              <w:rPr>
                <w:rFonts w:hint="eastAsia"/>
              </w:rPr>
              <w:t>处建筑项目合同价款百分之四罚款</w:t>
            </w:r>
          </w:p>
        </w:tc>
        <w:tc>
          <w:tcPr>
            <w:tcW w:w="890" w:type="dxa"/>
          </w:tcPr>
          <w:p w14:paraId="145BACCF" w14:textId="77777777" w:rsidR="00360ABF" w:rsidRDefault="00311C37">
            <w:r>
              <w:rPr>
                <w:rFonts w:hint="eastAsia"/>
              </w:rPr>
              <w:t>责令限期改正</w:t>
            </w:r>
          </w:p>
          <w:p w14:paraId="1C012FCF" w14:textId="77777777" w:rsidR="00360ABF" w:rsidRDefault="00311C37">
            <w:r>
              <w:rPr>
                <w:rFonts w:hint="eastAsia"/>
              </w:rPr>
              <w:t>责令停业整顿</w:t>
            </w:r>
          </w:p>
        </w:tc>
      </w:tr>
      <w:tr w:rsidR="00360ABF" w14:paraId="396259C6" w14:textId="77777777">
        <w:trPr>
          <w:cantSplit/>
          <w:trHeight w:val="376"/>
        </w:trPr>
        <w:tc>
          <w:tcPr>
            <w:tcW w:w="951" w:type="dxa"/>
            <w:vMerge/>
          </w:tcPr>
          <w:p w14:paraId="64DCBED0" w14:textId="77777777" w:rsidR="00360ABF" w:rsidRDefault="00360ABF"/>
        </w:tc>
        <w:tc>
          <w:tcPr>
            <w:tcW w:w="1172" w:type="dxa"/>
            <w:vMerge/>
          </w:tcPr>
          <w:p w14:paraId="03910DCE" w14:textId="77777777" w:rsidR="00360ABF" w:rsidRDefault="00360ABF"/>
        </w:tc>
        <w:tc>
          <w:tcPr>
            <w:tcW w:w="1275" w:type="dxa"/>
            <w:vMerge/>
          </w:tcPr>
          <w:p w14:paraId="6ECB3BF3" w14:textId="77777777" w:rsidR="00360ABF" w:rsidRDefault="00360ABF"/>
        </w:tc>
        <w:tc>
          <w:tcPr>
            <w:tcW w:w="2410" w:type="dxa"/>
            <w:vMerge/>
          </w:tcPr>
          <w:p w14:paraId="05C7C840" w14:textId="77777777" w:rsidR="00360ABF" w:rsidRDefault="00360ABF"/>
        </w:tc>
        <w:tc>
          <w:tcPr>
            <w:tcW w:w="1275" w:type="dxa"/>
            <w:vMerge/>
          </w:tcPr>
          <w:p w14:paraId="5C59F32D" w14:textId="77777777" w:rsidR="00360ABF" w:rsidRDefault="00360ABF"/>
        </w:tc>
        <w:tc>
          <w:tcPr>
            <w:tcW w:w="711" w:type="dxa"/>
            <w:vMerge/>
          </w:tcPr>
          <w:p w14:paraId="01D2DA78" w14:textId="77777777" w:rsidR="00360ABF" w:rsidRDefault="00360ABF"/>
        </w:tc>
        <w:tc>
          <w:tcPr>
            <w:tcW w:w="3258" w:type="dxa"/>
          </w:tcPr>
          <w:p w14:paraId="1113EE43" w14:textId="77777777" w:rsidR="00360ABF" w:rsidRDefault="00311C37">
            <w:r>
              <w:rPr>
                <w:rFonts w:ascii="宋体" w:hAnsi="宋体" w:cs="宋体" w:hint="eastAsia"/>
              </w:rPr>
              <w:t>同一项目中，未按照</w:t>
            </w:r>
            <w:r>
              <w:rPr>
                <w:rFonts w:ascii="宋体" w:hAnsi="宋体" w:cs="宋体"/>
              </w:rPr>
              <w:t>5</w:t>
            </w:r>
            <w:r>
              <w:rPr>
                <w:rFonts w:ascii="宋体" w:hAnsi="宋体" w:cs="宋体" w:hint="eastAsia"/>
              </w:rPr>
              <w:t>条以上</w:t>
            </w:r>
            <w:r>
              <w:rPr>
                <w:rFonts w:ascii="宋体" w:hAnsi="宋体" w:cs="宋体"/>
              </w:rPr>
              <w:t>10</w:t>
            </w:r>
            <w:r>
              <w:rPr>
                <w:rFonts w:ascii="宋体" w:hAnsi="宋体" w:cs="宋体" w:hint="eastAsia"/>
              </w:rPr>
              <w:t>条以下</w:t>
            </w:r>
            <w:r>
              <w:rPr>
                <w:rFonts w:hint="eastAsia"/>
              </w:rPr>
              <w:t>有关建筑节能强制性标准进行施工的</w:t>
            </w:r>
            <w:r>
              <w:rPr>
                <w:rFonts w:ascii="宋体" w:hAnsi="宋体" w:cs="宋体" w:hint="eastAsia"/>
              </w:rPr>
              <w:t>；或</w:t>
            </w:r>
            <w:r>
              <w:rPr>
                <w:rFonts w:ascii="宋体" w:hAnsi="宋体" w:cs="宋体"/>
              </w:rPr>
              <w:t>3</w:t>
            </w:r>
            <w:r>
              <w:rPr>
                <w:rFonts w:ascii="宋体" w:hAnsi="宋体" w:cs="宋体" w:hint="eastAsia"/>
              </w:rPr>
              <w:t>次违反</w:t>
            </w:r>
            <w:r>
              <w:rPr>
                <w:rFonts w:hint="eastAsia"/>
              </w:rPr>
              <w:t>有关建筑节能强制性标准进行施工的</w:t>
            </w:r>
          </w:p>
        </w:tc>
        <w:tc>
          <w:tcPr>
            <w:tcW w:w="2006" w:type="dxa"/>
          </w:tcPr>
          <w:p w14:paraId="44A82A74" w14:textId="77777777" w:rsidR="00360ABF" w:rsidRDefault="00311C37">
            <w:r>
              <w:rPr>
                <w:rFonts w:hint="eastAsia"/>
              </w:rPr>
              <w:t>处建筑项目合同价款百分之四罚款</w:t>
            </w:r>
          </w:p>
        </w:tc>
        <w:tc>
          <w:tcPr>
            <w:tcW w:w="890" w:type="dxa"/>
          </w:tcPr>
          <w:p w14:paraId="027171C5" w14:textId="77777777" w:rsidR="00360ABF" w:rsidRDefault="00311C37">
            <w:r>
              <w:rPr>
                <w:rFonts w:hint="eastAsia"/>
              </w:rPr>
              <w:t>责令限期改正</w:t>
            </w:r>
          </w:p>
          <w:p w14:paraId="55264CEF" w14:textId="77777777" w:rsidR="00360ABF" w:rsidRDefault="00311C37">
            <w:r>
              <w:rPr>
                <w:rFonts w:hint="eastAsia"/>
              </w:rPr>
              <w:t>降低资质等级</w:t>
            </w:r>
          </w:p>
        </w:tc>
      </w:tr>
      <w:tr w:rsidR="00360ABF" w14:paraId="4E1344DD" w14:textId="77777777">
        <w:trPr>
          <w:cantSplit/>
          <w:trHeight w:val="376"/>
        </w:trPr>
        <w:tc>
          <w:tcPr>
            <w:tcW w:w="951" w:type="dxa"/>
            <w:vMerge/>
          </w:tcPr>
          <w:p w14:paraId="0D1ACF75" w14:textId="77777777" w:rsidR="00360ABF" w:rsidRDefault="00360ABF"/>
        </w:tc>
        <w:tc>
          <w:tcPr>
            <w:tcW w:w="1172" w:type="dxa"/>
            <w:vMerge/>
          </w:tcPr>
          <w:p w14:paraId="58957CC4" w14:textId="77777777" w:rsidR="00360ABF" w:rsidRDefault="00360ABF"/>
        </w:tc>
        <w:tc>
          <w:tcPr>
            <w:tcW w:w="1275" w:type="dxa"/>
            <w:vMerge/>
          </w:tcPr>
          <w:p w14:paraId="79E04D0E" w14:textId="77777777" w:rsidR="00360ABF" w:rsidRDefault="00360ABF"/>
        </w:tc>
        <w:tc>
          <w:tcPr>
            <w:tcW w:w="2410" w:type="dxa"/>
            <w:vMerge/>
          </w:tcPr>
          <w:p w14:paraId="2CF91AD5" w14:textId="77777777" w:rsidR="00360ABF" w:rsidRDefault="00360ABF"/>
        </w:tc>
        <w:tc>
          <w:tcPr>
            <w:tcW w:w="1275" w:type="dxa"/>
            <w:vMerge/>
          </w:tcPr>
          <w:p w14:paraId="6B8723E2" w14:textId="77777777" w:rsidR="00360ABF" w:rsidRDefault="00360ABF"/>
        </w:tc>
        <w:tc>
          <w:tcPr>
            <w:tcW w:w="711" w:type="dxa"/>
            <w:vMerge/>
          </w:tcPr>
          <w:p w14:paraId="3A789262" w14:textId="77777777" w:rsidR="00360ABF" w:rsidRDefault="00360ABF"/>
        </w:tc>
        <w:tc>
          <w:tcPr>
            <w:tcW w:w="3258" w:type="dxa"/>
          </w:tcPr>
          <w:p w14:paraId="3E94880D" w14:textId="77777777" w:rsidR="00360ABF" w:rsidRDefault="00311C37">
            <w:r>
              <w:rPr>
                <w:rFonts w:ascii="宋体" w:hAnsi="宋体" w:cs="宋体" w:hint="eastAsia"/>
              </w:rPr>
              <w:t>同一项目中，未按照</w:t>
            </w:r>
            <w:r>
              <w:rPr>
                <w:rFonts w:ascii="宋体" w:hAnsi="宋体" w:cs="宋体"/>
              </w:rPr>
              <w:t>10</w:t>
            </w:r>
            <w:r>
              <w:rPr>
                <w:rFonts w:ascii="宋体" w:hAnsi="宋体" w:cs="宋体" w:hint="eastAsia"/>
              </w:rPr>
              <w:t>条以上</w:t>
            </w:r>
            <w:r>
              <w:rPr>
                <w:rFonts w:hint="eastAsia"/>
              </w:rPr>
              <w:t>有关建筑节能强制性标准进行施工的</w:t>
            </w:r>
            <w:r>
              <w:rPr>
                <w:rFonts w:ascii="宋体" w:hAnsi="宋体" w:cs="宋体" w:hint="eastAsia"/>
              </w:rPr>
              <w:t>；或4次以上违反</w:t>
            </w:r>
            <w:r>
              <w:rPr>
                <w:rFonts w:hint="eastAsia"/>
              </w:rPr>
              <w:t>有关建筑节能强制性标准进行施工的</w:t>
            </w:r>
          </w:p>
        </w:tc>
        <w:tc>
          <w:tcPr>
            <w:tcW w:w="2006" w:type="dxa"/>
          </w:tcPr>
          <w:p w14:paraId="63343B61" w14:textId="77777777" w:rsidR="00360ABF" w:rsidRDefault="00311C37">
            <w:r>
              <w:rPr>
                <w:rFonts w:hint="eastAsia"/>
              </w:rPr>
              <w:t>处建筑项目合同价款百分之四罚款</w:t>
            </w:r>
          </w:p>
        </w:tc>
        <w:tc>
          <w:tcPr>
            <w:tcW w:w="890" w:type="dxa"/>
          </w:tcPr>
          <w:p w14:paraId="65D6DE37" w14:textId="77777777" w:rsidR="00360ABF" w:rsidRDefault="00311C37">
            <w:r>
              <w:rPr>
                <w:rFonts w:hint="eastAsia"/>
              </w:rPr>
              <w:t>责令限期改正</w:t>
            </w:r>
          </w:p>
          <w:p w14:paraId="7F17C5FC" w14:textId="77777777" w:rsidR="00360ABF" w:rsidRDefault="00311C37">
            <w:r>
              <w:rPr>
                <w:rFonts w:hint="eastAsia"/>
              </w:rPr>
              <w:t>吊销资质证书</w:t>
            </w:r>
          </w:p>
        </w:tc>
      </w:tr>
    </w:tbl>
    <w:p w14:paraId="5445B6EA" w14:textId="77777777" w:rsidR="00360ABF" w:rsidRDefault="00311C37">
      <w:pPr>
        <w:widowControl/>
        <w:jc w:val="left"/>
        <w:rPr>
          <w:b/>
          <w:sz w:val="32"/>
          <w:szCs w:val="32"/>
        </w:rPr>
      </w:pPr>
      <w:r>
        <w:rPr>
          <w:b/>
          <w:sz w:val="32"/>
          <w:szCs w:val="32"/>
        </w:rPr>
        <w:br w:type="page"/>
      </w:r>
    </w:p>
    <w:p w14:paraId="118706AD"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951"/>
        <w:gridCol w:w="1182"/>
        <w:gridCol w:w="1250"/>
        <w:gridCol w:w="2949"/>
        <w:gridCol w:w="1646"/>
        <w:gridCol w:w="1646"/>
        <w:gridCol w:w="1646"/>
        <w:gridCol w:w="1830"/>
        <w:gridCol w:w="848"/>
      </w:tblGrid>
      <w:tr w:rsidR="00360ABF" w14:paraId="2972D1BD" w14:textId="77777777">
        <w:trPr>
          <w:cantSplit/>
        </w:trPr>
        <w:tc>
          <w:tcPr>
            <w:tcW w:w="951" w:type="dxa"/>
          </w:tcPr>
          <w:p w14:paraId="0417E242" w14:textId="77777777" w:rsidR="00360ABF" w:rsidRDefault="00311C37">
            <w:pPr>
              <w:jc w:val="center"/>
              <w:rPr>
                <w:b/>
              </w:rPr>
            </w:pPr>
            <w:r>
              <w:rPr>
                <w:rFonts w:hint="eastAsia"/>
                <w:b/>
              </w:rPr>
              <w:t>序号</w:t>
            </w:r>
          </w:p>
        </w:tc>
        <w:tc>
          <w:tcPr>
            <w:tcW w:w="1182" w:type="dxa"/>
          </w:tcPr>
          <w:p w14:paraId="234FB56D" w14:textId="77777777" w:rsidR="00360ABF" w:rsidRDefault="00311C37">
            <w:pPr>
              <w:jc w:val="center"/>
              <w:rPr>
                <w:b/>
              </w:rPr>
            </w:pPr>
            <w:r>
              <w:rPr>
                <w:rFonts w:hint="eastAsia"/>
                <w:b/>
              </w:rPr>
              <w:t>违法行为</w:t>
            </w:r>
          </w:p>
        </w:tc>
        <w:tc>
          <w:tcPr>
            <w:tcW w:w="1250" w:type="dxa"/>
          </w:tcPr>
          <w:p w14:paraId="43EFD9F5" w14:textId="77777777" w:rsidR="00360ABF" w:rsidRDefault="00311C37">
            <w:pPr>
              <w:jc w:val="center"/>
              <w:rPr>
                <w:b/>
              </w:rPr>
            </w:pPr>
            <w:r>
              <w:rPr>
                <w:rFonts w:hint="eastAsia"/>
                <w:b/>
              </w:rPr>
              <w:t>违反条款</w:t>
            </w:r>
          </w:p>
        </w:tc>
        <w:tc>
          <w:tcPr>
            <w:tcW w:w="2949" w:type="dxa"/>
          </w:tcPr>
          <w:p w14:paraId="63897128" w14:textId="77777777" w:rsidR="00360ABF" w:rsidRDefault="00311C37">
            <w:pPr>
              <w:jc w:val="center"/>
              <w:rPr>
                <w:b/>
              </w:rPr>
            </w:pPr>
            <w:r>
              <w:rPr>
                <w:rFonts w:hint="eastAsia"/>
                <w:b/>
              </w:rPr>
              <w:t>处罚依据</w:t>
            </w:r>
          </w:p>
        </w:tc>
        <w:tc>
          <w:tcPr>
            <w:tcW w:w="1646" w:type="dxa"/>
          </w:tcPr>
          <w:p w14:paraId="2AC6ED9D" w14:textId="77777777" w:rsidR="00360ABF" w:rsidRDefault="00311C37">
            <w:pPr>
              <w:jc w:val="center"/>
              <w:rPr>
                <w:b/>
              </w:rPr>
            </w:pPr>
            <w:r>
              <w:rPr>
                <w:rFonts w:hint="eastAsia"/>
                <w:b/>
              </w:rPr>
              <w:t>处罚种类</w:t>
            </w:r>
          </w:p>
        </w:tc>
        <w:tc>
          <w:tcPr>
            <w:tcW w:w="1646" w:type="dxa"/>
          </w:tcPr>
          <w:p w14:paraId="2C9670F6" w14:textId="77777777" w:rsidR="00360ABF" w:rsidRDefault="00311C37">
            <w:pPr>
              <w:jc w:val="center"/>
              <w:rPr>
                <w:b/>
              </w:rPr>
            </w:pPr>
            <w:r>
              <w:rPr>
                <w:rFonts w:hint="eastAsia"/>
                <w:b/>
              </w:rPr>
              <w:t>裁量档次</w:t>
            </w:r>
          </w:p>
        </w:tc>
        <w:tc>
          <w:tcPr>
            <w:tcW w:w="1646" w:type="dxa"/>
          </w:tcPr>
          <w:p w14:paraId="22784770" w14:textId="77777777" w:rsidR="00360ABF" w:rsidRDefault="00311C37">
            <w:pPr>
              <w:jc w:val="center"/>
              <w:rPr>
                <w:b/>
              </w:rPr>
            </w:pPr>
            <w:r>
              <w:rPr>
                <w:rFonts w:hint="eastAsia"/>
                <w:b/>
              </w:rPr>
              <w:t>违法情节和后果</w:t>
            </w:r>
          </w:p>
        </w:tc>
        <w:tc>
          <w:tcPr>
            <w:tcW w:w="1830" w:type="dxa"/>
          </w:tcPr>
          <w:p w14:paraId="7B5964C2" w14:textId="77777777" w:rsidR="00360ABF" w:rsidRDefault="00311C37">
            <w:pPr>
              <w:jc w:val="center"/>
              <w:rPr>
                <w:b/>
              </w:rPr>
            </w:pPr>
            <w:r>
              <w:rPr>
                <w:rFonts w:hint="eastAsia"/>
                <w:b/>
              </w:rPr>
              <w:t>处罚自由裁量基准</w:t>
            </w:r>
          </w:p>
        </w:tc>
        <w:tc>
          <w:tcPr>
            <w:tcW w:w="848" w:type="dxa"/>
          </w:tcPr>
          <w:p w14:paraId="2F7B54D9" w14:textId="77777777" w:rsidR="00360ABF" w:rsidRDefault="00311C37">
            <w:pPr>
              <w:jc w:val="center"/>
              <w:rPr>
                <w:b/>
              </w:rPr>
            </w:pPr>
            <w:r>
              <w:rPr>
                <w:rFonts w:hint="eastAsia"/>
                <w:b/>
              </w:rPr>
              <w:t>其他措施</w:t>
            </w:r>
          </w:p>
        </w:tc>
      </w:tr>
      <w:tr w:rsidR="00360ABF" w14:paraId="045C27E1" w14:textId="77777777">
        <w:trPr>
          <w:cantSplit/>
        </w:trPr>
        <w:tc>
          <w:tcPr>
            <w:tcW w:w="951" w:type="dxa"/>
            <w:vMerge w:val="restart"/>
          </w:tcPr>
          <w:p w14:paraId="34E50F63" w14:textId="77777777" w:rsidR="00360ABF" w:rsidRDefault="00311C37">
            <w:r>
              <w:rPr>
                <w:rFonts w:hint="eastAsia"/>
              </w:rPr>
              <w:t>1</w:t>
            </w:r>
            <w:r>
              <w:t>21.44.</w:t>
            </w:r>
            <w:r>
              <w:rPr>
                <w:rFonts w:hint="eastAsia"/>
              </w:rPr>
              <w:t>1</w:t>
            </w:r>
          </w:p>
        </w:tc>
        <w:tc>
          <w:tcPr>
            <w:tcW w:w="1182" w:type="dxa"/>
            <w:vMerge w:val="restart"/>
          </w:tcPr>
          <w:p w14:paraId="528C06A1" w14:textId="77777777" w:rsidR="00360ABF" w:rsidRDefault="00311C37">
            <w:r>
              <w:rPr>
                <w:rFonts w:hint="eastAsia"/>
              </w:rPr>
              <w:t>监理单位未履行监理职责的</w:t>
            </w:r>
          </w:p>
        </w:tc>
        <w:tc>
          <w:tcPr>
            <w:tcW w:w="1250" w:type="dxa"/>
            <w:vMerge w:val="restart"/>
          </w:tcPr>
          <w:p w14:paraId="60E73B22" w14:textId="77777777" w:rsidR="00360ABF" w:rsidRDefault="00311C37">
            <w:r>
              <w:rPr>
                <w:rFonts w:hint="eastAsia"/>
              </w:rPr>
              <w:t>《深圳经济特区建筑节能条例》第二十二条</w:t>
            </w:r>
          </w:p>
        </w:tc>
        <w:tc>
          <w:tcPr>
            <w:tcW w:w="2949" w:type="dxa"/>
            <w:vMerge w:val="restart"/>
          </w:tcPr>
          <w:p w14:paraId="21D46FBB" w14:textId="77777777" w:rsidR="00360ABF" w:rsidRDefault="00311C37">
            <w:r>
              <w:rPr>
                <w:rFonts w:hint="eastAsia"/>
              </w:rPr>
              <w:t>《深圳经济特区建筑节能条例》第四十四条第一款：</w:t>
            </w:r>
          </w:p>
          <w:p w14:paraId="6DCF0D62" w14:textId="77777777" w:rsidR="00360ABF" w:rsidRDefault="00311C37">
            <w:r>
              <w:rPr>
                <w:rFonts w:hint="eastAsia"/>
              </w:rPr>
              <w:t>监理单位违反本条例第二十二条规定，未履行监理职责的，由主管部门责令限期改正；逾期未改正的，并处五千元以上五万元以下罚款。</w:t>
            </w:r>
          </w:p>
        </w:tc>
        <w:tc>
          <w:tcPr>
            <w:tcW w:w="1646" w:type="dxa"/>
            <w:vMerge w:val="restart"/>
          </w:tcPr>
          <w:p w14:paraId="3B414823" w14:textId="77777777" w:rsidR="00360ABF" w:rsidRDefault="00311C37">
            <w:r>
              <w:rPr>
                <w:rFonts w:hint="eastAsia"/>
              </w:rPr>
              <w:t>罚款</w:t>
            </w:r>
          </w:p>
        </w:tc>
        <w:tc>
          <w:tcPr>
            <w:tcW w:w="1646" w:type="dxa"/>
          </w:tcPr>
          <w:p w14:paraId="527930F8" w14:textId="77777777" w:rsidR="00360ABF" w:rsidRDefault="00311C37">
            <w:r>
              <w:rPr>
                <w:rFonts w:hint="eastAsia"/>
              </w:rPr>
              <w:t>从轻</w:t>
            </w:r>
          </w:p>
        </w:tc>
        <w:tc>
          <w:tcPr>
            <w:tcW w:w="1646" w:type="dxa"/>
          </w:tcPr>
          <w:p w14:paraId="0E587429" w14:textId="77777777" w:rsidR="00360ABF" w:rsidRDefault="00311C37">
            <w:r>
              <w:rPr>
                <w:rFonts w:hint="eastAsia"/>
              </w:rPr>
              <w:t>在责令期限内整改不到位的</w:t>
            </w:r>
          </w:p>
        </w:tc>
        <w:tc>
          <w:tcPr>
            <w:tcW w:w="1830" w:type="dxa"/>
          </w:tcPr>
          <w:p w14:paraId="726D091B" w14:textId="77777777" w:rsidR="00360ABF" w:rsidRDefault="00311C37">
            <w:r>
              <w:rPr>
                <w:rFonts w:hint="eastAsia"/>
              </w:rPr>
              <w:t>处五千元以上二万元以下罚款</w:t>
            </w:r>
          </w:p>
        </w:tc>
        <w:tc>
          <w:tcPr>
            <w:tcW w:w="848" w:type="dxa"/>
          </w:tcPr>
          <w:p w14:paraId="5C034432" w14:textId="77777777" w:rsidR="00360ABF" w:rsidRDefault="00360ABF"/>
        </w:tc>
      </w:tr>
      <w:tr w:rsidR="00360ABF" w14:paraId="61402F45" w14:textId="77777777">
        <w:trPr>
          <w:cantSplit/>
        </w:trPr>
        <w:tc>
          <w:tcPr>
            <w:tcW w:w="951" w:type="dxa"/>
            <w:vMerge/>
          </w:tcPr>
          <w:p w14:paraId="5E72A3ED" w14:textId="77777777" w:rsidR="00360ABF" w:rsidRDefault="00360ABF"/>
        </w:tc>
        <w:tc>
          <w:tcPr>
            <w:tcW w:w="1182" w:type="dxa"/>
            <w:vMerge/>
          </w:tcPr>
          <w:p w14:paraId="6F0795FC" w14:textId="77777777" w:rsidR="00360ABF" w:rsidRDefault="00360ABF"/>
        </w:tc>
        <w:tc>
          <w:tcPr>
            <w:tcW w:w="1250" w:type="dxa"/>
            <w:vMerge/>
          </w:tcPr>
          <w:p w14:paraId="1111CB0D" w14:textId="77777777" w:rsidR="00360ABF" w:rsidRDefault="00360ABF"/>
        </w:tc>
        <w:tc>
          <w:tcPr>
            <w:tcW w:w="2949" w:type="dxa"/>
            <w:vMerge/>
          </w:tcPr>
          <w:p w14:paraId="72A777C7" w14:textId="77777777" w:rsidR="00360ABF" w:rsidRDefault="00360ABF"/>
        </w:tc>
        <w:tc>
          <w:tcPr>
            <w:tcW w:w="1646" w:type="dxa"/>
            <w:vMerge/>
          </w:tcPr>
          <w:p w14:paraId="1DAB0721" w14:textId="77777777" w:rsidR="00360ABF" w:rsidRDefault="00360ABF"/>
        </w:tc>
        <w:tc>
          <w:tcPr>
            <w:tcW w:w="1646" w:type="dxa"/>
          </w:tcPr>
          <w:p w14:paraId="453D3DF3" w14:textId="77777777" w:rsidR="00360ABF" w:rsidRDefault="00311C37">
            <w:r>
              <w:rPr>
                <w:rFonts w:hint="eastAsia"/>
              </w:rPr>
              <w:t>一般</w:t>
            </w:r>
          </w:p>
        </w:tc>
        <w:tc>
          <w:tcPr>
            <w:tcW w:w="1646" w:type="dxa"/>
          </w:tcPr>
          <w:p w14:paraId="597E7F9F" w14:textId="77777777" w:rsidR="00360ABF" w:rsidRDefault="00311C37">
            <w:r>
              <w:rPr>
                <w:rFonts w:hint="eastAsia"/>
              </w:rPr>
              <w:t>逾期仍未有整改措施</w:t>
            </w:r>
          </w:p>
        </w:tc>
        <w:tc>
          <w:tcPr>
            <w:tcW w:w="1830" w:type="dxa"/>
          </w:tcPr>
          <w:p w14:paraId="64F2E9A0" w14:textId="77777777" w:rsidR="00360ABF" w:rsidRDefault="00311C37">
            <w:r>
              <w:rPr>
                <w:rFonts w:hint="eastAsia"/>
              </w:rPr>
              <w:t>处二万元以上三万五千元以下罚款</w:t>
            </w:r>
          </w:p>
        </w:tc>
        <w:tc>
          <w:tcPr>
            <w:tcW w:w="848" w:type="dxa"/>
          </w:tcPr>
          <w:p w14:paraId="55F98A6C" w14:textId="77777777" w:rsidR="00360ABF" w:rsidRDefault="00360ABF"/>
        </w:tc>
      </w:tr>
      <w:tr w:rsidR="00360ABF" w14:paraId="360BFB44" w14:textId="77777777">
        <w:trPr>
          <w:cantSplit/>
        </w:trPr>
        <w:tc>
          <w:tcPr>
            <w:tcW w:w="951" w:type="dxa"/>
            <w:vMerge/>
          </w:tcPr>
          <w:p w14:paraId="76624254" w14:textId="77777777" w:rsidR="00360ABF" w:rsidRDefault="00360ABF"/>
        </w:tc>
        <w:tc>
          <w:tcPr>
            <w:tcW w:w="1182" w:type="dxa"/>
            <w:vMerge/>
          </w:tcPr>
          <w:p w14:paraId="32978FAC" w14:textId="77777777" w:rsidR="00360ABF" w:rsidRDefault="00360ABF"/>
        </w:tc>
        <w:tc>
          <w:tcPr>
            <w:tcW w:w="1250" w:type="dxa"/>
            <w:vMerge/>
          </w:tcPr>
          <w:p w14:paraId="7B6F7666" w14:textId="77777777" w:rsidR="00360ABF" w:rsidRDefault="00360ABF"/>
        </w:tc>
        <w:tc>
          <w:tcPr>
            <w:tcW w:w="2949" w:type="dxa"/>
            <w:vMerge/>
          </w:tcPr>
          <w:p w14:paraId="7E1E1ABE" w14:textId="77777777" w:rsidR="00360ABF" w:rsidRDefault="00360ABF"/>
        </w:tc>
        <w:tc>
          <w:tcPr>
            <w:tcW w:w="1646" w:type="dxa"/>
            <w:vMerge/>
          </w:tcPr>
          <w:p w14:paraId="63F4D63E" w14:textId="77777777" w:rsidR="00360ABF" w:rsidRDefault="00360ABF"/>
        </w:tc>
        <w:tc>
          <w:tcPr>
            <w:tcW w:w="1646" w:type="dxa"/>
          </w:tcPr>
          <w:p w14:paraId="42CC0607" w14:textId="77777777" w:rsidR="00360ABF" w:rsidRDefault="00311C37">
            <w:r>
              <w:rPr>
                <w:rFonts w:hint="eastAsia"/>
              </w:rPr>
              <w:t>从重</w:t>
            </w:r>
          </w:p>
        </w:tc>
        <w:tc>
          <w:tcPr>
            <w:tcW w:w="1646" w:type="dxa"/>
          </w:tcPr>
          <w:p w14:paraId="28101DE6" w14:textId="77777777" w:rsidR="00360ABF" w:rsidRDefault="00311C37">
            <w:r>
              <w:rPr>
                <w:rFonts w:hint="eastAsia"/>
              </w:rPr>
              <w:t>发生质量、安全事故的</w:t>
            </w:r>
          </w:p>
        </w:tc>
        <w:tc>
          <w:tcPr>
            <w:tcW w:w="1830" w:type="dxa"/>
          </w:tcPr>
          <w:p w14:paraId="0D57D4DA" w14:textId="77777777" w:rsidR="00360ABF" w:rsidRDefault="00311C37">
            <w:r>
              <w:rPr>
                <w:rFonts w:hint="eastAsia"/>
              </w:rPr>
              <w:t>处三万五千元以上五万元以下罚款</w:t>
            </w:r>
          </w:p>
        </w:tc>
        <w:tc>
          <w:tcPr>
            <w:tcW w:w="848" w:type="dxa"/>
          </w:tcPr>
          <w:p w14:paraId="7D8D6FEE" w14:textId="77777777" w:rsidR="00360ABF" w:rsidRDefault="00360ABF"/>
        </w:tc>
      </w:tr>
    </w:tbl>
    <w:p w14:paraId="04B338A6" w14:textId="77777777" w:rsidR="00360ABF" w:rsidRDefault="00311C37">
      <w:pPr>
        <w:widowControl/>
        <w:jc w:val="left"/>
        <w:rPr>
          <w:b/>
          <w:sz w:val="32"/>
          <w:szCs w:val="32"/>
        </w:rPr>
      </w:pPr>
      <w:r>
        <w:rPr>
          <w:b/>
          <w:sz w:val="32"/>
          <w:szCs w:val="32"/>
        </w:rPr>
        <w:br w:type="page"/>
      </w:r>
    </w:p>
    <w:p w14:paraId="6A90DCB8"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951"/>
        <w:gridCol w:w="1596"/>
        <w:gridCol w:w="1135"/>
        <w:gridCol w:w="2410"/>
        <w:gridCol w:w="851"/>
        <w:gridCol w:w="848"/>
        <w:gridCol w:w="3119"/>
        <w:gridCol w:w="2014"/>
        <w:gridCol w:w="1024"/>
      </w:tblGrid>
      <w:tr w:rsidR="00360ABF" w14:paraId="5151F5A2" w14:textId="77777777">
        <w:trPr>
          <w:cantSplit/>
        </w:trPr>
        <w:tc>
          <w:tcPr>
            <w:tcW w:w="951" w:type="dxa"/>
          </w:tcPr>
          <w:p w14:paraId="52706352" w14:textId="77777777" w:rsidR="00360ABF" w:rsidRDefault="00311C37">
            <w:pPr>
              <w:jc w:val="center"/>
              <w:rPr>
                <w:b/>
              </w:rPr>
            </w:pPr>
            <w:r>
              <w:rPr>
                <w:rFonts w:hint="eastAsia"/>
                <w:b/>
              </w:rPr>
              <w:t>序号</w:t>
            </w:r>
          </w:p>
        </w:tc>
        <w:tc>
          <w:tcPr>
            <w:tcW w:w="1596" w:type="dxa"/>
          </w:tcPr>
          <w:p w14:paraId="3C9F30E2" w14:textId="77777777" w:rsidR="00360ABF" w:rsidRDefault="00311C37">
            <w:pPr>
              <w:jc w:val="center"/>
              <w:rPr>
                <w:b/>
              </w:rPr>
            </w:pPr>
            <w:r>
              <w:rPr>
                <w:rFonts w:hint="eastAsia"/>
                <w:b/>
              </w:rPr>
              <w:t>违法行为</w:t>
            </w:r>
          </w:p>
        </w:tc>
        <w:tc>
          <w:tcPr>
            <w:tcW w:w="1135" w:type="dxa"/>
          </w:tcPr>
          <w:p w14:paraId="42231DC0" w14:textId="77777777" w:rsidR="00360ABF" w:rsidRDefault="00311C37">
            <w:pPr>
              <w:jc w:val="center"/>
              <w:rPr>
                <w:b/>
              </w:rPr>
            </w:pPr>
            <w:r>
              <w:rPr>
                <w:rFonts w:hint="eastAsia"/>
                <w:b/>
              </w:rPr>
              <w:t>违反条款</w:t>
            </w:r>
          </w:p>
        </w:tc>
        <w:tc>
          <w:tcPr>
            <w:tcW w:w="2410" w:type="dxa"/>
          </w:tcPr>
          <w:p w14:paraId="58392BCF" w14:textId="77777777" w:rsidR="00360ABF" w:rsidRDefault="00311C37">
            <w:pPr>
              <w:jc w:val="center"/>
              <w:rPr>
                <w:b/>
              </w:rPr>
            </w:pPr>
            <w:r>
              <w:rPr>
                <w:rFonts w:hint="eastAsia"/>
                <w:b/>
              </w:rPr>
              <w:t>处罚依据</w:t>
            </w:r>
          </w:p>
        </w:tc>
        <w:tc>
          <w:tcPr>
            <w:tcW w:w="851" w:type="dxa"/>
          </w:tcPr>
          <w:p w14:paraId="245294F8" w14:textId="77777777" w:rsidR="00360ABF" w:rsidRDefault="00311C37">
            <w:pPr>
              <w:jc w:val="center"/>
              <w:rPr>
                <w:b/>
              </w:rPr>
            </w:pPr>
            <w:r>
              <w:rPr>
                <w:rFonts w:hint="eastAsia"/>
                <w:b/>
              </w:rPr>
              <w:t>处罚种类</w:t>
            </w:r>
          </w:p>
        </w:tc>
        <w:tc>
          <w:tcPr>
            <w:tcW w:w="848" w:type="dxa"/>
          </w:tcPr>
          <w:p w14:paraId="0F29AFBC" w14:textId="77777777" w:rsidR="00360ABF" w:rsidRDefault="00311C37">
            <w:pPr>
              <w:jc w:val="center"/>
              <w:rPr>
                <w:b/>
              </w:rPr>
            </w:pPr>
            <w:r>
              <w:rPr>
                <w:rFonts w:hint="eastAsia"/>
                <w:b/>
              </w:rPr>
              <w:t>裁量档次</w:t>
            </w:r>
          </w:p>
        </w:tc>
        <w:tc>
          <w:tcPr>
            <w:tcW w:w="3119" w:type="dxa"/>
          </w:tcPr>
          <w:p w14:paraId="4D477745" w14:textId="77777777" w:rsidR="00360ABF" w:rsidRDefault="00311C37">
            <w:pPr>
              <w:jc w:val="center"/>
              <w:rPr>
                <w:b/>
              </w:rPr>
            </w:pPr>
            <w:r>
              <w:rPr>
                <w:rFonts w:hint="eastAsia"/>
                <w:b/>
              </w:rPr>
              <w:t>违法情节和后果</w:t>
            </w:r>
          </w:p>
        </w:tc>
        <w:tc>
          <w:tcPr>
            <w:tcW w:w="2014" w:type="dxa"/>
          </w:tcPr>
          <w:p w14:paraId="49B75FD7" w14:textId="77777777" w:rsidR="00360ABF" w:rsidRDefault="00311C37">
            <w:pPr>
              <w:jc w:val="center"/>
              <w:rPr>
                <w:b/>
              </w:rPr>
            </w:pPr>
            <w:r>
              <w:rPr>
                <w:rFonts w:hint="eastAsia"/>
                <w:b/>
              </w:rPr>
              <w:t>处罚自由裁量基准</w:t>
            </w:r>
          </w:p>
        </w:tc>
        <w:tc>
          <w:tcPr>
            <w:tcW w:w="1024" w:type="dxa"/>
          </w:tcPr>
          <w:p w14:paraId="1AE4A9C7" w14:textId="77777777" w:rsidR="00360ABF" w:rsidRDefault="00311C37">
            <w:pPr>
              <w:jc w:val="center"/>
              <w:rPr>
                <w:b/>
              </w:rPr>
            </w:pPr>
            <w:r>
              <w:rPr>
                <w:rFonts w:hint="eastAsia"/>
                <w:b/>
              </w:rPr>
              <w:t>其他措施</w:t>
            </w:r>
          </w:p>
        </w:tc>
      </w:tr>
      <w:tr w:rsidR="00360ABF" w14:paraId="52F1A2BC" w14:textId="77777777">
        <w:trPr>
          <w:cantSplit/>
        </w:trPr>
        <w:tc>
          <w:tcPr>
            <w:tcW w:w="951" w:type="dxa"/>
            <w:vMerge w:val="restart"/>
          </w:tcPr>
          <w:p w14:paraId="5049267C" w14:textId="77777777" w:rsidR="00360ABF" w:rsidRDefault="00311C37">
            <w:r>
              <w:rPr>
                <w:rFonts w:hint="eastAsia"/>
              </w:rPr>
              <w:t>1</w:t>
            </w:r>
            <w:r>
              <w:t>21.44.2</w:t>
            </w:r>
          </w:p>
        </w:tc>
        <w:tc>
          <w:tcPr>
            <w:tcW w:w="1596" w:type="dxa"/>
            <w:vMerge w:val="restart"/>
          </w:tcPr>
          <w:p w14:paraId="21564CB3" w14:textId="77777777" w:rsidR="00360ABF" w:rsidRDefault="00311C37">
            <w:r>
              <w:rPr>
                <w:rFonts w:hint="eastAsia"/>
              </w:rPr>
              <w:t>监理单位未按照建筑节能强制性标准实施监理，逾期未改正的</w:t>
            </w:r>
          </w:p>
        </w:tc>
        <w:tc>
          <w:tcPr>
            <w:tcW w:w="1135" w:type="dxa"/>
            <w:vMerge w:val="restart"/>
          </w:tcPr>
          <w:p w14:paraId="06C926DA" w14:textId="77777777" w:rsidR="00360ABF" w:rsidRDefault="00311C37">
            <w:r>
              <w:rPr>
                <w:rFonts w:hint="eastAsia"/>
              </w:rPr>
              <w:t>《深圳经济特区建筑节能条例》第二十二条</w:t>
            </w:r>
          </w:p>
        </w:tc>
        <w:tc>
          <w:tcPr>
            <w:tcW w:w="2410" w:type="dxa"/>
            <w:vMerge w:val="restart"/>
          </w:tcPr>
          <w:p w14:paraId="6DE43908" w14:textId="77777777" w:rsidR="00360ABF" w:rsidRDefault="00311C37">
            <w:r>
              <w:rPr>
                <w:rFonts w:hint="eastAsia"/>
              </w:rPr>
              <w:t>《深圳经济特区建筑节能条例》第四十四条第二款：</w:t>
            </w:r>
          </w:p>
          <w:p w14:paraId="676CDED1" w14:textId="77777777" w:rsidR="00360ABF" w:rsidRDefault="00311C37">
            <w:r>
              <w:rPr>
                <w:rFonts w:hint="eastAsia"/>
              </w:rPr>
              <w:t>监理单位未按照建筑节能强制性标准或者在墙体、屋面的保温工程施工时，未采取旁站、巡视和平行检验等形式实施监理的，由主管部门责令限期改正；逾期未改正的，处十万元以上三十万元以下罚款；情节严重的，由颁发资质证书的部门责令停业整顿，降低资质等级或者吊销资质证书。</w:t>
            </w:r>
          </w:p>
        </w:tc>
        <w:tc>
          <w:tcPr>
            <w:tcW w:w="851" w:type="dxa"/>
            <w:vMerge w:val="restart"/>
          </w:tcPr>
          <w:p w14:paraId="56ACDBF4" w14:textId="77777777" w:rsidR="00360ABF" w:rsidRDefault="00311C37">
            <w:r>
              <w:rPr>
                <w:rFonts w:hint="eastAsia"/>
              </w:rPr>
              <w:t>罚款；责令停产整顿；降低资质等级；吊销资质证书</w:t>
            </w:r>
          </w:p>
        </w:tc>
        <w:tc>
          <w:tcPr>
            <w:tcW w:w="848" w:type="dxa"/>
          </w:tcPr>
          <w:p w14:paraId="407F0C49" w14:textId="77777777" w:rsidR="00360ABF" w:rsidRDefault="00311C37">
            <w:r>
              <w:rPr>
                <w:rFonts w:hint="eastAsia"/>
              </w:rPr>
              <w:t>一般</w:t>
            </w:r>
          </w:p>
        </w:tc>
        <w:tc>
          <w:tcPr>
            <w:tcW w:w="3119" w:type="dxa"/>
          </w:tcPr>
          <w:p w14:paraId="650734E5" w14:textId="77777777" w:rsidR="00360ABF" w:rsidRDefault="00311C37">
            <w:r>
              <w:rPr>
                <w:rFonts w:ascii="宋体" w:hAnsi="宋体" w:cs="宋体" w:hint="eastAsia"/>
              </w:rPr>
              <w:t>同一项目中，未按照</w:t>
            </w:r>
            <w:r>
              <w:rPr>
                <w:rFonts w:ascii="宋体" w:hAnsi="宋体" w:cs="宋体"/>
              </w:rPr>
              <w:t>1</w:t>
            </w:r>
            <w:r>
              <w:rPr>
                <w:rFonts w:ascii="宋体" w:hAnsi="宋体" w:cs="宋体" w:hint="eastAsia"/>
              </w:rPr>
              <w:t>条</w:t>
            </w:r>
            <w:r>
              <w:rPr>
                <w:rFonts w:hint="eastAsia"/>
              </w:rPr>
              <w:t>有关建筑节能强制性标准实施监理</w:t>
            </w:r>
          </w:p>
        </w:tc>
        <w:tc>
          <w:tcPr>
            <w:tcW w:w="2014" w:type="dxa"/>
          </w:tcPr>
          <w:p w14:paraId="60851001" w14:textId="77777777" w:rsidR="00360ABF" w:rsidRDefault="00311C37">
            <w:r>
              <w:rPr>
                <w:rFonts w:hint="eastAsia"/>
              </w:rPr>
              <w:t>处十万元以上十五万元以下罚款</w:t>
            </w:r>
          </w:p>
        </w:tc>
        <w:tc>
          <w:tcPr>
            <w:tcW w:w="1024" w:type="dxa"/>
          </w:tcPr>
          <w:p w14:paraId="6BC3D5E5" w14:textId="77777777" w:rsidR="00360ABF" w:rsidRDefault="00360ABF"/>
        </w:tc>
      </w:tr>
      <w:tr w:rsidR="00360ABF" w14:paraId="3240545D" w14:textId="77777777">
        <w:trPr>
          <w:cantSplit/>
          <w:trHeight w:val="1248"/>
        </w:trPr>
        <w:tc>
          <w:tcPr>
            <w:tcW w:w="951" w:type="dxa"/>
            <w:vMerge/>
          </w:tcPr>
          <w:p w14:paraId="1AFCD98B" w14:textId="77777777" w:rsidR="00360ABF" w:rsidRDefault="00360ABF"/>
        </w:tc>
        <w:tc>
          <w:tcPr>
            <w:tcW w:w="1596" w:type="dxa"/>
            <w:vMerge/>
          </w:tcPr>
          <w:p w14:paraId="71327BC4" w14:textId="77777777" w:rsidR="00360ABF" w:rsidRDefault="00360ABF"/>
        </w:tc>
        <w:tc>
          <w:tcPr>
            <w:tcW w:w="1135" w:type="dxa"/>
            <w:vMerge/>
          </w:tcPr>
          <w:p w14:paraId="38C2F8FA" w14:textId="77777777" w:rsidR="00360ABF" w:rsidRDefault="00360ABF"/>
        </w:tc>
        <w:tc>
          <w:tcPr>
            <w:tcW w:w="2410" w:type="dxa"/>
            <w:vMerge/>
          </w:tcPr>
          <w:p w14:paraId="2AD66284" w14:textId="77777777" w:rsidR="00360ABF" w:rsidRDefault="00360ABF"/>
        </w:tc>
        <w:tc>
          <w:tcPr>
            <w:tcW w:w="851" w:type="dxa"/>
            <w:vMerge/>
          </w:tcPr>
          <w:p w14:paraId="7D8E37AB" w14:textId="77777777" w:rsidR="00360ABF" w:rsidRDefault="00360ABF"/>
        </w:tc>
        <w:tc>
          <w:tcPr>
            <w:tcW w:w="848" w:type="dxa"/>
            <w:vMerge w:val="restart"/>
          </w:tcPr>
          <w:p w14:paraId="53FA9388" w14:textId="77777777" w:rsidR="00360ABF" w:rsidRDefault="00311C37">
            <w:r>
              <w:rPr>
                <w:rFonts w:hint="eastAsia"/>
              </w:rPr>
              <w:t>从重</w:t>
            </w:r>
          </w:p>
        </w:tc>
        <w:tc>
          <w:tcPr>
            <w:tcW w:w="3119" w:type="dxa"/>
          </w:tcPr>
          <w:p w14:paraId="4EFA9E59" w14:textId="77777777" w:rsidR="00360ABF" w:rsidRDefault="00311C37">
            <w:r>
              <w:rPr>
                <w:rFonts w:ascii="宋体" w:hAnsi="宋体" w:cs="宋体" w:hint="eastAsia"/>
              </w:rPr>
              <w:t>同一项目中，未按照</w:t>
            </w:r>
            <w:r>
              <w:rPr>
                <w:rFonts w:ascii="宋体" w:hAnsi="宋体" w:cs="宋体"/>
              </w:rPr>
              <w:t>2</w:t>
            </w:r>
            <w:r>
              <w:rPr>
                <w:rFonts w:ascii="宋体" w:hAnsi="宋体" w:cs="宋体" w:hint="eastAsia"/>
              </w:rPr>
              <w:t>条以上5条以下</w:t>
            </w:r>
            <w:r>
              <w:rPr>
                <w:rFonts w:hint="eastAsia"/>
              </w:rPr>
              <w:t>有关建筑节能强制性标准实施监理</w:t>
            </w:r>
            <w:r>
              <w:rPr>
                <w:rFonts w:ascii="宋体" w:hAnsi="宋体" w:cs="宋体" w:hint="eastAsia"/>
              </w:rPr>
              <w:t>；或</w:t>
            </w:r>
            <w:r>
              <w:rPr>
                <w:rFonts w:ascii="宋体" w:hAnsi="宋体" w:cs="宋体"/>
              </w:rPr>
              <w:t>2</w:t>
            </w:r>
            <w:r>
              <w:rPr>
                <w:rFonts w:ascii="宋体" w:hAnsi="宋体" w:cs="宋体" w:hint="eastAsia"/>
              </w:rPr>
              <w:t>次违反</w:t>
            </w:r>
            <w:r>
              <w:rPr>
                <w:rFonts w:hint="eastAsia"/>
              </w:rPr>
              <w:t>有关建筑节能强制性标准实施监理</w:t>
            </w:r>
          </w:p>
        </w:tc>
        <w:tc>
          <w:tcPr>
            <w:tcW w:w="2014" w:type="dxa"/>
          </w:tcPr>
          <w:p w14:paraId="7F99A348" w14:textId="77777777" w:rsidR="00360ABF" w:rsidRDefault="00311C37">
            <w:r>
              <w:rPr>
                <w:rFonts w:hint="eastAsia"/>
              </w:rPr>
              <w:t>处十五万元以上三十万元以下罚款</w:t>
            </w:r>
          </w:p>
        </w:tc>
        <w:tc>
          <w:tcPr>
            <w:tcW w:w="1024" w:type="dxa"/>
          </w:tcPr>
          <w:p w14:paraId="4419F106" w14:textId="77777777" w:rsidR="00360ABF" w:rsidRDefault="00311C37">
            <w:r>
              <w:rPr>
                <w:rFonts w:hint="eastAsia"/>
              </w:rPr>
              <w:t>责令停产整顿</w:t>
            </w:r>
          </w:p>
        </w:tc>
      </w:tr>
      <w:tr w:rsidR="00360ABF" w14:paraId="43516DBC" w14:textId="77777777">
        <w:trPr>
          <w:cantSplit/>
          <w:trHeight w:val="566"/>
        </w:trPr>
        <w:tc>
          <w:tcPr>
            <w:tcW w:w="951" w:type="dxa"/>
            <w:vMerge/>
          </w:tcPr>
          <w:p w14:paraId="68F13DD0" w14:textId="77777777" w:rsidR="00360ABF" w:rsidRDefault="00360ABF"/>
        </w:tc>
        <w:tc>
          <w:tcPr>
            <w:tcW w:w="1596" w:type="dxa"/>
            <w:vMerge/>
          </w:tcPr>
          <w:p w14:paraId="09DD4017" w14:textId="77777777" w:rsidR="00360ABF" w:rsidRDefault="00360ABF"/>
        </w:tc>
        <w:tc>
          <w:tcPr>
            <w:tcW w:w="1135" w:type="dxa"/>
            <w:vMerge/>
          </w:tcPr>
          <w:p w14:paraId="07F05893" w14:textId="77777777" w:rsidR="00360ABF" w:rsidRDefault="00360ABF"/>
        </w:tc>
        <w:tc>
          <w:tcPr>
            <w:tcW w:w="2410" w:type="dxa"/>
            <w:vMerge/>
          </w:tcPr>
          <w:p w14:paraId="2A82A4F1" w14:textId="77777777" w:rsidR="00360ABF" w:rsidRDefault="00360ABF"/>
        </w:tc>
        <w:tc>
          <w:tcPr>
            <w:tcW w:w="851" w:type="dxa"/>
            <w:vMerge/>
          </w:tcPr>
          <w:p w14:paraId="70FE8B76" w14:textId="77777777" w:rsidR="00360ABF" w:rsidRDefault="00360ABF"/>
        </w:tc>
        <w:tc>
          <w:tcPr>
            <w:tcW w:w="848" w:type="dxa"/>
            <w:vMerge/>
          </w:tcPr>
          <w:p w14:paraId="70392CDE" w14:textId="77777777" w:rsidR="00360ABF" w:rsidRDefault="00360ABF"/>
        </w:tc>
        <w:tc>
          <w:tcPr>
            <w:tcW w:w="3119" w:type="dxa"/>
          </w:tcPr>
          <w:p w14:paraId="5C7B3C5B" w14:textId="77777777" w:rsidR="00360ABF" w:rsidRDefault="00311C37">
            <w:pPr>
              <w:rPr>
                <w:rFonts w:ascii="宋体" w:hAnsi="宋体" w:cs="宋体"/>
              </w:rPr>
            </w:pPr>
            <w:r>
              <w:rPr>
                <w:rFonts w:ascii="宋体" w:hAnsi="宋体" w:cs="宋体" w:hint="eastAsia"/>
              </w:rPr>
              <w:t>同一项目中，未按照</w:t>
            </w:r>
            <w:r>
              <w:rPr>
                <w:rFonts w:ascii="宋体" w:hAnsi="宋体" w:cs="宋体"/>
              </w:rPr>
              <w:t>5</w:t>
            </w:r>
            <w:r>
              <w:rPr>
                <w:rFonts w:ascii="宋体" w:hAnsi="宋体" w:cs="宋体" w:hint="eastAsia"/>
              </w:rPr>
              <w:t>条以上</w:t>
            </w:r>
            <w:r>
              <w:rPr>
                <w:rFonts w:ascii="宋体" w:hAnsi="宋体" w:cs="宋体"/>
              </w:rPr>
              <w:t>10</w:t>
            </w:r>
            <w:r>
              <w:rPr>
                <w:rFonts w:ascii="宋体" w:hAnsi="宋体" w:cs="宋体" w:hint="eastAsia"/>
              </w:rPr>
              <w:t>条以下</w:t>
            </w:r>
            <w:r>
              <w:rPr>
                <w:rFonts w:hint="eastAsia"/>
              </w:rPr>
              <w:t>有关建筑节能强制性标准实施监理</w:t>
            </w:r>
            <w:r>
              <w:rPr>
                <w:rFonts w:ascii="宋体" w:hAnsi="宋体" w:cs="宋体" w:hint="eastAsia"/>
              </w:rPr>
              <w:t>；或</w:t>
            </w:r>
            <w:r>
              <w:rPr>
                <w:rFonts w:ascii="宋体" w:hAnsi="宋体" w:cs="宋体"/>
              </w:rPr>
              <w:t>3</w:t>
            </w:r>
            <w:r>
              <w:rPr>
                <w:rFonts w:ascii="宋体" w:hAnsi="宋体" w:cs="宋体" w:hint="eastAsia"/>
              </w:rPr>
              <w:t>次违反</w:t>
            </w:r>
            <w:r>
              <w:rPr>
                <w:rFonts w:hint="eastAsia"/>
              </w:rPr>
              <w:t>有关建筑节能强制性标准实施监理</w:t>
            </w:r>
          </w:p>
        </w:tc>
        <w:tc>
          <w:tcPr>
            <w:tcW w:w="2014" w:type="dxa"/>
          </w:tcPr>
          <w:p w14:paraId="7EC744B3" w14:textId="77777777" w:rsidR="00360ABF" w:rsidRDefault="00311C37">
            <w:r>
              <w:rPr>
                <w:rFonts w:hint="eastAsia"/>
              </w:rPr>
              <w:t>处三十万元罚款</w:t>
            </w:r>
          </w:p>
        </w:tc>
        <w:tc>
          <w:tcPr>
            <w:tcW w:w="1024" w:type="dxa"/>
          </w:tcPr>
          <w:p w14:paraId="3DA37878" w14:textId="77777777" w:rsidR="00360ABF" w:rsidRDefault="00311C37">
            <w:r>
              <w:rPr>
                <w:rFonts w:hint="eastAsia"/>
              </w:rPr>
              <w:t>降低资质等级</w:t>
            </w:r>
          </w:p>
        </w:tc>
      </w:tr>
      <w:tr w:rsidR="00360ABF" w14:paraId="339EEE64" w14:textId="77777777">
        <w:trPr>
          <w:cantSplit/>
          <w:trHeight w:val="566"/>
        </w:trPr>
        <w:tc>
          <w:tcPr>
            <w:tcW w:w="951" w:type="dxa"/>
            <w:vMerge/>
          </w:tcPr>
          <w:p w14:paraId="25EB8C7B" w14:textId="77777777" w:rsidR="00360ABF" w:rsidRDefault="00360ABF"/>
        </w:tc>
        <w:tc>
          <w:tcPr>
            <w:tcW w:w="1596" w:type="dxa"/>
            <w:vMerge/>
          </w:tcPr>
          <w:p w14:paraId="58791396" w14:textId="77777777" w:rsidR="00360ABF" w:rsidRDefault="00360ABF"/>
        </w:tc>
        <w:tc>
          <w:tcPr>
            <w:tcW w:w="1135" w:type="dxa"/>
            <w:vMerge/>
          </w:tcPr>
          <w:p w14:paraId="37F15794" w14:textId="77777777" w:rsidR="00360ABF" w:rsidRDefault="00360ABF"/>
        </w:tc>
        <w:tc>
          <w:tcPr>
            <w:tcW w:w="2410" w:type="dxa"/>
            <w:vMerge/>
          </w:tcPr>
          <w:p w14:paraId="40B9ACCC" w14:textId="77777777" w:rsidR="00360ABF" w:rsidRDefault="00360ABF"/>
        </w:tc>
        <w:tc>
          <w:tcPr>
            <w:tcW w:w="851" w:type="dxa"/>
            <w:vMerge/>
          </w:tcPr>
          <w:p w14:paraId="2E26D465" w14:textId="77777777" w:rsidR="00360ABF" w:rsidRDefault="00360ABF"/>
        </w:tc>
        <w:tc>
          <w:tcPr>
            <w:tcW w:w="848" w:type="dxa"/>
            <w:vMerge/>
          </w:tcPr>
          <w:p w14:paraId="22AEE8B5" w14:textId="77777777" w:rsidR="00360ABF" w:rsidRDefault="00360ABF"/>
        </w:tc>
        <w:tc>
          <w:tcPr>
            <w:tcW w:w="3119" w:type="dxa"/>
          </w:tcPr>
          <w:p w14:paraId="2B221C35" w14:textId="77777777" w:rsidR="00360ABF" w:rsidRDefault="00311C37">
            <w:pPr>
              <w:rPr>
                <w:rFonts w:ascii="宋体" w:hAnsi="宋体" w:cs="宋体"/>
              </w:rPr>
            </w:pPr>
            <w:r>
              <w:rPr>
                <w:rFonts w:ascii="宋体" w:hAnsi="宋体" w:cs="宋体" w:hint="eastAsia"/>
              </w:rPr>
              <w:t>同一项目中，未按照</w:t>
            </w:r>
            <w:r>
              <w:rPr>
                <w:rFonts w:ascii="宋体" w:hAnsi="宋体" w:cs="宋体"/>
              </w:rPr>
              <w:t>10</w:t>
            </w:r>
            <w:r>
              <w:rPr>
                <w:rFonts w:ascii="宋体" w:hAnsi="宋体" w:cs="宋体" w:hint="eastAsia"/>
              </w:rPr>
              <w:t>条以上</w:t>
            </w:r>
            <w:r>
              <w:rPr>
                <w:rFonts w:hint="eastAsia"/>
              </w:rPr>
              <w:t>有关建筑节能强制性标准实施监理</w:t>
            </w:r>
            <w:r>
              <w:rPr>
                <w:rFonts w:ascii="宋体" w:hAnsi="宋体" w:cs="宋体" w:hint="eastAsia"/>
              </w:rPr>
              <w:t>；或</w:t>
            </w:r>
            <w:r>
              <w:rPr>
                <w:rFonts w:ascii="宋体" w:hAnsi="宋体" w:cs="宋体"/>
              </w:rPr>
              <w:t>4</w:t>
            </w:r>
            <w:r>
              <w:rPr>
                <w:rFonts w:ascii="宋体" w:hAnsi="宋体" w:cs="宋体" w:hint="eastAsia"/>
              </w:rPr>
              <w:t>次以上违反</w:t>
            </w:r>
            <w:r>
              <w:rPr>
                <w:rFonts w:hint="eastAsia"/>
              </w:rPr>
              <w:t>有关建筑节能强制性标准实施监理</w:t>
            </w:r>
          </w:p>
        </w:tc>
        <w:tc>
          <w:tcPr>
            <w:tcW w:w="2014" w:type="dxa"/>
          </w:tcPr>
          <w:p w14:paraId="56A0D66C" w14:textId="77777777" w:rsidR="00360ABF" w:rsidRDefault="00311C37">
            <w:r>
              <w:rPr>
                <w:rFonts w:hint="eastAsia"/>
              </w:rPr>
              <w:t>处三十万元罚款</w:t>
            </w:r>
          </w:p>
        </w:tc>
        <w:tc>
          <w:tcPr>
            <w:tcW w:w="1024" w:type="dxa"/>
          </w:tcPr>
          <w:p w14:paraId="734EDDC6" w14:textId="77777777" w:rsidR="00360ABF" w:rsidRDefault="00311C37">
            <w:r>
              <w:rPr>
                <w:rFonts w:hint="eastAsia"/>
              </w:rPr>
              <w:t>吊销资质证书</w:t>
            </w:r>
          </w:p>
        </w:tc>
      </w:tr>
    </w:tbl>
    <w:p w14:paraId="732C36BC" w14:textId="77777777" w:rsidR="00360ABF" w:rsidRDefault="00360ABF">
      <w:pPr>
        <w:widowControl/>
        <w:jc w:val="left"/>
        <w:rPr>
          <w:b/>
          <w:sz w:val="32"/>
          <w:szCs w:val="32"/>
        </w:rPr>
      </w:pPr>
    </w:p>
    <w:p w14:paraId="023CC449" w14:textId="77777777" w:rsidR="00360ABF" w:rsidRDefault="00311C37">
      <w:pPr>
        <w:widowControl/>
        <w:jc w:val="left"/>
        <w:rPr>
          <w:b/>
          <w:sz w:val="32"/>
          <w:szCs w:val="32"/>
        </w:rPr>
      </w:pPr>
      <w:r>
        <w:rPr>
          <w:b/>
          <w:sz w:val="32"/>
          <w:szCs w:val="32"/>
        </w:rPr>
        <w:br w:type="page"/>
      </w:r>
    </w:p>
    <w:p w14:paraId="7042CCE7"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952"/>
        <w:gridCol w:w="1043"/>
        <w:gridCol w:w="873"/>
        <w:gridCol w:w="2513"/>
        <w:gridCol w:w="1278"/>
        <w:gridCol w:w="706"/>
        <w:gridCol w:w="3972"/>
        <w:gridCol w:w="1716"/>
        <w:gridCol w:w="895"/>
      </w:tblGrid>
      <w:tr w:rsidR="00360ABF" w14:paraId="16D3A2FD" w14:textId="77777777">
        <w:trPr>
          <w:cantSplit/>
        </w:trPr>
        <w:tc>
          <w:tcPr>
            <w:tcW w:w="952" w:type="dxa"/>
          </w:tcPr>
          <w:p w14:paraId="4DBBB673" w14:textId="77777777" w:rsidR="00360ABF" w:rsidRDefault="00311C37">
            <w:pPr>
              <w:jc w:val="center"/>
              <w:rPr>
                <w:b/>
              </w:rPr>
            </w:pPr>
            <w:r>
              <w:rPr>
                <w:rFonts w:hint="eastAsia"/>
                <w:b/>
              </w:rPr>
              <w:t>序号</w:t>
            </w:r>
          </w:p>
        </w:tc>
        <w:tc>
          <w:tcPr>
            <w:tcW w:w="1043" w:type="dxa"/>
          </w:tcPr>
          <w:p w14:paraId="35534659" w14:textId="77777777" w:rsidR="00360ABF" w:rsidRDefault="00311C37">
            <w:pPr>
              <w:jc w:val="center"/>
              <w:rPr>
                <w:b/>
              </w:rPr>
            </w:pPr>
            <w:r>
              <w:rPr>
                <w:rFonts w:hint="eastAsia"/>
                <w:b/>
              </w:rPr>
              <w:t>违法行为</w:t>
            </w:r>
          </w:p>
        </w:tc>
        <w:tc>
          <w:tcPr>
            <w:tcW w:w="873" w:type="dxa"/>
          </w:tcPr>
          <w:p w14:paraId="56BEA5BD" w14:textId="77777777" w:rsidR="00360ABF" w:rsidRDefault="00311C37">
            <w:pPr>
              <w:jc w:val="center"/>
              <w:rPr>
                <w:b/>
              </w:rPr>
            </w:pPr>
            <w:r>
              <w:rPr>
                <w:rFonts w:hint="eastAsia"/>
                <w:b/>
              </w:rPr>
              <w:t>违反条款</w:t>
            </w:r>
          </w:p>
        </w:tc>
        <w:tc>
          <w:tcPr>
            <w:tcW w:w="2513" w:type="dxa"/>
          </w:tcPr>
          <w:p w14:paraId="6AE92298" w14:textId="77777777" w:rsidR="00360ABF" w:rsidRDefault="00311C37">
            <w:pPr>
              <w:jc w:val="center"/>
              <w:rPr>
                <w:b/>
              </w:rPr>
            </w:pPr>
            <w:r>
              <w:rPr>
                <w:rFonts w:hint="eastAsia"/>
                <w:b/>
              </w:rPr>
              <w:t>处罚依据</w:t>
            </w:r>
          </w:p>
        </w:tc>
        <w:tc>
          <w:tcPr>
            <w:tcW w:w="1278" w:type="dxa"/>
          </w:tcPr>
          <w:p w14:paraId="0CE10062" w14:textId="77777777" w:rsidR="00360ABF" w:rsidRDefault="00311C37">
            <w:pPr>
              <w:jc w:val="center"/>
              <w:rPr>
                <w:b/>
              </w:rPr>
            </w:pPr>
            <w:r>
              <w:rPr>
                <w:rFonts w:hint="eastAsia"/>
                <w:b/>
              </w:rPr>
              <w:t>处罚种类</w:t>
            </w:r>
          </w:p>
        </w:tc>
        <w:tc>
          <w:tcPr>
            <w:tcW w:w="706" w:type="dxa"/>
          </w:tcPr>
          <w:p w14:paraId="2ED85717" w14:textId="77777777" w:rsidR="00360ABF" w:rsidRDefault="00311C37">
            <w:pPr>
              <w:jc w:val="center"/>
              <w:rPr>
                <w:b/>
              </w:rPr>
            </w:pPr>
            <w:r>
              <w:rPr>
                <w:rFonts w:hint="eastAsia"/>
                <w:b/>
              </w:rPr>
              <w:t>裁量档次</w:t>
            </w:r>
          </w:p>
        </w:tc>
        <w:tc>
          <w:tcPr>
            <w:tcW w:w="3972" w:type="dxa"/>
          </w:tcPr>
          <w:p w14:paraId="3C91DCA1" w14:textId="77777777" w:rsidR="00360ABF" w:rsidRDefault="00311C37">
            <w:pPr>
              <w:jc w:val="center"/>
              <w:rPr>
                <w:b/>
              </w:rPr>
            </w:pPr>
            <w:r>
              <w:rPr>
                <w:rFonts w:hint="eastAsia"/>
                <w:b/>
              </w:rPr>
              <w:t>违法情节和后果</w:t>
            </w:r>
          </w:p>
        </w:tc>
        <w:tc>
          <w:tcPr>
            <w:tcW w:w="1716" w:type="dxa"/>
          </w:tcPr>
          <w:p w14:paraId="42C9ED12" w14:textId="77777777" w:rsidR="00360ABF" w:rsidRDefault="00311C37">
            <w:pPr>
              <w:jc w:val="center"/>
              <w:rPr>
                <w:b/>
              </w:rPr>
            </w:pPr>
            <w:r>
              <w:rPr>
                <w:rFonts w:hint="eastAsia"/>
                <w:b/>
              </w:rPr>
              <w:t>处罚自由裁量基准</w:t>
            </w:r>
          </w:p>
        </w:tc>
        <w:tc>
          <w:tcPr>
            <w:tcW w:w="895" w:type="dxa"/>
          </w:tcPr>
          <w:p w14:paraId="5798AA8C" w14:textId="77777777" w:rsidR="00360ABF" w:rsidRDefault="00311C37">
            <w:pPr>
              <w:jc w:val="center"/>
              <w:rPr>
                <w:b/>
              </w:rPr>
            </w:pPr>
            <w:r>
              <w:rPr>
                <w:rFonts w:hint="eastAsia"/>
                <w:b/>
              </w:rPr>
              <w:t>其他措施</w:t>
            </w:r>
          </w:p>
        </w:tc>
      </w:tr>
      <w:tr w:rsidR="00360ABF" w14:paraId="5F408BFE" w14:textId="77777777">
        <w:trPr>
          <w:cantSplit/>
        </w:trPr>
        <w:tc>
          <w:tcPr>
            <w:tcW w:w="952" w:type="dxa"/>
            <w:vMerge w:val="restart"/>
          </w:tcPr>
          <w:p w14:paraId="50208D7D" w14:textId="77777777" w:rsidR="00360ABF" w:rsidRDefault="00311C37">
            <w:r>
              <w:rPr>
                <w:rFonts w:hint="eastAsia"/>
              </w:rPr>
              <w:t>1</w:t>
            </w:r>
            <w:r>
              <w:t>21.44.3</w:t>
            </w:r>
          </w:p>
        </w:tc>
        <w:tc>
          <w:tcPr>
            <w:tcW w:w="1043" w:type="dxa"/>
            <w:vMerge w:val="restart"/>
          </w:tcPr>
          <w:p w14:paraId="0BE0DC7D" w14:textId="77777777" w:rsidR="00360ABF" w:rsidRDefault="00311C37">
            <w:r>
              <w:rPr>
                <w:rFonts w:hint="eastAsia"/>
              </w:rPr>
              <w:t>监理单位在墙体、屋面的保温工程施工时，未采取旁站、巡视和平行检验等形式实施监理，逾期未改正的</w:t>
            </w:r>
          </w:p>
        </w:tc>
        <w:tc>
          <w:tcPr>
            <w:tcW w:w="873" w:type="dxa"/>
            <w:vMerge w:val="restart"/>
          </w:tcPr>
          <w:p w14:paraId="4C776659" w14:textId="77777777" w:rsidR="00360ABF" w:rsidRDefault="00311C37">
            <w:r>
              <w:rPr>
                <w:rFonts w:hint="eastAsia"/>
              </w:rPr>
              <w:t>《深圳经济特区建筑节能条例》第四十四条第二款</w:t>
            </w:r>
          </w:p>
        </w:tc>
        <w:tc>
          <w:tcPr>
            <w:tcW w:w="2513" w:type="dxa"/>
            <w:vMerge w:val="restart"/>
          </w:tcPr>
          <w:p w14:paraId="1B9E545A" w14:textId="77777777" w:rsidR="00360ABF" w:rsidRDefault="00311C37">
            <w:r>
              <w:rPr>
                <w:rFonts w:hint="eastAsia"/>
              </w:rPr>
              <w:t>《深圳经济特区建筑节能条例》第四十四条第二款：</w:t>
            </w:r>
          </w:p>
          <w:p w14:paraId="2416C961" w14:textId="77777777" w:rsidR="00360ABF" w:rsidRDefault="00311C37">
            <w:r>
              <w:rPr>
                <w:rFonts w:hint="eastAsia"/>
              </w:rPr>
              <w:t>监理单位未按照建筑节能强制性标准或者在墙体、屋面的保温工程施工时，未采取旁站、巡视和平行检验等形式实施监理的，由主管部门责令限期改正；逾期未改正的，处十万元以上三十万元以下罚款；情节严重的，由颁发资质证书的部门责令停业整顿，降低资质等级或者吊销资质证书。</w:t>
            </w:r>
          </w:p>
        </w:tc>
        <w:tc>
          <w:tcPr>
            <w:tcW w:w="1278" w:type="dxa"/>
            <w:vMerge w:val="restart"/>
          </w:tcPr>
          <w:p w14:paraId="1938490F" w14:textId="77777777" w:rsidR="00360ABF" w:rsidRDefault="00311C37">
            <w:r>
              <w:rPr>
                <w:rFonts w:hint="eastAsia"/>
              </w:rPr>
              <w:t>罚款；责令停业整顿；降低资质等级；吊销资质证书</w:t>
            </w:r>
          </w:p>
        </w:tc>
        <w:tc>
          <w:tcPr>
            <w:tcW w:w="706" w:type="dxa"/>
          </w:tcPr>
          <w:p w14:paraId="1F578E7B" w14:textId="77777777" w:rsidR="00360ABF" w:rsidRDefault="00311C37">
            <w:r>
              <w:rPr>
                <w:rFonts w:hint="eastAsia"/>
              </w:rPr>
              <w:t>从轻</w:t>
            </w:r>
          </w:p>
        </w:tc>
        <w:tc>
          <w:tcPr>
            <w:tcW w:w="3972" w:type="dxa"/>
          </w:tcPr>
          <w:p w14:paraId="7D01C9D7" w14:textId="77777777" w:rsidR="00360ABF" w:rsidRDefault="00311C37">
            <w:r>
              <w:rPr>
                <w:rFonts w:ascii="宋体" w:hAnsi="宋体" w:cs="宋体" w:hint="eastAsia"/>
              </w:rPr>
              <w:t>同一项目中，</w:t>
            </w:r>
            <w:r>
              <w:rPr>
                <w:rFonts w:hint="eastAsia"/>
              </w:rPr>
              <w:t>1</w:t>
            </w:r>
            <w:r>
              <w:rPr>
                <w:rFonts w:hint="eastAsia"/>
              </w:rPr>
              <w:t>次在墙体、屋面的保温工程施工时，未采取旁站、巡视和平行检验等形式实施监理的</w:t>
            </w:r>
          </w:p>
        </w:tc>
        <w:tc>
          <w:tcPr>
            <w:tcW w:w="1716" w:type="dxa"/>
          </w:tcPr>
          <w:p w14:paraId="48A9300C" w14:textId="77777777" w:rsidR="00360ABF" w:rsidRDefault="00311C37">
            <w:r>
              <w:rPr>
                <w:rFonts w:hint="eastAsia"/>
              </w:rPr>
              <w:t>处十万元以上十五万元以下罚款</w:t>
            </w:r>
          </w:p>
        </w:tc>
        <w:tc>
          <w:tcPr>
            <w:tcW w:w="895" w:type="dxa"/>
          </w:tcPr>
          <w:p w14:paraId="1DA5086A" w14:textId="77777777" w:rsidR="00360ABF" w:rsidRDefault="00360ABF"/>
        </w:tc>
      </w:tr>
      <w:tr w:rsidR="00360ABF" w14:paraId="39CF2F58" w14:textId="77777777">
        <w:trPr>
          <w:cantSplit/>
        </w:trPr>
        <w:tc>
          <w:tcPr>
            <w:tcW w:w="952" w:type="dxa"/>
            <w:vMerge/>
          </w:tcPr>
          <w:p w14:paraId="4A478609" w14:textId="77777777" w:rsidR="00360ABF" w:rsidRDefault="00360ABF"/>
        </w:tc>
        <w:tc>
          <w:tcPr>
            <w:tcW w:w="1043" w:type="dxa"/>
            <w:vMerge/>
          </w:tcPr>
          <w:p w14:paraId="34EDDD4A" w14:textId="77777777" w:rsidR="00360ABF" w:rsidRDefault="00360ABF"/>
        </w:tc>
        <w:tc>
          <w:tcPr>
            <w:tcW w:w="873" w:type="dxa"/>
            <w:vMerge/>
          </w:tcPr>
          <w:p w14:paraId="244F2771" w14:textId="77777777" w:rsidR="00360ABF" w:rsidRDefault="00360ABF"/>
        </w:tc>
        <w:tc>
          <w:tcPr>
            <w:tcW w:w="2513" w:type="dxa"/>
            <w:vMerge/>
          </w:tcPr>
          <w:p w14:paraId="0BA8DF70" w14:textId="77777777" w:rsidR="00360ABF" w:rsidRDefault="00360ABF"/>
        </w:tc>
        <w:tc>
          <w:tcPr>
            <w:tcW w:w="1278" w:type="dxa"/>
            <w:vMerge/>
          </w:tcPr>
          <w:p w14:paraId="689086CE" w14:textId="77777777" w:rsidR="00360ABF" w:rsidRDefault="00360ABF"/>
        </w:tc>
        <w:tc>
          <w:tcPr>
            <w:tcW w:w="706" w:type="dxa"/>
          </w:tcPr>
          <w:p w14:paraId="0B9072BE" w14:textId="77777777" w:rsidR="00360ABF" w:rsidRDefault="00311C37">
            <w:r>
              <w:rPr>
                <w:rFonts w:hint="eastAsia"/>
              </w:rPr>
              <w:t>一般</w:t>
            </w:r>
          </w:p>
        </w:tc>
        <w:tc>
          <w:tcPr>
            <w:tcW w:w="3972" w:type="dxa"/>
          </w:tcPr>
          <w:p w14:paraId="3F8E97B3" w14:textId="77777777" w:rsidR="00360ABF" w:rsidRDefault="00311C37">
            <w:r>
              <w:rPr>
                <w:rFonts w:ascii="宋体" w:hAnsi="宋体" w:cs="宋体" w:hint="eastAsia"/>
              </w:rPr>
              <w:t>同一项目中，2次</w:t>
            </w:r>
            <w:r>
              <w:rPr>
                <w:rFonts w:hint="eastAsia"/>
              </w:rPr>
              <w:t>在墙体、屋面的保温工程施工时，未采取旁站、巡视和平行检验等形式实施监理的</w:t>
            </w:r>
          </w:p>
        </w:tc>
        <w:tc>
          <w:tcPr>
            <w:tcW w:w="1716" w:type="dxa"/>
          </w:tcPr>
          <w:p w14:paraId="5C5E7C1A" w14:textId="77777777" w:rsidR="00360ABF" w:rsidRDefault="00311C37">
            <w:r>
              <w:rPr>
                <w:rFonts w:hint="eastAsia"/>
              </w:rPr>
              <w:t>处十五万元以上三十万元以下罚款</w:t>
            </w:r>
          </w:p>
        </w:tc>
        <w:tc>
          <w:tcPr>
            <w:tcW w:w="895" w:type="dxa"/>
          </w:tcPr>
          <w:p w14:paraId="2FCBD5A0" w14:textId="77777777" w:rsidR="00360ABF" w:rsidRDefault="00360ABF"/>
        </w:tc>
      </w:tr>
      <w:tr w:rsidR="00360ABF" w14:paraId="3E0793EF" w14:textId="77777777">
        <w:trPr>
          <w:cantSplit/>
          <w:trHeight w:val="282"/>
        </w:trPr>
        <w:tc>
          <w:tcPr>
            <w:tcW w:w="952" w:type="dxa"/>
            <w:vMerge/>
          </w:tcPr>
          <w:p w14:paraId="5C58231A" w14:textId="77777777" w:rsidR="00360ABF" w:rsidRDefault="00360ABF"/>
        </w:tc>
        <w:tc>
          <w:tcPr>
            <w:tcW w:w="1043" w:type="dxa"/>
            <w:vMerge/>
          </w:tcPr>
          <w:p w14:paraId="3C477802" w14:textId="77777777" w:rsidR="00360ABF" w:rsidRDefault="00360ABF"/>
        </w:tc>
        <w:tc>
          <w:tcPr>
            <w:tcW w:w="873" w:type="dxa"/>
            <w:vMerge/>
          </w:tcPr>
          <w:p w14:paraId="1CD3BD38" w14:textId="77777777" w:rsidR="00360ABF" w:rsidRDefault="00360ABF"/>
        </w:tc>
        <w:tc>
          <w:tcPr>
            <w:tcW w:w="2513" w:type="dxa"/>
            <w:vMerge/>
          </w:tcPr>
          <w:p w14:paraId="020ED4AE" w14:textId="77777777" w:rsidR="00360ABF" w:rsidRDefault="00360ABF"/>
        </w:tc>
        <w:tc>
          <w:tcPr>
            <w:tcW w:w="1278" w:type="dxa"/>
            <w:vMerge/>
          </w:tcPr>
          <w:p w14:paraId="0E01C7B1" w14:textId="77777777" w:rsidR="00360ABF" w:rsidRDefault="00360ABF"/>
        </w:tc>
        <w:tc>
          <w:tcPr>
            <w:tcW w:w="706" w:type="dxa"/>
            <w:vMerge w:val="restart"/>
          </w:tcPr>
          <w:p w14:paraId="755698C8" w14:textId="77777777" w:rsidR="00360ABF" w:rsidRDefault="00311C37">
            <w:r>
              <w:rPr>
                <w:rFonts w:hint="eastAsia"/>
              </w:rPr>
              <w:t>从重</w:t>
            </w:r>
          </w:p>
        </w:tc>
        <w:tc>
          <w:tcPr>
            <w:tcW w:w="3972" w:type="dxa"/>
          </w:tcPr>
          <w:p w14:paraId="16302C71" w14:textId="77777777" w:rsidR="00360ABF" w:rsidRDefault="00311C37">
            <w:r>
              <w:rPr>
                <w:rFonts w:ascii="宋体" w:hAnsi="宋体" w:cs="宋体" w:hint="eastAsia"/>
              </w:rPr>
              <w:t>同一项目中，3次以上5次以下</w:t>
            </w:r>
            <w:r>
              <w:rPr>
                <w:rFonts w:hint="eastAsia"/>
              </w:rPr>
              <w:t>在墙体、屋面的保温工程施工时，未采取旁站、巡视和平行检验等形式实施监理的</w:t>
            </w:r>
          </w:p>
        </w:tc>
        <w:tc>
          <w:tcPr>
            <w:tcW w:w="1716" w:type="dxa"/>
          </w:tcPr>
          <w:p w14:paraId="5125A139" w14:textId="77777777" w:rsidR="00360ABF" w:rsidRDefault="00311C37">
            <w:r>
              <w:rPr>
                <w:rFonts w:hint="eastAsia"/>
              </w:rPr>
              <w:t>处三十万元罚款</w:t>
            </w:r>
          </w:p>
        </w:tc>
        <w:tc>
          <w:tcPr>
            <w:tcW w:w="895" w:type="dxa"/>
          </w:tcPr>
          <w:p w14:paraId="2BA6EE10" w14:textId="77777777" w:rsidR="00360ABF" w:rsidRDefault="00311C37">
            <w:r>
              <w:rPr>
                <w:rFonts w:hint="eastAsia"/>
              </w:rPr>
              <w:t>责令停业整顿</w:t>
            </w:r>
          </w:p>
        </w:tc>
      </w:tr>
      <w:tr w:rsidR="00360ABF" w14:paraId="7322BC83" w14:textId="77777777">
        <w:trPr>
          <w:cantSplit/>
          <w:trHeight w:val="280"/>
        </w:trPr>
        <w:tc>
          <w:tcPr>
            <w:tcW w:w="952" w:type="dxa"/>
            <w:vMerge/>
          </w:tcPr>
          <w:p w14:paraId="43C31389" w14:textId="77777777" w:rsidR="00360ABF" w:rsidRDefault="00360ABF"/>
        </w:tc>
        <w:tc>
          <w:tcPr>
            <w:tcW w:w="1043" w:type="dxa"/>
            <w:vMerge/>
          </w:tcPr>
          <w:p w14:paraId="2DD15533" w14:textId="77777777" w:rsidR="00360ABF" w:rsidRDefault="00360ABF"/>
        </w:tc>
        <w:tc>
          <w:tcPr>
            <w:tcW w:w="873" w:type="dxa"/>
            <w:vMerge/>
          </w:tcPr>
          <w:p w14:paraId="52BE449E" w14:textId="77777777" w:rsidR="00360ABF" w:rsidRDefault="00360ABF"/>
        </w:tc>
        <w:tc>
          <w:tcPr>
            <w:tcW w:w="2513" w:type="dxa"/>
            <w:vMerge/>
          </w:tcPr>
          <w:p w14:paraId="685B38FD" w14:textId="77777777" w:rsidR="00360ABF" w:rsidRDefault="00360ABF"/>
        </w:tc>
        <w:tc>
          <w:tcPr>
            <w:tcW w:w="1278" w:type="dxa"/>
            <w:vMerge/>
          </w:tcPr>
          <w:p w14:paraId="0EA628B7" w14:textId="77777777" w:rsidR="00360ABF" w:rsidRDefault="00360ABF"/>
        </w:tc>
        <w:tc>
          <w:tcPr>
            <w:tcW w:w="706" w:type="dxa"/>
            <w:vMerge/>
          </w:tcPr>
          <w:p w14:paraId="1774B00D" w14:textId="77777777" w:rsidR="00360ABF" w:rsidRDefault="00360ABF"/>
        </w:tc>
        <w:tc>
          <w:tcPr>
            <w:tcW w:w="3972" w:type="dxa"/>
          </w:tcPr>
          <w:p w14:paraId="7292A5B5" w14:textId="77777777" w:rsidR="00360ABF" w:rsidRDefault="00311C37">
            <w:r>
              <w:rPr>
                <w:rFonts w:ascii="宋体" w:hAnsi="宋体" w:cs="宋体" w:hint="eastAsia"/>
              </w:rPr>
              <w:t>同一项目中，5次以上1</w:t>
            </w:r>
            <w:r>
              <w:rPr>
                <w:rFonts w:ascii="宋体" w:hAnsi="宋体" w:cs="宋体"/>
              </w:rPr>
              <w:t>0</w:t>
            </w:r>
            <w:r>
              <w:rPr>
                <w:rFonts w:ascii="宋体" w:hAnsi="宋体" w:cs="宋体" w:hint="eastAsia"/>
              </w:rPr>
              <w:t>次以下</w:t>
            </w:r>
            <w:r>
              <w:rPr>
                <w:rFonts w:hint="eastAsia"/>
              </w:rPr>
              <w:t>在墙体、屋面的保温工程施工时，未采取旁站、巡视和平行检验等形式实施监理的</w:t>
            </w:r>
          </w:p>
        </w:tc>
        <w:tc>
          <w:tcPr>
            <w:tcW w:w="1716" w:type="dxa"/>
          </w:tcPr>
          <w:p w14:paraId="7EEBF96D" w14:textId="77777777" w:rsidR="00360ABF" w:rsidRDefault="00311C37">
            <w:r>
              <w:rPr>
                <w:rFonts w:hint="eastAsia"/>
              </w:rPr>
              <w:t>处三十万元罚款</w:t>
            </w:r>
          </w:p>
        </w:tc>
        <w:tc>
          <w:tcPr>
            <w:tcW w:w="895" w:type="dxa"/>
          </w:tcPr>
          <w:p w14:paraId="3DCCC15C" w14:textId="77777777" w:rsidR="00360ABF" w:rsidRDefault="00311C37">
            <w:r>
              <w:rPr>
                <w:rFonts w:hint="eastAsia"/>
              </w:rPr>
              <w:t>降低资质等级</w:t>
            </w:r>
          </w:p>
        </w:tc>
      </w:tr>
      <w:tr w:rsidR="00360ABF" w14:paraId="77245D02" w14:textId="77777777">
        <w:trPr>
          <w:cantSplit/>
          <w:trHeight w:val="280"/>
        </w:trPr>
        <w:tc>
          <w:tcPr>
            <w:tcW w:w="952" w:type="dxa"/>
            <w:vMerge/>
          </w:tcPr>
          <w:p w14:paraId="16A6E27B" w14:textId="77777777" w:rsidR="00360ABF" w:rsidRDefault="00360ABF"/>
        </w:tc>
        <w:tc>
          <w:tcPr>
            <w:tcW w:w="1043" w:type="dxa"/>
            <w:vMerge/>
          </w:tcPr>
          <w:p w14:paraId="1B4B49F3" w14:textId="77777777" w:rsidR="00360ABF" w:rsidRDefault="00360ABF"/>
        </w:tc>
        <w:tc>
          <w:tcPr>
            <w:tcW w:w="873" w:type="dxa"/>
            <w:vMerge/>
          </w:tcPr>
          <w:p w14:paraId="3260AAC6" w14:textId="77777777" w:rsidR="00360ABF" w:rsidRDefault="00360ABF"/>
        </w:tc>
        <w:tc>
          <w:tcPr>
            <w:tcW w:w="2513" w:type="dxa"/>
            <w:vMerge/>
          </w:tcPr>
          <w:p w14:paraId="418429F3" w14:textId="77777777" w:rsidR="00360ABF" w:rsidRDefault="00360ABF"/>
        </w:tc>
        <w:tc>
          <w:tcPr>
            <w:tcW w:w="1278" w:type="dxa"/>
            <w:vMerge/>
          </w:tcPr>
          <w:p w14:paraId="064A15B7" w14:textId="77777777" w:rsidR="00360ABF" w:rsidRDefault="00360ABF"/>
        </w:tc>
        <w:tc>
          <w:tcPr>
            <w:tcW w:w="706" w:type="dxa"/>
            <w:vMerge/>
          </w:tcPr>
          <w:p w14:paraId="632FB710" w14:textId="77777777" w:rsidR="00360ABF" w:rsidRDefault="00360ABF"/>
        </w:tc>
        <w:tc>
          <w:tcPr>
            <w:tcW w:w="3972" w:type="dxa"/>
          </w:tcPr>
          <w:p w14:paraId="388ED9BF" w14:textId="77777777" w:rsidR="00360ABF" w:rsidRDefault="00311C37">
            <w:r>
              <w:rPr>
                <w:rFonts w:ascii="宋体" w:hAnsi="宋体" w:cs="宋体" w:hint="eastAsia"/>
              </w:rPr>
              <w:t>同一项目中，1</w:t>
            </w:r>
            <w:r>
              <w:rPr>
                <w:rFonts w:ascii="宋体" w:hAnsi="宋体" w:cs="宋体"/>
              </w:rPr>
              <w:t>0</w:t>
            </w:r>
            <w:r>
              <w:rPr>
                <w:rFonts w:ascii="宋体" w:hAnsi="宋体" w:cs="宋体" w:hint="eastAsia"/>
              </w:rPr>
              <w:t>次以上</w:t>
            </w:r>
            <w:r>
              <w:rPr>
                <w:rFonts w:hint="eastAsia"/>
              </w:rPr>
              <w:t>在墙体、屋面的保温工程施工时，未采取旁站、巡视和平行检验等形式实施监理的</w:t>
            </w:r>
          </w:p>
        </w:tc>
        <w:tc>
          <w:tcPr>
            <w:tcW w:w="1716" w:type="dxa"/>
          </w:tcPr>
          <w:p w14:paraId="5B4454AB" w14:textId="77777777" w:rsidR="00360ABF" w:rsidRDefault="00311C37">
            <w:r>
              <w:rPr>
                <w:rFonts w:hint="eastAsia"/>
              </w:rPr>
              <w:t>处三十万元罚款</w:t>
            </w:r>
          </w:p>
        </w:tc>
        <w:tc>
          <w:tcPr>
            <w:tcW w:w="895" w:type="dxa"/>
          </w:tcPr>
          <w:p w14:paraId="67710D9E" w14:textId="77777777" w:rsidR="00360ABF" w:rsidRDefault="00311C37">
            <w:r>
              <w:rPr>
                <w:rFonts w:hint="eastAsia"/>
              </w:rPr>
              <w:t>吊销资质证书</w:t>
            </w:r>
          </w:p>
        </w:tc>
      </w:tr>
    </w:tbl>
    <w:p w14:paraId="4911042C" w14:textId="77777777" w:rsidR="00360ABF" w:rsidRDefault="00311C37">
      <w:pPr>
        <w:widowControl/>
        <w:jc w:val="left"/>
        <w:rPr>
          <w:b/>
          <w:sz w:val="32"/>
          <w:szCs w:val="32"/>
        </w:rPr>
      </w:pPr>
      <w:r>
        <w:rPr>
          <w:b/>
          <w:sz w:val="32"/>
          <w:szCs w:val="32"/>
        </w:rPr>
        <w:br w:type="page"/>
      </w:r>
    </w:p>
    <w:p w14:paraId="2CD9DBEF"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795"/>
        <w:gridCol w:w="1526"/>
        <w:gridCol w:w="1258"/>
        <w:gridCol w:w="3646"/>
        <w:gridCol w:w="1275"/>
        <w:gridCol w:w="993"/>
        <w:gridCol w:w="1417"/>
        <w:gridCol w:w="2117"/>
        <w:gridCol w:w="921"/>
      </w:tblGrid>
      <w:tr w:rsidR="00360ABF" w14:paraId="2AF7F292" w14:textId="77777777">
        <w:trPr>
          <w:cantSplit/>
        </w:trPr>
        <w:tc>
          <w:tcPr>
            <w:tcW w:w="795" w:type="dxa"/>
          </w:tcPr>
          <w:p w14:paraId="3CD73265" w14:textId="77777777" w:rsidR="00360ABF" w:rsidRDefault="00311C37">
            <w:pPr>
              <w:jc w:val="center"/>
              <w:rPr>
                <w:b/>
              </w:rPr>
            </w:pPr>
            <w:r>
              <w:rPr>
                <w:rFonts w:hint="eastAsia"/>
                <w:b/>
              </w:rPr>
              <w:t>序号</w:t>
            </w:r>
          </w:p>
        </w:tc>
        <w:tc>
          <w:tcPr>
            <w:tcW w:w="1526" w:type="dxa"/>
          </w:tcPr>
          <w:p w14:paraId="26B52CFA" w14:textId="77777777" w:rsidR="00360ABF" w:rsidRDefault="00311C37">
            <w:pPr>
              <w:jc w:val="center"/>
              <w:rPr>
                <w:b/>
              </w:rPr>
            </w:pPr>
            <w:r>
              <w:rPr>
                <w:rFonts w:hint="eastAsia"/>
                <w:b/>
              </w:rPr>
              <w:t>违法行为</w:t>
            </w:r>
          </w:p>
        </w:tc>
        <w:tc>
          <w:tcPr>
            <w:tcW w:w="1258" w:type="dxa"/>
          </w:tcPr>
          <w:p w14:paraId="0F8B35F6" w14:textId="77777777" w:rsidR="00360ABF" w:rsidRDefault="00311C37">
            <w:pPr>
              <w:jc w:val="center"/>
              <w:rPr>
                <w:b/>
              </w:rPr>
            </w:pPr>
            <w:r>
              <w:rPr>
                <w:rFonts w:hint="eastAsia"/>
                <w:b/>
              </w:rPr>
              <w:t>违反条款</w:t>
            </w:r>
          </w:p>
        </w:tc>
        <w:tc>
          <w:tcPr>
            <w:tcW w:w="3646" w:type="dxa"/>
          </w:tcPr>
          <w:p w14:paraId="6AA1C840" w14:textId="77777777" w:rsidR="00360ABF" w:rsidRDefault="00311C37">
            <w:pPr>
              <w:jc w:val="center"/>
              <w:rPr>
                <w:b/>
              </w:rPr>
            </w:pPr>
            <w:r>
              <w:rPr>
                <w:rFonts w:hint="eastAsia"/>
                <w:b/>
              </w:rPr>
              <w:t>处罚依据</w:t>
            </w:r>
          </w:p>
        </w:tc>
        <w:tc>
          <w:tcPr>
            <w:tcW w:w="1275" w:type="dxa"/>
          </w:tcPr>
          <w:p w14:paraId="5B8C2DB1" w14:textId="77777777" w:rsidR="00360ABF" w:rsidRDefault="00311C37">
            <w:pPr>
              <w:jc w:val="center"/>
              <w:rPr>
                <w:b/>
              </w:rPr>
            </w:pPr>
            <w:r>
              <w:rPr>
                <w:rFonts w:hint="eastAsia"/>
                <w:b/>
              </w:rPr>
              <w:t>处罚种类</w:t>
            </w:r>
          </w:p>
        </w:tc>
        <w:tc>
          <w:tcPr>
            <w:tcW w:w="993" w:type="dxa"/>
          </w:tcPr>
          <w:p w14:paraId="2BC1D577" w14:textId="77777777" w:rsidR="00360ABF" w:rsidRDefault="00311C37">
            <w:pPr>
              <w:jc w:val="center"/>
              <w:rPr>
                <w:b/>
              </w:rPr>
            </w:pPr>
            <w:r>
              <w:rPr>
                <w:rFonts w:hint="eastAsia"/>
                <w:b/>
              </w:rPr>
              <w:t>裁量档次</w:t>
            </w:r>
          </w:p>
        </w:tc>
        <w:tc>
          <w:tcPr>
            <w:tcW w:w="1417" w:type="dxa"/>
          </w:tcPr>
          <w:p w14:paraId="4626FADD" w14:textId="77777777" w:rsidR="00360ABF" w:rsidRDefault="00311C37">
            <w:pPr>
              <w:jc w:val="center"/>
              <w:rPr>
                <w:b/>
              </w:rPr>
            </w:pPr>
            <w:r>
              <w:rPr>
                <w:rFonts w:hint="eastAsia"/>
                <w:b/>
              </w:rPr>
              <w:t>违法情节和后果</w:t>
            </w:r>
          </w:p>
        </w:tc>
        <w:tc>
          <w:tcPr>
            <w:tcW w:w="2117" w:type="dxa"/>
          </w:tcPr>
          <w:p w14:paraId="6072D8CF" w14:textId="77777777" w:rsidR="00360ABF" w:rsidRDefault="00311C37">
            <w:pPr>
              <w:jc w:val="center"/>
              <w:rPr>
                <w:b/>
              </w:rPr>
            </w:pPr>
            <w:r>
              <w:rPr>
                <w:rFonts w:hint="eastAsia"/>
                <w:b/>
              </w:rPr>
              <w:t>处罚自由裁量基准</w:t>
            </w:r>
          </w:p>
        </w:tc>
        <w:tc>
          <w:tcPr>
            <w:tcW w:w="921" w:type="dxa"/>
          </w:tcPr>
          <w:p w14:paraId="30F465F3" w14:textId="77777777" w:rsidR="00360ABF" w:rsidRDefault="00311C37">
            <w:pPr>
              <w:jc w:val="center"/>
              <w:rPr>
                <w:b/>
              </w:rPr>
            </w:pPr>
            <w:r>
              <w:rPr>
                <w:rFonts w:hint="eastAsia"/>
                <w:b/>
              </w:rPr>
              <w:t>其他措施</w:t>
            </w:r>
          </w:p>
        </w:tc>
      </w:tr>
      <w:tr w:rsidR="00360ABF" w14:paraId="40BEA7BF" w14:textId="77777777">
        <w:trPr>
          <w:cantSplit/>
        </w:trPr>
        <w:tc>
          <w:tcPr>
            <w:tcW w:w="795" w:type="dxa"/>
            <w:vMerge w:val="restart"/>
          </w:tcPr>
          <w:p w14:paraId="052195F9" w14:textId="77777777" w:rsidR="00360ABF" w:rsidRDefault="00311C37">
            <w:r>
              <w:rPr>
                <w:rFonts w:hint="eastAsia"/>
              </w:rPr>
              <w:t>1</w:t>
            </w:r>
            <w:r>
              <w:t>21.45</w:t>
            </w:r>
          </w:p>
        </w:tc>
        <w:tc>
          <w:tcPr>
            <w:tcW w:w="1526" w:type="dxa"/>
            <w:vMerge w:val="restart"/>
          </w:tcPr>
          <w:p w14:paraId="74831725" w14:textId="77777777" w:rsidR="00360ABF" w:rsidRDefault="00311C37">
            <w:r>
              <w:rPr>
                <w:rFonts w:hint="eastAsia"/>
              </w:rPr>
              <w:t>房地产开发单位在销售房屋时未明示或者未如实明示建筑节能相关信息，逾期未改正的</w:t>
            </w:r>
          </w:p>
        </w:tc>
        <w:tc>
          <w:tcPr>
            <w:tcW w:w="1258" w:type="dxa"/>
            <w:vMerge w:val="restart"/>
          </w:tcPr>
          <w:p w14:paraId="641BCE4A" w14:textId="77777777" w:rsidR="00360ABF" w:rsidRDefault="00311C37">
            <w:r>
              <w:rPr>
                <w:rFonts w:hint="eastAsia"/>
              </w:rPr>
              <w:t>《深圳经济特区建筑节能条例》第二十四条</w:t>
            </w:r>
          </w:p>
        </w:tc>
        <w:tc>
          <w:tcPr>
            <w:tcW w:w="3646" w:type="dxa"/>
            <w:vMerge w:val="restart"/>
          </w:tcPr>
          <w:p w14:paraId="19C5E3CC" w14:textId="77777777" w:rsidR="00360ABF" w:rsidRDefault="00311C37">
            <w:r>
              <w:rPr>
                <w:rFonts w:hint="eastAsia"/>
              </w:rPr>
              <w:t>《深圳经济特区建筑节能条例》第四十五条：</w:t>
            </w:r>
          </w:p>
          <w:p w14:paraId="57C0C6B3" w14:textId="77777777" w:rsidR="00360ABF" w:rsidRDefault="00311C37">
            <w:r>
              <w:rPr>
                <w:rFonts w:hint="eastAsia"/>
              </w:rPr>
              <w:t>房地产开发单位违反本条例第二十四条规定，在销售房屋时未明示或者未如实明示建筑节能相关信息的，由主管部门责令限期改正；逾期未改正的，处交付使用的房屋销售总额百分之一以上百分之二以下罚款。</w:t>
            </w:r>
          </w:p>
        </w:tc>
        <w:tc>
          <w:tcPr>
            <w:tcW w:w="1275" w:type="dxa"/>
            <w:vMerge w:val="restart"/>
          </w:tcPr>
          <w:p w14:paraId="1993A6B5" w14:textId="77777777" w:rsidR="00360ABF" w:rsidRDefault="00311C37">
            <w:r>
              <w:rPr>
                <w:rFonts w:hint="eastAsia"/>
              </w:rPr>
              <w:t>罚款</w:t>
            </w:r>
          </w:p>
        </w:tc>
        <w:tc>
          <w:tcPr>
            <w:tcW w:w="993" w:type="dxa"/>
          </w:tcPr>
          <w:p w14:paraId="506F33E3" w14:textId="77777777" w:rsidR="00360ABF" w:rsidRDefault="00311C37">
            <w:r>
              <w:rPr>
                <w:rFonts w:hint="eastAsia"/>
              </w:rPr>
              <w:t>从轻</w:t>
            </w:r>
          </w:p>
        </w:tc>
        <w:tc>
          <w:tcPr>
            <w:tcW w:w="1417" w:type="dxa"/>
          </w:tcPr>
          <w:p w14:paraId="552665E7" w14:textId="77777777" w:rsidR="00360ABF" w:rsidRDefault="00311C37">
            <w:r>
              <w:rPr>
                <w:rFonts w:hint="eastAsia"/>
              </w:rPr>
              <w:t>未造成后果或造成轻微危害后果的</w:t>
            </w:r>
          </w:p>
        </w:tc>
        <w:tc>
          <w:tcPr>
            <w:tcW w:w="2117" w:type="dxa"/>
          </w:tcPr>
          <w:p w14:paraId="3D2031F9" w14:textId="77777777" w:rsidR="00360ABF" w:rsidRDefault="00311C37">
            <w:r>
              <w:rPr>
                <w:rFonts w:hint="eastAsia"/>
              </w:rPr>
              <w:t>处交付使用的房屋销售总额百分之一以上百分之一点二以下罚款</w:t>
            </w:r>
          </w:p>
        </w:tc>
        <w:tc>
          <w:tcPr>
            <w:tcW w:w="921" w:type="dxa"/>
          </w:tcPr>
          <w:p w14:paraId="1729FC3E" w14:textId="77777777" w:rsidR="00360ABF" w:rsidRDefault="00360ABF"/>
        </w:tc>
      </w:tr>
      <w:tr w:rsidR="00360ABF" w14:paraId="18884620" w14:textId="77777777">
        <w:trPr>
          <w:cantSplit/>
        </w:trPr>
        <w:tc>
          <w:tcPr>
            <w:tcW w:w="795" w:type="dxa"/>
            <w:vMerge/>
          </w:tcPr>
          <w:p w14:paraId="6D362054" w14:textId="77777777" w:rsidR="00360ABF" w:rsidRDefault="00360ABF"/>
        </w:tc>
        <w:tc>
          <w:tcPr>
            <w:tcW w:w="1526" w:type="dxa"/>
            <w:vMerge/>
          </w:tcPr>
          <w:p w14:paraId="50831D77" w14:textId="77777777" w:rsidR="00360ABF" w:rsidRDefault="00360ABF"/>
        </w:tc>
        <w:tc>
          <w:tcPr>
            <w:tcW w:w="1258" w:type="dxa"/>
            <w:vMerge/>
          </w:tcPr>
          <w:p w14:paraId="510E4E3F" w14:textId="77777777" w:rsidR="00360ABF" w:rsidRDefault="00360ABF"/>
        </w:tc>
        <w:tc>
          <w:tcPr>
            <w:tcW w:w="3646" w:type="dxa"/>
            <w:vMerge/>
          </w:tcPr>
          <w:p w14:paraId="2CDCB5EF" w14:textId="77777777" w:rsidR="00360ABF" w:rsidRDefault="00360ABF"/>
        </w:tc>
        <w:tc>
          <w:tcPr>
            <w:tcW w:w="1275" w:type="dxa"/>
            <w:vMerge/>
          </w:tcPr>
          <w:p w14:paraId="2A3C4CA5" w14:textId="77777777" w:rsidR="00360ABF" w:rsidRDefault="00360ABF"/>
        </w:tc>
        <w:tc>
          <w:tcPr>
            <w:tcW w:w="993" w:type="dxa"/>
          </w:tcPr>
          <w:p w14:paraId="66551FF8" w14:textId="77777777" w:rsidR="00360ABF" w:rsidRDefault="00311C37">
            <w:r>
              <w:rPr>
                <w:rFonts w:hint="eastAsia"/>
              </w:rPr>
              <w:t>一般</w:t>
            </w:r>
          </w:p>
        </w:tc>
        <w:tc>
          <w:tcPr>
            <w:tcW w:w="1417" w:type="dxa"/>
          </w:tcPr>
          <w:p w14:paraId="6AB8589D"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2117" w:type="dxa"/>
          </w:tcPr>
          <w:p w14:paraId="3D2C71FA" w14:textId="77777777" w:rsidR="00360ABF" w:rsidRDefault="00311C37">
            <w:r>
              <w:rPr>
                <w:rFonts w:hint="eastAsia"/>
              </w:rPr>
              <w:t>处交付使用的房屋销售总额百分之一点二以上百分之二以下罚款</w:t>
            </w:r>
          </w:p>
        </w:tc>
        <w:tc>
          <w:tcPr>
            <w:tcW w:w="921" w:type="dxa"/>
          </w:tcPr>
          <w:p w14:paraId="6D1D4FB8" w14:textId="77777777" w:rsidR="00360ABF" w:rsidRDefault="00360ABF"/>
        </w:tc>
      </w:tr>
      <w:tr w:rsidR="00360ABF" w14:paraId="1958C2C4" w14:textId="77777777">
        <w:trPr>
          <w:cantSplit/>
        </w:trPr>
        <w:tc>
          <w:tcPr>
            <w:tcW w:w="795" w:type="dxa"/>
            <w:vMerge/>
          </w:tcPr>
          <w:p w14:paraId="3EF6EBE7" w14:textId="77777777" w:rsidR="00360ABF" w:rsidRDefault="00360ABF"/>
        </w:tc>
        <w:tc>
          <w:tcPr>
            <w:tcW w:w="1526" w:type="dxa"/>
            <w:vMerge/>
          </w:tcPr>
          <w:p w14:paraId="21C4D230" w14:textId="77777777" w:rsidR="00360ABF" w:rsidRDefault="00360ABF"/>
        </w:tc>
        <w:tc>
          <w:tcPr>
            <w:tcW w:w="1258" w:type="dxa"/>
            <w:vMerge/>
          </w:tcPr>
          <w:p w14:paraId="16C04A0A" w14:textId="77777777" w:rsidR="00360ABF" w:rsidRDefault="00360ABF"/>
        </w:tc>
        <w:tc>
          <w:tcPr>
            <w:tcW w:w="3646" w:type="dxa"/>
            <w:vMerge/>
          </w:tcPr>
          <w:p w14:paraId="69E529DD" w14:textId="77777777" w:rsidR="00360ABF" w:rsidRDefault="00360ABF"/>
        </w:tc>
        <w:tc>
          <w:tcPr>
            <w:tcW w:w="1275" w:type="dxa"/>
            <w:vMerge/>
          </w:tcPr>
          <w:p w14:paraId="1783E106" w14:textId="77777777" w:rsidR="00360ABF" w:rsidRDefault="00360ABF"/>
        </w:tc>
        <w:tc>
          <w:tcPr>
            <w:tcW w:w="993" w:type="dxa"/>
          </w:tcPr>
          <w:p w14:paraId="395C5F93" w14:textId="77777777" w:rsidR="00360ABF" w:rsidRDefault="00311C37">
            <w:r>
              <w:rPr>
                <w:rFonts w:hint="eastAsia"/>
              </w:rPr>
              <w:t>从重</w:t>
            </w:r>
          </w:p>
        </w:tc>
        <w:tc>
          <w:tcPr>
            <w:tcW w:w="1417" w:type="dxa"/>
          </w:tcPr>
          <w:p w14:paraId="27CB4D51" w14:textId="77777777" w:rsidR="00360ABF" w:rsidRDefault="00311C37">
            <w:r>
              <w:rPr>
                <w:rFonts w:hint="eastAsia"/>
              </w:rPr>
              <w:t>造成严重危害后果的</w:t>
            </w:r>
          </w:p>
        </w:tc>
        <w:tc>
          <w:tcPr>
            <w:tcW w:w="2117" w:type="dxa"/>
          </w:tcPr>
          <w:p w14:paraId="3D61D7C5" w14:textId="77777777" w:rsidR="00360ABF" w:rsidRDefault="00311C37">
            <w:r>
              <w:rPr>
                <w:rFonts w:hint="eastAsia"/>
              </w:rPr>
              <w:t>处交付使用的房屋销售总额百分之二罚款</w:t>
            </w:r>
          </w:p>
        </w:tc>
        <w:tc>
          <w:tcPr>
            <w:tcW w:w="921" w:type="dxa"/>
          </w:tcPr>
          <w:p w14:paraId="6D9F7502" w14:textId="77777777" w:rsidR="00360ABF" w:rsidRDefault="00360ABF"/>
        </w:tc>
      </w:tr>
    </w:tbl>
    <w:p w14:paraId="7D34A88C" w14:textId="77777777" w:rsidR="00360ABF" w:rsidRDefault="00311C37">
      <w:pPr>
        <w:widowControl/>
        <w:jc w:val="left"/>
        <w:rPr>
          <w:b/>
          <w:sz w:val="32"/>
          <w:szCs w:val="32"/>
        </w:rPr>
      </w:pPr>
      <w:r>
        <w:rPr>
          <w:b/>
          <w:sz w:val="32"/>
          <w:szCs w:val="32"/>
        </w:rPr>
        <w:br w:type="page"/>
      </w:r>
    </w:p>
    <w:p w14:paraId="683310C5"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795"/>
        <w:gridCol w:w="1752"/>
        <w:gridCol w:w="1844"/>
        <w:gridCol w:w="2834"/>
        <w:gridCol w:w="1275"/>
        <w:gridCol w:w="1188"/>
        <w:gridCol w:w="2050"/>
        <w:gridCol w:w="1423"/>
        <w:gridCol w:w="787"/>
      </w:tblGrid>
      <w:tr w:rsidR="00360ABF" w14:paraId="1463F57B" w14:textId="77777777">
        <w:trPr>
          <w:cantSplit/>
        </w:trPr>
        <w:tc>
          <w:tcPr>
            <w:tcW w:w="795" w:type="dxa"/>
          </w:tcPr>
          <w:p w14:paraId="0A1756F9" w14:textId="77777777" w:rsidR="00360ABF" w:rsidRDefault="00311C37">
            <w:pPr>
              <w:jc w:val="center"/>
              <w:rPr>
                <w:b/>
              </w:rPr>
            </w:pPr>
            <w:r>
              <w:rPr>
                <w:rFonts w:hint="eastAsia"/>
                <w:b/>
              </w:rPr>
              <w:t>序号</w:t>
            </w:r>
          </w:p>
        </w:tc>
        <w:tc>
          <w:tcPr>
            <w:tcW w:w="1752" w:type="dxa"/>
          </w:tcPr>
          <w:p w14:paraId="3C70362B" w14:textId="77777777" w:rsidR="00360ABF" w:rsidRDefault="00311C37">
            <w:pPr>
              <w:jc w:val="center"/>
              <w:rPr>
                <w:b/>
              </w:rPr>
            </w:pPr>
            <w:r>
              <w:rPr>
                <w:rFonts w:hint="eastAsia"/>
                <w:b/>
              </w:rPr>
              <w:t>违法行为</w:t>
            </w:r>
          </w:p>
        </w:tc>
        <w:tc>
          <w:tcPr>
            <w:tcW w:w="1844" w:type="dxa"/>
          </w:tcPr>
          <w:p w14:paraId="37DAF3CD" w14:textId="77777777" w:rsidR="00360ABF" w:rsidRDefault="00311C37">
            <w:pPr>
              <w:jc w:val="center"/>
              <w:rPr>
                <w:b/>
              </w:rPr>
            </w:pPr>
            <w:r>
              <w:rPr>
                <w:rFonts w:hint="eastAsia"/>
                <w:b/>
              </w:rPr>
              <w:t>违反条款</w:t>
            </w:r>
          </w:p>
        </w:tc>
        <w:tc>
          <w:tcPr>
            <w:tcW w:w="2834" w:type="dxa"/>
          </w:tcPr>
          <w:p w14:paraId="65C7D3B1" w14:textId="77777777" w:rsidR="00360ABF" w:rsidRDefault="00311C37">
            <w:pPr>
              <w:jc w:val="center"/>
              <w:rPr>
                <w:b/>
              </w:rPr>
            </w:pPr>
            <w:r>
              <w:rPr>
                <w:rFonts w:hint="eastAsia"/>
                <w:b/>
              </w:rPr>
              <w:t>处罚依据</w:t>
            </w:r>
          </w:p>
        </w:tc>
        <w:tc>
          <w:tcPr>
            <w:tcW w:w="1275" w:type="dxa"/>
          </w:tcPr>
          <w:p w14:paraId="3E110D6F" w14:textId="77777777" w:rsidR="00360ABF" w:rsidRDefault="00311C37">
            <w:pPr>
              <w:jc w:val="center"/>
              <w:rPr>
                <w:b/>
              </w:rPr>
            </w:pPr>
            <w:r>
              <w:rPr>
                <w:rFonts w:hint="eastAsia"/>
                <w:b/>
              </w:rPr>
              <w:t>处罚种类</w:t>
            </w:r>
          </w:p>
        </w:tc>
        <w:tc>
          <w:tcPr>
            <w:tcW w:w="1188" w:type="dxa"/>
          </w:tcPr>
          <w:p w14:paraId="2F3D36E3" w14:textId="77777777" w:rsidR="00360ABF" w:rsidRDefault="00311C37">
            <w:pPr>
              <w:jc w:val="center"/>
              <w:rPr>
                <w:b/>
              </w:rPr>
            </w:pPr>
            <w:r>
              <w:rPr>
                <w:rFonts w:hint="eastAsia"/>
                <w:b/>
              </w:rPr>
              <w:t>裁量档次</w:t>
            </w:r>
          </w:p>
        </w:tc>
        <w:tc>
          <w:tcPr>
            <w:tcW w:w="2050" w:type="dxa"/>
          </w:tcPr>
          <w:p w14:paraId="5A6F7AF4" w14:textId="77777777" w:rsidR="00360ABF" w:rsidRDefault="00311C37">
            <w:pPr>
              <w:jc w:val="center"/>
              <w:rPr>
                <w:b/>
              </w:rPr>
            </w:pPr>
            <w:r>
              <w:rPr>
                <w:rFonts w:hint="eastAsia"/>
                <w:b/>
              </w:rPr>
              <w:t>违法情节和后果</w:t>
            </w:r>
          </w:p>
        </w:tc>
        <w:tc>
          <w:tcPr>
            <w:tcW w:w="1423" w:type="dxa"/>
          </w:tcPr>
          <w:p w14:paraId="01CCD057" w14:textId="77777777" w:rsidR="00360ABF" w:rsidRDefault="00311C37">
            <w:pPr>
              <w:jc w:val="center"/>
              <w:rPr>
                <w:b/>
              </w:rPr>
            </w:pPr>
            <w:r>
              <w:rPr>
                <w:rFonts w:hint="eastAsia"/>
                <w:b/>
              </w:rPr>
              <w:t>处罚自由裁量基准</w:t>
            </w:r>
          </w:p>
        </w:tc>
        <w:tc>
          <w:tcPr>
            <w:tcW w:w="787" w:type="dxa"/>
          </w:tcPr>
          <w:p w14:paraId="29614A16" w14:textId="77777777" w:rsidR="00360ABF" w:rsidRDefault="00311C37">
            <w:pPr>
              <w:jc w:val="center"/>
              <w:rPr>
                <w:b/>
              </w:rPr>
            </w:pPr>
            <w:r>
              <w:rPr>
                <w:rFonts w:hint="eastAsia"/>
                <w:b/>
              </w:rPr>
              <w:t>其他措施</w:t>
            </w:r>
          </w:p>
        </w:tc>
      </w:tr>
      <w:tr w:rsidR="00360ABF" w14:paraId="10A91E4B" w14:textId="77777777">
        <w:trPr>
          <w:cantSplit/>
          <w:trHeight w:val="886"/>
        </w:trPr>
        <w:tc>
          <w:tcPr>
            <w:tcW w:w="795" w:type="dxa"/>
            <w:vMerge w:val="restart"/>
          </w:tcPr>
          <w:p w14:paraId="59CD1EBD" w14:textId="77777777" w:rsidR="00360ABF" w:rsidRDefault="00311C37">
            <w:r>
              <w:rPr>
                <w:rFonts w:hint="eastAsia"/>
              </w:rPr>
              <w:t>1</w:t>
            </w:r>
            <w:r>
              <w:t>21.46</w:t>
            </w:r>
          </w:p>
        </w:tc>
        <w:tc>
          <w:tcPr>
            <w:tcW w:w="1752" w:type="dxa"/>
            <w:vMerge w:val="restart"/>
          </w:tcPr>
          <w:p w14:paraId="2D211533" w14:textId="77777777" w:rsidR="00360ABF" w:rsidRDefault="00311C37">
            <w:r>
              <w:rPr>
                <w:rFonts w:hint="eastAsia"/>
              </w:rPr>
              <w:t>建筑物所有人或者物业管理单位未如实提供建筑物能源消耗数据，拒不改正的</w:t>
            </w:r>
          </w:p>
        </w:tc>
        <w:tc>
          <w:tcPr>
            <w:tcW w:w="1844" w:type="dxa"/>
            <w:vMerge w:val="restart"/>
          </w:tcPr>
          <w:p w14:paraId="69370584" w14:textId="77777777" w:rsidR="00360ABF" w:rsidRDefault="00311C37">
            <w:r>
              <w:rPr>
                <w:rFonts w:hint="eastAsia"/>
              </w:rPr>
              <w:t>《深圳经济特区建筑节能条例》第二十九条第二款</w:t>
            </w:r>
          </w:p>
        </w:tc>
        <w:tc>
          <w:tcPr>
            <w:tcW w:w="2834" w:type="dxa"/>
            <w:vMerge w:val="restart"/>
          </w:tcPr>
          <w:p w14:paraId="7EDB776F" w14:textId="77777777" w:rsidR="00360ABF" w:rsidRDefault="00311C37">
            <w:r>
              <w:rPr>
                <w:rFonts w:hint="eastAsia"/>
              </w:rPr>
              <w:t>《深圳经济特区建筑节能条例》第四十六条：</w:t>
            </w:r>
          </w:p>
          <w:p w14:paraId="4481DF66" w14:textId="77777777" w:rsidR="00360ABF" w:rsidRDefault="00311C37">
            <w:r>
              <w:rPr>
                <w:rFonts w:hint="eastAsia"/>
              </w:rPr>
              <w:t>建筑物所有人或者物业管理单位违反本条例第二十九条第二款规定，未如实提供建筑物能源消耗数据的，由主管部门责令限期改正；拒不改正的，处二千元以上二万元以下罚款。</w:t>
            </w:r>
          </w:p>
        </w:tc>
        <w:tc>
          <w:tcPr>
            <w:tcW w:w="1275" w:type="dxa"/>
            <w:vMerge w:val="restart"/>
          </w:tcPr>
          <w:p w14:paraId="4564327B" w14:textId="77777777" w:rsidR="00360ABF" w:rsidRDefault="00311C37">
            <w:r>
              <w:rPr>
                <w:rFonts w:hint="eastAsia"/>
              </w:rPr>
              <w:t>罚款</w:t>
            </w:r>
          </w:p>
        </w:tc>
        <w:tc>
          <w:tcPr>
            <w:tcW w:w="1188" w:type="dxa"/>
          </w:tcPr>
          <w:p w14:paraId="2FF17E23" w14:textId="77777777" w:rsidR="00360ABF" w:rsidRDefault="00311C37">
            <w:r>
              <w:rPr>
                <w:rFonts w:hint="eastAsia"/>
              </w:rPr>
              <w:t>从轻</w:t>
            </w:r>
          </w:p>
        </w:tc>
        <w:tc>
          <w:tcPr>
            <w:tcW w:w="2050" w:type="dxa"/>
          </w:tcPr>
          <w:p w14:paraId="5E80DC4E" w14:textId="77777777" w:rsidR="00360ABF" w:rsidRDefault="00311C37">
            <w:r>
              <w:rPr>
                <w:rFonts w:hint="eastAsia"/>
              </w:rPr>
              <w:t>未造成后果或造成轻微危害后果的</w:t>
            </w:r>
          </w:p>
        </w:tc>
        <w:tc>
          <w:tcPr>
            <w:tcW w:w="1423" w:type="dxa"/>
          </w:tcPr>
          <w:p w14:paraId="10908324" w14:textId="77777777" w:rsidR="00360ABF" w:rsidRDefault="00311C37">
            <w:r>
              <w:rPr>
                <w:rFonts w:hint="eastAsia"/>
              </w:rPr>
              <w:t>处二千元以上七千元以下罚款</w:t>
            </w:r>
          </w:p>
        </w:tc>
        <w:tc>
          <w:tcPr>
            <w:tcW w:w="787" w:type="dxa"/>
          </w:tcPr>
          <w:p w14:paraId="1303B7A6" w14:textId="77777777" w:rsidR="00360ABF" w:rsidRDefault="00360ABF"/>
        </w:tc>
      </w:tr>
      <w:tr w:rsidR="00360ABF" w14:paraId="2D13B0F4" w14:textId="77777777">
        <w:trPr>
          <w:cantSplit/>
        </w:trPr>
        <w:tc>
          <w:tcPr>
            <w:tcW w:w="795" w:type="dxa"/>
            <w:vMerge/>
          </w:tcPr>
          <w:p w14:paraId="42FBE58F" w14:textId="77777777" w:rsidR="00360ABF" w:rsidRDefault="00360ABF"/>
        </w:tc>
        <w:tc>
          <w:tcPr>
            <w:tcW w:w="1752" w:type="dxa"/>
            <w:vMerge/>
          </w:tcPr>
          <w:p w14:paraId="54A26F45" w14:textId="77777777" w:rsidR="00360ABF" w:rsidRDefault="00360ABF"/>
        </w:tc>
        <w:tc>
          <w:tcPr>
            <w:tcW w:w="1844" w:type="dxa"/>
            <w:vMerge/>
          </w:tcPr>
          <w:p w14:paraId="76939F7A" w14:textId="77777777" w:rsidR="00360ABF" w:rsidRDefault="00360ABF"/>
        </w:tc>
        <w:tc>
          <w:tcPr>
            <w:tcW w:w="2834" w:type="dxa"/>
            <w:vMerge/>
          </w:tcPr>
          <w:p w14:paraId="1859FD5D" w14:textId="77777777" w:rsidR="00360ABF" w:rsidRDefault="00360ABF"/>
        </w:tc>
        <w:tc>
          <w:tcPr>
            <w:tcW w:w="1275" w:type="dxa"/>
            <w:vMerge/>
          </w:tcPr>
          <w:p w14:paraId="4F599DF2" w14:textId="77777777" w:rsidR="00360ABF" w:rsidRDefault="00360ABF"/>
        </w:tc>
        <w:tc>
          <w:tcPr>
            <w:tcW w:w="1188" w:type="dxa"/>
          </w:tcPr>
          <w:p w14:paraId="3C0D197E" w14:textId="77777777" w:rsidR="00360ABF" w:rsidRDefault="00311C37">
            <w:r>
              <w:rPr>
                <w:rFonts w:hint="eastAsia"/>
              </w:rPr>
              <w:t>一般</w:t>
            </w:r>
          </w:p>
        </w:tc>
        <w:tc>
          <w:tcPr>
            <w:tcW w:w="2050" w:type="dxa"/>
          </w:tcPr>
          <w:p w14:paraId="5D97C2AD"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1423" w:type="dxa"/>
          </w:tcPr>
          <w:p w14:paraId="221440C4" w14:textId="77777777" w:rsidR="00360ABF" w:rsidRDefault="00311C37">
            <w:r>
              <w:rPr>
                <w:rFonts w:hint="eastAsia"/>
              </w:rPr>
              <w:t>处七千元以上一万五千元以下罚款</w:t>
            </w:r>
          </w:p>
        </w:tc>
        <w:tc>
          <w:tcPr>
            <w:tcW w:w="787" w:type="dxa"/>
          </w:tcPr>
          <w:p w14:paraId="7E05517A" w14:textId="77777777" w:rsidR="00360ABF" w:rsidRDefault="00360ABF"/>
        </w:tc>
      </w:tr>
      <w:tr w:rsidR="00360ABF" w14:paraId="11125460" w14:textId="77777777">
        <w:trPr>
          <w:cantSplit/>
          <w:trHeight w:val="883"/>
        </w:trPr>
        <w:tc>
          <w:tcPr>
            <w:tcW w:w="795" w:type="dxa"/>
            <w:vMerge/>
          </w:tcPr>
          <w:p w14:paraId="67784F63" w14:textId="77777777" w:rsidR="00360ABF" w:rsidRDefault="00360ABF"/>
        </w:tc>
        <w:tc>
          <w:tcPr>
            <w:tcW w:w="1752" w:type="dxa"/>
            <w:vMerge/>
          </w:tcPr>
          <w:p w14:paraId="0D8A8580" w14:textId="77777777" w:rsidR="00360ABF" w:rsidRDefault="00360ABF"/>
        </w:tc>
        <w:tc>
          <w:tcPr>
            <w:tcW w:w="1844" w:type="dxa"/>
            <w:vMerge/>
          </w:tcPr>
          <w:p w14:paraId="16302EA2" w14:textId="77777777" w:rsidR="00360ABF" w:rsidRDefault="00360ABF"/>
        </w:tc>
        <w:tc>
          <w:tcPr>
            <w:tcW w:w="2834" w:type="dxa"/>
            <w:vMerge/>
          </w:tcPr>
          <w:p w14:paraId="5179B9FE" w14:textId="77777777" w:rsidR="00360ABF" w:rsidRDefault="00360ABF"/>
        </w:tc>
        <w:tc>
          <w:tcPr>
            <w:tcW w:w="1275" w:type="dxa"/>
            <w:vMerge/>
          </w:tcPr>
          <w:p w14:paraId="45E12781" w14:textId="77777777" w:rsidR="00360ABF" w:rsidRDefault="00360ABF"/>
        </w:tc>
        <w:tc>
          <w:tcPr>
            <w:tcW w:w="1188" w:type="dxa"/>
          </w:tcPr>
          <w:p w14:paraId="69B55EB8" w14:textId="77777777" w:rsidR="00360ABF" w:rsidRDefault="00311C37">
            <w:r>
              <w:rPr>
                <w:rFonts w:hint="eastAsia"/>
              </w:rPr>
              <w:t>从重</w:t>
            </w:r>
          </w:p>
        </w:tc>
        <w:tc>
          <w:tcPr>
            <w:tcW w:w="2050" w:type="dxa"/>
          </w:tcPr>
          <w:p w14:paraId="6DFFB765" w14:textId="77777777" w:rsidR="00360ABF" w:rsidRDefault="00311C37">
            <w:r>
              <w:rPr>
                <w:rFonts w:hint="eastAsia"/>
              </w:rPr>
              <w:t>造成严重危害后果的</w:t>
            </w:r>
          </w:p>
        </w:tc>
        <w:tc>
          <w:tcPr>
            <w:tcW w:w="1423" w:type="dxa"/>
          </w:tcPr>
          <w:p w14:paraId="062B95E1" w14:textId="77777777" w:rsidR="00360ABF" w:rsidRDefault="00311C37">
            <w:r>
              <w:rPr>
                <w:rFonts w:hint="eastAsia"/>
              </w:rPr>
              <w:t>处一万五千元以上二万元以下罚款</w:t>
            </w:r>
          </w:p>
        </w:tc>
        <w:tc>
          <w:tcPr>
            <w:tcW w:w="787" w:type="dxa"/>
          </w:tcPr>
          <w:p w14:paraId="512199B3" w14:textId="77777777" w:rsidR="00360ABF" w:rsidRDefault="00360ABF"/>
        </w:tc>
      </w:tr>
    </w:tbl>
    <w:p w14:paraId="073BB361" w14:textId="77777777" w:rsidR="00360ABF" w:rsidRDefault="00311C37">
      <w:pPr>
        <w:widowControl/>
        <w:jc w:val="left"/>
        <w:rPr>
          <w:b/>
          <w:sz w:val="32"/>
          <w:szCs w:val="32"/>
        </w:rPr>
      </w:pPr>
      <w:r>
        <w:rPr>
          <w:b/>
          <w:sz w:val="32"/>
          <w:szCs w:val="32"/>
        </w:rPr>
        <w:br w:type="page"/>
      </w:r>
    </w:p>
    <w:p w14:paraId="185D552D" w14:textId="77777777" w:rsidR="00360ABF" w:rsidRDefault="00311C37">
      <w:pPr>
        <w:rPr>
          <w:b/>
          <w:sz w:val="32"/>
          <w:szCs w:val="32"/>
        </w:rPr>
      </w:pPr>
      <w:r>
        <w:rPr>
          <w:rFonts w:hint="eastAsia"/>
          <w:b/>
          <w:sz w:val="32"/>
          <w:szCs w:val="32"/>
        </w:rPr>
        <w:lastRenderedPageBreak/>
        <w:t>《深圳经济特区建筑节能条例》</w:t>
      </w:r>
    </w:p>
    <w:tbl>
      <w:tblPr>
        <w:tblStyle w:val="af"/>
        <w:tblW w:w="13948" w:type="dxa"/>
        <w:tblLayout w:type="fixed"/>
        <w:tblLook w:val="04A0" w:firstRow="1" w:lastRow="0" w:firstColumn="1" w:lastColumn="0" w:noHBand="0" w:noVBand="1"/>
      </w:tblPr>
      <w:tblGrid>
        <w:gridCol w:w="796"/>
        <w:gridCol w:w="1816"/>
        <w:gridCol w:w="1325"/>
        <w:gridCol w:w="3855"/>
        <w:gridCol w:w="1152"/>
        <w:gridCol w:w="1116"/>
        <w:gridCol w:w="1417"/>
        <w:gridCol w:w="1548"/>
        <w:gridCol w:w="923"/>
      </w:tblGrid>
      <w:tr w:rsidR="00360ABF" w14:paraId="158EC854" w14:textId="77777777">
        <w:trPr>
          <w:cantSplit/>
        </w:trPr>
        <w:tc>
          <w:tcPr>
            <w:tcW w:w="796" w:type="dxa"/>
          </w:tcPr>
          <w:p w14:paraId="4F995705" w14:textId="77777777" w:rsidR="00360ABF" w:rsidRDefault="00311C37">
            <w:pPr>
              <w:jc w:val="center"/>
              <w:rPr>
                <w:b/>
              </w:rPr>
            </w:pPr>
            <w:r>
              <w:rPr>
                <w:rFonts w:hint="eastAsia"/>
                <w:b/>
              </w:rPr>
              <w:t>序号</w:t>
            </w:r>
          </w:p>
        </w:tc>
        <w:tc>
          <w:tcPr>
            <w:tcW w:w="1816" w:type="dxa"/>
          </w:tcPr>
          <w:p w14:paraId="48AC3315" w14:textId="77777777" w:rsidR="00360ABF" w:rsidRDefault="00311C37">
            <w:pPr>
              <w:jc w:val="center"/>
              <w:rPr>
                <w:b/>
              </w:rPr>
            </w:pPr>
            <w:r>
              <w:rPr>
                <w:rFonts w:hint="eastAsia"/>
                <w:b/>
              </w:rPr>
              <w:t>违法行为</w:t>
            </w:r>
          </w:p>
        </w:tc>
        <w:tc>
          <w:tcPr>
            <w:tcW w:w="1325" w:type="dxa"/>
          </w:tcPr>
          <w:p w14:paraId="1130856C" w14:textId="77777777" w:rsidR="00360ABF" w:rsidRDefault="00311C37">
            <w:pPr>
              <w:jc w:val="center"/>
              <w:rPr>
                <w:b/>
              </w:rPr>
            </w:pPr>
            <w:r>
              <w:rPr>
                <w:rFonts w:hint="eastAsia"/>
                <w:b/>
              </w:rPr>
              <w:t>违反条款</w:t>
            </w:r>
          </w:p>
        </w:tc>
        <w:tc>
          <w:tcPr>
            <w:tcW w:w="3855" w:type="dxa"/>
          </w:tcPr>
          <w:p w14:paraId="0D7B3D14" w14:textId="77777777" w:rsidR="00360ABF" w:rsidRDefault="00311C37">
            <w:pPr>
              <w:jc w:val="center"/>
              <w:rPr>
                <w:b/>
              </w:rPr>
            </w:pPr>
            <w:r>
              <w:rPr>
                <w:rFonts w:hint="eastAsia"/>
                <w:b/>
              </w:rPr>
              <w:t>处罚依据</w:t>
            </w:r>
          </w:p>
        </w:tc>
        <w:tc>
          <w:tcPr>
            <w:tcW w:w="1152" w:type="dxa"/>
          </w:tcPr>
          <w:p w14:paraId="4BE2EE9F" w14:textId="77777777" w:rsidR="00360ABF" w:rsidRDefault="00311C37">
            <w:pPr>
              <w:jc w:val="center"/>
              <w:rPr>
                <w:b/>
              </w:rPr>
            </w:pPr>
            <w:r>
              <w:rPr>
                <w:rFonts w:hint="eastAsia"/>
                <w:b/>
              </w:rPr>
              <w:t>处罚种类</w:t>
            </w:r>
          </w:p>
        </w:tc>
        <w:tc>
          <w:tcPr>
            <w:tcW w:w="1116" w:type="dxa"/>
          </w:tcPr>
          <w:p w14:paraId="5BE9391B" w14:textId="77777777" w:rsidR="00360ABF" w:rsidRDefault="00311C37">
            <w:pPr>
              <w:jc w:val="center"/>
              <w:rPr>
                <w:b/>
              </w:rPr>
            </w:pPr>
            <w:r>
              <w:rPr>
                <w:rFonts w:hint="eastAsia"/>
                <w:b/>
              </w:rPr>
              <w:t>裁量档次</w:t>
            </w:r>
          </w:p>
        </w:tc>
        <w:tc>
          <w:tcPr>
            <w:tcW w:w="1417" w:type="dxa"/>
          </w:tcPr>
          <w:p w14:paraId="1D409781" w14:textId="77777777" w:rsidR="00360ABF" w:rsidRDefault="00311C37">
            <w:pPr>
              <w:jc w:val="center"/>
              <w:rPr>
                <w:b/>
              </w:rPr>
            </w:pPr>
            <w:r>
              <w:rPr>
                <w:rFonts w:hint="eastAsia"/>
                <w:b/>
              </w:rPr>
              <w:t>违法情节和后果</w:t>
            </w:r>
          </w:p>
        </w:tc>
        <w:tc>
          <w:tcPr>
            <w:tcW w:w="1548" w:type="dxa"/>
          </w:tcPr>
          <w:p w14:paraId="5200E968" w14:textId="77777777" w:rsidR="00360ABF" w:rsidRDefault="00311C37">
            <w:pPr>
              <w:jc w:val="center"/>
              <w:rPr>
                <w:b/>
              </w:rPr>
            </w:pPr>
            <w:r>
              <w:rPr>
                <w:rFonts w:hint="eastAsia"/>
                <w:b/>
              </w:rPr>
              <w:t>处罚自由裁量基准</w:t>
            </w:r>
          </w:p>
        </w:tc>
        <w:tc>
          <w:tcPr>
            <w:tcW w:w="923" w:type="dxa"/>
          </w:tcPr>
          <w:p w14:paraId="080727CE" w14:textId="77777777" w:rsidR="00360ABF" w:rsidRDefault="00311C37">
            <w:pPr>
              <w:jc w:val="center"/>
              <w:rPr>
                <w:b/>
              </w:rPr>
            </w:pPr>
            <w:r>
              <w:rPr>
                <w:rFonts w:hint="eastAsia"/>
                <w:b/>
              </w:rPr>
              <w:t>其他措施</w:t>
            </w:r>
          </w:p>
        </w:tc>
      </w:tr>
      <w:tr w:rsidR="00360ABF" w14:paraId="145AF1BC" w14:textId="77777777">
        <w:trPr>
          <w:cantSplit/>
        </w:trPr>
        <w:tc>
          <w:tcPr>
            <w:tcW w:w="796" w:type="dxa"/>
            <w:vMerge w:val="restart"/>
          </w:tcPr>
          <w:p w14:paraId="21A804BA" w14:textId="77777777" w:rsidR="00360ABF" w:rsidRDefault="00311C37">
            <w:r>
              <w:rPr>
                <w:rFonts w:hint="eastAsia"/>
              </w:rPr>
              <w:t>1</w:t>
            </w:r>
            <w:r>
              <w:t>21.47</w:t>
            </w:r>
          </w:p>
        </w:tc>
        <w:tc>
          <w:tcPr>
            <w:tcW w:w="1816" w:type="dxa"/>
            <w:vMerge w:val="restart"/>
          </w:tcPr>
          <w:p w14:paraId="45CA0E9D" w14:textId="77777777" w:rsidR="00360ABF" w:rsidRDefault="00311C37">
            <w:r>
              <w:rPr>
                <w:rFonts w:hint="eastAsia"/>
              </w:rPr>
              <w:t>建筑物所有人或者物业管理单位对采用集中供冷方式的新建建筑或者经过节能改造的既有建筑未实行分户用冷计量收费的</w:t>
            </w:r>
          </w:p>
        </w:tc>
        <w:tc>
          <w:tcPr>
            <w:tcW w:w="1325" w:type="dxa"/>
            <w:vMerge w:val="restart"/>
          </w:tcPr>
          <w:p w14:paraId="739F7BF7" w14:textId="77777777" w:rsidR="00360ABF" w:rsidRDefault="00311C37">
            <w:r>
              <w:rPr>
                <w:rFonts w:hint="eastAsia"/>
              </w:rPr>
              <w:t>《深圳经济特区建筑节能条例》第三十二条</w:t>
            </w:r>
          </w:p>
        </w:tc>
        <w:tc>
          <w:tcPr>
            <w:tcW w:w="3855" w:type="dxa"/>
            <w:vMerge w:val="restart"/>
          </w:tcPr>
          <w:p w14:paraId="4863B841" w14:textId="77777777" w:rsidR="00360ABF" w:rsidRDefault="00311C37">
            <w:r>
              <w:rPr>
                <w:rFonts w:hint="eastAsia"/>
              </w:rPr>
              <w:t>《深圳经济特区建筑节能条例》第四十七条：</w:t>
            </w:r>
          </w:p>
          <w:p w14:paraId="34A06377" w14:textId="77777777" w:rsidR="00360ABF" w:rsidRDefault="00311C37">
            <w:r>
              <w:rPr>
                <w:rFonts w:hint="eastAsia"/>
              </w:rPr>
              <w:t>建筑物所有人或者物业管理单位违反本条例第三十二条规定，对采用集中供冷方式的新建建筑或者经过节能改造的既有建筑未实行分户用冷计量收费的，由主管部门责令限期改正，并处一万元以上五万元以下罚款。</w:t>
            </w:r>
          </w:p>
        </w:tc>
        <w:tc>
          <w:tcPr>
            <w:tcW w:w="1152" w:type="dxa"/>
            <w:vMerge w:val="restart"/>
          </w:tcPr>
          <w:p w14:paraId="08149B82" w14:textId="77777777" w:rsidR="00360ABF" w:rsidRDefault="00311C37">
            <w:r>
              <w:rPr>
                <w:rFonts w:hint="eastAsia"/>
              </w:rPr>
              <w:t>罚款</w:t>
            </w:r>
          </w:p>
        </w:tc>
        <w:tc>
          <w:tcPr>
            <w:tcW w:w="1116" w:type="dxa"/>
          </w:tcPr>
          <w:p w14:paraId="199E8473" w14:textId="77777777" w:rsidR="00360ABF" w:rsidRDefault="00311C37">
            <w:r>
              <w:rPr>
                <w:rFonts w:hint="eastAsia"/>
              </w:rPr>
              <w:t>从轻</w:t>
            </w:r>
          </w:p>
        </w:tc>
        <w:tc>
          <w:tcPr>
            <w:tcW w:w="1417" w:type="dxa"/>
          </w:tcPr>
          <w:p w14:paraId="714BE86C" w14:textId="77777777" w:rsidR="00360ABF" w:rsidRDefault="00311C37">
            <w:r>
              <w:rPr>
                <w:rFonts w:hint="eastAsia"/>
              </w:rPr>
              <w:t>未造成后果或造成轻微危害后果的</w:t>
            </w:r>
          </w:p>
        </w:tc>
        <w:tc>
          <w:tcPr>
            <w:tcW w:w="1548" w:type="dxa"/>
          </w:tcPr>
          <w:p w14:paraId="08205D5E" w14:textId="77777777" w:rsidR="00360ABF" w:rsidRDefault="00311C37">
            <w:r>
              <w:rPr>
                <w:rFonts w:hint="eastAsia"/>
              </w:rPr>
              <w:t>处一万元以上二万元以下罚款</w:t>
            </w:r>
          </w:p>
        </w:tc>
        <w:tc>
          <w:tcPr>
            <w:tcW w:w="923" w:type="dxa"/>
          </w:tcPr>
          <w:p w14:paraId="5CAA8270" w14:textId="77777777" w:rsidR="00360ABF" w:rsidRDefault="00311C37">
            <w:r>
              <w:rPr>
                <w:rFonts w:hint="eastAsia"/>
              </w:rPr>
              <w:t>责令限期改正</w:t>
            </w:r>
          </w:p>
        </w:tc>
      </w:tr>
      <w:tr w:rsidR="00360ABF" w14:paraId="7FA24B01" w14:textId="77777777">
        <w:trPr>
          <w:cantSplit/>
        </w:trPr>
        <w:tc>
          <w:tcPr>
            <w:tcW w:w="796" w:type="dxa"/>
            <w:vMerge/>
          </w:tcPr>
          <w:p w14:paraId="7FF8741D" w14:textId="77777777" w:rsidR="00360ABF" w:rsidRDefault="00360ABF"/>
        </w:tc>
        <w:tc>
          <w:tcPr>
            <w:tcW w:w="1816" w:type="dxa"/>
            <w:vMerge/>
          </w:tcPr>
          <w:p w14:paraId="798B6CED" w14:textId="77777777" w:rsidR="00360ABF" w:rsidRDefault="00360ABF"/>
        </w:tc>
        <w:tc>
          <w:tcPr>
            <w:tcW w:w="1325" w:type="dxa"/>
            <w:vMerge/>
          </w:tcPr>
          <w:p w14:paraId="74DEAB9E" w14:textId="77777777" w:rsidR="00360ABF" w:rsidRDefault="00360ABF"/>
        </w:tc>
        <w:tc>
          <w:tcPr>
            <w:tcW w:w="3855" w:type="dxa"/>
            <w:vMerge/>
          </w:tcPr>
          <w:p w14:paraId="1D6ABF6A" w14:textId="77777777" w:rsidR="00360ABF" w:rsidRDefault="00360ABF"/>
        </w:tc>
        <w:tc>
          <w:tcPr>
            <w:tcW w:w="1152" w:type="dxa"/>
            <w:vMerge/>
          </w:tcPr>
          <w:p w14:paraId="233E1875" w14:textId="77777777" w:rsidR="00360ABF" w:rsidRDefault="00360ABF"/>
        </w:tc>
        <w:tc>
          <w:tcPr>
            <w:tcW w:w="1116" w:type="dxa"/>
          </w:tcPr>
          <w:p w14:paraId="203CF6E7" w14:textId="77777777" w:rsidR="00360ABF" w:rsidRDefault="00311C37">
            <w:r>
              <w:rPr>
                <w:rFonts w:hint="eastAsia"/>
              </w:rPr>
              <w:t>一般</w:t>
            </w:r>
          </w:p>
        </w:tc>
        <w:tc>
          <w:tcPr>
            <w:tcW w:w="1417" w:type="dxa"/>
          </w:tcPr>
          <w:p w14:paraId="5DD8D0CF"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1548" w:type="dxa"/>
          </w:tcPr>
          <w:p w14:paraId="61CF8DAF" w14:textId="77777777" w:rsidR="00360ABF" w:rsidRDefault="00311C37">
            <w:r>
              <w:rPr>
                <w:rFonts w:hint="eastAsia"/>
              </w:rPr>
              <w:t>处二万元以上四万元以下罚款</w:t>
            </w:r>
          </w:p>
        </w:tc>
        <w:tc>
          <w:tcPr>
            <w:tcW w:w="923" w:type="dxa"/>
          </w:tcPr>
          <w:p w14:paraId="727B4F68" w14:textId="77777777" w:rsidR="00360ABF" w:rsidRDefault="00311C37">
            <w:r>
              <w:rPr>
                <w:rFonts w:hint="eastAsia"/>
              </w:rPr>
              <w:t>责令限期改正</w:t>
            </w:r>
          </w:p>
        </w:tc>
      </w:tr>
      <w:tr w:rsidR="00360ABF" w14:paraId="40E5A050" w14:textId="77777777">
        <w:trPr>
          <w:cantSplit/>
        </w:trPr>
        <w:tc>
          <w:tcPr>
            <w:tcW w:w="796" w:type="dxa"/>
            <w:vMerge/>
          </w:tcPr>
          <w:p w14:paraId="102459E1" w14:textId="77777777" w:rsidR="00360ABF" w:rsidRDefault="00360ABF"/>
        </w:tc>
        <w:tc>
          <w:tcPr>
            <w:tcW w:w="1816" w:type="dxa"/>
            <w:vMerge/>
          </w:tcPr>
          <w:p w14:paraId="5D98D199" w14:textId="77777777" w:rsidR="00360ABF" w:rsidRDefault="00360ABF"/>
        </w:tc>
        <w:tc>
          <w:tcPr>
            <w:tcW w:w="1325" w:type="dxa"/>
            <w:vMerge/>
          </w:tcPr>
          <w:p w14:paraId="4AADB1A6" w14:textId="77777777" w:rsidR="00360ABF" w:rsidRDefault="00360ABF"/>
        </w:tc>
        <w:tc>
          <w:tcPr>
            <w:tcW w:w="3855" w:type="dxa"/>
            <w:vMerge/>
          </w:tcPr>
          <w:p w14:paraId="048509B2" w14:textId="77777777" w:rsidR="00360ABF" w:rsidRDefault="00360ABF"/>
        </w:tc>
        <w:tc>
          <w:tcPr>
            <w:tcW w:w="1152" w:type="dxa"/>
            <w:vMerge/>
          </w:tcPr>
          <w:p w14:paraId="7ED1A3B6" w14:textId="77777777" w:rsidR="00360ABF" w:rsidRDefault="00360ABF"/>
        </w:tc>
        <w:tc>
          <w:tcPr>
            <w:tcW w:w="1116" w:type="dxa"/>
          </w:tcPr>
          <w:p w14:paraId="4B828A35" w14:textId="77777777" w:rsidR="00360ABF" w:rsidRDefault="00311C37">
            <w:r>
              <w:rPr>
                <w:rFonts w:hint="eastAsia"/>
              </w:rPr>
              <w:t>从重</w:t>
            </w:r>
          </w:p>
        </w:tc>
        <w:tc>
          <w:tcPr>
            <w:tcW w:w="1417" w:type="dxa"/>
          </w:tcPr>
          <w:p w14:paraId="69FCEE4A" w14:textId="77777777" w:rsidR="00360ABF" w:rsidRDefault="00311C37">
            <w:r>
              <w:rPr>
                <w:rFonts w:hint="eastAsia"/>
              </w:rPr>
              <w:t>造成严重危害后果的</w:t>
            </w:r>
          </w:p>
        </w:tc>
        <w:tc>
          <w:tcPr>
            <w:tcW w:w="1548" w:type="dxa"/>
          </w:tcPr>
          <w:p w14:paraId="274E8153" w14:textId="77777777" w:rsidR="00360ABF" w:rsidRDefault="00311C37">
            <w:r>
              <w:rPr>
                <w:rFonts w:hint="eastAsia"/>
              </w:rPr>
              <w:t>处四万元以上五万元以下罚款</w:t>
            </w:r>
          </w:p>
        </w:tc>
        <w:tc>
          <w:tcPr>
            <w:tcW w:w="923" w:type="dxa"/>
          </w:tcPr>
          <w:p w14:paraId="09C40AF9" w14:textId="77777777" w:rsidR="00360ABF" w:rsidRDefault="00311C37">
            <w:r>
              <w:rPr>
                <w:rFonts w:hint="eastAsia"/>
              </w:rPr>
              <w:t>责令限期改正</w:t>
            </w:r>
          </w:p>
        </w:tc>
      </w:tr>
    </w:tbl>
    <w:p w14:paraId="4443FD32" w14:textId="77777777" w:rsidR="00360ABF" w:rsidRDefault="00311C37">
      <w:pPr>
        <w:rPr>
          <w:b/>
          <w:sz w:val="32"/>
          <w:szCs w:val="32"/>
        </w:rPr>
      </w:pPr>
      <w:r>
        <w:rPr>
          <w:b/>
          <w:sz w:val="32"/>
          <w:szCs w:val="32"/>
        </w:rPr>
        <w:br w:type="page"/>
      </w:r>
    </w:p>
    <w:p w14:paraId="7F5542B9" w14:textId="77777777" w:rsidR="00360ABF" w:rsidRDefault="00311C37">
      <w:pPr>
        <w:widowControl/>
        <w:jc w:val="left"/>
        <w:rPr>
          <w:rFonts w:ascii="宋体" w:eastAsia="宋体" w:hAnsi="宋体"/>
          <w:b/>
          <w:sz w:val="32"/>
          <w:szCs w:val="32"/>
        </w:rPr>
      </w:pPr>
      <w:r>
        <w:rPr>
          <w:rFonts w:ascii="宋体" w:eastAsia="宋体" w:hAnsi="宋体" w:hint="eastAsia"/>
          <w:b/>
          <w:sz w:val="32"/>
          <w:szCs w:val="32"/>
        </w:rPr>
        <w:lastRenderedPageBreak/>
        <w:t>《深圳经济特区消防条例》</w:t>
      </w:r>
    </w:p>
    <w:tbl>
      <w:tblPr>
        <w:tblStyle w:val="af"/>
        <w:tblW w:w="13948" w:type="dxa"/>
        <w:tblLayout w:type="fixed"/>
        <w:tblLook w:val="04A0" w:firstRow="1" w:lastRow="0" w:firstColumn="1" w:lastColumn="0" w:noHBand="0" w:noVBand="1"/>
      </w:tblPr>
      <w:tblGrid>
        <w:gridCol w:w="848"/>
        <w:gridCol w:w="1219"/>
        <w:gridCol w:w="1188"/>
        <w:gridCol w:w="2271"/>
        <w:gridCol w:w="1272"/>
        <w:gridCol w:w="1278"/>
        <w:gridCol w:w="2126"/>
        <w:gridCol w:w="2128"/>
        <w:gridCol w:w="1618"/>
      </w:tblGrid>
      <w:tr w:rsidR="00360ABF" w14:paraId="70E0CC2F" w14:textId="77777777">
        <w:tc>
          <w:tcPr>
            <w:tcW w:w="848" w:type="dxa"/>
          </w:tcPr>
          <w:p w14:paraId="04EDB211" w14:textId="77777777" w:rsidR="00360ABF" w:rsidRDefault="00311C37">
            <w:pPr>
              <w:jc w:val="center"/>
              <w:rPr>
                <w:rFonts w:ascii="宋体" w:eastAsia="宋体" w:hAnsi="宋体"/>
                <w:b/>
              </w:rPr>
            </w:pPr>
            <w:r>
              <w:rPr>
                <w:rFonts w:ascii="宋体" w:eastAsia="宋体" w:hAnsi="宋体" w:hint="eastAsia"/>
                <w:b/>
              </w:rPr>
              <w:t>序号</w:t>
            </w:r>
          </w:p>
        </w:tc>
        <w:tc>
          <w:tcPr>
            <w:tcW w:w="1219" w:type="dxa"/>
          </w:tcPr>
          <w:p w14:paraId="2DD4D738" w14:textId="77777777" w:rsidR="00360ABF" w:rsidRDefault="00311C37">
            <w:pPr>
              <w:jc w:val="center"/>
              <w:rPr>
                <w:rFonts w:ascii="宋体" w:eastAsia="宋体" w:hAnsi="宋体"/>
                <w:b/>
              </w:rPr>
            </w:pPr>
            <w:r>
              <w:rPr>
                <w:rFonts w:ascii="宋体" w:eastAsia="宋体" w:hAnsi="宋体" w:hint="eastAsia"/>
                <w:b/>
              </w:rPr>
              <w:t>违法行为</w:t>
            </w:r>
          </w:p>
        </w:tc>
        <w:tc>
          <w:tcPr>
            <w:tcW w:w="1188" w:type="dxa"/>
          </w:tcPr>
          <w:p w14:paraId="59515D27" w14:textId="77777777" w:rsidR="00360ABF" w:rsidRDefault="00311C37">
            <w:pPr>
              <w:jc w:val="center"/>
              <w:rPr>
                <w:rFonts w:ascii="宋体" w:eastAsia="宋体" w:hAnsi="宋体"/>
                <w:b/>
              </w:rPr>
            </w:pPr>
            <w:r>
              <w:rPr>
                <w:rFonts w:ascii="宋体" w:eastAsia="宋体" w:hAnsi="宋体" w:hint="eastAsia"/>
                <w:b/>
              </w:rPr>
              <w:t>违反条款</w:t>
            </w:r>
          </w:p>
        </w:tc>
        <w:tc>
          <w:tcPr>
            <w:tcW w:w="2271" w:type="dxa"/>
          </w:tcPr>
          <w:p w14:paraId="216F8AE5" w14:textId="77777777" w:rsidR="00360ABF" w:rsidRDefault="00311C37">
            <w:pPr>
              <w:jc w:val="center"/>
              <w:rPr>
                <w:rFonts w:ascii="宋体" w:eastAsia="宋体" w:hAnsi="宋体"/>
                <w:b/>
              </w:rPr>
            </w:pPr>
            <w:r>
              <w:rPr>
                <w:rFonts w:ascii="宋体" w:eastAsia="宋体" w:hAnsi="宋体" w:hint="eastAsia"/>
                <w:b/>
              </w:rPr>
              <w:t>处罚依据</w:t>
            </w:r>
          </w:p>
        </w:tc>
        <w:tc>
          <w:tcPr>
            <w:tcW w:w="1272" w:type="dxa"/>
          </w:tcPr>
          <w:p w14:paraId="4F3031FB" w14:textId="77777777" w:rsidR="00360ABF" w:rsidRDefault="00311C37">
            <w:pPr>
              <w:jc w:val="center"/>
              <w:rPr>
                <w:rFonts w:ascii="宋体" w:eastAsia="宋体" w:hAnsi="宋体"/>
                <w:b/>
              </w:rPr>
            </w:pPr>
            <w:r>
              <w:rPr>
                <w:rFonts w:ascii="宋体" w:eastAsia="宋体" w:hAnsi="宋体" w:hint="eastAsia"/>
                <w:b/>
              </w:rPr>
              <w:t>处罚种类</w:t>
            </w:r>
          </w:p>
        </w:tc>
        <w:tc>
          <w:tcPr>
            <w:tcW w:w="1278" w:type="dxa"/>
          </w:tcPr>
          <w:p w14:paraId="06FA4C45" w14:textId="77777777" w:rsidR="00360ABF" w:rsidRDefault="00311C37">
            <w:pPr>
              <w:jc w:val="center"/>
              <w:rPr>
                <w:rFonts w:ascii="宋体" w:eastAsia="宋体" w:hAnsi="宋体"/>
                <w:b/>
              </w:rPr>
            </w:pPr>
            <w:r>
              <w:rPr>
                <w:rFonts w:ascii="宋体" w:eastAsia="宋体" w:hAnsi="宋体" w:hint="eastAsia"/>
                <w:b/>
              </w:rPr>
              <w:t>裁量档次</w:t>
            </w:r>
          </w:p>
        </w:tc>
        <w:tc>
          <w:tcPr>
            <w:tcW w:w="2126" w:type="dxa"/>
          </w:tcPr>
          <w:p w14:paraId="4B4C9DA0" w14:textId="77777777" w:rsidR="00360ABF" w:rsidRDefault="00311C37">
            <w:pPr>
              <w:jc w:val="center"/>
              <w:rPr>
                <w:rFonts w:ascii="宋体" w:eastAsia="宋体" w:hAnsi="宋体"/>
                <w:b/>
              </w:rPr>
            </w:pPr>
            <w:r>
              <w:rPr>
                <w:rFonts w:ascii="宋体" w:eastAsia="宋体" w:hAnsi="宋体" w:hint="eastAsia"/>
                <w:b/>
              </w:rPr>
              <w:t>违法情节和后果</w:t>
            </w:r>
          </w:p>
        </w:tc>
        <w:tc>
          <w:tcPr>
            <w:tcW w:w="2128" w:type="dxa"/>
          </w:tcPr>
          <w:p w14:paraId="5547E38F" w14:textId="77777777" w:rsidR="00360ABF" w:rsidRDefault="00311C37">
            <w:pPr>
              <w:jc w:val="center"/>
              <w:rPr>
                <w:rFonts w:ascii="宋体" w:eastAsia="宋体" w:hAnsi="宋体"/>
                <w:b/>
              </w:rPr>
            </w:pPr>
            <w:r>
              <w:rPr>
                <w:rFonts w:hint="eastAsia"/>
                <w:b/>
              </w:rPr>
              <w:t>处罚自由裁量基准</w:t>
            </w:r>
          </w:p>
        </w:tc>
        <w:tc>
          <w:tcPr>
            <w:tcW w:w="1618" w:type="dxa"/>
          </w:tcPr>
          <w:p w14:paraId="41F1B606"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126EC55D" w14:textId="77777777">
        <w:trPr>
          <w:trHeight w:val="312"/>
        </w:trPr>
        <w:tc>
          <w:tcPr>
            <w:tcW w:w="848" w:type="dxa"/>
            <w:vMerge w:val="restart"/>
          </w:tcPr>
          <w:p w14:paraId="7B061644" w14:textId="77777777" w:rsidR="00360ABF" w:rsidRDefault="00311C37">
            <w:pPr>
              <w:rPr>
                <w:rFonts w:ascii="宋体" w:eastAsia="宋体" w:hAnsi="宋体"/>
              </w:rPr>
            </w:pPr>
            <w:r>
              <w:rPr>
                <w:rFonts w:ascii="宋体" w:eastAsia="宋体" w:hAnsi="宋体" w:hint="eastAsia"/>
              </w:rPr>
              <w:t>1</w:t>
            </w:r>
            <w:r>
              <w:rPr>
                <w:rFonts w:ascii="宋体" w:eastAsia="宋体" w:hAnsi="宋体"/>
              </w:rPr>
              <w:t>31.85</w:t>
            </w:r>
          </w:p>
        </w:tc>
        <w:tc>
          <w:tcPr>
            <w:tcW w:w="1219" w:type="dxa"/>
            <w:vMerge w:val="restart"/>
          </w:tcPr>
          <w:p w14:paraId="33911DD3" w14:textId="77777777" w:rsidR="00360ABF" w:rsidRDefault="00311C37">
            <w:pPr>
              <w:rPr>
                <w:rFonts w:ascii="宋体" w:eastAsia="宋体" w:hAnsi="宋体"/>
              </w:rPr>
            </w:pPr>
            <w:r>
              <w:rPr>
                <w:rFonts w:ascii="宋体" w:eastAsia="宋体" w:hAnsi="宋体" w:hint="eastAsia"/>
              </w:rPr>
              <w:t>降低消防技术标准强制性要求进行设计、施工，或者使用不符合消防技术标准强制性要求的建筑构件、建筑材料、装修装饰材料的</w:t>
            </w:r>
          </w:p>
        </w:tc>
        <w:tc>
          <w:tcPr>
            <w:tcW w:w="1188" w:type="dxa"/>
            <w:vMerge w:val="restart"/>
          </w:tcPr>
          <w:p w14:paraId="6131E983" w14:textId="77777777" w:rsidR="00360ABF" w:rsidRDefault="00311C37">
            <w:pPr>
              <w:rPr>
                <w:rFonts w:ascii="宋体" w:eastAsia="宋体" w:hAnsi="宋体"/>
              </w:rPr>
            </w:pPr>
            <w:r>
              <w:rPr>
                <w:rFonts w:ascii="宋体" w:eastAsia="宋体" w:hAnsi="宋体" w:hint="eastAsia"/>
              </w:rPr>
              <w:t>《深圳经济特区消防条例》第八十五条</w:t>
            </w:r>
          </w:p>
        </w:tc>
        <w:tc>
          <w:tcPr>
            <w:tcW w:w="2271" w:type="dxa"/>
            <w:vMerge w:val="restart"/>
          </w:tcPr>
          <w:p w14:paraId="52D839D4" w14:textId="77777777" w:rsidR="00360ABF" w:rsidRDefault="00311C37">
            <w:pPr>
              <w:rPr>
                <w:rFonts w:ascii="宋体" w:eastAsia="宋体" w:hAnsi="宋体"/>
              </w:rPr>
            </w:pPr>
            <w:r>
              <w:rPr>
                <w:rFonts w:ascii="宋体" w:eastAsia="宋体" w:hAnsi="宋体" w:hint="eastAsia"/>
              </w:rPr>
              <w:t>《深圳经济特区消防条例》第八十五条：</w:t>
            </w:r>
          </w:p>
          <w:p w14:paraId="4C2F61CA" w14:textId="77777777" w:rsidR="00360ABF" w:rsidRDefault="00311C37">
            <w:pPr>
              <w:rPr>
                <w:rFonts w:ascii="宋体" w:eastAsia="宋体" w:hAnsi="宋体"/>
              </w:rPr>
            </w:pPr>
            <w:r>
              <w:rPr>
                <w:rFonts w:ascii="宋体" w:eastAsia="宋体" w:hAnsi="宋体" w:hint="eastAsia"/>
              </w:rPr>
              <w:t>降低消防技术标准强制性要求进行设计、施工，或者使用不符合消防技术标准强制性要求的建筑构件、建筑材料、装修装饰材料的，责令改正或者停止施工，并处一万元以上五万元以下罚款；情节严重的，并处五万元以上十万元以下罚款。</w:t>
            </w:r>
          </w:p>
        </w:tc>
        <w:tc>
          <w:tcPr>
            <w:tcW w:w="1272" w:type="dxa"/>
            <w:vMerge w:val="restart"/>
          </w:tcPr>
          <w:p w14:paraId="50C7722D" w14:textId="77777777" w:rsidR="00360ABF" w:rsidRDefault="00311C37">
            <w:pPr>
              <w:rPr>
                <w:rFonts w:ascii="宋体" w:eastAsia="宋体" w:hAnsi="宋体"/>
              </w:rPr>
            </w:pPr>
            <w:r>
              <w:rPr>
                <w:rFonts w:ascii="宋体" w:eastAsia="宋体" w:hAnsi="宋体" w:hint="eastAsia"/>
              </w:rPr>
              <w:t>罚款</w:t>
            </w:r>
          </w:p>
        </w:tc>
        <w:tc>
          <w:tcPr>
            <w:tcW w:w="1278" w:type="dxa"/>
          </w:tcPr>
          <w:p w14:paraId="0E74027D" w14:textId="77777777" w:rsidR="00360ABF" w:rsidRDefault="00311C37">
            <w:pPr>
              <w:rPr>
                <w:rFonts w:ascii="宋体" w:eastAsia="宋体" w:hAnsi="宋体"/>
              </w:rPr>
            </w:pPr>
            <w:r>
              <w:rPr>
                <w:rFonts w:ascii="宋体" w:eastAsia="宋体" w:hAnsi="宋体" w:hint="eastAsia"/>
              </w:rPr>
              <w:t>从轻</w:t>
            </w:r>
          </w:p>
        </w:tc>
        <w:tc>
          <w:tcPr>
            <w:tcW w:w="2126" w:type="dxa"/>
          </w:tcPr>
          <w:p w14:paraId="13903C98" w14:textId="77777777" w:rsidR="00360ABF" w:rsidRDefault="00311C37">
            <w:pPr>
              <w:rPr>
                <w:rFonts w:ascii="宋体" w:eastAsia="宋体" w:hAnsi="宋体"/>
              </w:rPr>
            </w:pPr>
            <w:r>
              <w:rPr>
                <w:rFonts w:ascii="宋体" w:eastAsia="宋体" w:hAnsi="宋体" w:cs="宋体" w:hint="eastAsia"/>
                <w:kern w:val="0"/>
                <w:szCs w:val="21"/>
              </w:rPr>
              <w:t>未造成后果的</w:t>
            </w:r>
          </w:p>
        </w:tc>
        <w:tc>
          <w:tcPr>
            <w:tcW w:w="2128" w:type="dxa"/>
          </w:tcPr>
          <w:p w14:paraId="1F715C20" w14:textId="77777777" w:rsidR="00360ABF" w:rsidRDefault="00311C37">
            <w:pPr>
              <w:rPr>
                <w:rFonts w:ascii="宋体" w:eastAsia="宋体" w:hAnsi="宋体"/>
              </w:rPr>
            </w:pPr>
            <w:r>
              <w:rPr>
                <w:rFonts w:ascii="宋体" w:eastAsia="宋体" w:hAnsi="宋体" w:hint="eastAsia"/>
              </w:rPr>
              <w:t>处一万元以上二万元以下罚款</w:t>
            </w:r>
          </w:p>
        </w:tc>
        <w:tc>
          <w:tcPr>
            <w:tcW w:w="1618" w:type="dxa"/>
          </w:tcPr>
          <w:p w14:paraId="5AE80759" w14:textId="77777777" w:rsidR="00360ABF" w:rsidRDefault="00311C37">
            <w:pPr>
              <w:rPr>
                <w:rFonts w:ascii="宋体" w:eastAsia="宋体" w:hAnsi="宋体"/>
              </w:rPr>
            </w:pPr>
            <w:r>
              <w:rPr>
                <w:rFonts w:ascii="宋体" w:eastAsia="宋体" w:hAnsi="宋体" w:hint="eastAsia"/>
              </w:rPr>
              <w:t>责令改正或者停止施工</w:t>
            </w:r>
          </w:p>
        </w:tc>
      </w:tr>
      <w:tr w:rsidR="00360ABF" w14:paraId="71201CB7" w14:textId="77777777">
        <w:trPr>
          <w:trHeight w:val="311"/>
        </w:trPr>
        <w:tc>
          <w:tcPr>
            <w:tcW w:w="848" w:type="dxa"/>
            <w:vMerge/>
          </w:tcPr>
          <w:p w14:paraId="3E964711" w14:textId="77777777" w:rsidR="00360ABF" w:rsidRDefault="00360ABF">
            <w:pPr>
              <w:rPr>
                <w:rFonts w:ascii="宋体" w:eastAsia="宋体" w:hAnsi="宋体"/>
              </w:rPr>
            </w:pPr>
          </w:p>
        </w:tc>
        <w:tc>
          <w:tcPr>
            <w:tcW w:w="1219" w:type="dxa"/>
            <w:vMerge/>
          </w:tcPr>
          <w:p w14:paraId="26313F8E" w14:textId="77777777" w:rsidR="00360ABF" w:rsidRDefault="00360ABF">
            <w:pPr>
              <w:rPr>
                <w:rFonts w:ascii="宋体" w:eastAsia="宋体" w:hAnsi="宋体"/>
              </w:rPr>
            </w:pPr>
          </w:p>
        </w:tc>
        <w:tc>
          <w:tcPr>
            <w:tcW w:w="1188" w:type="dxa"/>
            <w:vMerge/>
          </w:tcPr>
          <w:p w14:paraId="4A5FDF09" w14:textId="77777777" w:rsidR="00360ABF" w:rsidRDefault="00360ABF">
            <w:pPr>
              <w:rPr>
                <w:rFonts w:ascii="宋体" w:eastAsia="宋体" w:hAnsi="宋体"/>
              </w:rPr>
            </w:pPr>
          </w:p>
        </w:tc>
        <w:tc>
          <w:tcPr>
            <w:tcW w:w="2271" w:type="dxa"/>
            <w:vMerge/>
          </w:tcPr>
          <w:p w14:paraId="5AFC3BCD" w14:textId="77777777" w:rsidR="00360ABF" w:rsidRDefault="00360ABF">
            <w:pPr>
              <w:rPr>
                <w:rFonts w:ascii="宋体" w:eastAsia="宋体" w:hAnsi="宋体"/>
              </w:rPr>
            </w:pPr>
          </w:p>
        </w:tc>
        <w:tc>
          <w:tcPr>
            <w:tcW w:w="1272" w:type="dxa"/>
            <w:vMerge/>
          </w:tcPr>
          <w:p w14:paraId="198F1805" w14:textId="77777777" w:rsidR="00360ABF" w:rsidRDefault="00360ABF">
            <w:pPr>
              <w:rPr>
                <w:rFonts w:ascii="宋体" w:eastAsia="宋体" w:hAnsi="宋体"/>
              </w:rPr>
            </w:pPr>
          </w:p>
        </w:tc>
        <w:tc>
          <w:tcPr>
            <w:tcW w:w="1278" w:type="dxa"/>
            <w:vMerge w:val="restart"/>
          </w:tcPr>
          <w:p w14:paraId="2199248D" w14:textId="77777777" w:rsidR="00360ABF" w:rsidRDefault="00311C37">
            <w:pPr>
              <w:rPr>
                <w:rFonts w:ascii="宋体" w:eastAsia="宋体" w:hAnsi="宋体"/>
              </w:rPr>
            </w:pPr>
            <w:r>
              <w:rPr>
                <w:rFonts w:ascii="宋体" w:eastAsia="宋体" w:hAnsi="宋体" w:hint="eastAsia"/>
              </w:rPr>
              <w:t>一般</w:t>
            </w:r>
          </w:p>
        </w:tc>
        <w:tc>
          <w:tcPr>
            <w:tcW w:w="2126" w:type="dxa"/>
          </w:tcPr>
          <w:p w14:paraId="0B1BF990" w14:textId="77777777" w:rsidR="00360ABF" w:rsidRDefault="00311C37">
            <w:pPr>
              <w:rPr>
                <w:rFonts w:ascii="宋体" w:eastAsia="宋体" w:hAnsi="宋体" w:cs="宋体"/>
                <w:kern w:val="0"/>
                <w:szCs w:val="21"/>
              </w:rPr>
            </w:pPr>
            <w:r>
              <w:rPr>
                <w:rFonts w:ascii="宋体" w:eastAsia="宋体" w:hAnsi="宋体" w:cs="宋体" w:hint="eastAsia"/>
                <w:kern w:val="0"/>
                <w:szCs w:val="21"/>
              </w:rPr>
              <w:t>造成轻微危害后果的</w:t>
            </w:r>
          </w:p>
        </w:tc>
        <w:tc>
          <w:tcPr>
            <w:tcW w:w="2128" w:type="dxa"/>
          </w:tcPr>
          <w:p w14:paraId="4B41AF9A" w14:textId="77777777" w:rsidR="00360ABF" w:rsidRDefault="00311C37">
            <w:pPr>
              <w:rPr>
                <w:rFonts w:ascii="宋体" w:eastAsia="宋体" w:hAnsi="宋体"/>
              </w:rPr>
            </w:pPr>
            <w:r>
              <w:rPr>
                <w:rFonts w:ascii="宋体" w:eastAsia="宋体" w:hAnsi="宋体" w:hint="eastAsia"/>
              </w:rPr>
              <w:t>处二万元以上四万元以下罚款</w:t>
            </w:r>
          </w:p>
        </w:tc>
        <w:tc>
          <w:tcPr>
            <w:tcW w:w="1618" w:type="dxa"/>
          </w:tcPr>
          <w:p w14:paraId="31FA79D1" w14:textId="77777777" w:rsidR="00360ABF" w:rsidRDefault="00311C37">
            <w:pPr>
              <w:rPr>
                <w:rFonts w:ascii="宋体" w:eastAsia="宋体" w:hAnsi="宋体"/>
              </w:rPr>
            </w:pPr>
            <w:r>
              <w:rPr>
                <w:rFonts w:ascii="宋体" w:eastAsia="宋体" w:hAnsi="宋体" w:hint="eastAsia"/>
              </w:rPr>
              <w:t>责令改正或者停止施工</w:t>
            </w:r>
          </w:p>
        </w:tc>
      </w:tr>
      <w:tr w:rsidR="00360ABF" w14:paraId="5885C4D2" w14:textId="77777777">
        <w:tc>
          <w:tcPr>
            <w:tcW w:w="848" w:type="dxa"/>
            <w:vMerge/>
          </w:tcPr>
          <w:p w14:paraId="77FA97DB" w14:textId="77777777" w:rsidR="00360ABF" w:rsidRDefault="00360ABF">
            <w:pPr>
              <w:rPr>
                <w:rFonts w:ascii="宋体" w:eastAsia="宋体" w:hAnsi="宋体"/>
              </w:rPr>
            </w:pPr>
          </w:p>
        </w:tc>
        <w:tc>
          <w:tcPr>
            <w:tcW w:w="1219" w:type="dxa"/>
            <w:vMerge/>
          </w:tcPr>
          <w:p w14:paraId="63A0A4AB" w14:textId="77777777" w:rsidR="00360ABF" w:rsidRDefault="00360ABF">
            <w:pPr>
              <w:rPr>
                <w:rFonts w:ascii="宋体" w:eastAsia="宋体" w:hAnsi="宋体"/>
              </w:rPr>
            </w:pPr>
          </w:p>
        </w:tc>
        <w:tc>
          <w:tcPr>
            <w:tcW w:w="1188" w:type="dxa"/>
            <w:vMerge/>
          </w:tcPr>
          <w:p w14:paraId="24DA148E" w14:textId="77777777" w:rsidR="00360ABF" w:rsidRDefault="00360ABF">
            <w:pPr>
              <w:rPr>
                <w:rFonts w:ascii="宋体" w:eastAsia="宋体" w:hAnsi="宋体"/>
              </w:rPr>
            </w:pPr>
          </w:p>
        </w:tc>
        <w:tc>
          <w:tcPr>
            <w:tcW w:w="2271" w:type="dxa"/>
            <w:vMerge/>
          </w:tcPr>
          <w:p w14:paraId="5D535CA8" w14:textId="77777777" w:rsidR="00360ABF" w:rsidRDefault="00360ABF">
            <w:pPr>
              <w:rPr>
                <w:rFonts w:ascii="宋体" w:eastAsia="宋体" w:hAnsi="宋体"/>
              </w:rPr>
            </w:pPr>
          </w:p>
        </w:tc>
        <w:tc>
          <w:tcPr>
            <w:tcW w:w="1272" w:type="dxa"/>
            <w:vMerge/>
          </w:tcPr>
          <w:p w14:paraId="62168766" w14:textId="77777777" w:rsidR="00360ABF" w:rsidRDefault="00360ABF">
            <w:pPr>
              <w:rPr>
                <w:rFonts w:ascii="宋体" w:eastAsia="宋体" w:hAnsi="宋体"/>
              </w:rPr>
            </w:pPr>
          </w:p>
        </w:tc>
        <w:tc>
          <w:tcPr>
            <w:tcW w:w="1278" w:type="dxa"/>
            <w:vMerge/>
          </w:tcPr>
          <w:p w14:paraId="15554340" w14:textId="77777777" w:rsidR="00360ABF" w:rsidRDefault="00360ABF">
            <w:pPr>
              <w:rPr>
                <w:rFonts w:ascii="宋体" w:eastAsia="宋体" w:hAnsi="宋体"/>
              </w:rPr>
            </w:pPr>
          </w:p>
        </w:tc>
        <w:tc>
          <w:tcPr>
            <w:tcW w:w="2126" w:type="dxa"/>
          </w:tcPr>
          <w:p w14:paraId="0301B702"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128" w:type="dxa"/>
          </w:tcPr>
          <w:p w14:paraId="73D68983" w14:textId="77777777" w:rsidR="00360ABF" w:rsidRDefault="00311C37">
            <w:pPr>
              <w:rPr>
                <w:rFonts w:ascii="宋体" w:eastAsia="宋体" w:hAnsi="宋体"/>
              </w:rPr>
            </w:pPr>
            <w:r>
              <w:rPr>
                <w:rFonts w:ascii="宋体" w:eastAsia="宋体" w:hAnsi="宋体" w:hint="eastAsia"/>
              </w:rPr>
              <w:t>处四万元以上五万元以下罚款</w:t>
            </w:r>
          </w:p>
        </w:tc>
        <w:tc>
          <w:tcPr>
            <w:tcW w:w="1618" w:type="dxa"/>
          </w:tcPr>
          <w:p w14:paraId="086652DE" w14:textId="77777777" w:rsidR="00360ABF" w:rsidRDefault="00311C37">
            <w:pPr>
              <w:rPr>
                <w:rFonts w:ascii="宋体" w:eastAsia="宋体" w:hAnsi="宋体"/>
              </w:rPr>
            </w:pPr>
            <w:r>
              <w:rPr>
                <w:rFonts w:ascii="宋体" w:eastAsia="宋体" w:hAnsi="宋体" w:hint="eastAsia"/>
              </w:rPr>
              <w:t>责令改正或者停止施工</w:t>
            </w:r>
          </w:p>
        </w:tc>
      </w:tr>
      <w:tr w:rsidR="00360ABF" w14:paraId="563E7CEB" w14:textId="77777777">
        <w:tc>
          <w:tcPr>
            <w:tcW w:w="848" w:type="dxa"/>
            <w:vMerge/>
          </w:tcPr>
          <w:p w14:paraId="1EDC92A5" w14:textId="77777777" w:rsidR="00360ABF" w:rsidRDefault="00360ABF">
            <w:pPr>
              <w:rPr>
                <w:rFonts w:ascii="宋体" w:eastAsia="宋体" w:hAnsi="宋体"/>
              </w:rPr>
            </w:pPr>
          </w:p>
        </w:tc>
        <w:tc>
          <w:tcPr>
            <w:tcW w:w="1219" w:type="dxa"/>
            <w:vMerge/>
          </w:tcPr>
          <w:p w14:paraId="0EF27C11" w14:textId="77777777" w:rsidR="00360ABF" w:rsidRDefault="00360ABF">
            <w:pPr>
              <w:rPr>
                <w:rFonts w:ascii="宋体" w:eastAsia="宋体" w:hAnsi="宋体"/>
              </w:rPr>
            </w:pPr>
          </w:p>
        </w:tc>
        <w:tc>
          <w:tcPr>
            <w:tcW w:w="1188" w:type="dxa"/>
            <w:vMerge/>
          </w:tcPr>
          <w:p w14:paraId="078E4D87" w14:textId="77777777" w:rsidR="00360ABF" w:rsidRDefault="00360ABF">
            <w:pPr>
              <w:rPr>
                <w:rFonts w:ascii="宋体" w:eastAsia="宋体" w:hAnsi="宋体"/>
              </w:rPr>
            </w:pPr>
          </w:p>
        </w:tc>
        <w:tc>
          <w:tcPr>
            <w:tcW w:w="2271" w:type="dxa"/>
            <w:vMerge/>
          </w:tcPr>
          <w:p w14:paraId="7940F41A" w14:textId="77777777" w:rsidR="00360ABF" w:rsidRDefault="00360ABF">
            <w:pPr>
              <w:rPr>
                <w:rFonts w:ascii="宋体" w:eastAsia="宋体" w:hAnsi="宋体"/>
              </w:rPr>
            </w:pPr>
          </w:p>
        </w:tc>
        <w:tc>
          <w:tcPr>
            <w:tcW w:w="1272" w:type="dxa"/>
            <w:vMerge/>
          </w:tcPr>
          <w:p w14:paraId="4BE19543" w14:textId="77777777" w:rsidR="00360ABF" w:rsidRDefault="00360ABF">
            <w:pPr>
              <w:rPr>
                <w:rFonts w:ascii="宋体" w:eastAsia="宋体" w:hAnsi="宋体"/>
              </w:rPr>
            </w:pPr>
          </w:p>
        </w:tc>
        <w:tc>
          <w:tcPr>
            <w:tcW w:w="1278" w:type="dxa"/>
            <w:vMerge w:val="restart"/>
          </w:tcPr>
          <w:p w14:paraId="28280315" w14:textId="77777777" w:rsidR="00360ABF" w:rsidRDefault="00311C37">
            <w:pPr>
              <w:rPr>
                <w:rFonts w:ascii="宋体" w:eastAsia="宋体" w:hAnsi="宋体"/>
              </w:rPr>
            </w:pPr>
            <w:r>
              <w:rPr>
                <w:rFonts w:ascii="宋体" w:eastAsia="宋体" w:hAnsi="宋体" w:hint="eastAsia"/>
              </w:rPr>
              <w:t>从重</w:t>
            </w:r>
          </w:p>
        </w:tc>
        <w:tc>
          <w:tcPr>
            <w:tcW w:w="2126" w:type="dxa"/>
          </w:tcPr>
          <w:p w14:paraId="220B0B02" w14:textId="77777777" w:rsidR="00360ABF" w:rsidRDefault="00311C37">
            <w:pPr>
              <w:rPr>
                <w:rFonts w:ascii="宋体" w:eastAsia="宋体" w:hAnsi="宋体"/>
              </w:rPr>
            </w:pPr>
            <w:r>
              <w:rPr>
                <w:rFonts w:ascii="宋体" w:eastAsia="宋体" w:hAnsi="宋体" w:hint="eastAsia"/>
              </w:rPr>
              <w:t>责令改正或者责令停止施工，拒不改正，尚未造成安全事故的</w:t>
            </w:r>
          </w:p>
        </w:tc>
        <w:tc>
          <w:tcPr>
            <w:tcW w:w="2128" w:type="dxa"/>
          </w:tcPr>
          <w:p w14:paraId="1CB1FF0E" w14:textId="77777777" w:rsidR="00360ABF" w:rsidRDefault="00311C37">
            <w:pPr>
              <w:rPr>
                <w:rFonts w:ascii="宋体" w:eastAsia="宋体" w:hAnsi="宋体"/>
              </w:rPr>
            </w:pPr>
            <w:r>
              <w:rPr>
                <w:rFonts w:ascii="宋体" w:eastAsia="宋体" w:hAnsi="宋体" w:hint="eastAsia"/>
              </w:rPr>
              <w:t>处五万元以上六万元以下罚款</w:t>
            </w:r>
          </w:p>
        </w:tc>
        <w:tc>
          <w:tcPr>
            <w:tcW w:w="1618" w:type="dxa"/>
          </w:tcPr>
          <w:p w14:paraId="73927FD1" w14:textId="77777777" w:rsidR="00360ABF" w:rsidRDefault="00311C37">
            <w:pPr>
              <w:rPr>
                <w:rFonts w:ascii="宋体" w:eastAsia="宋体" w:hAnsi="宋体"/>
              </w:rPr>
            </w:pPr>
            <w:r>
              <w:rPr>
                <w:rFonts w:ascii="宋体" w:eastAsia="宋体" w:hAnsi="宋体" w:hint="eastAsia"/>
              </w:rPr>
              <w:t>责令改正或者停止施工</w:t>
            </w:r>
          </w:p>
        </w:tc>
      </w:tr>
      <w:tr w:rsidR="00360ABF" w14:paraId="530CDBD2" w14:textId="77777777">
        <w:tc>
          <w:tcPr>
            <w:tcW w:w="848" w:type="dxa"/>
            <w:vMerge/>
          </w:tcPr>
          <w:p w14:paraId="364B3749" w14:textId="77777777" w:rsidR="00360ABF" w:rsidRDefault="00360ABF">
            <w:pPr>
              <w:rPr>
                <w:rFonts w:ascii="宋体" w:eastAsia="宋体" w:hAnsi="宋体"/>
              </w:rPr>
            </w:pPr>
          </w:p>
        </w:tc>
        <w:tc>
          <w:tcPr>
            <w:tcW w:w="1219" w:type="dxa"/>
            <w:vMerge/>
          </w:tcPr>
          <w:p w14:paraId="7E94C548" w14:textId="77777777" w:rsidR="00360ABF" w:rsidRDefault="00360ABF">
            <w:pPr>
              <w:rPr>
                <w:rFonts w:ascii="宋体" w:eastAsia="宋体" w:hAnsi="宋体"/>
              </w:rPr>
            </w:pPr>
          </w:p>
        </w:tc>
        <w:tc>
          <w:tcPr>
            <w:tcW w:w="1188" w:type="dxa"/>
            <w:vMerge/>
          </w:tcPr>
          <w:p w14:paraId="2C614C39" w14:textId="77777777" w:rsidR="00360ABF" w:rsidRDefault="00360ABF">
            <w:pPr>
              <w:rPr>
                <w:rFonts w:ascii="宋体" w:eastAsia="宋体" w:hAnsi="宋体"/>
              </w:rPr>
            </w:pPr>
          </w:p>
        </w:tc>
        <w:tc>
          <w:tcPr>
            <w:tcW w:w="2271" w:type="dxa"/>
            <w:vMerge/>
          </w:tcPr>
          <w:p w14:paraId="2BB6044B" w14:textId="77777777" w:rsidR="00360ABF" w:rsidRDefault="00360ABF">
            <w:pPr>
              <w:rPr>
                <w:rFonts w:ascii="宋体" w:eastAsia="宋体" w:hAnsi="宋体"/>
              </w:rPr>
            </w:pPr>
          </w:p>
        </w:tc>
        <w:tc>
          <w:tcPr>
            <w:tcW w:w="1272" w:type="dxa"/>
            <w:vMerge/>
          </w:tcPr>
          <w:p w14:paraId="00CF8612" w14:textId="77777777" w:rsidR="00360ABF" w:rsidRDefault="00360ABF">
            <w:pPr>
              <w:rPr>
                <w:rFonts w:ascii="宋体" w:eastAsia="宋体" w:hAnsi="宋体"/>
              </w:rPr>
            </w:pPr>
          </w:p>
        </w:tc>
        <w:tc>
          <w:tcPr>
            <w:tcW w:w="1278" w:type="dxa"/>
            <w:vMerge/>
          </w:tcPr>
          <w:p w14:paraId="34570554" w14:textId="77777777" w:rsidR="00360ABF" w:rsidRDefault="00360ABF">
            <w:pPr>
              <w:rPr>
                <w:rFonts w:ascii="宋体" w:eastAsia="宋体" w:hAnsi="宋体"/>
              </w:rPr>
            </w:pPr>
          </w:p>
        </w:tc>
        <w:tc>
          <w:tcPr>
            <w:tcW w:w="2126" w:type="dxa"/>
          </w:tcPr>
          <w:p w14:paraId="0974487A" w14:textId="77777777" w:rsidR="00360ABF" w:rsidRDefault="00311C37">
            <w:pPr>
              <w:rPr>
                <w:rFonts w:ascii="宋体" w:eastAsia="宋体" w:hAnsi="宋体"/>
              </w:rPr>
            </w:pPr>
            <w:r>
              <w:rPr>
                <w:rFonts w:ascii="宋体" w:eastAsia="宋体" w:hAnsi="宋体" w:hint="eastAsia"/>
              </w:rPr>
              <w:t>造成一般安全事故的</w:t>
            </w:r>
          </w:p>
        </w:tc>
        <w:tc>
          <w:tcPr>
            <w:tcW w:w="2128" w:type="dxa"/>
          </w:tcPr>
          <w:p w14:paraId="4D0D30F2" w14:textId="77777777" w:rsidR="00360ABF" w:rsidRDefault="00311C37">
            <w:pPr>
              <w:rPr>
                <w:rFonts w:ascii="宋体" w:eastAsia="宋体" w:hAnsi="宋体"/>
              </w:rPr>
            </w:pPr>
            <w:r>
              <w:rPr>
                <w:rFonts w:ascii="宋体" w:eastAsia="宋体" w:hAnsi="宋体" w:hint="eastAsia"/>
              </w:rPr>
              <w:t>处六万元以上十万元以下罚款</w:t>
            </w:r>
          </w:p>
        </w:tc>
        <w:tc>
          <w:tcPr>
            <w:tcW w:w="1618" w:type="dxa"/>
          </w:tcPr>
          <w:p w14:paraId="0E1B9417" w14:textId="77777777" w:rsidR="00360ABF" w:rsidRDefault="00311C37">
            <w:pPr>
              <w:rPr>
                <w:rFonts w:ascii="宋体" w:eastAsia="宋体" w:hAnsi="宋体"/>
              </w:rPr>
            </w:pPr>
            <w:r>
              <w:rPr>
                <w:rFonts w:ascii="宋体" w:eastAsia="宋体" w:hAnsi="宋体" w:hint="eastAsia"/>
              </w:rPr>
              <w:t>责令改正或者停止施工</w:t>
            </w:r>
          </w:p>
        </w:tc>
      </w:tr>
      <w:tr w:rsidR="00360ABF" w14:paraId="25DA5E0E" w14:textId="77777777">
        <w:tc>
          <w:tcPr>
            <w:tcW w:w="848" w:type="dxa"/>
            <w:vMerge/>
          </w:tcPr>
          <w:p w14:paraId="2F59DA3C" w14:textId="77777777" w:rsidR="00360ABF" w:rsidRDefault="00360ABF">
            <w:pPr>
              <w:rPr>
                <w:rFonts w:ascii="宋体" w:eastAsia="宋体" w:hAnsi="宋体"/>
              </w:rPr>
            </w:pPr>
          </w:p>
        </w:tc>
        <w:tc>
          <w:tcPr>
            <w:tcW w:w="1219" w:type="dxa"/>
            <w:vMerge/>
          </w:tcPr>
          <w:p w14:paraId="25160C8F" w14:textId="77777777" w:rsidR="00360ABF" w:rsidRDefault="00360ABF">
            <w:pPr>
              <w:rPr>
                <w:rFonts w:ascii="宋体" w:eastAsia="宋体" w:hAnsi="宋体"/>
              </w:rPr>
            </w:pPr>
          </w:p>
        </w:tc>
        <w:tc>
          <w:tcPr>
            <w:tcW w:w="1188" w:type="dxa"/>
            <w:vMerge/>
          </w:tcPr>
          <w:p w14:paraId="59EC9ED7" w14:textId="77777777" w:rsidR="00360ABF" w:rsidRDefault="00360ABF">
            <w:pPr>
              <w:rPr>
                <w:rFonts w:ascii="宋体" w:eastAsia="宋体" w:hAnsi="宋体"/>
              </w:rPr>
            </w:pPr>
          </w:p>
        </w:tc>
        <w:tc>
          <w:tcPr>
            <w:tcW w:w="2271" w:type="dxa"/>
            <w:vMerge/>
          </w:tcPr>
          <w:p w14:paraId="65969697" w14:textId="77777777" w:rsidR="00360ABF" w:rsidRDefault="00360ABF">
            <w:pPr>
              <w:rPr>
                <w:rFonts w:ascii="宋体" w:eastAsia="宋体" w:hAnsi="宋体"/>
              </w:rPr>
            </w:pPr>
          </w:p>
        </w:tc>
        <w:tc>
          <w:tcPr>
            <w:tcW w:w="1272" w:type="dxa"/>
            <w:vMerge/>
          </w:tcPr>
          <w:p w14:paraId="5D1BFBB1" w14:textId="77777777" w:rsidR="00360ABF" w:rsidRDefault="00360ABF">
            <w:pPr>
              <w:rPr>
                <w:rFonts w:ascii="宋体" w:eastAsia="宋体" w:hAnsi="宋体"/>
              </w:rPr>
            </w:pPr>
          </w:p>
        </w:tc>
        <w:tc>
          <w:tcPr>
            <w:tcW w:w="1278" w:type="dxa"/>
            <w:vMerge/>
          </w:tcPr>
          <w:p w14:paraId="1593912A" w14:textId="77777777" w:rsidR="00360ABF" w:rsidRDefault="00360ABF">
            <w:pPr>
              <w:rPr>
                <w:rFonts w:ascii="宋体" w:eastAsia="宋体" w:hAnsi="宋体"/>
              </w:rPr>
            </w:pPr>
          </w:p>
        </w:tc>
        <w:tc>
          <w:tcPr>
            <w:tcW w:w="2126" w:type="dxa"/>
          </w:tcPr>
          <w:p w14:paraId="5934C642" w14:textId="77777777" w:rsidR="00360ABF" w:rsidRDefault="00311C37">
            <w:pPr>
              <w:rPr>
                <w:rFonts w:ascii="宋体" w:eastAsia="宋体" w:hAnsi="宋体"/>
              </w:rPr>
            </w:pPr>
            <w:r>
              <w:rPr>
                <w:rFonts w:ascii="宋体" w:eastAsia="宋体" w:hAnsi="宋体" w:hint="eastAsia"/>
              </w:rPr>
              <w:t>造成较大以上安全事故的</w:t>
            </w:r>
          </w:p>
        </w:tc>
        <w:tc>
          <w:tcPr>
            <w:tcW w:w="2128" w:type="dxa"/>
          </w:tcPr>
          <w:p w14:paraId="58A6AF30" w14:textId="77777777" w:rsidR="00360ABF" w:rsidRDefault="00311C37">
            <w:pPr>
              <w:rPr>
                <w:rFonts w:ascii="宋体" w:eastAsia="宋体" w:hAnsi="宋体"/>
              </w:rPr>
            </w:pPr>
            <w:r>
              <w:rPr>
                <w:rFonts w:ascii="宋体" w:eastAsia="宋体" w:hAnsi="宋体" w:hint="eastAsia"/>
              </w:rPr>
              <w:t>处十万元罚款</w:t>
            </w:r>
          </w:p>
        </w:tc>
        <w:tc>
          <w:tcPr>
            <w:tcW w:w="1618" w:type="dxa"/>
          </w:tcPr>
          <w:p w14:paraId="0D9B9CC8" w14:textId="77777777" w:rsidR="00360ABF" w:rsidRDefault="00311C37">
            <w:pPr>
              <w:rPr>
                <w:rFonts w:ascii="宋体" w:eastAsia="宋体" w:hAnsi="宋体"/>
              </w:rPr>
            </w:pPr>
            <w:r>
              <w:rPr>
                <w:rFonts w:ascii="宋体" w:eastAsia="宋体" w:hAnsi="宋体" w:hint="eastAsia"/>
              </w:rPr>
              <w:t>责令改正或者停止施工</w:t>
            </w:r>
          </w:p>
        </w:tc>
      </w:tr>
    </w:tbl>
    <w:p w14:paraId="4556F7CF" w14:textId="77777777" w:rsidR="00360ABF" w:rsidRDefault="00360ABF">
      <w:pPr>
        <w:widowControl/>
        <w:jc w:val="left"/>
        <w:rPr>
          <w:rFonts w:eastAsia="宋体"/>
          <w:b/>
          <w:szCs w:val="21"/>
        </w:rPr>
      </w:pPr>
    </w:p>
    <w:p w14:paraId="346D86EF" w14:textId="77777777" w:rsidR="00360ABF" w:rsidRDefault="00311C37">
      <w:pPr>
        <w:widowControl/>
        <w:jc w:val="left"/>
        <w:rPr>
          <w:rFonts w:ascii="宋体" w:eastAsia="宋体" w:hAnsi="宋体"/>
          <w:b/>
          <w:szCs w:val="21"/>
        </w:rPr>
      </w:pPr>
      <w:r>
        <w:rPr>
          <w:rFonts w:ascii="宋体" w:eastAsia="宋体" w:hAnsi="宋体" w:hint="eastAsia"/>
          <w:b/>
          <w:szCs w:val="21"/>
        </w:rPr>
        <w:t>注：本次仅将《深圳经济特区消防条例》中明确规定属于住房和建设部门职责范围内的条款纳入编制，对于规定不清晰的条款未纳入，待《深圳经济特区消防条例》修订或相关文件出台明确后，再根据需要做相应调整。</w:t>
      </w:r>
    </w:p>
    <w:p w14:paraId="68DE4448" w14:textId="77777777" w:rsidR="00360ABF" w:rsidRDefault="00311C37">
      <w:pPr>
        <w:widowControl/>
        <w:jc w:val="left"/>
        <w:rPr>
          <w:rFonts w:ascii="宋体" w:eastAsia="宋体" w:hAnsi="宋体"/>
          <w:b/>
          <w:sz w:val="32"/>
          <w:szCs w:val="32"/>
        </w:rPr>
      </w:pPr>
      <w:r>
        <w:rPr>
          <w:rFonts w:ascii="宋体" w:eastAsia="宋体" w:hAnsi="宋体" w:hint="eastAsia"/>
          <w:b/>
          <w:kern w:val="0"/>
          <w:sz w:val="32"/>
          <w:szCs w:val="32"/>
        </w:rPr>
        <w:br w:type="page"/>
      </w:r>
    </w:p>
    <w:p w14:paraId="31EE669C" w14:textId="77777777" w:rsidR="00360ABF" w:rsidRDefault="00311C37">
      <w:pPr>
        <w:jc w:val="left"/>
        <w:rPr>
          <w:rFonts w:ascii="宋体" w:eastAsia="宋体" w:hAnsi="宋体"/>
          <w:b/>
          <w:sz w:val="32"/>
          <w:szCs w:val="32"/>
        </w:rPr>
      </w:pPr>
      <w:r>
        <w:rPr>
          <w:rFonts w:ascii="宋体" w:eastAsia="宋体" w:hAnsi="宋体" w:hint="eastAsia"/>
          <w:b/>
          <w:sz w:val="32"/>
          <w:szCs w:val="32"/>
        </w:rPr>
        <w:lastRenderedPageBreak/>
        <w:t>《住宅室内装饰装修管理办法》</w:t>
      </w:r>
    </w:p>
    <w:tbl>
      <w:tblPr>
        <w:tblStyle w:val="af"/>
        <w:tblW w:w="13948" w:type="dxa"/>
        <w:tblLayout w:type="fixed"/>
        <w:tblLook w:val="04A0" w:firstRow="1" w:lastRow="0" w:firstColumn="1" w:lastColumn="0" w:noHBand="0" w:noVBand="1"/>
      </w:tblPr>
      <w:tblGrid>
        <w:gridCol w:w="849"/>
        <w:gridCol w:w="1478"/>
        <w:gridCol w:w="1166"/>
        <w:gridCol w:w="3172"/>
        <w:gridCol w:w="1127"/>
        <w:gridCol w:w="1135"/>
        <w:gridCol w:w="2550"/>
        <w:gridCol w:w="1612"/>
        <w:gridCol w:w="859"/>
      </w:tblGrid>
      <w:tr w:rsidR="00360ABF" w14:paraId="6C5381E7" w14:textId="77777777">
        <w:tc>
          <w:tcPr>
            <w:tcW w:w="849" w:type="dxa"/>
          </w:tcPr>
          <w:p w14:paraId="21E32A18" w14:textId="77777777" w:rsidR="00360ABF" w:rsidRDefault="00311C37">
            <w:pPr>
              <w:jc w:val="center"/>
              <w:rPr>
                <w:rFonts w:ascii="宋体" w:eastAsia="宋体" w:hAnsi="宋体"/>
                <w:b/>
              </w:rPr>
            </w:pPr>
            <w:r>
              <w:rPr>
                <w:rFonts w:ascii="宋体" w:eastAsia="宋体" w:hAnsi="宋体" w:hint="eastAsia"/>
                <w:b/>
              </w:rPr>
              <w:t>序号</w:t>
            </w:r>
          </w:p>
        </w:tc>
        <w:tc>
          <w:tcPr>
            <w:tcW w:w="1478" w:type="dxa"/>
          </w:tcPr>
          <w:p w14:paraId="22D28FC5" w14:textId="77777777" w:rsidR="00360ABF" w:rsidRDefault="00311C37">
            <w:pPr>
              <w:jc w:val="center"/>
              <w:rPr>
                <w:rFonts w:ascii="宋体" w:eastAsia="宋体" w:hAnsi="宋体"/>
                <w:b/>
              </w:rPr>
            </w:pPr>
            <w:r>
              <w:rPr>
                <w:rFonts w:ascii="宋体" w:eastAsia="宋体" w:hAnsi="宋体" w:hint="eastAsia"/>
                <w:b/>
              </w:rPr>
              <w:t>违法行为</w:t>
            </w:r>
          </w:p>
        </w:tc>
        <w:tc>
          <w:tcPr>
            <w:tcW w:w="1166" w:type="dxa"/>
          </w:tcPr>
          <w:p w14:paraId="02E24320" w14:textId="77777777" w:rsidR="00360ABF" w:rsidRDefault="00311C37">
            <w:pPr>
              <w:jc w:val="center"/>
              <w:rPr>
                <w:rFonts w:ascii="宋体" w:eastAsia="宋体" w:hAnsi="宋体"/>
                <w:b/>
              </w:rPr>
            </w:pPr>
            <w:r>
              <w:rPr>
                <w:rFonts w:ascii="宋体" w:eastAsia="宋体" w:hAnsi="宋体" w:hint="eastAsia"/>
                <w:b/>
              </w:rPr>
              <w:t>违反条款</w:t>
            </w:r>
          </w:p>
        </w:tc>
        <w:tc>
          <w:tcPr>
            <w:tcW w:w="3172" w:type="dxa"/>
          </w:tcPr>
          <w:p w14:paraId="3D35CBD6" w14:textId="77777777" w:rsidR="00360ABF" w:rsidRDefault="00311C37">
            <w:pPr>
              <w:jc w:val="center"/>
              <w:rPr>
                <w:rFonts w:ascii="宋体" w:eastAsia="宋体" w:hAnsi="宋体"/>
                <w:b/>
              </w:rPr>
            </w:pPr>
            <w:r>
              <w:rPr>
                <w:rFonts w:ascii="宋体" w:eastAsia="宋体" w:hAnsi="宋体" w:hint="eastAsia"/>
                <w:b/>
              </w:rPr>
              <w:t>处罚依据</w:t>
            </w:r>
          </w:p>
        </w:tc>
        <w:tc>
          <w:tcPr>
            <w:tcW w:w="1127" w:type="dxa"/>
          </w:tcPr>
          <w:p w14:paraId="53D9A6D6" w14:textId="77777777" w:rsidR="00360ABF" w:rsidRDefault="00311C37">
            <w:pPr>
              <w:jc w:val="center"/>
              <w:rPr>
                <w:rFonts w:ascii="宋体" w:eastAsia="宋体" w:hAnsi="宋体"/>
                <w:b/>
              </w:rPr>
            </w:pPr>
            <w:r>
              <w:rPr>
                <w:rFonts w:ascii="宋体" w:eastAsia="宋体" w:hAnsi="宋体" w:hint="eastAsia"/>
                <w:b/>
              </w:rPr>
              <w:t>处罚种类</w:t>
            </w:r>
          </w:p>
        </w:tc>
        <w:tc>
          <w:tcPr>
            <w:tcW w:w="1135" w:type="dxa"/>
          </w:tcPr>
          <w:p w14:paraId="5FE24545" w14:textId="77777777" w:rsidR="00360ABF" w:rsidRDefault="00311C37">
            <w:pPr>
              <w:jc w:val="center"/>
              <w:rPr>
                <w:rFonts w:ascii="宋体" w:eastAsia="宋体" w:hAnsi="宋体"/>
                <w:b/>
              </w:rPr>
            </w:pPr>
            <w:r>
              <w:rPr>
                <w:rFonts w:ascii="宋体" w:eastAsia="宋体" w:hAnsi="宋体" w:hint="eastAsia"/>
                <w:b/>
              </w:rPr>
              <w:t>裁量幅度</w:t>
            </w:r>
          </w:p>
        </w:tc>
        <w:tc>
          <w:tcPr>
            <w:tcW w:w="2550" w:type="dxa"/>
          </w:tcPr>
          <w:p w14:paraId="068846A1" w14:textId="77777777" w:rsidR="00360ABF" w:rsidRDefault="00311C37">
            <w:pPr>
              <w:jc w:val="center"/>
              <w:rPr>
                <w:rFonts w:ascii="宋体" w:eastAsia="宋体" w:hAnsi="宋体"/>
                <w:b/>
              </w:rPr>
            </w:pPr>
            <w:r>
              <w:rPr>
                <w:rFonts w:ascii="宋体" w:eastAsia="宋体" w:hAnsi="宋体" w:hint="eastAsia"/>
                <w:b/>
              </w:rPr>
              <w:t>违法情节和后果</w:t>
            </w:r>
          </w:p>
        </w:tc>
        <w:tc>
          <w:tcPr>
            <w:tcW w:w="1612" w:type="dxa"/>
          </w:tcPr>
          <w:p w14:paraId="350A4ACE" w14:textId="77777777" w:rsidR="00360ABF" w:rsidRDefault="00311C37">
            <w:pPr>
              <w:jc w:val="center"/>
              <w:rPr>
                <w:rFonts w:ascii="宋体" w:eastAsia="宋体" w:hAnsi="宋体"/>
                <w:b/>
              </w:rPr>
            </w:pPr>
            <w:r>
              <w:rPr>
                <w:rFonts w:hint="eastAsia"/>
                <w:b/>
              </w:rPr>
              <w:t>处罚自由裁量基准</w:t>
            </w:r>
          </w:p>
        </w:tc>
        <w:tc>
          <w:tcPr>
            <w:tcW w:w="859" w:type="dxa"/>
          </w:tcPr>
          <w:p w14:paraId="66E4A324"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2805753C" w14:textId="77777777">
        <w:tc>
          <w:tcPr>
            <w:tcW w:w="849" w:type="dxa"/>
            <w:vMerge w:val="restart"/>
          </w:tcPr>
          <w:p w14:paraId="5AAB7559" w14:textId="77777777" w:rsidR="00360ABF" w:rsidRDefault="00311C37">
            <w:pPr>
              <w:rPr>
                <w:rFonts w:ascii="宋体" w:eastAsia="宋体" w:hAnsi="宋体"/>
              </w:rPr>
            </w:pPr>
            <w:r>
              <w:rPr>
                <w:rFonts w:ascii="宋体" w:eastAsia="宋体" w:hAnsi="宋体"/>
              </w:rPr>
              <w:t>132.36</w:t>
            </w:r>
          </w:p>
        </w:tc>
        <w:tc>
          <w:tcPr>
            <w:tcW w:w="1478" w:type="dxa"/>
            <w:vMerge w:val="restart"/>
          </w:tcPr>
          <w:p w14:paraId="7EC1D00A" w14:textId="77777777" w:rsidR="00360ABF" w:rsidRDefault="00311C37">
            <w:pPr>
              <w:rPr>
                <w:rFonts w:ascii="宋体" w:eastAsia="宋体" w:hAnsi="宋体"/>
              </w:rPr>
            </w:pPr>
            <w:r>
              <w:rPr>
                <w:rFonts w:ascii="宋体" w:eastAsia="宋体" w:hAnsi="宋体" w:hint="eastAsia"/>
              </w:rPr>
              <w:t>装修人将住宅室内装饰装修工程委托给不具有相应资质等级企业的</w:t>
            </w:r>
          </w:p>
        </w:tc>
        <w:tc>
          <w:tcPr>
            <w:tcW w:w="1166" w:type="dxa"/>
            <w:vMerge w:val="restart"/>
          </w:tcPr>
          <w:p w14:paraId="6C57015F" w14:textId="77777777" w:rsidR="00360ABF" w:rsidRDefault="00311C37">
            <w:pPr>
              <w:rPr>
                <w:rFonts w:ascii="宋体" w:eastAsia="宋体" w:hAnsi="宋体"/>
              </w:rPr>
            </w:pPr>
            <w:r>
              <w:rPr>
                <w:rFonts w:ascii="宋体" w:eastAsia="宋体" w:hAnsi="宋体" w:hint="eastAsia"/>
              </w:rPr>
              <w:t>《住宅室内装饰装修管理办法》第二十三条</w:t>
            </w:r>
          </w:p>
        </w:tc>
        <w:tc>
          <w:tcPr>
            <w:tcW w:w="3172" w:type="dxa"/>
            <w:vMerge w:val="restart"/>
          </w:tcPr>
          <w:p w14:paraId="60DC8F86" w14:textId="77777777" w:rsidR="00360ABF" w:rsidRDefault="00311C37">
            <w:pPr>
              <w:rPr>
                <w:rFonts w:ascii="宋体" w:eastAsia="宋体" w:hAnsi="宋体"/>
              </w:rPr>
            </w:pPr>
            <w:r>
              <w:rPr>
                <w:rFonts w:ascii="宋体" w:eastAsia="宋体" w:hAnsi="宋体" w:hint="eastAsia"/>
              </w:rPr>
              <w:t>《住宅室内装饰装修管理办法》第三十六条：</w:t>
            </w:r>
          </w:p>
          <w:p w14:paraId="087AE4D2" w14:textId="77777777" w:rsidR="00360ABF" w:rsidRDefault="00311C37">
            <w:pPr>
              <w:rPr>
                <w:rFonts w:ascii="宋体" w:eastAsia="宋体" w:hAnsi="宋体"/>
              </w:rPr>
            </w:pPr>
            <w:r>
              <w:rPr>
                <w:rFonts w:ascii="宋体" w:eastAsia="宋体" w:hAnsi="宋体" w:hint="eastAsia"/>
              </w:rPr>
              <w:t>装修人违反本办法规定，将住宅室内装饰装修工程委托给不具有相应资质等级企业的，由城市房地产行政主管部门责令改正，处5</w:t>
            </w:r>
            <w:proofErr w:type="gramStart"/>
            <w:r>
              <w:rPr>
                <w:rFonts w:ascii="宋体" w:eastAsia="宋体" w:hAnsi="宋体" w:hint="eastAsia"/>
              </w:rPr>
              <w:t>百</w:t>
            </w:r>
            <w:proofErr w:type="gramEnd"/>
            <w:r>
              <w:rPr>
                <w:rFonts w:ascii="宋体" w:eastAsia="宋体" w:hAnsi="宋体" w:hint="eastAsia"/>
              </w:rPr>
              <w:t>元以上1千元以下的罚款。</w:t>
            </w:r>
          </w:p>
        </w:tc>
        <w:tc>
          <w:tcPr>
            <w:tcW w:w="1127" w:type="dxa"/>
            <w:vMerge w:val="restart"/>
          </w:tcPr>
          <w:p w14:paraId="6DA8F74C" w14:textId="77777777" w:rsidR="00360ABF" w:rsidRDefault="00311C37">
            <w:pPr>
              <w:rPr>
                <w:rFonts w:ascii="宋体" w:eastAsia="宋体" w:hAnsi="宋体"/>
              </w:rPr>
            </w:pPr>
            <w:r>
              <w:rPr>
                <w:rFonts w:ascii="宋体" w:eastAsia="宋体" w:hAnsi="宋体" w:hint="eastAsia"/>
              </w:rPr>
              <w:t>罚款</w:t>
            </w:r>
          </w:p>
        </w:tc>
        <w:tc>
          <w:tcPr>
            <w:tcW w:w="1135" w:type="dxa"/>
          </w:tcPr>
          <w:p w14:paraId="0624027E" w14:textId="77777777" w:rsidR="00360ABF" w:rsidRDefault="00311C37">
            <w:pPr>
              <w:rPr>
                <w:rFonts w:ascii="宋体" w:eastAsia="宋体" w:hAnsi="宋体"/>
              </w:rPr>
            </w:pPr>
            <w:r>
              <w:rPr>
                <w:rFonts w:ascii="宋体" w:eastAsia="宋体" w:hAnsi="宋体" w:hint="eastAsia"/>
              </w:rPr>
              <w:t>从轻</w:t>
            </w:r>
          </w:p>
        </w:tc>
        <w:tc>
          <w:tcPr>
            <w:tcW w:w="2550" w:type="dxa"/>
          </w:tcPr>
          <w:p w14:paraId="2E805432" w14:textId="77777777" w:rsidR="00360ABF" w:rsidRDefault="00311C37">
            <w:pPr>
              <w:rPr>
                <w:rFonts w:ascii="宋体" w:eastAsia="宋体" w:hAnsi="宋体"/>
              </w:rPr>
            </w:pPr>
            <w:r>
              <w:rPr>
                <w:rFonts w:ascii="宋体" w:eastAsia="宋体" w:hAnsi="宋体" w:hint="eastAsia"/>
              </w:rPr>
              <w:t>变动建筑主体和承重结构，未造成后果或造成轻微危害后果的</w:t>
            </w:r>
          </w:p>
        </w:tc>
        <w:tc>
          <w:tcPr>
            <w:tcW w:w="1612" w:type="dxa"/>
          </w:tcPr>
          <w:p w14:paraId="0C2AD364" w14:textId="77777777" w:rsidR="00360ABF" w:rsidRDefault="00311C37">
            <w:pPr>
              <w:rPr>
                <w:rFonts w:ascii="宋体" w:eastAsia="宋体" w:hAnsi="宋体"/>
              </w:rPr>
            </w:pPr>
            <w:r>
              <w:rPr>
                <w:rFonts w:ascii="宋体" w:eastAsia="宋体" w:hAnsi="宋体" w:hint="eastAsia"/>
              </w:rPr>
              <w:t>处</w:t>
            </w:r>
            <w:r>
              <w:rPr>
                <w:rFonts w:ascii="宋体" w:eastAsia="宋体" w:hAnsi="宋体"/>
              </w:rPr>
              <w:t>500</w:t>
            </w:r>
            <w:r>
              <w:rPr>
                <w:rFonts w:ascii="宋体" w:eastAsia="宋体" w:hAnsi="宋体" w:hint="eastAsia"/>
              </w:rPr>
              <w:t>元以上</w:t>
            </w:r>
            <w:r>
              <w:rPr>
                <w:rFonts w:ascii="宋体" w:eastAsia="宋体" w:hAnsi="宋体"/>
              </w:rPr>
              <w:t>600</w:t>
            </w:r>
            <w:r>
              <w:rPr>
                <w:rFonts w:ascii="宋体" w:eastAsia="宋体" w:hAnsi="宋体" w:hint="eastAsia"/>
              </w:rPr>
              <w:t>元以下的罚款</w:t>
            </w:r>
          </w:p>
        </w:tc>
        <w:tc>
          <w:tcPr>
            <w:tcW w:w="859" w:type="dxa"/>
          </w:tcPr>
          <w:p w14:paraId="61FC52E8" w14:textId="77777777" w:rsidR="00360ABF" w:rsidRDefault="00311C37">
            <w:pPr>
              <w:rPr>
                <w:rFonts w:ascii="宋体" w:eastAsia="宋体" w:hAnsi="宋体"/>
              </w:rPr>
            </w:pPr>
            <w:r>
              <w:rPr>
                <w:rFonts w:ascii="宋体" w:eastAsia="宋体" w:hAnsi="宋体" w:hint="eastAsia"/>
              </w:rPr>
              <w:t>责令改正</w:t>
            </w:r>
          </w:p>
        </w:tc>
      </w:tr>
      <w:tr w:rsidR="00360ABF" w14:paraId="3888B385" w14:textId="77777777">
        <w:tc>
          <w:tcPr>
            <w:tcW w:w="849" w:type="dxa"/>
            <w:vMerge/>
          </w:tcPr>
          <w:p w14:paraId="746F484C" w14:textId="77777777" w:rsidR="00360ABF" w:rsidRDefault="00360ABF">
            <w:pPr>
              <w:rPr>
                <w:rFonts w:ascii="宋体" w:eastAsia="宋体" w:hAnsi="宋体"/>
              </w:rPr>
            </w:pPr>
          </w:p>
        </w:tc>
        <w:tc>
          <w:tcPr>
            <w:tcW w:w="1478" w:type="dxa"/>
            <w:vMerge/>
          </w:tcPr>
          <w:p w14:paraId="6C359314" w14:textId="77777777" w:rsidR="00360ABF" w:rsidRDefault="00360ABF">
            <w:pPr>
              <w:rPr>
                <w:rFonts w:ascii="宋体" w:eastAsia="宋体" w:hAnsi="宋体"/>
              </w:rPr>
            </w:pPr>
          </w:p>
        </w:tc>
        <w:tc>
          <w:tcPr>
            <w:tcW w:w="1166" w:type="dxa"/>
            <w:vMerge/>
          </w:tcPr>
          <w:p w14:paraId="5E584FB0" w14:textId="77777777" w:rsidR="00360ABF" w:rsidRDefault="00360ABF">
            <w:pPr>
              <w:rPr>
                <w:rFonts w:ascii="宋体" w:eastAsia="宋体" w:hAnsi="宋体"/>
              </w:rPr>
            </w:pPr>
          </w:p>
        </w:tc>
        <w:tc>
          <w:tcPr>
            <w:tcW w:w="3172" w:type="dxa"/>
            <w:vMerge/>
          </w:tcPr>
          <w:p w14:paraId="7CF602A7" w14:textId="77777777" w:rsidR="00360ABF" w:rsidRDefault="00360ABF">
            <w:pPr>
              <w:rPr>
                <w:rFonts w:ascii="宋体" w:eastAsia="宋体" w:hAnsi="宋体"/>
              </w:rPr>
            </w:pPr>
          </w:p>
        </w:tc>
        <w:tc>
          <w:tcPr>
            <w:tcW w:w="1127" w:type="dxa"/>
            <w:vMerge/>
          </w:tcPr>
          <w:p w14:paraId="04D0BA35" w14:textId="77777777" w:rsidR="00360ABF" w:rsidRDefault="00360ABF">
            <w:pPr>
              <w:rPr>
                <w:rFonts w:ascii="宋体" w:eastAsia="宋体" w:hAnsi="宋体"/>
              </w:rPr>
            </w:pPr>
          </w:p>
        </w:tc>
        <w:tc>
          <w:tcPr>
            <w:tcW w:w="1135" w:type="dxa"/>
          </w:tcPr>
          <w:p w14:paraId="56842858" w14:textId="77777777" w:rsidR="00360ABF" w:rsidRDefault="00311C37">
            <w:pPr>
              <w:rPr>
                <w:rFonts w:ascii="宋体" w:eastAsia="宋体" w:hAnsi="宋体"/>
              </w:rPr>
            </w:pPr>
            <w:r>
              <w:rPr>
                <w:rFonts w:ascii="宋体" w:eastAsia="宋体" w:hAnsi="宋体" w:hint="eastAsia"/>
              </w:rPr>
              <w:t>一般</w:t>
            </w:r>
          </w:p>
        </w:tc>
        <w:tc>
          <w:tcPr>
            <w:tcW w:w="2550" w:type="dxa"/>
          </w:tcPr>
          <w:p w14:paraId="270C8E70" w14:textId="77777777" w:rsidR="00360ABF" w:rsidRDefault="00311C37">
            <w:pPr>
              <w:rPr>
                <w:rFonts w:ascii="宋体" w:eastAsia="宋体" w:hAnsi="宋体"/>
              </w:rPr>
            </w:pPr>
            <w:r>
              <w:rPr>
                <w:rFonts w:ascii="宋体" w:eastAsia="宋体" w:hAnsi="宋体" w:hint="eastAsia"/>
              </w:rPr>
              <w:t>变动建筑主体和承重结构，造成</w:t>
            </w:r>
            <w:proofErr w:type="gramStart"/>
            <w:r>
              <w:rPr>
                <w:rFonts w:ascii="宋体" w:eastAsia="宋体" w:hAnsi="宋体" w:hint="eastAsia"/>
              </w:rPr>
              <w:t>一般危害</w:t>
            </w:r>
            <w:proofErr w:type="gramEnd"/>
            <w:r>
              <w:rPr>
                <w:rFonts w:ascii="宋体" w:eastAsia="宋体" w:hAnsi="宋体" w:hint="eastAsia"/>
              </w:rPr>
              <w:t>后果的</w:t>
            </w:r>
          </w:p>
        </w:tc>
        <w:tc>
          <w:tcPr>
            <w:tcW w:w="1612" w:type="dxa"/>
          </w:tcPr>
          <w:p w14:paraId="27C129B1" w14:textId="77777777" w:rsidR="00360ABF" w:rsidRDefault="00311C37">
            <w:pPr>
              <w:rPr>
                <w:rFonts w:ascii="宋体" w:eastAsia="宋体" w:hAnsi="宋体"/>
              </w:rPr>
            </w:pPr>
            <w:r>
              <w:rPr>
                <w:rFonts w:ascii="宋体" w:eastAsia="宋体" w:hAnsi="宋体" w:hint="eastAsia"/>
              </w:rPr>
              <w:t>处</w:t>
            </w:r>
            <w:r>
              <w:rPr>
                <w:rFonts w:ascii="宋体" w:eastAsia="宋体" w:hAnsi="宋体"/>
              </w:rPr>
              <w:t>600</w:t>
            </w:r>
            <w:r>
              <w:rPr>
                <w:rFonts w:ascii="宋体" w:eastAsia="宋体" w:hAnsi="宋体" w:hint="eastAsia"/>
              </w:rPr>
              <w:t>元以上</w:t>
            </w:r>
            <w:r>
              <w:rPr>
                <w:rFonts w:ascii="宋体" w:eastAsia="宋体" w:hAnsi="宋体"/>
              </w:rPr>
              <w:t>850</w:t>
            </w:r>
            <w:r>
              <w:rPr>
                <w:rFonts w:ascii="宋体" w:eastAsia="宋体" w:hAnsi="宋体" w:hint="eastAsia"/>
              </w:rPr>
              <w:t>元以下的罚款</w:t>
            </w:r>
          </w:p>
        </w:tc>
        <w:tc>
          <w:tcPr>
            <w:tcW w:w="859" w:type="dxa"/>
          </w:tcPr>
          <w:p w14:paraId="38693E52" w14:textId="77777777" w:rsidR="00360ABF" w:rsidRDefault="00311C37">
            <w:pPr>
              <w:rPr>
                <w:rFonts w:ascii="宋体" w:eastAsia="宋体" w:hAnsi="宋体"/>
              </w:rPr>
            </w:pPr>
            <w:r>
              <w:rPr>
                <w:rFonts w:ascii="宋体" w:eastAsia="宋体" w:hAnsi="宋体" w:hint="eastAsia"/>
              </w:rPr>
              <w:t>责令改正</w:t>
            </w:r>
          </w:p>
        </w:tc>
      </w:tr>
      <w:tr w:rsidR="00360ABF" w14:paraId="1C74A2C1" w14:textId="77777777">
        <w:tc>
          <w:tcPr>
            <w:tcW w:w="849" w:type="dxa"/>
            <w:vMerge/>
          </w:tcPr>
          <w:p w14:paraId="6F5BC616" w14:textId="77777777" w:rsidR="00360ABF" w:rsidRDefault="00360ABF">
            <w:pPr>
              <w:rPr>
                <w:rFonts w:ascii="宋体" w:eastAsia="宋体" w:hAnsi="宋体"/>
              </w:rPr>
            </w:pPr>
          </w:p>
        </w:tc>
        <w:tc>
          <w:tcPr>
            <w:tcW w:w="1478" w:type="dxa"/>
            <w:vMerge/>
          </w:tcPr>
          <w:p w14:paraId="2ECB32DA" w14:textId="77777777" w:rsidR="00360ABF" w:rsidRDefault="00360ABF">
            <w:pPr>
              <w:rPr>
                <w:rFonts w:ascii="宋体" w:eastAsia="宋体" w:hAnsi="宋体"/>
              </w:rPr>
            </w:pPr>
          </w:p>
        </w:tc>
        <w:tc>
          <w:tcPr>
            <w:tcW w:w="1166" w:type="dxa"/>
            <w:vMerge/>
          </w:tcPr>
          <w:p w14:paraId="446AAE96" w14:textId="77777777" w:rsidR="00360ABF" w:rsidRDefault="00360ABF">
            <w:pPr>
              <w:rPr>
                <w:rFonts w:ascii="宋体" w:eastAsia="宋体" w:hAnsi="宋体"/>
              </w:rPr>
            </w:pPr>
          </w:p>
        </w:tc>
        <w:tc>
          <w:tcPr>
            <w:tcW w:w="3172" w:type="dxa"/>
            <w:vMerge/>
          </w:tcPr>
          <w:p w14:paraId="4BB87EB8" w14:textId="77777777" w:rsidR="00360ABF" w:rsidRDefault="00360ABF">
            <w:pPr>
              <w:rPr>
                <w:rFonts w:ascii="宋体" w:eastAsia="宋体" w:hAnsi="宋体"/>
              </w:rPr>
            </w:pPr>
          </w:p>
        </w:tc>
        <w:tc>
          <w:tcPr>
            <w:tcW w:w="1127" w:type="dxa"/>
            <w:vMerge/>
          </w:tcPr>
          <w:p w14:paraId="7FE22498" w14:textId="77777777" w:rsidR="00360ABF" w:rsidRDefault="00360ABF">
            <w:pPr>
              <w:rPr>
                <w:rFonts w:ascii="宋体" w:eastAsia="宋体" w:hAnsi="宋体"/>
              </w:rPr>
            </w:pPr>
          </w:p>
        </w:tc>
        <w:tc>
          <w:tcPr>
            <w:tcW w:w="1135" w:type="dxa"/>
          </w:tcPr>
          <w:p w14:paraId="21A2CD90" w14:textId="77777777" w:rsidR="00360ABF" w:rsidRDefault="00311C37">
            <w:pPr>
              <w:rPr>
                <w:rFonts w:ascii="宋体" w:eastAsia="宋体" w:hAnsi="宋体"/>
              </w:rPr>
            </w:pPr>
            <w:r>
              <w:rPr>
                <w:rFonts w:ascii="宋体" w:eastAsia="宋体" w:hAnsi="宋体" w:hint="eastAsia"/>
              </w:rPr>
              <w:t>从重</w:t>
            </w:r>
          </w:p>
        </w:tc>
        <w:tc>
          <w:tcPr>
            <w:tcW w:w="2550" w:type="dxa"/>
          </w:tcPr>
          <w:p w14:paraId="7DB4C7FA" w14:textId="77777777" w:rsidR="00360ABF" w:rsidRDefault="00311C37">
            <w:pPr>
              <w:rPr>
                <w:rFonts w:ascii="宋体" w:eastAsia="宋体" w:hAnsi="宋体"/>
              </w:rPr>
            </w:pPr>
            <w:r>
              <w:rPr>
                <w:rFonts w:ascii="宋体" w:eastAsia="宋体" w:hAnsi="宋体" w:hint="eastAsia"/>
              </w:rPr>
              <w:t>变动建筑主体和承重结构，造成严重危害后果的</w:t>
            </w:r>
          </w:p>
        </w:tc>
        <w:tc>
          <w:tcPr>
            <w:tcW w:w="1612" w:type="dxa"/>
          </w:tcPr>
          <w:p w14:paraId="1B68CAA4" w14:textId="77777777" w:rsidR="00360ABF" w:rsidRDefault="00311C37">
            <w:pPr>
              <w:rPr>
                <w:rFonts w:ascii="宋体" w:eastAsia="宋体" w:hAnsi="宋体"/>
              </w:rPr>
            </w:pPr>
            <w:r>
              <w:rPr>
                <w:rFonts w:ascii="宋体" w:eastAsia="宋体" w:hAnsi="宋体" w:hint="eastAsia"/>
              </w:rPr>
              <w:t>处</w:t>
            </w:r>
            <w:r>
              <w:rPr>
                <w:rFonts w:ascii="宋体" w:eastAsia="宋体" w:hAnsi="宋体"/>
              </w:rPr>
              <w:t>850</w:t>
            </w:r>
            <w:r>
              <w:rPr>
                <w:rFonts w:ascii="宋体" w:eastAsia="宋体" w:hAnsi="宋体" w:hint="eastAsia"/>
              </w:rPr>
              <w:t>元以上</w:t>
            </w:r>
            <w:r>
              <w:rPr>
                <w:rFonts w:ascii="宋体" w:eastAsia="宋体" w:hAnsi="宋体"/>
              </w:rPr>
              <w:t>1000</w:t>
            </w:r>
            <w:r>
              <w:rPr>
                <w:rFonts w:ascii="宋体" w:eastAsia="宋体" w:hAnsi="宋体" w:hint="eastAsia"/>
              </w:rPr>
              <w:t>元以下的罚款</w:t>
            </w:r>
          </w:p>
        </w:tc>
        <w:tc>
          <w:tcPr>
            <w:tcW w:w="859" w:type="dxa"/>
          </w:tcPr>
          <w:p w14:paraId="1E32C322" w14:textId="77777777" w:rsidR="00360ABF" w:rsidRDefault="00311C37">
            <w:pPr>
              <w:rPr>
                <w:rFonts w:ascii="宋体" w:eastAsia="宋体" w:hAnsi="宋体"/>
              </w:rPr>
            </w:pPr>
            <w:r>
              <w:rPr>
                <w:rFonts w:ascii="宋体" w:eastAsia="宋体" w:hAnsi="宋体" w:hint="eastAsia"/>
              </w:rPr>
              <w:t>责令改正</w:t>
            </w:r>
          </w:p>
        </w:tc>
      </w:tr>
    </w:tbl>
    <w:p w14:paraId="419490D1" w14:textId="77777777" w:rsidR="00360ABF" w:rsidRDefault="00311C37">
      <w:pPr>
        <w:widowControl/>
        <w:jc w:val="left"/>
        <w:rPr>
          <w:rFonts w:ascii="宋体" w:eastAsia="宋体" w:hAnsi="宋体"/>
          <w:b/>
          <w:sz w:val="32"/>
          <w:szCs w:val="32"/>
        </w:rPr>
      </w:pPr>
      <w:r>
        <w:rPr>
          <w:rFonts w:ascii="宋体" w:eastAsia="宋体" w:hAnsi="宋体"/>
          <w:b/>
          <w:sz w:val="32"/>
          <w:szCs w:val="32"/>
        </w:rPr>
        <w:br w:type="page"/>
      </w:r>
    </w:p>
    <w:p w14:paraId="7B847F6F" w14:textId="77777777" w:rsidR="00360ABF" w:rsidRDefault="00311C37">
      <w:pPr>
        <w:jc w:val="left"/>
        <w:rPr>
          <w:rFonts w:ascii="宋体" w:eastAsia="宋体" w:hAnsi="宋体"/>
          <w:b/>
          <w:sz w:val="32"/>
          <w:szCs w:val="32"/>
        </w:rPr>
      </w:pPr>
      <w:bookmarkStart w:id="3" w:name="_Hlk36380663"/>
      <w:r>
        <w:rPr>
          <w:rFonts w:ascii="宋体" w:eastAsia="宋体" w:hAnsi="宋体" w:hint="eastAsia"/>
          <w:b/>
          <w:sz w:val="32"/>
          <w:szCs w:val="32"/>
        </w:rPr>
        <w:lastRenderedPageBreak/>
        <w:t>《住宅室内装饰装修管理办法》</w:t>
      </w:r>
    </w:p>
    <w:tbl>
      <w:tblPr>
        <w:tblStyle w:val="af"/>
        <w:tblW w:w="13948" w:type="dxa"/>
        <w:tblLayout w:type="fixed"/>
        <w:tblLook w:val="04A0" w:firstRow="1" w:lastRow="0" w:firstColumn="1" w:lastColumn="0" w:noHBand="0" w:noVBand="1"/>
      </w:tblPr>
      <w:tblGrid>
        <w:gridCol w:w="1057"/>
        <w:gridCol w:w="1590"/>
        <w:gridCol w:w="1478"/>
        <w:gridCol w:w="2684"/>
        <w:gridCol w:w="840"/>
        <w:gridCol w:w="711"/>
        <w:gridCol w:w="1699"/>
        <w:gridCol w:w="2695"/>
        <w:gridCol w:w="1194"/>
      </w:tblGrid>
      <w:tr w:rsidR="00360ABF" w14:paraId="5592DD1B" w14:textId="77777777">
        <w:tc>
          <w:tcPr>
            <w:tcW w:w="1057" w:type="dxa"/>
          </w:tcPr>
          <w:p w14:paraId="2519B98A" w14:textId="77777777" w:rsidR="00360ABF" w:rsidRDefault="00311C37">
            <w:pPr>
              <w:jc w:val="center"/>
              <w:rPr>
                <w:rFonts w:ascii="宋体" w:eastAsia="宋体" w:hAnsi="宋体"/>
                <w:b/>
              </w:rPr>
            </w:pPr>
            <w:r>
              <w:rPr>
                <w:rFonts w:ascii="宋体" w:eastAsia="宋体" w:hAnsi="宋体" w:hint="eastAsia"/>
                <w:b/>
              </w:rPr>
              <w:t>序号</w:t>
            </w:r>
          </w:p>
        </w:tc>
        <w:tc>
          <w:tcPr>
            <w:tcW w:w="1590" w:type="dxa"/>
          </w:tcPr>
          <w:p w14:paraId="66EFB27B" w14:textId="77777777" w:rsidR="00360ABF" w:rsidRDefault="00311C37">
            <w:pPr>
              <w:jc w:val="center"/>
              <w:rPr>
                <w:rFonts w:ascii="宋体" w:eastAsia="宋体" w:hAnsi="宋体"/>
                <w:b/>
              </w:rPr>
            </w:pPr>
            <w:r>
              <w:rPr>
                <w:rFonts w:ascii="宋体" w:eastAsia="宋体" w:hAnsi="宋体" w:hint="eastAsia"/>
                <w:b/>
              </w:rPr>
              <w:t>违法行为</w:t>
            </w:r>
          </w:p>
        </w:tc>
        <w:tc>
          <w:tcPr>
            <w:tcW w:w="1478" w:type="dxa"/>
          </w:tcPr>
          <w:p w14:paraId="149F003D" w14:textId="77777777" w:rsidR="00360ABF" w:rsidRDefault="00311C37">
            <w:pPr>
              <w:jc w:val="center"/>
              <w:rPr>
                <w:rFonts w:ascii="宋体" w:eastAsia="宋体" w:hAnsi="宋体"/>
                <w:b/>
              </w:rPr>
            </w:pPr>
            <w:r>
              <w:rPr>
                <w:rFonts w:ascii="宋体" w:eastAsia="宋体" w:hAnsi="宋体" w:hint="eastAsia"/>
                <w:b/>
              </w:rPr>
              <w:t>违反条款</w:t>
            </w:r>
          </w:p>
        </w:tc>
        <w:tc>
          <w:tcPr>
            <w:tcW w:w="2684" w:type="dxa"/>
          </w:tcPr>
          <w:p w14:paraId="32D8D8B0" w14:textId="77777777" w:rsidR="00360ABF" w:rsidRDefault="00311C37">
            <w:pPr>
              <w:jc w:val="center"/>
              <w:rPr>
                <w:rFonts w:ascii="宋体" w:eastAsia="宋体" w:hAnsi="宋体"/>
                <w:b/>
              </w:rPr>
            </w:pPr>
            <w:r>
              <w:rPr>
                <w:rFonts w:ascii="宋体" w:eastAsia="宋体" w:hAnsi="宋体" w:hint="eastAsia"/>
                <w:b/>
              </w:rPr>
              <w:t>处罚依据</w:t>
            </w:r>
          </w:p>
        </w:tc>
        <w:tc>
          <w:tcPr>
            <w:tcW w:w="840" w:type="dxa"/>
          </w:tcPr>
          <w:p w14:paraId="43FD9814" w14:textId="77777777" w:rsidR="00360ABF" w:rsidRDefault="00311C37">
            <w:pPr>
              <w:jc w:val="center"/>
              <w:rPr>
                <w:rFonts w:ascii="宋体" w:eastAsia="宋体" w:hAnsi="宋体"/>
                <w:b/>
              </w:rPr>
            </w:pPr>
            <w:r>
              <w:rPr>
                <w:rFonts w:ascii="宋体" w:eastAsia="宋体" w:hAnsi="宋体" w:hint="eastAsia"/>
                <w:b/>
              </w:rPr>
              <w:t>处罚种类</w:t>
            </w:r>
          </w:p>
        </w:tc>
        <w:tc>
          <w:tcPr>
            <w:tcW w:w="711" w:type="dxa"/>
          </w:tcPr>
          <w:p w14:paraId="72BFFD52" w14:textId="77777777" w:rsidR="00360ABF" w:rsidRDefault="00311C37">
            <w:pPr>
              <w:jc w:val="center"/>
              <w:rPr>
                <w:rFonts w:ascii="宋体" w:eastAsia="宋体" w:hAnsi="宋体"/>
                <w:b/>
              </w:rPr>
            </w:pPr>
            <w:r>
              <w:rPr>
                <w:rFonts w:ascii="宋体" w:eastAsia="宋体" w:hAnsi="宋体" w:hint="eastAsia"/>
                <w:b/>
              </w:rPr>
              <w:t>裁量档次</w:t>
            </w:r>
          </w:p>
        </w:tc>
        <w:tc>
          <w:tcPr>
            <w:tcW w:w="1699" w:type="dxa"/>
          </w:tcPr>
          <w:p w14:paraId="4A662C9F" w14:textId="77777777" w:rsidR="00360ABF" w:rsidRDefault="00311C37">
            <w:pPr>
              <w:jc w:val="center"/>
              <w:rPr>
                <w:rFonts w:ascii="宋体" w:eastAsia="宋体" w:hAnsi="宋体"/>
                <w:b/>
              </w:rPr>
            </w:pPr>
            <w:r>
              <w:rPr>
                <w:rFonts w:ascii="宋体" w:eastAsia="宋体" w:hAnsi="宋体" w:hint="eastAsia"/>
                <w:b/>
              </w:rPr>
              <w:t>违法情节和后果</w:t>
            </w:r>
          </w:p>
        </w:tc>
        <w:tc>
          <w:tcPr>
            <w:tcW w:w="2695" w:type="dxa"/>
          </w:tcPr>
          <w:p w14:paraId="4CCAB716" w14:textId="77777777" w:rsidR="00360ABF" w:rsidRDefault="00311C37">
            <w:pPr>
              <w:jc w:val="center"/>
              <w:rPr>
                <w:rFonts w:ascii="宋体" w:eastAsia="宋体" w:hAnsi="宋体"/>
                <w:b/>
              </w:rPr>
            </w:pPr>
            <w:r>
              <w:rPr>
                <w:rFonts w:hint="eastAsia"/>
                <w:b/>
              </w:rPr>
              <w:t>处罚自由裁量基准</w:t>
            </w:r>
          </w:p>
        </w:tc>
        <w:tc>
          <w:tcPr>
            <w:tcW w:w="1194" w:type="dxa"/>
          </w:tcPr>
          <w:p w14:paraId="17DEB357"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7A552597" w14:textId="77777777">
        <w:tc>
          <w:tcPr>
            <w:tcW w:w="1057" w:type="dxa"/>
            <w:vMerge w:val="restart"/>
          </w:tcPr>
          <w:p w14:paraId="7E39401A" w14:textId="77777777" w:rsidR="00360ABF" w:rsidRDefault="00311C37">
            <w:pPr>
              <w:rPr>
                <w:rFonts w:ascii="宋体" w:eastAsia="宋体" w:hAnsi="宋体"/>
              </w:rPr>
            </w:pPr>
            <w:r>
              <w:rPr>
                <w:rFonts w:ascii="宋体" w:eastAsia="宋体" w:hAnsi="宋体"/>
              </w:rPr>
              <w:t>132.38.1</w:t>
            </w:r>
          </w:p>
        </w:tc>
        <w:tc>
          <w:tcPr>
            <w:tcW w:w="1590" w:type="dxa"/>
            <w:vMerge w:val="restart"/>
          </w:tcPr>
          <w:p w14:paraId="755D29D7" w14:textId="77777777" w:rsidR="00360ABF" w:rsidRDefault="00311C37">
            <w:pPr>
              <w:rPr>
                <w:rFonts w:ascii="宋体" w:eastAsia="宋体" w:hAnsi="宋体"/>
              </w:rPr>
            </w:pPr>
            <w:r>
              <w:rPr>
                <w:rFonts w:ascii="宋体" w:eastAsia="宋体" w:hAnsi="宋体" w:hint="eastAsia"/>
              </w:rPr>
              <w:t>将没有防水要求的房间或者阳台改为卫生间、厨房间的，或者拆除连接阳台的砖、混凝土墙体的</w:t>
            </w:r>
          </w:p>
        </w:tc>
        <w:tc>
          <w:tcPr>
            <w:tcW w:w="1478" w:type="dxa"/>
            <w:vMerge w:val="restart"/>
          </w:tcPr>
          <w:p w14:paraId="121B1BD0" w14:textId="77777777" w:rsidR="00360ABF" w:rsidRDefault="00311C37">
            <w:pPr>
              <w:rPr>
                <w:rFonts w:ascii="宋体" w:eastAsia="宋体" w:hAnsi="宋体"/>
              </w:rPr>
            </w:pPr>
            <w:r>
              <w:rPr>
                <w:rFonts w:ascii="宋体" w:eastAsia="宋体" w:hAnsi="宋体" w:hint="eastAsia"/>
              </w:rPr>
              <w:t>《住宅室内装饰装修管理办法》第五条第一款第（二）、（三）项</w:t>
            </w:r>
          </w:p>
        </w:tc>
        <w:tc>
          <w:tcPr>
            <w:tcW w:w="2684" w:type="dxa"/>
            <w:vMerge w:val="restart"/>
          </w:tcPr>
          <w:p w14:paraId="3506B409" w14:textId="77777777" w:rsidR="00360ABF" w:rsidRDefault="00311C37">
            <w:pPr>
              <w:rPr>
                <w:rFonts w:ascii="宋体" w:eastAsia="宋体" w:hAnsi="宋体"/>
              </w:rPr>
            </w:pPr>
            <w:r>
              <w:rPr>
                <w:rFonts w:ascii="宋体" w:eastAsia="宋体" w:hAnsi="宋体" w:hint="eastAsia"/>
              </w:rPr>
              <w:t>《住宅室内装饰装修管理办法》第三十八条：</w:t>
            </w:r>
          </w:p>
          <w:p w14:paraId="5D357CF5" w14:textId="77777777" w:rsidR="00360ABF" w:rsidRDefault="00311C37">
            <w:pPr>
              <w:rPr>
                <w:rFonts w:ascii="宋体" w:eastAsia="宋体" w:hAnsi="宋体"/>
              </w:rPr>
            </w:pPr>
            <w:r>
              <w:rPr>
                <w:rFonts w:ascii="宋体" w:eastAsia="宋体" w:hAnsi="宋体" w:hint="eastAsia"/>
              </w:rPr>
              <w:t>住宅室内装饰装修活动有下列行为之一的，由城市房地产行政主管部门责令改正，并处罚款：</w:t>
            </w:r>
          </w:p>
          <w:p w14:paraId="6807ABFA" w14:textId="77777777" w:rsidR="00360ABF" w:rsidRDefault="00311C37">
            <w:pPr>
              <w:rPr>
                <w:rFonts w:ascii="宋体" w:eastAsia="宋体" w:hAnsi="宋体"/>
              </w:rPr>
            </w:pPr>
            <w:r>
              <w:rPr>
                <w:rFonts w:ascii="宋体" w:eastAsia="宋体" w:hAnsi="宋体" w:hint="eastAsia"/>
              </w:rPr>
              <w:t>（一）将没有防水要求的房间或者阳台改为卫生间、厨房间的，或者拆除连接阳台的砖、混凝土墙体的，对装修人处5</w:t>
            </w:r>
            <w:proofErr w:type="gramStart"/>
            <w:r>
              <w:rPr>
                <w:rFonts w:ascii="宋体" w:eastAsia="宋体" w:hAnsi="宋体" w:hint="eastAsia"/>
              </w:rPr>
              <w:t>百</w:t>
            </w:r>
            <w:proofErr w:type="gramEnd"/>
            <w:r>
              <w:rPr>
                <w:rFonts w:ascii="宋体" w:eastAsia="宋体" w:hAnsi="宋体" w:hint="eastAsia"/>
              </w:rPr>
              <w:t>元以上1千元以下的罚款，对装饰装修企业处1千元以上1万元以下的罚款；</w:t>
            </w:r>
          </w:p>
        </w:tc>
        <w:tc>
          <w:tcPr>
            <w:tcW w:w="840" w:type="dxa"/>
            <w:vMerge w:val="restart"/>
          </w:tcPr>
          <w:p w14:paraId="095D8205" w14:textId="77777777" w:rsidR="00360ABF" w:rsidRDefault="00311C37">
            <w:pPr>
              <w:rPr>
                <w:rFonts w:ascii="宋体" w:eastAsia="宋体" w:hAnsi="宋体"/>
              </w:rPr>
            </w:pPr>
            <w:r>
              <w:rPr>
                <w:rFonts w:ascii="宋体" w:eastAsia="宋体" w:hAnsi="宋体" w:hint="eastAsia"/>
              </w:rPr>
              <w:t>罚款</w:t>
            </w:r>
          </w:p>
        </w:tc>
        <w:tc>
          <w:tcPr>
            <w:tcW w:w="711" w:type="dxa"/>
          </w:tcPr>
          <w:p w14:paraId="6351B861" w14:textId="77777777" w:rsidR="00360ABF" w:rsidRDefault="00311C37">
            <w:pPr>
              <w:rPr>
                <w:rFonts w:ascii="宋体" w:eastAsia="宋体" w:hAnsi="宋体"/>
              </w:rPr>
            </w:pPr>
            <w:r>
              <w:rPr>
                <w:rFonts w:ascii="宋体" w:eastAsia="宋体" w:hAnsi="宋体" w:hint="eastAsia"/>
              </w:rPr>
              <w:t>从轻</w:t>
            </w:r>
          </w:p>
        </w:tc>
        <w:tc>
          <w:tcPr>
            <w:tcW w:w="1699" w:type="dxa"/>
          </w:tcPr>
          <w:p w14:paraId="511B54C7"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695" w:type="dxa"/>
          </w:tcPr>
          <w:p w14:paraId="20903395"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500</w:t>
            </w:r>
            <w:r>
              <w:rPr>
                <w:rFonts w:ascii="宋体" w:eastAsia="宋体" w:hAnsi="宋体" w:hint="eastAsia"/>
              </w:rPr>
              <w:t>元以上</w:t>
            </w:r>
            <w:r>
              <w:rPr>
                <w:rFonts w:ascii="宋体" w:eastAsia="宋体" w:hAnsi="宋体"/>
              </w:rPr>
              <w:t>600</w:t>
            </w:r>
            <w:r>
              <w:rPr>
                <w:rFonts w:ascii="宋体" w:eastAsia="宋体" w:hAnsi="宋体" w:hint="eastAsia"/>
              </w:rPr>
              <w:t>元以下的罚款</w:t>
            </w:r>
          </w:p>
          <w:p w14:paraId="57179413" w14:textId="77777777" w:rsidR="00360ABF" w:rsidRDefault="00311C37">
            <w:pPr>
              <w:rPr>
                <w:rFonts w:ascii="宋体" w:eastAsia="宋体" w:hAnsi="宋体"/>
              </w:rPr>
            </w:pPr>
            <w:r>
              <w:rPr>
                <w:rFonts w:ascii="宋体" w:eastAsia="宋体" w:hAnsi="宋体" w:hint="eastAsia"/>
              </w:rPr>
              <w:t>对装饰装修企业处1</w:t>
            </w:r>
            <w:r>
              <w:rPr>
                <w:rFonts w:ascii="宋体" w:eastAsia="宋体" w:hAnsi="宋体"/>
              </w:rPr>
              <w:t>000</w:t>
            </w:r>
            <w:r>
              <w:rPr>
                <w:rFonts w:ascii="宋体" w:eastAsia="宋体" w:hAnsi="宋体" w:hint="eastAsia"/>
              </w:rPr>
              <w:t>元以上</w:t>
            </w:r>
            <w:r>
              <w:rPr>
                <w:rFonts w:ascii="宋体" w:eastAsia="宋体" w:hAnsi="宋体"/>
              </w:rPr>
              <w:t>3000</w:t>
            </w:r>
            <w:r>
              <w:rPr>
                <w:rFonts w:ascii="宋体" w:eastAsia="宋体" w:hAnsi="宋体" w:hint="eastAsia"/>
              </w:rPr>
              <w:t>元以下的罚款</w:t>
            </w:r>
          </w:p>
        </w:tc>
        <w:tc>
          <w:tcPr>
            <w:tcW w:w="1194" w:type="dxa"/>
          </w:tcPr>
          <w:p w14:paraId="3E98788A" w14:textId="77777777" w:rsidR="00360ABF" w:rsidRDefault="00311C37">
            <w:pPr>
              <w:rPr>
                <w:rFonts w:ascii="宋体" w:eastAsia="宋体" w:hAnsi="宋体"/>
              </w:rPr>
            </w:pPr>
            <w:r>
              <w:rPr>
                <w:rFonts w:ascii="宋体" w:eastAsia="宋体" w:hAnsi="宋体" w:hint="eastAsia"/>
              </w:rPr>
              <w:t>责令改正</w:t>
            </w:r>
          </w:p>
        </w:tc>
      </w:tr>
      <w:tr w:rsidR="00360ABF" w14:paraId="07DC426D" w14:textId="77777777">
        <w:tc>
          <w:tcPr>
            <w:tcW w:w="1057" w:type="dxa"/>
            <w:vMerge/>
          </w:tcPr>
          <w:p w14:paraId="2F8FFB6E" w14:textId="77777777" w:rsidR="00360ABF" w:rsidRDefault="00360ABF">
            <w:pPr>
              <w:rPr>
                <w:rFonts w:ascii="宋体" w:eastAsia="宋体" w:hAnsi="宋体"/>
              </w:rPr>
            </w:pPr>
          </w:p>
        </w:tc>
        <w:tc>
          <w:tcPr>
            <w:tcW w:w="1590" w:type="dxa"/>
            <w:vMerge/>
          </w:tcPr>
          <w:p w14:paraId="41AD8241" w14:textId="77777777" w:rsidR="00360ABF" w:rsidRDefault="00360ABF">
            <w:pPr>
              <w:rPr>
                <w:rFonts w:ascii="宋体" w:eastAsia="宋体" w:hAnsi="宋体"/>
              </w:rPr>
            </w:pPr>
          </w:p>
        </w:tc>
        <w:tc>
          <w:tcPr>
            <w:tcW w:w="1478" w:type="dxa"/>
            <w:vMerge/>
          </w:tcPr>
          <w:p w14:paraId="386AC28B" w14:textId="77777777" w:rsidR="00360ABF" w:rsidRDefault="00360ABF">
            <w:pPr>
              <w:rPr>
                <w:rFonts w:ascii="宋体" w:eastAsia="宋体" w:hAnsi="宋体"/>
              </w:rPr>
            </w:pPr>
          </w:p>
        </w:tc>
        <w:tc>
          <w:tcPr>
            <w:tcW w:w="2684" w:type="dxa"/>
            <w:vMerge/>
          </w:tcPr>
          <w:p w14:paraId="72B61A8C" w14:textId="77777777" w:rsidR="00360ABF" w:rsidRDefault="00360ABF">
            <w:pPr>
              <w:rPr>
                <w:rFonts w:ascii="宋体" w:eastAsia="宋体" w:hAnsi="宋体"/>
              </w:rPr>
            </w:pPr>
          </w:p>
        </w:tc>
        <w:tc>
          <w:tcPr>
            <w:tcW w:w="840" w:type="dxa"/>
            <w:vMerge/>
          </w:tcPr>
          <w:p w14:paraId="4F2554B6" w14:textId="77777777" w:rsidR="00360ABF" w:rsidRDefault="00360ABF">
            <w:pPr>
              <w:rPr>
                <w:rFonts w:ascii="宋体" w:eastAsia="宋体" w:hAnsi="宋体"/>
              </w:rPr>
            </w:pPr>
          </w:p>
        </w:tc>
        <w:tc>
          <w:tcPr>
            <w:tcW w:w="711" w:type="dxa"/>
          </w:tcPr>
          <w:p w14:paraId="662F9AAA" w14:textId="77777777" w:rsidR="00360ABF" w:rsidRDefault="00311C37">
            <w:pPr>
              <w:rPr>
                <w:rFonts w:ascii="宋体" w:eastAsia="宋体" w:hAnsi="宋体"/>
              </w:rPr>
            </w:pPr>
            <w:r>
              <w:rPr>
                <w:rFonts w:ascii="宋体" w:eastAsia="宋体" w:hAnsi="宋体" w:hint="eastAsia"/>
              </w:rPr>
              <w:t>一般</w:t>
            </w:r>
          </w:p>
        </w:tc>
        <w:tc>
          <w:tcPr>
            <w:tcW w:w="1699" w:type="dxa"/>
          </w:tcPr>
          <w:p w14:paraId="4B4D4FB6"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695" w:type="dxa"/>
          </w:tcPr>
          <w:p w14:paraId="6FF7DECB"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600</w:t>
            </w:r>
            <w:r>
              <w:rPr>
                <w:rFonts w:ascii="宋体" w:eastAsia="宋体" w:hAnsi="宋体" w:hint="eastAsia"/>
              </w:rPr>
              <w:t>元以上</w:t>
            </w:r>
            <w:r>
              <w:rPr>
                <w:rFonts w:ascii="宋体" w:eastAsia="宋体" w:hAnsi="宋体"/>
              </w:rPr>
              <w:t>850</w:t>
            </w:r>
            <w:r>
              <w:rPr>
                <w:rFonts w:ascii="宋体" w:eastAsia="宋体" w:hAnsi="宋体" w:hint="eastAsia"/>
              </w:rPr>
              <w:t>元以下的罚款</w:t>
            </w:r>
          </w:p>
          <w:p w14:paraId="132AFE3F" w14:textId="77777777" w:rsidR="00360ABF" w:rsidRDefault="00311C37">
            <w:pPr>
              <w:rPr>
                <w:rFonts w:ascii="宋体" w:eastAsia="宋体" w:hAnsi="宋体"/>
              </w:rPr>
            </w:pPr>
            <w:r>
              <w:rPr>
                <w:rFonts w:ascii="宋体" w:eastAsia="宋体" w:hAnsi="宋体" w:hint="eastAsia"/>
              </w:rPr>
              <w:t>对装饰装修企业处</w:t>
            </w:r>
            <w:r>
              <w:rPr>
                <w:rFonts w:ascii="宋体" w:eastAsia="宋体" w:hAnsi="宋体"/>
              </w:rPr>
              <w:t>3000</w:t>
            </w:r>
            <w:r>
              <w:rPr>
                <w:rFonts w:ascii="宋体" w:eastAsia="宋体" w:hAnsi="宋体" w:hint="eastAsia"/>
              </w:rPr>
              <w:t>元以上</w:t>
            </w:r>
            <w:r>
              <w:rPr>
                <w:rFonts w:ascii="宋体" w:eastAsia="宋体" w:hAnsi="宋体"/>
              </w:rPr>
              <w:t>7000</w:t>
            </w:r>
            <w:r>
              <w:rPr>
                <w:rFonts w:ascii="宋体" w:eastAsia="宋体" w:hAnsi="宋体" w:hint="eastAsia"/>
              </w:rPr>
              <w:t>元以下的罚款</w:t>
            </w:r>
          </w:p>
        </w:tc>
        <w:tc>
          <w:tcPr>
            <w:tcW w:w="1194" w:type="dxa"/>
          </w:tcPr>
          <w:p w14:paraId="73686AF6" w14:textId="77777777" w:rsidR="00360ABF" w:rsidRDefault="00311C37">
            <w:pPr>
              <w:rPr>
                <w:rFonts w:ascii="宋体" w:eastAsia="宋体" w:hAnsi="宋体"/>
              </w:rPr>
            </w:pPr>
            <w:r>
              <w:rPr>
                <w:rFonts w:ascii="宋体" w:eastAsia="宋体" w:hAnsi="宋体" w:hint="eastAsia"/>
              </w:rPr>
              <w:t>责令改正</w:t>
            </w:r>
          </w:p>
        </w:tc>
      </w:tr>
      <w:tr w:rsidR="00360ABF" w14:paraId="08B03B0D" w14:textId="77777777">
        <w:tc>
          <w:tcPr>
            <w:tcW w:w="1057" w:type="dxa"/>
            <w:vMerge/>
          </w:tcPr>
          <w:p w14:paraId="27ED082C" w14:textId="77777777" w:rsidR="00360ABF" w:rsidRDefault="00360ABF">
            <w:pPr>
              <w:rPr>
                <w:rFonts w:ascii="宋体" w:eastAsia="宋体" w:hAnsi="宋体"/>
              </w:rPr>
            </w:pPr>
          </w:p>
        </w:tc>
        <w:tc>
          <w:tcPr>
            <w:tcW w:w="1590" w:type="dxa"/>
            <w:vMerge/>
          </w:tcPr>
          <w:p w14:paraId="4B5F38C8" w14:textId="77777777" w:rsidR="00360ABF" w:rsidRDefault="00360ABF">
            <w:pPr>
              <w:rPr>
                <w:rFonts w:ascii="宋体" w:eastAsia="宋体" w:hAnsi="宋体"/>
              </w:rPr>
            </w:pPr>
          </w:p>
        </w:tc>
        <w:tc>
          <w:tcPr>
            <w:tcW w:w="1478" w:type="dxa"/>
            <w:vMerge/>
          </w:tcPr>
          <w:p w14:paraId="1F121E5C" w14:textId="77777777" w:rsidR="00360ABF" w:rsidRDefault="00360ABF">
            <w:pPr>
              <w:rPr>
                <w:rFonts w:ascii="宋体" w:eastAsia="宋体" w:hAnsi="宋体"/>
              </w:rPr>
            </w:pPr>
          </w:p>
        </w:tc>
        <w:tc>
          <w:tcPr>
            <w:tcW w:w="2684" w:type="dxa"/>
            <w:vMerge/>
          </w:tcPr>
          <w:p w14:paraId="152370C3" w14:textId="77777777" w:rsidR="00360ABF" w:rsidRDefault="00360ABF">
            <w:pPr>
              <w:rPr>
                <w:rFonts w:ascii="宋体" w:eastAsia="宋体" w:hAnsi="宋体"/>
              </w:rPr>
            </w:pPr>
          </w:p>
        </w:tc>
        <w:tc>
          <w:tcPr>
            <w:tcW w:w="840" w:type="dxa"/>
            <w:vMerge/>
          </w:tcPr>
          <w:p w14:paraId="0BA9AB4E" w14:textId="77777777" w:rsidR="00360ABF" w:rsidRDefault="00360ABF">
            <w:pPr>
              <w:rPr>
                <w:rFonts w:ascii="宋体" w:eastAsia="宋体" w:hAnsi="宋体"/>
              </w:rPr>
            </w:pPr>
          </w:p>
        </w:tc>
        <w:tc>
          <w:tcPr>
            <w:tcW w:w="711" w:type="dxa"/>
          </w:tcPr>
          <w:p w14:paraId="071D873C" w14:textId="77777777" w:rsidR="00360ABF" w:rsidRDefault="00311C37">
            <w:pPr>
              <w:rPr>
                <w:rFonts w:ascii="宋体" w:eastAsia="宋体" w:hAnsi="宋体"/>
              </w:rPr>
            </w:pPr>
            <w:r>
              <w:rPr>
                <w:rFonts w:ascii="宋体" w:eastAsia="宋体" w:hAnsi="宋体" w:hint="eastAsia"/>
              </w:rPr>
              <w:t>从重</w:t>
            </w:r>
          </w:p>
        </w:tc>
        <w:tc>
          <w:tcPr>
            <w:tcW w:w="1699" w:type="dxa"/>
          </w:tcPr>
          <w:p w14:paraId="12D9CF9B" w14:textId="77777777" w:rsidR="00360ABF" w:rsidRDefault="00311C37">
            <w:pPr>
              <w:rPr>
                <w:rFonts w:ascii="宋体" w:eastAsia="宋体" w:hAnsi="宋体"/>
              </w:rPr>
            </w:pPr>
            <w:r>
              <w:rPr>
                <w:rFonts w:ascii="宋体" w:eastAsia="宋体" w:hAnsi="宋体" w:hint="eastAsia"/>
              </w:rPr>
              <w:t>造成严重危害后果的</w:t>
            </w:r>
          </w:p>
        </w:tc>
        <w:tc>
          <w:tcPr>
            <w:tcW w:w="2695" w:type="dxa"/>
          </w:tcPr>
          <w:p w14:paraId="48FE39BC"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850</w:t>
            </w:r>
            <w:r>
              <w:rPr>
                <w:rFonts w:ascii="宋体" w:eastAsia="宋体" w:hAnsi="宋体" w:hint="eastAsia"/>
              </w:rPr>
              <w:t>元以上1</w:t>
            </w:r>
            <w:r>
              <w:rPr>
                <w:rFonts w:ascii="宋体" w:eastAsia="宋体" w:hAnsi="宋体"/>
              </w:rPr>
              <w:t>000</w:t>
            </w:r>
            <w:r>
              <w:rPr>
                <w:rFonts w:ascii="宋体" w:eastAsia="宋体" w:hAnsi="宋体" w:hint="eastAsia"/>
              </w:rPr>
              <w:t>元以下的罚款</w:t>
            </w:r>
          </w:p>
          <w:p w14:paraId="5BF9C5A0" w14:textId="77777777" w:rsidR="00360ABF" w:rsidRDefault="00311C37">
            <w:pPr>
              <w:rPr>
                <w:rFonts w:ascii="宋体" w:eastAsia="宋体" w:hAnsi="宋体"/>
              </w:rPr>
            </w:pPr>
            <w:r>
              <w:rPr>
                <w:rFonts w:ascii="宋体" w:eastAsia="宋体" w:hAnsi="宋体" w:hint="eastAsia"/>
              </w:rPr>
              <w:t>对装饰装修企业处</w:t>
            </w:r>
            <w:r>
              <w:rPr>
                <w:rFonts w:ascii="宋体" w:eastAsia="宋体" w:hAnsi="宋体"/>
              </w:rPr>
              <w:t>7000</w:t>
            </w:r>
            <w:r>
              <w:rPr>
                <w:rFonts w:ascii="宋体" w:eastAsia="宋体" w:hAnsi="宋体" w:hint="eastAsia"/>
              </w:rPr>
              <w:t>元以上</w:t>
            </w:r>
            <w:r>
              <w:rPr>
                <w:rFonts w:ascii="宋体" w:eastAsia="宋体" w:hAnsi="宋体"/>
              </w:rPr>
              <w:t>10000</w:t>
            </w:r>
            <w:r>
              <w:rPr>
                <w:rFonts w:ascii="宋体" w:eastAsia="宋体" w:hAnsi="宋体" w:hint="eastAsia"/>
              </w:rPr>
              <w:t>元以下的罚款</w:t>
            </w:r>
          </w:p>
        </w:tc>
        <w:tc>
          <w:tcPr>
            <w:tcW w:w="1194" w:type="dxa"/>
          </w:tcPr>
          <w:p w14:paraId="181F6D49" w14:textId="77777777" w:rsidR="00360ABF" w:rsidRDefault="00311C37">
            <w:pPr>
              <w:rPr>
                <w:rFonts w:ascii="宋体" w:eastAsia="宋体" w:hAnsi="宋体"/>
              </w:rPr>
            </w:pPr>
            <w:r>
              <w:rPr>
                <w:rFonts w:ascii="宋体" w:eastAsia="宋体" w:hAnsi="宋体" w:hint="eastAsia"/>
              </w:rPr>
              <w:t>责令改正</w:t>
            </w:r>
          </w:p>
        </w:tc>
      </w:tr>
      <w:bookmarkEnd w:id="3"/>
    </w:tbl>
    <w:p w14:paraId="6BD617AB" w14:textId="77777777" w:rsidR="00360ABF" w:rsidRDefault="00311C37">
      <w:pPr>
        <w:widowControl/>
        <w:jc w:val="left"/>
        <w:rPr>
          <w:rFonts w:ascii="宋体" w:eastAsia="宋体" w:hAnsi="宋体"/>
          <w:b/>
          <w:sz w:val="32"/>
          <w:szCs w:val="32"/>
        </w:rPr>
      </w:pPr>
      <w:r>
        <w:rPr>
          <w:rFonts w:ascii="宋体" w:eastAsia="宋体" w:hAnsi="宋体"/>
          <w:b/>
          <w:sz w:val="32"/>
          <w:szCs w:val="32"/>
        </w:rPr>
        <w:br w:type="page"/>
      </w:r>
    </w:p>
    <w:p w14:paraId="0F56F2EF" w14:textId="77777777" w:rsidR="00360ABF" w:rsidRDefault="00311C37">
      <w:pPr>
        <w:jc w:val="left"/>
        <w:rPr>
          <w:rFonts w:ascii="宋体" w:eastAsia="宋体" w:hAnsi="宋体"/>
          <w:b/>
          <w:sz w:val="32"/>
          <w:szCs w:val="32"/>
        </w:rPr>
      </w:pPr>
      <w:r>
        <w:rPr>
          <w:rFonts w:ascii="宋体" w:eastAsia="宋体" w:hAnsi="宋体" w:hint="eastAsia"/>
          <w:b/>
          <w:sz w:val="32"/>
          <w:szCs w:val="32"/>
        </w:rPr>
        <w:lastRenderedPageBreak/>
        <w:t>《住宅室内装饰装修管理办法》</w:t>
      </w:r>
    </w:p>
    <w:tbl>
      <w:tblPr>
        <w:tblStyle w:val="af"/>
        <w:tblW w:w="13948" w:type="dxa"/>
        <w:tblLayout w:type="fixed"/>
        <w:tblLook w:val="04A0" w:firstRow="1" w:lastRow="0" w:firstColumn="1" w:lastColumn="0" w:noHBand="0" w:noVBand="1"/>
      </w:tblPr>
      <w:tblGrid>
        <w:gridCol w:w="1058"/>
        <w:gridCol w:w="834"/>
        <w:gridCol w:w="993"/>
        <w:gridCol w:w="2614"/>
        <w:gridCol w:w="1160"/>
        <w:gridCol w:w="1417"/>
        <w:gridCol w:w="1841"/>
        <w:gridCol w:w="2410"/>
        <w:gridCol w:w="1621"/>
      </w:tblGrid>
      <w:tr w:rsidR="00360ABF" w14:paraId="1B2E989B" w14:textId="77777777">
        <w:tc>
          <w:tcPr>
            <w:tcW w:w="1058" w:type="dxa"/>
          </w:tcPr>
          <w:p w14:paraId="15B27F63" w14:textId="77777777" w:rsidR="00360ABF" w:rsidRDefault="00311C37">
            <w:pPr>
              <w:jc w:val="center"/>
              <w:rPr>
                <w:rFonts w:ascii="宋体" w:eastAsia="宋体" w:hAnsi="宋体"/>
                <w:b/>
              </w:rPr>
            </w:pPr>
            <w:r>
              <w:rPr>
                <w:rFonts w:ascii="宋体" w:eastAsia="宋体" w:hAnsi="宋体" w:hint="eastAsia"/>
                <w:b/>
              </w:rPr>
              <w:t>序号</w:t>
            </w:r>
          </w:p>
        </w:tc>
        <w:tc>
          <w:tcPr>
            <w:tcW w:w="834" w:type="dxa"/>
          </w:tcPr>
          <w:p w14:paraId="7BCDB428" w14:textId="77777777" w:rsidR="00360ABF" w:rsidRDefault="00311C37">
            <w:pPr>
              <w:jc w:val="center"/>
              <w:rPr>
                <w:rFonts w:ascii="宋体" w:eastAsia="宋体" w:hAnsi="宋体"/>
                <w:b/>
              </w:rPr>
            </w:pPr>
            <w:r>
              <w:rPr>
                <w:rFonts w:ascii="宋体" w:eastAsia="宋体" w:hAnsi="宋体" w:hint="eastAsia"/>
                <w:b/>
              </w:rPr>
              <w:t>违法行为</w:t>
            </w:r>
          </w:p>
        </w:tc>
        <w:tc>
          <w:tcPr>
            <w:tcW w:w="993" w:type="dxa"/>
          </w:tcPr>
          <w:p w14:paraId="1D854F68" w14:textId="77777777" w:rsidR="00360ABF" w:rsidRDefault="00311C37">
            <w:pPr>
              <w:jc w:val="center"/>
              <w:rPr>
                <w:rFonts w:ascii="宋体" w:eastAsia="宋体" w:hAnsi="宋体"/>
                <w:b/>
              </w:rPr>
            </w:pPr>
            <w:r>
              <w:rPr>
                <w:rFonts w:ascii="宋体" w:eastAsia="宋体" w:hAnsi="宋体" w:hint="eastAsia"/>
                <w:b/>
              </w:rPr>
              <w:t>违反条款</w:t>
            </w:r>
          </w:p>
        </w:tc>
        <w:tc>
          <w:tcPr>
            <w:tcW w:w="2614" w:type="dxa"/>
          </w:tcPr>
          <w:p w14:paraId="1E43F969" w14:textId="77777777" w:rsidR="00360ABF" w:rsidRDefault="00311C37">
            <w:pPr>
              <w:jc w:val="center"/>
              <w:rPr>
                <w:rFonts w:ascii="宋体" w:eastAsia="宋体" w:hAnsi="宋体"/>
                <w:b/>
              </w:rPr>
            </w:pPr>
            <w:r>
              <w:rPr>
                <w:rFonts w:ascii="宋体" w:eastAsia="宋体" w:hAnsi="宋体" w:hint="eastAsia"/>
                <w:b/>
              </w:rPr>
              <w:t>处罚依据</w:t>
            </w:r>
          </w:p>
        </w:tc>
        <w:tc>
          <w:tcPr>
            <w:tcW w:w="1160" w:type="dxa"/>
          </w:tcPr>
          <w:p w14:paraId="30C40690" w14:textId="77777777" w:rsidR="00360ABF" w:rsidRDefault="00311C37">
            <w:pPr>
              <w:jc w:val="center"/>
              <w:rPr>
                <w:rFonts w:ascii="宋体" w:eastAsia="宋体" w:hAnsi="宋体"/>
                <w:b/>
              </w:rPr>
            </w:pPr>
            <w:r>
              <w:rPr>
                <w:rFonts w:ascii="宋体" w:eastAsia="宋体" w:hAnsi="宋体" w:hint="eastAsia"/>
                <w:b/>
              </w:rPr>
              <w:t>处罚种类</w:t>
            </w:r>
          </w:p>
        </w:tc>
        <w:tc>
          <w:tcPr>
            <w:tcW w:w="1417" w:type="dxa"/>
          </w:tcPr>
          <w:p w14:paraId="6B3C9ED9" w14:textId="77777777" w:rsidR="00360ABF" w:rsidRDefault="00311C37">
            <w:pPr>
              <w:jc w:val="center"/>
              <w:rPr>
                <w:rFonts w:ascii="宋体" w:eastAsia="宋体" w:hAnsi="宋体"/>
                <w:b/>
              </w:rPr>
            </w:pPr>
            <w:r>
              <w:rPr>
                <w:rFonts w:ascii="宋体" w:eastAsia="宋体" w:hAnsi="宋体" w:hint="eastAsia"/>
                <w:b/>
              </w:rPr>
              <w:t>裁量档次</w:t>
            </w:r>
          </w:p>
        </w:tc>
        <w:tc>
          <w:tcPr>
            <w:tcW w:w="1841" w:type="dxa"/>
          </w:tcPr>
          <w:p w14:paraId="0FA6D130" w14:textId="77777777" w:rsidR="00360ABF" w:rsidRDefault="00311C37">
            <w:pPr>
              <w:jc w:val="center"/>
              <w:rPr>
                <w:rFonts w:ascii="宋体" w:eastAsia="宋体" w:hAnsi="宋体"/>
                <w:b/>
              </w:rPr>
            </w:pPr>
            <w:r>
              <w:rPr>
                <w:rFonts w:ascii="宋体" w:eastAsia="宋体" w:hAnsi="宋体" w:hint="eastAsia"/>
                <w:b/>
              </w:rPr>
              <w:t>违法情节和后果</w:t>
            </w:r>
          </w:p>
        </w:tc>
        <w:tc>
          <w:tcPr>
            <w:tcW w:w="2410" w:type="dxa"/>
          </w:tcPr>
          <w:p w14:paraId="0DB3D6B6" w14:textId="77777777" w:rsidR="00360ABF" w:rsidRDefault="00311C37">
            <w:pPr>
              <w:jc w:val="center"/>
              <w:rPr>
                <w:rFonts w:ascii="宋体" w:eastAsia="宋体" w:hAnsi="宋体"/>
                <w:b/>
              </w:rPr>
            </w:pPr>
            <w:r>
              <w:rPr>
                <w:rFonts w:hint="eastAsia"/>
                <w:b/>
              </w:rPr>
              <w:t>处罚自由裁量基准</w:t>
            </w:r>
          </w:p>
        </w:tc>
        <w:tc>
          <w:tcPr>
            <w:tcW w:w="1621" w:type="dxa"/>
          </w:tcPr>
          <w:p w14:paraId="4740C767"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570DED20" w14:textId="77777777">
        <w:tc>
          <w:tcPr>
            <w:tcW w:w="1058" w:type="dxa"/>
            <w:vMerge w:val="restart"/>
          </w:tcPr>
          <w:p w14:paraId="65A13225" w14:textId="77777777" w:rsidR="00360ABF" w:rsidRDefault="00311C37">
            <w:pPr>
              <w:rPr>
                <w:rFonts w:ascii="宋体" w:eastAsia="宋体" w:hAnsi="宋体"/>
              </w:rPr>
            </w:pPr>
            <w:r>
              <w:rPr>
                <w:rFonts w:ascii="宋体" w:eastAsia="宋体" w:hAnsi="宋体"/>
              </w:rPr>
              <w:t>132.38.2</w:t>
            </w:r>
          </w:p>
        </w:tc>
        <w:tc>
          <w:tcPr>
            <w:tcW w:w="834" w:type="dxa"/>
            <w:vMerge w:val="restart"/>
          </w:tcPr>
          <w:p w14:paraId="740DAC5A" w14:textId="77777777" w:rsidR="00360ABF" w:rsidRDefault="00311C37">
            <w:pPr>
              <w:rPr>
                <w:rFonts w:ascii="宋体" w:eastAsia="宋体" w:hAnsi="宋体"/>
              </w:rPr>
            </w:pPr>
            <w:r>
              <w:rPr>
                <w:rFonts w:ascii="宋体" w:eastAsia="宋体" w:hAnsi="宋体" w:hint="eastAsia"/>
              </w:rPr>
              <w:t>损坏房屋原有节能设施或者降低节能效果的</w:t>
            </w:r>
          </w:p>
        </w:tc>
        <w:tc>
          <w:tcPr>
            <w:tcW w:w="993" w:type="dxa"/>
            <w:vMerge w:val="restart"/>
          </w:tcPr>
          <w:p w14:paraId="4B99DCA6" w14:textId="77777777" w:rsidR="00360ABF" w:rsidRDefault="00311C37">
            <w:pPr>
              <w:rPr>
                <w:rFonts w:ascii="宋体" w:eastAsia="宋体" w:hAnsi="宋体"/>
              </w:rPr>
            </w:pPr>
            <w:r>
              <w:rPr>
                <w:rFonts w:ascii="宋体" w:eastAsia="宋体" w:hAnsi="宋体" w:hint="eastAsia"/>
              </w:rPr>
              <w:t>《住宅室内装饰装修管理办法》第五条第一款第（四）项</w:t>
            </w:r>
          </w:p>
        </w:tc>
        <w:tc>
          <w:tcPr>
            <w:tcW w:w="2614" w:type="dxa"/>
            <w:vMerge w:val="restart"/>
          </w:tcPr>
          <w:p w14:paraId="68B2B221" w14:textId="77777777" w:rsidR="00360ABF" w:rsidRDefault="00311C37">
            <w:pPr>
              <w:rPr>
                <w:rFonts w:ascii="宋体" w:eastAsia="宋体" w:hAnsi="宋体"/>
              </w:rPr>
            </w:pPr>
            <w:r>
              <w:rPr>
                <w:rFonts w:ascii="宋体" w:eastAsia="宋体" w:hAnsi="宋体" w:hint="eastAsia"/>
              </w:rPr>
              <w:t>《住宅室内装饰装修管理办法》第三十八条：</w:t>
            </w:r>
          </w:p>
          <w:p w14:paraId="2A68966C" w14:textId="77777777" w:rsidR="00360ABF" w:rsidRDefault="00311C37">
            <w:pPr>
              <w:rPr>
                <w:rFonts w:ascii="宋体" w:eastAsia="宋体" w:hAnsi="宋体"/>
              </w:rPr>
            </w:pPr>
            <w:r>
              <w:rPr>
                <w:rFonts w:ascii="宋体" w:eastAsia="宋体" w:hAnsi="宋体" w:hint="eastAsia"/>
              </w:rPr>
              <w:t>住宅室内装饰装修活动有下列行为之一的，由城市房地产行政主管部门责令改正，并处罚款：</w:t>
            </w:r>
          </w:p>
          <w:p w14:paraId="095F7F6F" w14:textId="77777777" w:rsidR="00360ABF" w:rsidRDefault="00311C37">
            <w:pPr>
              <w:rPr>
                <w:rFonts w:ascii="宋体" w:eastAsia="宋体" w:hAnsi="宋体"/>
              </w:rPr>
            </w:pPr>
            <w:r>
              <w:rPr>
                <w:rFonts w:ascii="宋体" w:eastAsia="宋体" w:hAnsi="宋体" w:hint="eastAsia"/>
              </w:rPr>
              <w:t>（二）损坏房屋原有节能设施或者降低节能效果的，对装饰装修企业处1千元以上5千元以下的罚款；</w:t>
            </w:r>
          </w:p>
        </w:tc>
        <w:tc>
          <w:tcPr>
            <w:tcW w:w="1160" w:type="dxa"/>
            <w:vMerge w:val="restart"/>
          </w:tcPr>
          <w:p w14:paraId="2FA882C4" w14:textId="77777777" w:rsidR="00360ABF" w:rsidRDefault="00311C37">
            <w:pPr>
              <w:rPr>
                <w:rFonts w:ascii="宋体" w:eastAsia="宋体" w:hAnsi="宋体"/>
              </w:rPr>
            </w:pPr>
            <w:r>
              <w:rPr>
                <w:rFonts w:ascii="宋体" w:eastAsia="宋体" w:hAnsi="宋体" w:hint="eastAsia"/>
              </w:rPr>
              <w:t>罚款</w:t>
            </w:r>
          </w:p>
        </w:tc>
        <w:tc>
          <w:tcPr>
            <w:tcW w:w="1417" w:type="dxa"/>
          </w:tcPr>
          <w:p w14:paraId="6EAD70F1" w14:textId="77777777" w:rsidR="00360ABF" w:rsidRDefault="00311C37">
            <w:pPr>
              <w:rPr>
                <w:rFonts w:ascii="宋体" w:eastAsia="宋体" w:hAnsi="宋体"/>
              </w:rPr>
            </w:pPr>
            <w:r>
              <w:rPr>
                <w:rFonts w:ascii="宋体" w:eastAsia="宋体" w:hAnsi="宋体" w:hint="eastAsia"/>
              </w:rPr>
              <w:t>从轻</w:t>
            </w:r>
          </w:p>
        </w:tc>
        <w:tc>
          <w:tcPr>
            <w:tcW w:w="1841" w:type="dxa"/>
          </w:tcPr>
          <w:p w14:paraId="0ED2C24B"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410" w:type="dxa"/>
          </w:tcPr>
          <w:p w14:paraId="46746AB9" w14:textId="77777777" w:rsidR="00360ABF" w:rsidRDefault="00311C37">
            <w:pPr>
              <w:rPr>
                <w:rFonts w:ascii="宋体" w:eastAsia="宋体" w:hAnsi="宋体"/>
              </w:rPr>
            </w:pPr>
            <w:r>
              <w:rPr>
                <w:rFonts w:ascii="宋体" w:eastAsia="宋体" w:hAnsi="宋体" w:hint="eastAsia"/>
              </w:rPr>
              <w:t>对装饰装修企业处1</w:t>
            </w:r>
            <w:r>
              <w:rPr>
                <w:rFonts w:ascii="宋体" w:eastAsia="宋体" w:hAnsi="宋体"/>
              </w:rPr>
              <w:t>000</w:t>
            </w:r>
            <w:r>
              <w:rPr>
                <w:rFonts w:ascii="宋体" w:eastAsia="宋体" w:hAnsi="宋体" w:hint="eastAsia"/>
              </w:rPr>
              <w:t>元以上</w:t>
            </w:r>
            <w:r>
              <w:rPr>
                <w:rFonts w:ascii="宋体" w:eastAsia="宋体" w:hAnsi="宋体"/>
              </w:rPr>
              <w:t>2000</w:t>
            </w:r>
            <w:r>
              <w:rPr>
                <w:rFonts w:ascii="宋体" w:eastAsia="宋体" w:hAnsi="宋体" w:hint="eastAsia"/>
              </w:rPr>
              <w:t>元以下的罚款</w:t>
            </w:r>
          </w:p>
        </w:tc>
        <w:tc>
          <w:tcPr>
            <w:tcW w:w="1621" w:type="dxa"/>
          </w:tcPr>
          <w:p w14:paraId="7B2F0CE0" w14:textId="77777777" w:rsidR="00360ABF" w:rsidRDefault="00311C37">
            <w:pPr>
              <w:rPr>
                <w:rFonts w:ascii="宋体" w:eastAsia="宋体" w:hAnsi="宋体"/>
              </w:rPr>
            </w:pPr>
            <w:r>
              <w:rPr>
                <w:rFonts w:ascii="宋体" w:eastAsia="宋体" w:hAnsi="宋体" w:hint="eastAsia"/>
              </w:rPr>
              <w:t>责令改正</w:t>
            </w:r>
          </w:p>
        </w:tc>
      </w:tr>
      <w:tr w:rsidR="00360ABF" w14:paraId="5E64FA7A" w14:textId="77777777">
        <w:tc>
          <w:tcPr>
            <w:tcW w:w="1058" w:type="dxa"/>
            <w:vMerge/>
          </w:tcPr>
          <w:p w14:paraId="4C4ED94A" w14:textId="77777777" w:rsidR="00360ABF" w:rsidRDefault="00360ABF">
            <w:pPr>
              <w:rPr>
                <w:rFonts w:ascii="宋体" w:eastAsia="宋体" w:hAnsi="宋体"/>
              </w:rPr>
            </w:pPr>
          </w:p>
        </w:tc>
        <w:tc>
          <w:tcPr>
            <w:tcW w:w="834" w:type="dxa"/>
            <w:vMerge/>
          </w:tcPr>
          <w:p w14:paraId="07F2BE9B" w14:textId="77777777" w:rsidR="00360ABF" w:rsidRDefault="00360ABF">
            <w:pPr>
              <w:rPr>
                <w:rFonts w:ascii="宋体" w:eastAsia="宋体" w:hAnsi="宋体"/>
              </w:rPr>
            </w:pPr>
          </w:p>
        </w:tc>
        <w:tc>
          <w:tcPr>
            <w:tcW w:w="993" w:type="dxa"/>
            <w:vMerge/>
          </w:tcPr>
          <w:p w14:paraId="0687082B" w14:textId="77777777" w:rsidR="00360ABF" w:rsidRDefault="00360ABF">
            <w:pPr>
              <w:rPr>
                <w:rFonts w:ascii="宋体" w:eastAsia="宋体" w:hAnsi="宋体"/>
              </w:rPr>
            </w:pPr>
          </w:p>
        </w:tc>
        <w:tc>
          <w:tcPr>
            <w:tcW w:w="2614" w:type="dxa"/>
            <w:vMerge/>
          </w:tcPr>
          <w:p w14:paraId="05511485" w14:textId="77777777" w:rsidR="00360ABF" w:rsidRDefault="00360ABF">
            <w:pPr>
              <w:rPr>
                <w:rFonts w:ascii="宋体" w:eastAsia="宋体" w:hAnsi="宋体"/>
              </w:rPr>
            </w:pPr>
          </w:p>
        </w:tc>
        <w:tc>
          <w:tcPr>
            <w:tcW w:w="1160" w:type="dxa"/>
            <w:vMerge/>
          </w:tcPr>
          <w:p w14:paraId="128CDCF4" w14:textId="77777777" w:rsidR="00360ABF" w:rsidRDefault="00360ABF">
            <w:pPr>
              <w:rPr>
                <w:rFonts w:ascii="宋体" w:eastAsia="宋体" w:hAnsi="宋体"/>
              </w:rPr>
            </w:pPr>
          </w:p>
        </w:tc>
        <w:tc>
          <w:tcPr>
            <w:tcW w:w="1417" w:type="dxa"/>
          </w:tcPr>
          <w:p w14:paraId="41053DAE" w14:textId="77777777" w:rsidR="00360ABF" w:rsidRDefault="00311C37">
            <w:pPr>
              <w:rPr>
                <w:rFonts w:ascii="宋体" w:eastAsia="宋体" w:hAnsi="宋体"/>
              </w:rPr>
            </w:pPr>
            <w:r>
              <w:rPr>
                <w:rFonts w:ascii="宋体" w:eastAsia="宋体" w:hAnsi="宋体" w:hint="eastAsia"/>
              </w:rPr>
              <w:t>一般</w:t>
            </w:r>
          </w:p>
        </w:tc>
        <w:tc>
          <w:tcPr>
            <w:tcW w:w="1841" w:type="dxa"/>
          </w:tcPr>
          <w:p w14:paraId="011C092B"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410" w:type="dxa"/>
          </w:tcPr>
          <w:p w14:paraId="2B9858A4" w14:textId="77777777" w:rsidR="00360ABF" w:rsidRDefault="00311C37">
            <w:pPr>
              <w:rPr>
                <w:rFonts w:ascii="宋体" w:eastAsia="宋体" w:hAnsi="宋体"/>
              </w:rPr>
            </w:pPr>
            <w:r>
              <w:rPr>
                <w:rFonts w:ascii="宋体" w:eastAsia="宋体" w:hAnsi="宋体" w:hint="eastAsia"/>
              </w:rPr>
              <w:t>对装饰装修企业处</w:t>
            </w:r>
            <w:r>
              <w:rPr>
                <w:rFonts w:ascii="宋体" w:eastAsia="宋体" w:hAnsi="宋体"/>
              </w:rPr>
              <w:t>2000</w:t>
            </w:r>
            <w:r>
              <w:rPr>
                <w:rFonts w:ascii="宋体" w:eastAsia="宋体" w:hAnsi="宋体" w:hint="eastAsia"/>
              </w:rPr>
              <w:t>元以上</w:t>
            </w:r>
            <w:r>
              <w:rPr>
                <w:rFonts w:ascii="宋体" w:eastAsia="宋体" w:hAnsi="宋体"/>
              </w:rPr>
              <w:t>4000</w:t>
            </w:r>
            <w:r>
              <w:rPr>
                <w:rFonts w:ascii="宋体" w:eastAsia="宋体" w:hAnsi="宋体" w:hint="eastAsia"/>
              </w:rPr>
              <w:t>元以下的罚款</w:t>
            </w:r>
          </w:p>
        </w:tc>
        <w:tc>
          <w:tcPr>
            <w:tcW w:w="1621" w:type="dxa"/>
          </w:tcPr>
          <w:p w14:paraId="0E8D50E4" w14:textId="77777777" w:rsidR="00360ABF" w:rsidRDefault="00311C37">
            <w:pPr>
              <w:rPr>
                <w:rFonts w:ascii="宋体" w:eastAsia="宋体" w:hAnsi="宋体"/>
              </w:rPr>
            </w:pPr>
            <w:r>
              <w:rPr>
                <w:rFonts w:ascii="宋体" w:eastAsia="宋体" w:hAnsi="宋体" w:hint="eastAsia"/>
              </w:rPr>
              <w:t>责令改正</w:t>
            </w:r>
          </w:p>
        </w:tc>
      </w:tr>
      <w:tr w:rsidR="00360ABF" w14:paraId="04CDB631" w14:textId="77777777">
        <w:tc>
          <w:tcPr>
            <w:tcW w:w="1058" w:type="dxa"/>
            <w:vMerge/>
          </w:tcPr>
          <w:p w14:paraId="62EA12FE" w14:textId="77777777" w:rsidR="00360ABF" w:rsidRDefault="00360ABF">
            <w:pPr>
              <w:rPr>
                <w:rFonts w:ascii="宋体" w:eastAsia="宋体" w:hAnsi="宋体"/>
              </w:rPr>
            </w:pPr>
          </w:p>
        </w:tc>
        <w:tc>
          <w:tcPr>
            <w:tcW w:w="834" w:type="dxa"/>
            <w:vMerge/>
          </w:tcPr>
          <w:p w14:paraId="48E77563" w14:textId="77777777" w:rsidR="00360ABF" w:rsidRDefault="00360ABF">
            <w:pPr>
              <w:rPr>
                <w:rFonts w:ascii="宋体" w:eastAsia="宋体" w:hAnsi="宋体"/>
              </w:rPr>
            </w:pPr>
          </w:p>
        </w:tc>
        <w:tc>
          <w:tcPr>
            <w:tcW w:w="993" w:type="dxa"/>
            <w:vMerge/>
          </w:tcPr>
          <w:p w14:paraId="728F2C01" w14:textId="77777777" w:rsidR="00360ABF" w:rsidRDefault="00360ABF">
            <w:pPr>
              <w:rPr>
                <w:rFonts w:ascii="宋体" w:eastAsia="宋体" w:hAnsi="宋体"/>
              </w:rPr>
            </w:pPr>
          </w:p>
        </w:tc>
        <w:tc>
          <w:tcPr>
            <w:tcW w:w="2614" w:type="dxa"/>
            <w:vMerge/>
          </w:tcPr>
          <w:p w14:paraId="799828C8" w14:textId="77777777" w:rsidR="00360ABF" w:rsidRDefault="00360ABF">
            <w:pPr>
              <w:rPr>
                <w:rFonts w:ascii="宋体" w:eastAsia="宋体" w:hAnsi="宋体"/>
              </w:rPr>
            </w:pPr>
          </w:p>
        </w:tc>
        <w:tc>
          <w:tcPr>
            <w:tcW w:w="1160" w:type="dxa"/>
            <w:vMerge/>
          </w:tcPr>
          <w:p w14:paraId="5D617BC3" w14:textId="77777777" w:rsidR="00360ABF" w:rsidRDefault="00360ABF">
            <w:pPr>
              <w:rPr>
                <w:rFonts w:ascii="宋体" w:eastAsia="宋体" w:hAnsi="宋体"/>
              </w:rPr>
            </w:pPr>
          </w:p>
        </w:tc>
        <w:tc>
          <w:tcPr>
            <w:tcW w:w="1417" w:type="dxa"/>
          </w:tcPr>
          <w:p w14:paraId="7FD5D276" w14:textId="77777777" w:rsidR="00360ABF" w:rsidRDefault="00311C37">
            <w:pPr>
              <w:rPr>
                <w:rFonts w:ascii="宋体" w:eastAsia="宋体" w:hAnsi="宋体"/>
              </w:rPr>
            </w:pPr>
            <w:r>
              <w:rPr>
                <w:rFonts w:ascii="宋体" w:eastAsia="宋体" w:hAnsi="宋体" w:hint="eastAsia"/>
              </w:rPr>
              <w:t>从重</w:t>
            </w:r>
          </w:p>
        </w:tc>
        <w:tc>
          <w:tcPr>
            <w:tcW w:w="1841" w:type="dxa"/>
          </w:tcPr>
          <w:p w14:paraId="48F7E4EA" w14:textId="77777777" w:rsidR="00360ABF" w:rsidRDefault="00311C37">
            <w:pPr>
              <w:rPr>
                <w:rFonts w:ascii="宋体" w:eastAsia="宋体" w:hAnsi="宋体"/>
              </w:rPr>
            </w:pPr>
            <w:r>
              <w:rPr>
                <w:rFonts w:ascii="宋体" w:eastAsia="宋体" w:hAnsi="宋体" w:hint="eastAsia"/>
              </w:rPr>
              <w:t>造成严重危害后果的</w:t>
            </w:r>
          </w:p>
        </w:tc>
        <w:tc>
          <w:tcPr>
            <w:tcW w:w="2410" w:type="dxa"/>
          </w:tcPr>
          <w:p w14:paraId="6915BC26" w14:textId="77777777" w:rsidR="00360ABF" w:rsidRDefault="00311C37">
            <w:pPr>
              <w:rPr>
                <w:rFonts w:ascii="宋体" w:eastAsia="宋体" w:hAnsi="宋体"/>
              </w:rPr>
            </w:pPr>
            <w:r>
              <w:rPr>
                <w:rFonts w:ascii="宋体" w:eastAsia="宋体" w:hAnsi="宋体" w:hint="eastAsia"/>
              </w:rPr>
              <w:t>对装饰装修企业处</w:t>
            </w:r>
            <w:r>
              <w:rPr>
                <w:rFonts w:ascii="宋体" w:eastAsia="宋体" w:hAnsi="宋体"/>
              </w:rPr>
              <w:t>4000</w:t>
            </w:r>
            <w:r>
              <w:rPr>
                <w:rFonts w:ascii="宋体" w:eastAsia="宋体" w:hAnsi="宋体" w:hint="eastAsia"/>
              </w:rPr>
              <w:t>元以上</w:t>
            </w:r>
            <w:r>
              <w:rPr>
                <w:rFonts w:ascii="宋体" w:eastAsia="宋体" w:hAnsi="宋体"/>
              </w:rPr>
              <w:t>5000</w:t>
            </w:r>
            <w:r>
              <w:rPr>
                <w:rFonts w:ascii="宋体" w:eastAsia="宋体" w:hAnsi="宋体" w:hint="eastAsia"/>
              </w:rPr>
              <w:t>元以下的罚款</w:t>
            </w:r>
          </w:p>
        </w:tc>
        <w:tc>
          <w:tcPr>
            <w:tcW w:w="1621" w:type="dxa"/>
          </w:tcPr>
          <w:p w14:paraId="01DFE12A" w14:textId="77777777" w:rsidR="00360ABF" w:rsidRDefault="00311C37">
            <w:pPr>
              <w:rPr>
                <w:rFonts w:ascii="宋体" w:eastAsia="宋体" w:hAnsi="宋体"/>
              </w:rPr>
            </w:pPr>
            <w:r>
              <w:rPr>
                <w:rFonts w:ascii="宋体" w:eastAsia="宋体" w:hAnsi="宋体" w:hint="eastAsia"/>
              </w:rPr>
              <w:t>责令改正</w:t>
            </w:r>
          </w:p>
        </w:tc>
      </w:tr>
    </w:tbl>
    <w:p w14:paraId="62D3368A" w14:textId="77777777" w:rsidR="00360ABF" w:rsidRDefault="00311C37">
      <w:pPr>
        <w:widowControl/>
        <w:jc w:val="left"/>
        <w:rPr>
          <w:rFonts w:ascii="宋体" w:eastAsia="宋体" w:hAnsi="宋体"/>
          <w:b/>
          <w:sz w:val="32"/>
          <w:szCs w:val="32"/>
        </w:rPr>
      </w:pPr>
      <w:r>
        <w:rPr>
          <w:rFonts w:ascii="宋体" w:eastAsia="宋体" w:hAnsi="宋体"/>
          <w:b/>
          <w:sz w:val="32"/>
          <w:szCs w:val="32"/>
        </w:rPr>
        <w:br w:type="page"/>
      </w:r>
    </w:p>
    <w:p w14:paraId="5BE03A91" w14:textId="77777777" w:rsidR="00360ABF" w:rsidRDefault="00311C37">
      <w:pPr>
        <w:jc w:val="left"/>
        <w:rPr>
          <w:rFonts w:ascii="宋体" w:eastAsia="宋体" w:hAnsi="宋体"/>
          <w:b/>
          <w:sz w:val="32"/>
          <w:szCs w:val="32"/>
        </w:rPr>
      </w:pPr>
      <w:r>
        <w:rPr>
          <w:rFonts w:ascii="宋体" w:eastAsia="宋体" w:hAnsi="宋体" w:hint="eastAsia"/>
          <w:b/>
          <w:sz w:val="32"/>
          <w:szCs w:val="32"/>
        </w:rPr>
        <w:lastRenderedPageBreak/>
        <w:t>《住宅室内装饰装修管理办法》</w:t>
      </w:r>
    </w:p>
    <w:tbl>
      <w:tblPr>
        <w:tblStyle w:val="af"/>
        <w:tblW w:w="13948" w:type="dxa"/>
        <w:tblLayout w:type="fixed"/>
        <w:tblLook w:val="04A0" w:firstRow="1" w:lastRow="0" w:firstColumn="1" w:lastColumn="0" w:noHBand="0" w:noVBand="1"/>
      </w:tblPr>
      <w:tblGrid>
        <w:gridCol w:w="1058"/>
        <w:gridCol w:w="1172"/>
        <w:gridCol w:w="2039"/>
        <w:gridCol w:w="2843"/>
        <w:gridCol w:w="1105"/>
        <w:gridCol w:w="1275"/>
        <w:gridCol w:w="1702"/>
        <w:gridCol w:w="1861"/>
        <w:gridCol w:w="893"/>
      </w:tblGrid>
      <w:tr w:rsidR="00360ABF" w14:paraId="7445FDD9" w14:textId="77777777">
        <w:tc>
          <w:tcPr>
            <w:tcW w:w="1058" w:type="dxa"/>
          </w:tcPr>
          <w:p w14:paraId="4433B38D" w14:textId="77777777" w:rsidR="00360ABF" w:rsidRDefault="00311C37">
            <w:pPr>
              <w:jc w:val="center"/>
              <w:rPr>
                <w:rFonts w:ascii="宋体" w:eastAsia="宋体" w:hAnsi="宋体"/>
                <w:b/>
              </w:rPr>
            </w:pPr>
            <w:r>
              <w:rPr>
                <w:rFonts w:ascii="宋体" w:eastAsia="宋体" w:hAnsi="宋体" w:hint="eastAsia"/>
                <w:b/>
              </w:rPr>
              <w:t>序号</w:t>
            </w:r>
          </w:p>
        </w:tc>
        <w:tc>
          <w:tcPr>
            <w:tcW w:w="1172" w:type="dxa"/>
          </w:tcPr>
          <w:p w14:paraId="0E7C1120" w14:textId="77777777" w:rsidR="00360ABF" w:rsidRDefault="00311C37">
            <w:pPr>
              <w:jc w:val="center"/>
              <w:rPr>
                <w:rFonts w:ascii="宋体" w:eastAsia="宋体" w:hAnsi="宋体"/>
                <w:b/>
              </w:rPr>
            </w:pPr>
            <w:r>
              <w:rPr>
                <w:rFonts w:ascii="宋体" w:eastAsia="宋体" w:hAnsi="宋体" w:hint="eastAsia"/>
                <w:b/>
              </w:rPr>
              <w:t>违法行为</w:t>
            </w:r>
          </w:p>
        </w:tc>
        <w:tc>
          <w:tcPr>
            <w:tcW w:w="2039" w:type="dxa"/>
          </w:tcPr>
          <w:p w14:paraId="48A9B77D" w14:textId="77777777" w:rsidR="00360ABF" w:rsidRDefault="00311C37">
            <w:pPr>
              <w:jc w:val="center"/>
              <w:rPr>
                <w:rFonts w:ascii="宋体" w:eastAsia="宋体" w:hAnsi="宋体"/>
                <w:b/>
              </w:rPr>
            </w:pPr>
            <w:r>
              <w:rPr>
                <w:rFonts w:ascii="宋体" w:eastAsia="宋体" w:hAnsi="宋体" w:hint="eastAsia"/>
                <w:b/>
              </w:rPr>
              <w:t>违反条款</w:t>
            </w:r>
          </w:p>
        </w:tc>
        <w:tc>
          <w:tcPr>
            <w:tcW w:w="2843" w:type="dxa"/>
          </w:tcPr>
          <w:p w14:paraId="31F11F76" w14:textId="77777777" w:rsidR="00360ABF" w:rsidRDefault="00311C37">
            <w:pPr>
              <w:jc w:val="center"/>
              <w:rPr>
                <w:rFonts w:ascii="宋体" w:eastAsia="宋体" w:hAnsi="宋体"/>
                <w:b/>
              </w:rPr>
            </w:pPr>
            <w:r>
              <w:rPr>
                <w:rFonts w:ascii="宋体" w:eastAsia="宋体" w:hAnsi="宋体" w:hint="eastAsia"/>
                <w:b/>
              </w:rPr>
              <w:t>处罚依据</w:t>
            </w:r>
          </w:p>
        </w:tc>
        <w:tc>
          <w:tcPr>
            <w:tcW w:w="1105" w:type="dxa"/>
          </w:tcPr>
          <w:p w14:paraId="0A50BEAC" w14:textId="77777777" w:rsidR="00360ABF" w:rsidRDefault="00311C37">
            <w:pPr>
              <w:jc w:val="center"/>
              <w:rPr>
                <w:rFonts w:ascii="宋体" w:eastAsia="宋体" w:hAnsi="宋体"/>
                <w:b/>
              </w:rPr>
            </w:pPr>
            <w:r>
              <w:rPr>
                <w:rFonts w:ascii="宋体" w:eastAsia="宋体" w:hAnsi="宋体" w:hint="eastAsia"/>
                <w:b/>
              </w:rPr>
              <w:t>处罚种类</w:t>
            </w:r>
          </w:p>
        </w:tc>
        <w:tc>
          <w:tcPr>
            <w:tcW w:w="1275" w:type="dxa"/>
          </w:tcPr>
          <w:p w14:paraId="56AF86ED" w14:textId="77777777" w:rsidR="00360ABF" w:rsidRDefault="00311C37">
            <w:pPr>
              <w:jc w:val="center"/>
              <w:rPr>
                <w:rFonts w:ascii="宋体" w:eastAsia="宋体" w:hAnsi="宋体"/>
                <w:b/>
              </w:rPr>
            </w:pPr>
            <w:r>
              <w:rPr>
                <w:rFonts w:ascii="宋体" w:eastAsia="宋体" w:hAnsi="宋体" w:hint="eastAsia"/>
                <w:b/>
              </w:rPr>
              <w:t>裁量档次</w:t>
            </w:r>
          </w:p>
        </w:tc>
        <w:tc>
          <w:tcPr>
            <w:tcW w:w="1702" w:type="dxa"/>
          </w:tcPr>
          <w:p w14:paraId="26D82603" w14:textId="77777777" w:rsidR="00360ABF" w:rsidRDefault="00311C37">
            <w:pPr>
              <w:jc w:val="center"/>
              <w:rPr>
                <w:rFonts w:ascii="宋体" w:eastAsia="宋体" w:hAnsi="宋体"/>
                <w:b/>
              </w:rPr>
            </w:pPr>
            <w:r>
              <w:rPr>
                <w:rFonts w:ascii="宋体" w:eastAsia="宋体" w:hAnsi="宋体" w:hint="eastAsia"/>
                <w:b/>
              </w:rPr>
              <w:t>违法情节和后果</w:t>
            </w:r>
          </w:p>
        </w:tc>
        <w:tc>
          <w:tcPr>
            <w:tcW w:w="1861" w:type="dxa"/>
          </w:tcPr>
          <w:p w14:paraId="4D371ADA" w14:textId="77777777" w:rsidR="00360ABF" w:rsidRDefault="00311C37">
            <w:pPr>
              <w:jc w:val="center"/>
              <w:rPr>
                <w:rFonts w:ascii="宋体" w:eastAsia="宋体" w:hAnsi="宋体"/>
                <w:b/>
              </w:rPr>
            </w:pPr>
            <w:r>
              <w:rPr>
                <w:rFonts w:hint="eastAsia"/>
                <w:b/>
              </w:rPr>
              <w:t>处罚自由裁量基准</w:t>
            </w:r>
          </w:p>
        </w:tc>
        <w:tc>
          <w:tcPr>
            <w:tcW w:w="893" w:type="dxa"/>
          </w:tcPr>
          <w:p w14:paraId="560E0E43"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5F5841C4" w14:textId="77777777">
        <w:tc>
          <w:tcPr>
            <w:tcW w:w="1058" w:type="dxa"/>
            <w:vMerge w:val="restart"/>
          </w:tcPr>
          <w:p w14:paraId="3C28620C" w14:textId="77777777" w:rsidR="00360ABF" w:rsidRDefault="00311C37">
            <w:pPr>
              <w:rPr>
                <w:rFonts w:ascii="宋体" w:eastAsia="宋体" w:hAnsi="宋体"/>
              </w:rPr>
            </w:pPr>
            <w:r>
              <w:rPr>
                <w:rFonts w:ascii="宋体" w:eastAsia="宋体" w:hAnsi="宋体"/>
              </w:rPr>
              <w:t>132.38.3</w:t>
            </w:r>
          </w:p>
        </w:tc>
        <w:tc>
          <w:tcPr>
            <w:tcW w:w="1172" w:type="dxa"/>
            <w:vMerge w:val="restart"/>
          </w:tcPr>
          <w:p w14:paraId="744635B5" w14:textId="77777777" w:rsidR="00360ABF" w:rsidRDefault="00311C37">
            <w:pPr>
              <w:rPr>
                <w:rFonts w:ascii="宋体" w:eastAsia="宋体" w:hAnsi="宋体"/>
              </w:rPr>
            </w:pPr>
            <w:r>
              <w:rPr>
                <w:rFonts w:ascii="宋体" w:eastAsia="宋体" w:hAnsi="宋体" w:hint="eastAsia"/>
              </w:rPr>
              <w:t>擅自拆改供暖、燃气管道和设施的</w:t>
            </w:r>
          </w:p>
        </w:tc>
        <w:tc>
          <w:tcPr>
            <w:tcW w:w="2039" w:type="dxa"/>
            <w:vMerge w:val="restart"/>
          </w:tcPr>
          <w:p w14:paraId="4487484E" w14:textId="77777777" w:rsidR="00360ABF" w:rsidRDefault="00311C37">
            <w:pPr>
              <w:rPr>
                <w:rFonts w:ascii="宋体" w:eastAsia="宋体" w:hAnsi="宋体"/>
              </w:rPr>
            </w:pPr>
            <w:r>
              <w:rPr>
                <w:rFonts w:ascii="宋体" w:eastAsia="宋体" w:hAnsi="宋体" w:hint="eastAsia"/>
              </w:rPr>
              <w:t>《住宅室内装饰装修管理办法》第六条第一款第（三）、（四）项</w:t>
            </w:r>
          </w:p>
        </w:tc>
        <w:tc>
          <w:tcPr>
            <w:tcW w:w="2843" w:type="dxa"/>
            <w:vMerge w:val="restart"/>
          </w:tcPr>
          <w:p w14:paraId="14EDB360" w14:textId="77777777" w:rsidR="00360ABF" w:rsidRDefault="00311C37">
            <w:pPr>
              <w:rPr>
                <w:rFonts w:ascii="宋体" w:eastAsia="宋体" w:hAnsi="宋体"/>
              </w:rPr>
            </w:pPr>
            <w:r>
              <w:rPr>
                <w:rFonts w:ascii="宋体" w:eastAsia="宋体" w:hAnsi="宋体" w:hint="eastAsia"/>
              </w:rPr>
              <w:t>《住宅室内装饰装修管理办法》第三十八条：</w:t>
            </w:r>
          </w:p>
          <w:p w14:paraId="7E0737F2" w14:textId="77777777" w:rsidR="00360ABF" w:rsidRDefault="00311C37">
            <w:pPr>
              <w:rPr>
                <w:rFonts w:ascii="宋体" w:eastAsia="宋体" w:hAnsi="宋体"/>
              </w:rPr>
            </w:pPr>
            <w:r>
              <w:rPr>
                <w:rFonts w:ascii="宋体" w:eastAsia="宋体" w:hAnsi="宋体" w:hint="eastAsia"/>
              </w:rPr>
              <w:t>住宅室内装饰装修活动有下列行为之一的，由城市房地产行政主管部门责令改正，并处罚款：</w:t>
            </w:r>
          </w:p>
          <w:p w14:paraId="75FA4974" w14:textId="77777777" w:rsidR="00360ABF" w:rsidRDefault="00311C37">
            <w:pPr>
              <w:rPr>
                <w:rFonts w:ascii="宋体" w:eastAsia="宋体" w:hAnsi="宋体"/>
              </w:rPr>
            </w:pPr>
            <w:r>
              <w:rPr>
                <w:rFonts w:ascii="宋体" w:eastAsia="宋体" w:hAnsi="宋体" w:hint="eastAsia"/>
              </w:rPr>
              <w:t>（三）擅自拆改供暖、燃气管道和设施的，对装修人处5</w:t>
            </w:r>
            <w:proofErr w:type="gramStart"/>
            <w:r>
              <w:rPr>
                <w:rFonts w:ascii="宋体" w:eastAsia="宋体" w:hAnsi="宋体" w:hint="eastAsia"/>
              </w:rPr>
              <w:t>百</w:t>
            </w:r>
            <w:proofErr w:type="gramEnd"/>
            <w:r>
              <w:rPr>
                <w:rFonts w:ascii="宋体" w:eastAsia="宋体" w:hAnsi="宋体" w:hint="eastAsia"/>
              </w:rPr>
              <w:t>元以上1千元以下的罚款；</w:t>
            </w:r>
          </w:p>
        </w:tc>
        <w:tc>
          <w:tcPr>
            <w:tcW w:w="1105" w:type="dxa"/>
            <w:vMerge w:val="restart"/>
          </w:tcPr>
          <w:p w14:paraId="1DE0E1CD" w14:textId="77777777" w:rsidR="00360ABF" w:rsidRDefault="00311C37">
            <w:pPr>
              <w:rPr>
                <w:rFonts w:ascii="宋体" w:eastAsia="宋体" w:hAnsi="宋体"/>
              </w:rPr>
            </w:pPr>
            <w:r>
              <w:rPr>
                <w:rFonts w:ascii="宋体" w:eastAsia="宋体" w:hAnsi="宋体" w:hint="eastAsia"/>
              </w:rPr>
              <w:t>罚款</w:t>
            </w:r>
          </w:p>
        </w:tc>
        <w:tc>
          <w:tcPr>
            <w:tcW w:w="1275" w:type="dxa"/>
          </w:tcPr>
          <w:p w14:paraId="57433649" w14:textId="77777777" w:rsidR="00360ABF" w:rsidRDefault="00311C37">
            <w:pPr>
              <w:rPr>
                <w:rFonts w:ascii="宋体" w:eastAsia="宋体" w:hAnsi="宋体"/>
              </w:rPr>
            </w:pPr>
            <w:r>
              <w:rPr>
                <w:rFonts w:ascii="宋体" w:eastAsia="宋体" w:hAnsi="宋体" w:hint="eastAsia"/>
              </w:rPr>
              <w:t>从轻</w:t>
            </w:r>
          </w:p>
        </w:tc>
        <w:tc>
          <w:tcPr>
            <w:tcW w:w="1702" w:type="dxa"/>
          </w:tcPr>
          <w:p w14:paraId="48866CEE"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1861" w:type="dxa"/>
          </w:tcPr>
          <w:p w14:paraId="680DBB34"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500</w:t>
            </w:r>
            <w:r>
              <w:rPr>
                <w:rFonts w:ascii="宋体" w:eastAsia="宋体" w:hAnsi="宋体" w:hint="eastAsia"/>
              </w:rPr>
              <w:t>元以上</w:t>
            </w:r>
            <w:r>
              <w:rPr>
                <w:rFonts w:ascii="宋体" w:eastAsia="宋体" w:hAnsi="宋体"/>
              </w:rPr>
              <w:t>600</w:t>
            </w:r>
            <w:r>
              <w:rPr>
                <w:rFonts w:ascii="宋体" w:eastAsia="宋体" w:hAnsi="宋体" w:hint="eastAsia"/>
              </w:rPr>
              <w:t>元以下的罚款</w:t>
            </w:r>
          </w:p>
        </w:tc>
        <w:tc>
          <w:tcPr>
            <w:tcW w:w="893" w:type="dxa"/>
          </w:tcPr>
          <w:p w14:paraId="71D3A470" w14:textId="77777777" w:rsidR="00360ABF" w:rsidRDefault="00311C37">
            <w:pPr>
              <w:rPr>
                <w:rFonts w:ascii="宋体" w:eastAsia="宋体" w:hAnsi="宋体"/>
              </w:rPr>
            </w:pPr>
            <w:r>
              <w:rPr>
                <w:rFonts w:ascii="宋体" w:eastAsia="宋体" w:hAnsi="宋体" w:hint="eastAsia"/>
              </w:rPr>
              <w:t>责令改正</w:t>
            </w:r>
          </w:p>
        </w:tc>
      </w:tr>
      <w:tr w:rsidR="00360ABF" w14:paraId="1EF42A7F" w14:textId="77777777">
        <w:tc>
          <w:tcPr>
            <w:tcW w:w="1058" w:type="dxa"/>
            <w:vMerge/>
          </w:tcPr>
          <w:p w14:paraId="57DFD764" w14:textId="77777777" w:rsidR="00360ABF" w:rsidRDefault="00360ABF">
            <w:pPr>
              <w:rPr>
                <w:rFonts w:ascii="宋体" w:eastAsia="宋体" w:hAnsi="宋体"/>
              </w:rPr>
            </w:pPr>
          </w:p>
        </w:tc>
        <w:tc>
          <w:tcPr>
            <w:tcW w:w="1172" w:type="dxa"/>
            <w:vMerge/>
          </w:tcPr>
          <w:p w14:paraId="4156F357" w14:textId="77777777" w:rsidR="00360ABF" w:rsidRDefault="00360ABF">
            <w:pPr>
              <w:rPr>
                <w:rFonts w:ascii="宋体" w:eastAsia="宋体" w:hAnsi="宋体"/>
              </w:rPr>
            </w:pPr>
          </w:p>
        </w:tc>
        <w:tc>
          <w:tcPr>
            <w:tcW w:w="2039" w:type="dxa"/>
            <w:vMerge/>
          </w:tcPr>
          <w:p w14:paraId="3FC22C8B" w14:textId="77777777" w:rsidR="00360ABF" w:rsidRDefault="00360ABF">
            <w:pPr>
              <w:rPr>
                <w:rFonts w:ascii="宋体" w:eastAsia="宋体" w:hAnsi="宋体"/>
              </w:rPr>
            </w:pPr>
          </w:p>
        </w:tc>
        <w:tc>
          <w:tcPr>
            <w:tcW w:w="2843" w:type="dxa"/>
            <w:vMerge/>
          </w:tcPr>
          <w:p w14:paraId="1733A578" w14:textId="77777777" w:rsidR="00360ABF" w:rsidRDefault="00360ABF">
            <w:pPr>
              <w:rPr>
                <w:rFonts w:ascii="宋体" w:eastAsia="宋体" w:hAnsi="宋体"/>
              </w:rPr>
            </w:pPr>
          </w:p>
        </w:tc>
        <w:tc>
          <w:tcPr>
            <w:tcW w:w="1105" w:type="dxa"/>
            <w:vMerge/>
          </w:tcPr>
          <w:p w14:paraId="335F9F52" w14:textId="77777777" w:rsidR="00360ABF" w:rsidRDefault="00360ABF">
            <w:pPr>
              <w:rPr>
                <w:rFonts w:ascii="宋体" w:eastAsia="宋体" w:hAnsi="宋体"/>
              </w:rPr>
            </w:pPr>
          </w:p>
        </w:tc>
        <w:tc>
          <w:tcPr>
            <w:tcW w:w="1275" w:type="dxa"/>
          </w:tcPr>
          <w:p w14:paraId="766FE580" w14:textId="77777777" w:rsidR="00360ABF" w:rsidRDefault="00311C37">
            <w:pPr>
              <w:rPr>
                <w:rFonts w:ascii="宋体" w:eastAsia="宋体" w:hAnsi="宋体"/>
              </w:rPr>
            </w:pPr>
            <w:r>
              <w:rPr>
                <w:rFonts w:ascii="宋体" w:eastAsia="宋体" w:hAnsi="宋体" w:hint="eastAsia"/>
              </w:rPr>
              <w:t>一般</w:t>
            </w:r>
          </w:p>
        </w:tc>
        <w:tc>
          <w:tcPr>
            <w:tcW w:w="1702" w:type="dxa"/>
          </w:tcPr>
          <w:p w14:paraId="3DC4621A"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1861" w:type="dxa"/>
          </w:tcPr>
          <w:p w14:paraId="31F44A00"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600</w:t>
            </w:r>
            <w:r>
              <w:rPr>
                <w:rFonts w:ascii="宋体" w:eastAsia="宋体" w:hAnsi="宋体" w:hint="eastAsia"/>
              </w:rPr>
              <w:t>元以上</w:t>
            </w:r>
            <w:r>
              <w:rPr>
                <w:rFonts w:ascii="宋体" w:eastAsia="宋体" w:hAnsi="宋体"/>
              </w:rPr>
              <w:t>850</w:t>
            </w:r>
            <w:r>
              <w:rPr>
                <w:rFonts w:ascii="宋体" w:eastAsia="宋体" w:hAnsi="宋体" w:hint="eastAsia"/>
              </w:rPr>
              <w:t>元以下的罚款</w:t>
            </w:r>
          </w:p>
        </w:tc>
        <w:tc>
          <w:tcPr>
            <w:tcW w:w="893" w:type="dxa"/>
          </w:tcPr>
          <w:p w14:paraId="03C7B194" w14:textId="77777777" w:rsidR="00360ABF" w:rsidRDefault="00311C37">
            <w:pPr>
              <w:rPr>
                <w:rFonts w:ascii="宋体" w:eastAsia="宋体" w:hAnsi="宋体"/>
              </w:rPr>
            </w:pPr>
            <w:r>
              <w:rPr>
                <w:rFonts w:ascii="宋体" w:eastAsia="宋体" w:hAnsi="宋体" w:hint="eastAsia"/>
              </w:rPr>
              <w:t>责令改正</w:t>
            </w:r>
          </w:p>
        </w:tc>
      </w:tr>
      <w:tr w:rsidR="00360ABF" w14:paraId="52048DBD" w14:textId="77777777">
        <w:tc>
          <w:tcPr>
            <w:tcW w:w="1058" w:type="dxa"/>
            <w:vMerge/>
          </w:tcPr>
          <w:p w14:paraId="180F18AA" w14:textId="77777777" w:rsidR="00360ABF" w:rsidRDefault="00360ABF">
            <w:pPr>
              <w:rPr>
                <w:rFonts w:ascii="宋体" w:eastAsia="宋体" w:hAnsi="宋体"/>
              </w:rPr>
            </w:pPr>
          </w:p>
        </w:tc>
        <w:tc>
          <w:tcPr>
            <w:tcW w:w="1172" w:type="dxa"/>
            <w:vMerge/>
          </w:tcPr>
          <w:p w14:paraId="1631F306" w14:textId="77777777" w:rsidR="00360ABF" w:rsidRDefault="00360ABF">
            <w:pPr>
              <w:rPr>
                <w:rFonts w:ascii="宋体" w:eastAsia="宋体" w:hAnsi="宋体"/>
              </w:rPr>
            </w:pPr>
          </w:p>
        </w:tc>
        <w:tc>
          <w:tcPr>
            <w:tcW w:w="2039" w:type="dxa"/>
            <w:vMerge/>
          </w:tcPr>
          <w:p w14:paraId="1544E8AD" w14:textId="77777777" w:rsidR="00360ABF" w:rsidRDefault="00360ABF">
            <w:pPr>
              <w:rPr>
                <w:rFonts w:ascii="宋体" w:eastAsia="宋体" w:hAnsi="宋体"/>
              </w:rPr>
            </w:pPr>
          </w:p>
        </w:tc>
        <w:tc>
          <w:tcPr>
            <w:tcW w:w="2843" w:type="dxa"/>
            <w:vMerge/>
          </w:tcPr>
          <w:p w14:paraId="0F9EF0DE" w14:textId="77777777" w:rsidR="00360ABF" w:rsidRDefault="00360ABF">
            <w:pPr>
              <w:rPr>
                <w:rFonts w:ascii="宋体" w:eastAsia="宋体" w:hAnsi="宋体"/>
              </w:rPr>
            </w:pPr>
          </w:p>
        </w:tc>
        <w:tc>
          <w:tcPr>
            <w:tcW w:w="1105" w:type="dxa"/>
            <w:vMerge/>
          </w:tcPr>
          <w:p w14:paraId="5F8B3B14" w14:textId="77777777" w:rsidR="00360ABF" w:rsidRDefault="00360ABF">
            <w:pPr>
              <w:rPr>
                <w:rFonts w:ascii="宋体" w:eastAsia="宋体" w:hAnsi="宋体"/>
              </w:rPr>
            </w:pPr>
          </w:p>
        </w:tc>
        <w:tc>
          <w:tcPr>
            <w:tcW w:w="1275" w:type="dxa"/>
          </w:tcPr>
          <w:p w14:paraId="7B666493" w14:textId="77777777" w:rsidR="00360ABF" w:rsidRDefault="00311C37">
            <w:pPr>
              <w:rPr>
                <w:rFonts w:ascii="宋体" w:eastAsia="宋体" w:hAnsi="宋体"/>
              </w:rPr>
            </w:pPr>
            <w:r>
              <w:rPr>
                <w:rFonts w:ascii="宋体" w:eastAsia="宋体" w:hAnsi="宋体" w:hint="eastAsia"/>
              </w:rPr>
              <w:t>从重</w:t>
            </w:r>
          </w:p>
        </w:tc>
        <w:tc>
          <w:tcPr>
            <w:tcW w:w="1702" w:type="dxa"/>
          </w:tcPr>
          <w:p w14:paraId="222D5457" w14:textId="77777777" w:rsidR="00360ABF" w:rsidRDefault="00311C37">
            <w:pPr>
              <w:rPr>
                <w:rFonts w:ascii="宋体" w:eastAsia="宋体" w:hAnsi="宋体"/>
              </w:rPr>
            </w:pPr>
            <w:r>
              <w:rPr>
                <w:rFonts w:ascii="宋体" w:eastAsia="宋体" w:hAnsi="宋体" w:hint="eastAsia"/>
              </w:rPr>
              <w:t>造成严重危害后果的</w:t>
            </w:r>
          </w:p>
        </w:tc>
        <w:tc>
          <w:tcPr>
            <w:tcW w:w="1861" w:type="dxa"/>
          </w:tcPr>
          <w:p w14:paraId="400947AD"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850</w:t>
            </w:r>
            <w:r>
              <w:rPr>
                <w:rFonts w:ascii="宋体" w:eastAsia="宋体" w:hAnsi="宋体" w:hint="eastAsia"/>
              </w:rPr>
              <w:t>元以上</w:t>
            </w:r>
            <w:r>
              <w:rPr>
                <w:rFonts w:ascii="宋体" w:eastAsia="宋体" w:hAnsi="宋体"/>
              </w:rPr>
              <w:t>1000</w:t>
            </w:r>
            <w:r>
              <w:rPr>
                <w:rFonts w:ascii="宋体" w:eastAsia="宋体" w:hAnsi="宋体" w:hint="eastAsia"/>
              </w:rPr>
              <w:t>元以下的罚款</w:t>
            </w:r>
          </w:p>
        </w:tc>
        <w:tc>
          <w:tcPr>
            <w:tcW w:w="893" w:type="dxa"/>
          </w:tcPr>
          <w:p w14:paraId="3F0F88EC" w14:textId="77777777" w:rsidR="00360ABF" w:rsidRDefault="00311C37">
            <w:pPr>
              <w:rPr>
                <w:rFonts w:ascii="宋体" w:eastAsia="宋体" w:hAnsi="宋体"/>
              </w:rPr>
            </w:pPr>
            <w:r>
              <w:rPr>
                <w:rFonts w:ascii="宋体" w:eastAsia="宋体" w:hAnsi="宋体" w:hint="eastAsia"/>
              </w:rPr>
              <w:t>责令改正</w:t>
            </w:r>
          </w:p>
        </w:tc>
      </w:tr>
    </w:tbl>
    <w:p w14:paraId="13BE7ADB" w14:textId="77777777" w:rsidR="00360ABF" w:rsidRDefault="00311C37">
      <w:pPr>
        <w:widowControl/>
        <w:jc w:val="left"/>
        <w:rPr>
          <w:rFonts w:ascii="宋体" w:eastAsia="宋体" w:hAnsi="宋体"/>
          <w:b/>
          <w:sz w:val="32"/>
          <w:szCs w:val="32"/>
        </w:rPr>
      </w:pPr>
      <w:r>
        <w:rPr>
          <w:rFonts w:ascii="宋体" w:eastAsia="宋体" w:hAnsi="宋体"/>
          <w:b/>
          <w:sz w:val="32"/>
          <w:szCs w:val="32"/>
        </w:rPr>
        <w:br w:type="page"/>
      </w:r>
    </w:p>
    <w:p w14:paraId="0D7BEC51" w14:textId="77777777" w:rsidR="00360ABF" w:rsidRDefault="00311C37">
      <w:pPr>
        <w:jc w:val="left"/>
        <w:rPr>
          <w:rFonts w:ascii="宋体" w:eastAsia="宋体" w:hAnsi="宋体"/>
          <w:b/>
          <w:sz w:val="32"/>
          <w:szCs w:val="32"/>
        </w:rPr>
      </w:pPr>
      <w:r>
        <w:rPr>
          <w:rFonts w:ascii="宋体" w:eastAsia="宋体" w:hAnsi="宋体" w:hint="eastAsia"/>
          <w:b/>
          <w:sz w:val="32"/>
          <w:szCs w:val="32"/>
        </w:rPr>
        <w:lastRenderedPageBreak/>
        <w:t>《住宅室内装饰装修管理办法》</w:t>
      </w:r>
    </w:p>
    <w:tbl>
      <w:tblPr>
        <w:tblStyle w:val="af"/>
        <w:tblW w:w="13948" w:type="dxa"/>
        <w:tblLayout w:type="fixed"/>
        <w:tblLook w:val="04A0" w:firstRow="1" w:lastRow="0" w:firstColumn="1" w:lastColumn="0" w:noHBand="0" w:noVBand="1"/>
      </w:tblPr>
      <w:tblGrid>
        <w:gridCol w:w="1058"/>
        <w:gridCol w:w="1590"/>
        <w:gridCol w:w="1478"/>
        <w:gridCol w:w="2684"/>
        <w:gridCol w:w="1470"/>
        <w:gridCol w:w="1071"/>
        <w:gridCol w:w="1275"/>
        <w:gridCol w:w="2452"/>
        <w:gridCol w:w="870"/>
      </w:tblGrid>
      <w:tr w:rsidR="00360ABF" w14:paraId="0ADAC647" w14:textId="77777777">
        <w:tc>
          <w:tcPr>
            <w:tcW w:w="1058" w:type="dxa"/>
          </w:tcPr>
          <w:p w14:paraId="6625A136" w14:textId="77777777" w:rsidR="00360ABF" w:rsidRDefault="00311C37">
            <w:pPr>
              <w:jc w:val="center"/>
              <w:rPr>
                <w:rFonts w:ascii="宋体" w:eastAsia="宋体" w:hAnsi="宋体"/>
                <w:b/>
              </w:rPr>
            </w:pPr>
            <w:r>
              <w:rPr>
                <w:rFonts w:ascii="宋体" w:eastAsia="宋体" w:hAnsi="宋体" w:hint="eastAsia"/>
                <w:b/>
              </w:rPr>
              <w:t>序号</w:t>
            </w:r>
          </w:p>
        </w:tc>
        <w:tc>
          <w:tcPr>
            <w:tcW w:w="1590" w:type="dxa"/>
          </w:tcPr>
          <w:p w14:paraId="4CA680E3" w14:textId="77777777" w:rsidR="00360ABF" w:rsidRDefault="00311C37">
            <w:pPr>
              <w:jc w:val="center"/>
              <w:rPr>
                <w:rFonts w:ascii="宋体" w:eastAsia="宋体" w:hAnsi="宋体"/>
                <w:b/>
              </w:rPr>
            </w:pPr>
            <w:r>
              <w:rPr>
                <w:rFonts w:ascii="宋体" w:eastAsia="宋体" w:hAnsi="宋体" w:hint="eastAsia"/>
                <w:b/>
              </w:rPr>
              <w:t>违法行为</w:t>
            </w:r>
          </w:p>
        </w:tc>
        <w:tc>
          <w:tcPr>
            <w:tcW w:w="1478" w:type="dxa"/>
          </w:tcPr>
          <w:p w14:paraId="2AAB705D" w14:textId="77777777" w:rsidR="00360ABF" w:rsidRDefault="00311C37">
            <w:pPr>
              <w:jc w:val="center"/>
              <w:rPr>
                <w:rFonts w:ascii="宋体" w:eastAsia="宋体" w:hAnsi="宋体"/>
                <w:b/>
              </w:rPr>
            </w:pPr>
            <w:r>
              <w:rPr>
                <w:rFonts w:ascii="宋体" w:eastAsia="宋体" w:hAnsi="宋体" w:hint="eastAsia"/>
                <w:b/>
              </w:rPr>
              <w:t>违反条款</w:t>
            </w:r>
          </w:p>
        </w:tc>
        <w:tc>
          <w:tcPr>
            <w:tcW w:w="2684" w:type="dxa"/>
          </w:tcPr>
          <w:p w14:paraId="0E0268D8" w14:textId="77777777" w:rsidR="00360ABF" w:rsidRDefault="00311C37">
            <w:pPr>
              <w:jc w:val="center"/>
              <w:rPr>
                <w:rFonts w:ascii="宋体" w:eastAsia="宋体" w:hAnsi="宋体"/>
                <w:b/>
              </w:rPr>
            </w:pPr>
            <w:r>
              <w:rPr>
                <w:rFonts w:ascii="宋体" w:eastAsia="宋体" w:hAnsi="宋体" w:hint="eastAsia"/>
                <w:b/>
              </w:rPr>
              <w:t>处罚依据</w:t>
            </w:r>
          </w:p>
        </w:tc>
        <w:tc>
          <w:tcPr>
            <w:tcW w:w="1470" w:type="dxa"/>
          </w:tcPr>
          <w:p w14:paraId="0D7CDDC5" w14:textId="77777777" w:rsidR="00360ABF" w:rsidRDefault="00311C37">
            <w:pPr>
              <w:jc w:val="center"/>
              <w:rPr>
                <w:rFonts w:ascii="宋体" w:eastAsia="宋体" w:hAnsi="宋体"/>
                <w:b/>
              </w:rPr>
            </w:pPr>
            <w:r>
              <w:rPr>
                <w:rFonts w:ascii="宋体" w:eastAsia="宋体" w:hAnsi="宋体" w:hint="eastAsia"/>
                <w:b/>
              </w:rPr>
              <w:t>处罚种类</w:t>
            </w:r>
          </w:p>
        </w:tc>
        <w:tc>
          <w:tcPr>
            <w:tcW w:w="1071" w:type="dxa"/>
          </w:tcPr>
          <w:p w14:paraId="0A5483FE" w14:textId="77777777" w:rsidR="00360ABF" w:rsidRDefault="00311C37">
            <w:pPr>
              <w:jc w:val="center"/>
              <w:rPr>
                <w:rFonts w:ascii="宋体" w:eastAsia="宋体" w:hAnsi="宋体"/>
                <w:b/>
              </w:rPr>
            </w:pPr>
            <w:r>
              <w:rPr>
                <w:rFonts w:ascii="宋体" w:eastAsia="宋体" w:hAnsi="宋体" w:hint="eastAsia"/>
                <w:b/>
              </w:rPr>
              <w:t>裁量档次</w:t>
            </w:r>
          </w:p>
        </w:tc>
        <w:tc>
          <w:tcPr>
            <w:tcW w:w="1275" w:type="dxa"/>
          </w:tcPr>
          <w:p w14:paraId="67586E4E" w14:textId="77777777" w:rsidR="00360ABF" w:rsidRDefault="00311C37">
            <w:pPr>
              <w:jc w:val="center"/>
              <w:rPr>
                <w:rFonts w:ascii="宋体" w:eastAsia="宋体" w:hAnsi="宋体"/>
                <w:b/>
              </w:rPr>
            </w:pPr>
            <w:r>
              <w:rPr>
                <w:rFonts w:ascii="宋体" w:eastAsia="宋体" w:hAnsi="宋体" w:hint="eastAsia"/>
                <w:b/>
              </w:rPr>
              <w:t>违法情节和后果</w:t>
            </w:r>
          </w:p>
        </w:tc>
        <w:tc>
          <w:tcPr>
            <w:tcW w:w="2452" w:type="dxa"/>
          </w:tcPr>
          <w:p w14:paraId="468C87AB" w14:textId="77777777" w:rsidR="00360ABF" w:rsidRDefault="00311C37">
            <w:pPr>
              <w:jc w:val="center"/>
              <w:rPr>
                <w:rFonts w:ascii="宋体" w:eastAsia="宋体" w:hAnsi="宋体"/>
                <w:b/>
              </w:rPr>
            </w:pPr>
            <w:r>
              <w:rPr>
                <w:rFonts w:hint="eastAsia"/>
                <w:b/>
              </w:rPr>
              <w:t>处罚自由裁量基准</w:t>
            </w:r>
          </w:p>
        </w:tc>
        <w:tc>
          <w:tcPr>
            <w:tcW w:w="870" w:type="dxa"/>
          </w:tcPr>
          <w:p w14:paraId="183D8317"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2CF7B53A" w14:textId="77777777">
        <w:tc>
          <w:tcPr>
            <w:tcW w:w="1058" w:type="dxa"/>
            <w:vMerge w:val="restart"/>
          </w:tcPr>
          <w:p w14:paraId="05F538C2" w14:textId="77777777" w:rsidR="00360ABF" w:rsidRDefault="00311C37">
            <w:pPr>
              <w:rPr>
                <w:rFonts w:ascii="宋体" w:eastAsia="宋体" w:hAnsi="宋体"/>
              </w:rPr>
            </w:pPr>
            <w:r>
              <w:rPr>
                <w:rFonts w:ascii="宋体" w:eastAsia="宋体" w:hAnsi="宋体"/>
              </w:rPr>
              <w:t>132.38.4</w:t>
            </w:r>
          </w:p>
        </w:tc>
        <w:tc>
          <w:tcPr>
            <w:tcW w:w="1590" w:type="dxa"/>
            <w:vMerge w:val="restart"/>
          </w:tcPr>
          <w:p w14:paraId="2B8F2F56" w14:textId="77777777" w:rsidR="00360ABF" w:rsidRDefault="00311C37">
            <w:pPr>
              <w:rPr>
                <w:rFonts w:ascii="宋体" w:eastAsia="宋体" w:hAnsi="宋体"/>
              </w:rPr>
            </w:pPr>
            <w:r>
              <w:rPr>
                <w:rFonts w:ascii="宋体" w:eastAsia="宋体" w:hAnsi="宋体" w:hint="eastAsia"/>
              </w:rPr>
              <w:t>未经原设计单位或者具有相应资质等级的设计单位提出设计方案，擅自超过设计标准或者规范增加楼面荷载的</w:t>
            </w:r>
          </w:p>
        </w:tc>
        <w:tc>
          <w:tcPr>
            <w:tcW w:w="1478" w:type="dxa"/>
            <w:vMerge w:val="restart"/>
          </w:tcPr>
          <w:p w14:paraId="2F17CD4F" w14:textId="77777777" w:rsidR="00360ABF" w:rsidRDefault="00311C37">
            <w:pPr>
              <w:rPr>
                <w:rFonts w:ascii="宋体" w:eastAsia="宋体" w:hAnsi="宋体"/>
              </w:rPr>
            </w:pPr>
            <w:r>
              <w:rPr>
                <w:rFonts w:ascii="宋体" w:eastAsia="宋体" w:hAnsi="宋体" w:hint="eastAsia"/>
              </w:rPr>
              <w:t>《住宅室内装饰装修管理办法》第七条</w:t>
            </w:r>
          </w:p>
        </w:tc>
        <w:tc>
          <w:tcPr>
            <w:tcW w:w="2684" w:type="dxa"/>
            <w:vMerge w:val="restart"/>
          </w:tcPr>
          <w:p w14:paraId="3F2C2C16" w14:textId="77777777" w:rsidR="00360ABF" w:rsidRDefault="00311C37">
            <w:pPr>
              <w:rPr>
                <w:rFonts w:ascii="宋体" w:eastAsia="宋体" w:hAnsi="宋体"/>
              </w:rPr>
            </w:pPr>
            <w:r>
              <w:rPr>
                <w:rFonts w:ascii="宋体" w:eastAsia="宋体" w:hAnsi="宋体" w:hint="eastAsia"/>
              </w:rPr>
              <w:t>《住宅室内装饰装修管理办法》第三十八条：</w:t>
            </w:r>
          </w:p>
          <w:p w14:paraId="1CA42069" w14:textId="77777777" w:rsidR="00360ABF" w:rsidRDefault="00311C37">
            <w:pPr>
              <w:rPr>
                <w:rFonts w:ascii="宋体" w:eastAsia="宋体" w:hAnsi="宋体"/>
              </w:rPr>
            </w:pPr>
            <w:r>
              <w:rPr>
                <w:rFonts w:ascii="宋体" w:eastAsia="宋体" w:hAnsi="宋体" w:hint="eastAsia"/>
              </w:rPr>
              <w:t>住宅室内装饰装修活动有下列行为之一的，由城市房地产行政主管部门责令改正，并处罚款：</w:t>
            </w:r>
          </w:p>
          <w:p w14:paraId="5F7C1C82" w14:textId="77777777" w:rsidR="00360ABF" w:rsidRDefault="00311C37">
            <w:pPr>
              <w:rPr>
                <w:rFonts w:ascii="宋体" w:eastAsia="宋体" w:hAnsi="宋体"/>
              </w:rPr>
            </w:pPr>
            <w:r>
              <w:rPr>
                <w:rFonts w:ascii="宋体" w:eastAsia="宋体" w:hAnsi="宋体" w:hint="eastAsia"/>
              </w:rPr>
              <w:t>（四）未经原设计单位或者具有相应资质等级的设计单位提出设计方案，擅自超过设计标准或者规范增加楼面荷载的，对装修人处5</w:t>
            </w:r>
            <w:proofErr w:type="gramStart"/>
            <w:r>
              <w:rPr>
                <w:rFonts w:ascii="宋体" w:eastAsia="宋体" w:hAnsi="宋体" w:hint="eastAsia"/>
              </w:rPr>
              <w:t>百</w:t>
            </w:r>
            <w:proofErr w:type="gramEnd"/>
            <w:r>
              <w:rPr>
                <w:rFonts w:ascii="宋体" w:eastAsia="宋体" w:hAnsi="宋体" w:hint="eastAsia"/>
              </w:rPr>
              <w:t>元以上1千元以下的罚款，对装饰装修企业处1千元以上1万元以下的罚款。</w:t>
            </w:r>
          </w:p>
        </w:tc>
        <w:tc>
          <w:tcPr>
            <w:tcW w:w="1470" w:type="dxa"/>
            <w:vMerge w:val="restart"/>
          </w:tcPr>
          <w:p w14:paraId="375E8231" w14:textId="77777777" w:rsidR="00360ABF" w:rsidRDefault="00311C37">
            <w:pPr>
              <w:rPr>
                <w:rFonts w:ascii="宋体" w:eastAsia="宋体" w:hAnsi="宋体"/>
              </w:rPr>
            </w:pPr>
            <w:r>
              <w:rPr>
                <w:rFonts w:ascii="宋体" w:eastAsia="宋体" w:hAnsi="宋体" w:hint="eastAsia"/>
              </w:rPr>
              <w:t>罚款</w:t>
            </w:r>
          </w:p>
        </w:tc>
        <w:tc>
          <w:tcPr>
            <w:tcW w:w="1071" w:type="dxa"/>
          </w:tcPr>
          <w:p w14:paraId="3FB558E8" w14:textId="77777777" w:rsidR="00360ABF" w:rsidRDefault="00311C37">
            <w:pPr>
              <w:rPr>
                <w:rFonts w:ascii="宋体" w:eastAsia="宋体" w:hAnsi="宋体"/>
              </w:rPr>
            </w:pPr>
            <w:r>
              <w:rPr>
                <w:rFonts w:ascii="宋体" w:eastAsia="宋体" w:hAnsi="宋体" w:hint="eastAsia"/>
              </w:rPr>
              <w:t>从轻</w:t>
            </w:r>
          </w:p>
        </w:tc>
        <w:tc>
          <w:tcPr>
            <w:tcW w:w="1275" w:type="dxa"/>
          </w:tcPr>
          <w:p w14:paraId="2B20A495"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452" w:type="dxa"/>
          </w:tcPr>
          <w:p w14:paraId="1E56BBFA"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500</w:t>
            </w:r>
            <w:r>
              <w:rPr>
                <w:rFonts w:ascii="宋体" w:eastAsia="宋体" w:hAnsi="宋体" w:hint="eastAsia"/>
              </w:rPr>
              <w:t>元以上</w:t>
            </w:r>
            <w:r>
              <w:rPr>
                <w:rFonts w:ascii="宋体" w:eastAsia="宋体" w:hAnsi="宋体"/>
              </w:rPr>
              <w:t>600</w:t>
            </w:r>
            <w:r>
              <w:rPr>
                <w:rFonts w:ascii="宋体" w:eastAsia="宋体" w:hAnsi="宋体" w:hint="eastAsia"/>
              </w:rPr>
              <w:t>元以下的罚款</w:t>
            </w:r>
          </w:p>
          <w:p w14:paraId="0076231E" w14:textId="77777777" w:rsidR="00360ABF" w:rsidRDefault="00311C37">
            <w:pPr>
              <w:rPr>
                <w:rFonts w:ascii="宋体" w:eastAsia="宋体" w:hAnsi="宋体"/>
              </w:rPr>
            </w:pPr>
            <w:r>
              <w:rPr>
                <w:rFonts w:ascii="宋体" w:eastAsia="宋体" w:hAnsi="宋体" w:hint="eastAsia"/>
              </w:rPr>
              <w:t>对装饰装修企业处1</w:t>
            </w:r>
            <w:r>
              <w:rPr>
                <w:rFonts w:ascii="宋体" w:eastAsia="宋体" w:hAnsi="宋体"/>
              </w:rPr>
              <w:t>000</w:t>
            </w:r>
            <w:r>
              <w:rPr>
                <w:rFonts w:ascii="宋体" w:eastAsia="宋体" w:hAnsi="宋体" w:hint="eastAsia"/>
              </w:rPr>
              <w:t>元以上</w:t>
            </w:r>
            <w:r>
              <w:rPr>
                <w:rFonts w:ascii="宋体" w:eastAsia="宋体" w:hAnsi="宋体"/>
              </w:rPr>
              <w:t>3000</w:t>
            </w:r>
            <w:r>
              <w:rPr>
                <w:rFonts w:ascii="宋体" w:eastAsia="宋体" w:hAnsi="宋体" w:hint="eastAsia"/>
              </w:rPr>
              <w:t>元以下的罚款</w:t>
            </w:r>
          </w:p>
        </w:tc>
        <w:tc>
          <w:tcPr>
            <w:tcW w:w="870" w:type="dxa"/>
          </w:tcPr>
          <w:p w14:paraId="4F2DD957" w14:textId="77777777" w:rsidR="00360ABF" w:rsidRDefault="00311C37">
            <w:pPr>
              <w:rPr>
                <w:rFonts w:ascii="宋体" w:eastAsia="宋体" w:hAnsi="宋体"/>
              </w:rPr>
            </w:pPr>
            <w:r>
              <w:rPr>
                <w:rFonts w:ascii="宋体" w:eastAsia="宋体" w:hAnsi="宋体" w:hint="eastAsia"/>
              </w:rPr>
              <w:t>责令改正</w:t>
            </w:r>
          </w:p>
        </w:tc>
      </w:tr>
      <w:tr w:rsidR="00360ABF" w14:paraId="61463B39" w14:textId="77777777">
        <w:tc>
          <w:tcPr>
            <w:tcW w:w="1058" w:type="dxa"/>
            <w:vMerge/>
          </w:tcPr>
          <w:p w14:paraId="35F0301D" w14:textId="77777777" w:rsidR="00360ABF" w:rsidRDefault="00360ABF">
            <w:pPr>
              <w:rPr>
                <w:rFonts w:ascii="宋体" w:eastAsia="宋体" w:hAnsi="宋体"/>
              </w:rPr>
            </w:pPr>
          </w:p>
        </w:tc>
        <w:tc>
          <w:tcPr>
            <w:tcW w:w="1590" w:type="dxa"/>
            <w:vMerge/>
          </w:tcPr>
          <w:p w14:paraId="5A728B4C" w14:textId="77777777" w:rsidR="00360ABF" w:rsidRDefault="00360ABF">
            <w:pPr>
              <w:rPr>
                <w:rFonts w:ascii="宋体" w:eastAsia="宋体" w:hAnsi="宋体"/>
              </w:rPr>
            </w:pPr>
          </w:p>
        </w:tc>
        <w:tc>
          <w:tcPr>
            <w:tcW w:w="1478" w:type="dxa"/>
            <w:vMerge/>
          </w:tcPr>
          <w:p w14:paraId="7756B660" w14:textId="77777777" w:rsidR="00360ABF" w:rsidRDefault="00360ABF">
            <w:pPr>
              <w:rPr>
                <w:rFonts w:ascii="宋体" w:eastAsia="宋体" w:hAnsi="宋体"/>
              </w:rPr>
            </w:pPr>
          </w:p>
        </w:tc>
        <w:tc>
          <w:tcPr>
            <w:tcW w:w="2684" w:type="dxa"/>
            <w:vMerge/>
          </w:tcPr>
          <w:p w14:paraId="549F83EC" w14:textId="77777777" w:rsidR="00360ABF" w:rsidRDefault="00360ABF">
            <w:pPr>
              <w:rPr>
                <w:rFonts w:ascii="宋体" w:eastAsia="宋体" w:hAnsi="宋体"/>
              </w:rPr>
            </w:pPr>
          </w:p>
        </w:tc>
        <w:tc>
          <w:tcPr>
            <w:tcW w:w="1470" w:type="dxa"/>
            <w:vMerge/>
          </w:tcPr>
          <w:p w14:paraId="0694E91A" w14:textId="77777777" w:rsidR="00360ABF" w:rsidRDefault="00360ABF">
            <w:pPr>
              <w:rPr>
                <w:rFonts w:ascii="宋体" w:eastAsia="宋体" w:hAnsi="宋体"/>
              </w:rPr>
            </w:pPr>
          </w:p>
        </w:tc>
        <w:tc>
          <w:tcPr>
            <w:tcW w:w="1071" w:type="dxa"/>
          </w:tcPr>
          <w:p w14:paraId="19BF414C" w14:textId="77777777" w:rsidR="00360ABF" w:rsidRDefault="00311C37">
            <w:pPr>
              <w:rPr>
                <w:rFonts w:ascii="宋体" w:eastAsia="宋体" w:hAnsi="宋体"/>
              </w:rPr>
            </w:pPr>
            <w:r>
              <w:rPr>
                <w:rFonts w:ascii="宋体" w:eastAsia="宋体" w:hAnsi="宋体" w:hint="eastAsia"/>
              </w:rPr>
              <w:t>一般</w:t>
            </w:r>
          </w:p>
        </w:tc>
        <w:tc>
          <w:tcPr>
            <w:tcW w:w="1275" w:type="dxa"/>
          </w:tcPr>
          <w:p w14:paraId="5938B296"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452" w:type="dxa"/>
          </w:tcPr>
          <w:p w14:paraId="6F28043F"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600</w:t>
            </w:r>
            <w:r>
              <w:rPr>
                <w:rFonts w:ascii="宋体" w:eastAsia="宋体" w:hAnsi="宋体" w:hint="eastAsia"/>
              </w:rPr>
              <w:t>元以上</w:t>
            </w:r>
            <w:r>
              <w:rPr>
                <w:rFonts w:ascii="宋体" w:eastAsia="宋体" w:hAnsi="宋体"/>
              </w:rPr>
              <w:t>850</w:t>
            </w:r>
            <w:r>
              <w:rPr>
                <w:rFonts w:ascii="宋体" w:eastAsia="宋体" w:hAnsi="宋体" w:hint="eastAsia"/>
              </w:rPr>
              <w:t>元以下的罚款</w:t>
            </w:r>
          </w:p>
          <w:p w14:paraId="6D37EA55" w14:textId="77777777" w:rsidR="00360ABF" w:rsidRDefault="00311C37">
            <w:pPr>
              <w:rPr>
                <w:rFonts w:ascii="宋体" w:eastAsia="宋体" w:hAnsi="宋体"/>
              </w:rPr>
            </w:pPr>
            <w:r>
              <w:rPr>
                <w:rFonts w:ascii="宋体" w:eastAsia="宋体" w:hAnsi="宋体" w:hint="eastAsia"/>
              </w:rPr>
              <w:t>对装饰装修企业处</w:t>
            </w:r>
            <w:r>
              <w:rPr>
                <w:rFonts w:ascii="宋体" w:eastAsia="宋体" w:hAnsi="宋体"/>
              </w:rPr>
              <w:t>3000</w:t>
            </w:r>
            <w:r>
              <w:rPr>
                <w:rFonts w:ascii="宋体" w:eastAsia="宋体" w:hAnsi="宋体" w:hint="eastAsia"/>
              </w:rPr>
              <w:t>元以上</w:t>
            </w:r>
            <w:r>
              <w:rPr>
                <w:rFonts w:ascii="宋体" w:eastAsia="宋体" w:hAnsi="宋体"/>
              </w:rPr>
              <w:t>7000</w:t>
            </w:r>
            <w:r>
              <w:rPr>
                <w:rFonts w:ascii="宋体" w:eastAsia="宋体" w:hAnsi="宋体" w:hint="eastAsia"/>
              </w:rPr>
              <w:t>元以下的罚款</w:t>
            </w:r>
          </w:p>
        </w:tc>
        <w:tc>
          <w:tcPr>
            <w:tcW w:w="870" w:type="dxa"/>
          </w:tcPr>
          <w:p w14:paraId="1525AC0D" w14:textId="77777777" w:rsidR="00360ABF" w:rsidRDefault="00311C37">
            <w:pPr>
              <w:rPr>
                <w:rFonts w:ascii="宋体" w:eastAsia="宋体" w:hAnsi="宋体"/>
              </w:rPr>
            </w:pPr>
            <w:r>
              <w:rPr>
                <w:rFonts w:ascii="宋体" w:eastAsia="宋体" w:hAnsi="宋体" w:hint="eastAsia"/>
              </w:rPr>
              <w:t>责令改正</w:t>
            </w:r>
          </w:p>
        </w:tc>
      </w:tr>
      <w:tr w:rsidR="00360ABF" w14:paraId="238DF5B1" w14:textId="77777777">
        <w:tc>
          <w:tcPr>
            <w:tcW w:w="1058" w:type="dxa"/>
            <w:vMerge/>
          </w:tcPr>
          <w:p w14:paraId="5E5AE501" w14:textId="77777777" w:rsidR="00360ABF" w:rsidRDefault="00360ABF">
            <w:pPr>
              <w:rPr>
                <w:rFonts w:ascii="宋体" w:eastAsia="宋体" w:hAnsi="宋体"/>
              </w:rPr>
            </w:pPr>
          </w:p>
        </w:tc>
        <w:tc>
          <w:tcPr>
            <w:tcW w:w="1590" w:type="dxa"/>
            <w:vMerge/>
          </w:tcPr>
          <w:p w14:paraId="60103566" w14:textId="77777777" w:rsidR="00360ABF" w:rsidRDefault="00360ABF">
            <w:pPr>
              <w:rPr>
                <w:rFonts w:ascii="宋体" w:eastAsia="宋体" w:hAnsi="宋体"/>
              </w:rPr>
            </w:pPr>
          </w:p>
        </w:tc>
        <w:tc>
          <w:tcPr>
            <w:tcW w:w="1478" w:type="dxa"/>
            <w:vMerge/>
          </w:tcPr>
          <w:p w14:paraId="68DD6251" w14:textId="77777777" w:rsidR="00360ABF" w:rsidRDefault="00360ABF">
            <w:pPr>
              <w:rPr>
                <w:rFonts w:ascii="宋体" w:eastAsia="宋体" w:hAnsi="宋体"/>
              </w:rPr>
            </w:pPr>
          </w:p>
        </w:tc>
        <w:tc>
          <w:tcPr>
            <w:tcW w:w="2684" w:type="dxa"/>
            <w:vMerge/>
          </w:tcPr>
          <w:p w14:paraId="1011BC95" w14:textId="77777777" w:rsidR="00360ABF" w:rsidRDefault="00360ABF">
            <w:pPr>
              <w:rPr>
                <w:rFonts w:ascii="宋体" w:eastAsia="宋体" w:hAnsi="宋体"/>
              </w:rPr>
            </w:pPr>
          </w:p>
        </w:tc>
        <w:tc>
          <w:tcPr>
            <w:tcW w:w="1470" w:type="dxa"/>
            <w:vMerge/>
          </w:tcPr>
          <w:p w14:paraId="137C5CF9" w14:textId="77777777" w:rsidR="00360ABF" w:rsidRDefault="00360ABF">
            <w:pPr>
              <w:rPr>
                <w:rFonts w:ascii="宋体" w:eastAsia="宋体" w:hAnsi="宋体"/>
              </w:rPr>
            </w:pPr>
          </w:p>
        </w:tc>
        <w:tc>
          <w:tcPr>
            <w:tcW w:w="1071" w:type="dxa"/>
          </w:tcPr>
          <w:p w14:paraId="250782D1" w14:textId="77777777" w:rsidR="00360ABF" w:rsidRDefault="00311C37">
            <w:pPr>
              <w:rPr>
                <w:rFonts w:ascii="宋体" w:eastAsia="宋体" w:hAnsi="宋体"/>
              </w:rPr>
            </w:pPr>
            <w:r>
              <w:rPr>
                <w:rFonts w:ascii="宋体" w:eastAsia="宋体" w:hAnsi="宋体" w:hint="eastAsia"/>
              </w:rPr>
              <w:t>从重</w:t>
            </w:r>
          </w:p>
        </w:tc>
        <w:tc>
          <w:tcPr>
            <w:tcW w:w="1275" w:type="dxa"/>
          </w:tcPr>
          <w:p w14:paraId="2C3254E8" w14:textId="77777777" w:rsidR="00360ABF" w:rsidRDefault="00311C37">
            <w:pPr>
              <w:rPr>
                <w:rFonts w:ascii="宋体" w:eastAsia="宋体" w:hAnsi="宋体"/>
              </w:rPr>
            </w:pPr>
            <w:r>
              <w:rPr>
                <w:rFonts w:ascii="宋体" w:eastAsia="宋体" w:hAnsi="宋体" w:hint="eastAsia"/>
              </w:rPr>
              <w:t>造成严重危害后果的</w:t>
            </w:r>
          </w:p>
        </w:tc>
        <w:tc>
          <w:tcPr>
            <w:tcW w:w="2452" w:type="dxa"/>
          </w:tcPr>
          <w:p w14:paraId="21F01EFA" w14:textId="77777777" w:rsidR="00360ABF" w:rsidRDefault="00311C37">
            <w:pPr>
              <w:rPr>
                <w:rFonts w:ascii="宋体" w:eastAsia="宋体" w:hAnsi="宋体"/>
              </w:rPr>
            </w:pPr>
            <w:r>
              <w:rPr>
                <w:rFonts w:ascii="宋体" w:eastAsia="宋体" w:hAnsi="宋体" w:hint="eastAsia"/>
              </w:rPr>
              <w:t>对装修人处</w:t>
            </w:r>
            <w:r>
              <w:rPr>
                <w:rFonts w:ascii="宋体" w:eastAsia="宋体" w:hAnsi="宋体"/>
              </w:rPr>
              <w:t>850</w:t>
            </w:r>
            <w:r>
              <w:rPr>
                <w:rFonts w:ascii="宋体" w:eastAsia="宋体" w:hAnsi="宋体" w:hint="eastAsia"/>
              </w:rPr>
              <w:t>元以上1</w:t>
            </w:r>
            <w:r>
              <w:rPr>
                <w:rFonts w:ascii="宋体" w:eastAsia="宋体" w:hAnsi="宋体"/>
              </w:rPr>
              <w:t>000</w:t>
            </w:r>
            <w:r>
              <w:rPr>
                <w:rFonts w:ascii="宋体" w:eastAsia="宋体" w:hAnsi="宋体" w:hint="eastAsia"/>
              </w:rPr>
              <w:t>元以下的罚款</w:t>
            </w:r>
          </w:p>
          <w:p w14:paraId="13E1165E" w14:textId="77777777" w:rsidR="00360ABF" w:rsidRDefault="00311C37">
            <w:pPr>
              <w:rPr>
                <w:rFonts w:ascii="宋体" w:eastAsia="宋体" w:hAnsi="宋体"/>
              </w:rPr>
            </w:pPr>
            <w:r>
              <w:rPr>
                <w:rFonts w:ascii="宋体" w:eastAsia="宋体" w:hAnsi="宋体" w:hint="eastAsia"/>
              </w:rPr>
              <w:t>对装饰装修企业处</w:t>
            </w:r>
            <w:r>
              <w:rPr>
                <w:rFonts w:ascii="宋体" w:eastAsia="宋体" w:hAnsi="宋体"/>
              </w:rPr>
              <w:t>7000</w:t>
            </w:r>
            <w:r>
              <w:rPr>
                <w:rFonts w:ascii="宋体" w:eastAsia="宋体" w:hAnsi="宋体" w:hint="eastAsia"/>
              </w:rPr>
              <w:t>元以上</w:t>
            </w:r>
            <w:r>
              <w:rPr>
                <w:rFonts w:ascii="宋体" w:eastAsia="宋体" w:hAnsi="宋体"/>
              </w:rPr>
              <w:t>10000</w:t>
            </w:r>
            <w:r>
              <w:rPr>
                <w:rFonts w:ascii="宋体" w:eastAsia="宋体" w:hAnsi="宋体" w:hint="eastAsia"/>
              </w:rPr>
              <w:t>元以下的罚款</w:t>
            </w:r>
          </w:p>
        </w:tc>
        <w:tc>
          <w:tcPr>
            <w:tcW w:w="870" w:type="dxa"/>
          </w:tcPr>
          <w:p w14:paraId="3D23DACE" w14:textId="77777777" w:rsidR="00360ABF" w:rsidRDefault="00311C37">
            <w:pPr>
              <w:rPr>
                <w:rFonts w:ascii="宋体" w:eastAsia="宋体" w:hAnsi="宋体"/>
              </w:rPr>
            </w:pPr>
            <w:r>
              <w:rPr>
                <w:rFonts w:ascii="宋体" w:eastAsia="宋体" w:hAnsi="宋体" w:hint="eastAsia"/>
              </w:rPr>
              <w:t>责令改正</w:t>
            </w:r>
          </w:p>
        </w:tc>
      </w:tr>
    </w:tbl>
    <w:p w14:paraId="18174D83" w14:textId="77777777" w:rsidR="00360ABF" w:rsidRDefault="00311C37">
      <w:pPr>
        <w:widowControl/>
        <w:jc w:val="left"/>
        <w:rPr>
          <w:rFonts w:ascii="宋体" w:eastAsia="宋体" w:hAnsi="宋体"/>
          <w:b/>
          <w:sz w:val="32"/>
          <w:szCs w:val="32"/>
        </w:rPr>
      </w:pPr>
      <w:r>
        <w:rPr>
          <w:rFonts w:ascii="宋体" w:eastAsia="宋体" w:hAnsi="宋体"/>
          <w:b/>
          <w:sz w:val="32"/>
          <w:szCs w:val="32"/>
        </w:rPr>
        <w:br w:type="page"/>
      </w:r>
    </w:p>
    <w:p w14:paraId="510555A2" w14:textId="77777777" w:rsidR="00360ABF" w:rsidRDefault="00311C37">
      <w:pPr>
        <w:jc w:val="left"/>
        <w:rPr>
          <w:rFonts w:ascii="宋体" w:eastAsia="宋体" w:hAnsi="宋体"/>
          <w:b/>
          <w:sz w:val="32"/>
          <w:szCs w:val="32"/>
        </w:rPr>
      </w:pPr>
      <w:r>
        <w:rPr>
          <w:rFonts w:ascii="宋体" w:eastAsia="宋体" w:hAnsi="宋体" w:hint="eastAsia"/>
          <w:b/>
          <w:sz w:val="32"/>
          <w:szCs w:val="32"/>
        </w:rPr>
        <w:lastRenderedPageBreak/>
        <w:t>《住宅室内装饰装修管理办法》</w:t>
      </w:r>
    </w:p>
    <w:tbl>
      <w:tblPr>
        <w:tblStyle w:val="af"/>
        <w:tblW w:w="13948" w:type="dxa"/>
        <w:tblLayout w:type="fixed"/>
        <w:tblLook w:val="04A0" w:firstRow="1" w:lastRow="0" w:firstColumn="1" w:lastColumn="0" w:noHBand="0" w:noVBand="1"/>
      </w:tblPr>
      <w:tblGrid>
        <w:gridCol w:w="849"/>
        <w:gridCol w:w="2740"/>
        <w:gridCol w:w="912"/>
        <w:gridCol w:w="2870"/>
        <w:gridCol w:w="1135"/>
        <w:gridCol w:w="845"/>
        <w:gridCol w:w="1417"/>
        <w:gridCol w:w="1986"/>
        <w:gridCol w:w="1194"/>
      </w:tblGrid>
      <w:tr w:rsidR="00360ABF" w14:paraId="78C071EE" w14:textId="77777777">
        <w:tc>
          <w:tcPr>
            <w:tcW w:w="849" w:type="dxa"/>
          </w:tcPr>
          <w:p w14:paraId="54B306C9" w14:textId="77777777" w:rsidR="00360ABF" w:rsidRDefault="00311C37">
            <w:pPr>
              <w:jc w:val="center"/>
              <w:rPr>
                <w:rFonts w:ascii="宋体" w:eastAsia="宋体" w:hAnsi="宋体"/>
                <w:b/>
              </w:rPr>
            </w:pPr>
            <w:r>
              <w:rPr>
                <w:rFonts w:ascii="宋体" w:eastAsia="宋体" w:hAnsi="宋体" w:hint="eastAsia"/>
                <w:b/>
              </w:rPr>
              <w:t>序号</w:t>
            </w:r>
          </w:p>
        </w:tc>
        <w:tc>
          <w:tcPr>
            <w:tcW w:w="2740" w:type="dxa"/>
          </w:tcPr>
          <w:p w14:paraId="73182C2D" w14:textId="77777777" w:rsidR="00360ABF" w:rsidRDefault="00311C37">
            <w:pPr>
              <w:jc w:val="center"/>
              <w:rPr>
                <w:rFonts w:ascii="宋体" w:eastAsia="宋体" w:hAnsi="宋体"/>
                <w:b/>
              </w:rPr>
            </w:pPr>
            <w:r>
              <w:rPr>
                <w:rFonts w:ascii="宋体" w:eastAsia="宋体" w:hAnsi="宋体" w:hint="eastAsia"/>
                <w:b/>
              </w:rPr>
              <w:t>违法行为</w:t>
            </w:r>
          </w:p>
        </w:tc>
        <w:tc>
          <w:tcPr>
            <w:tcW w:w="912" w:type="dxa"/>
          </w:tcPr>
          <w:p w14:paraId="0163AE6A" w14:textId="77777777" w:rsidR="00360ABF" w:rsidRDefault="00311C37">
            <w:pPr>
              <w:jc w:val="center"/>
              <w:rPr>
                <w:rFonts w:ascii="宋体" w:eastAsia="宋体" w:hAnsi="宋体"/>
                <w:b/>
              </w:rPr>
            </w:pPr>
            <w:r>
              <w:rPr>
                <w:rFonts w:ascii="宋体" w:eastAsia="宋体" w:hAnsi="宋体" w:hint="eastAsia"/>
                <w:b/>
              </w:rPr>
              <w:t>违反条款</w:t>
            </w:r>
          </w:p>
        </w:tc>
        <w:tc>
          <w:tcPr>
            <w:tcW w:w="2870" w:type="dxa"/>
          </w:tcPr>
          <w:p w14:paraId="6826D9EB" w14:textId="77777777" w:rsidR="00360ABF" w:rsidRDefault="00311C37">
            <w:pPr>
              <w:jc w:val="center"/>
              <w:rPr>
                <w:rFonts w:ascii="宋体" w:eastAsia="宋体" w:hAnsi="宋体"/>
                <w:b/>
              </w:rPr>
            </w:pPr>
            <w:r>
              <w:rPr>
                <w:rFonts w:ascii="宋体" w:eastAsia="宋体" w:hAnsi="宋体" w:hint="eastAsia"/>
                <w:b/>
              </w:rPr>
              <w:t>处罚依据</w:t>
            </w:r>
          </w:p>
        </w:tc>
        <w:tc>
          <w:tcPr>
            <w:tcW w:w="1135" w:type="dxa"/>
          </w:tcPr>
          <w:p w14:paraId="3582FC2B" w14:textId="77777777" w:rsidR="00360ABF" w:rsidRDefault="00311C37">
            <w:pPr>
              <w:jc w:val="center"/>
              <w:rPr>
                <w:rFonts w:ascii="宋体" w:eastAsia="宋体" w:hAnsi="宋体"/>
                <w:b/>
              </w:rPr>
            </w:pPr>
            <w:r>
              <w:rPr>
                <w:rFonts w:ascii="宋体" w:eastAsia="宋体" w:hAnsi="宋体" w:hint="eastAsia"/>
                <w:b/>
              </w:rPr>
              <w:t>处罚种类</w:t>
            </w:r>
          </w:p>
        </w:tc>
        <w:tc>
          <w:tcPr>
            <w:tcW w:w="845" w:type="dxa"/>
          </w:tcPr>
          <w:p w14:paraId="7D10BCDB" w14:textId="77777777" w:rsidR="00360ABF" w:rsidRDefault="00311C37">
            <w:pPr>
              <w:jc w:val="center"/>
              <w:rPr>
                <w:rFonts w:ascii="宋体" w:eastAsia="宋体" w:hAnsi="宋体"/>
                <w:b/>
              </w:rPr>
            </w:pPr>
            <w:r>
              <w:rPr>
                <w:rFonts w:ascii="宋体" w:eastAsia="宋体" w:hAnsi="宋体" w:hint="eastAsia"/>
                <w:b/>
              </w:rPr>
              <w:t>裁量档次</w:t>
            </w:r>
          </w:p>
        </w:tc>
        <w:tc>
          <w:tcPr>
            <w:tcW w:w="1417" w:type="dxa"/>
          </w:tcPr>
          <w:p w14:paraId="062A2974" w14:textId="77777777" w:rsidR="00360ABF" w:rsidRDefault="00311C37">
            <w:pPr>
              <w:jc w:val="center"/>
              <w:rPr>
                <w:rFonts w:ascii="宋体" w:eastAsia="宋体" w:hAnsi="宋体"/>
                <w:b/>
              </w:rPr>
            </w:pPr>
            <w:r>
              <w:rPr>
                <w:rFonts w:ascii="宋体" w:eastAsia="宋体" w:hAnsi="宋体" w:hint="eastAsia"/>
                <w:b/>
              </w:rPr>
              <w:t>违法情节和后果</w:t>
            </w:r>
          </w:p>
        </w:tc>
        <w:tc>
          <w:tcPr>
            <w:tcW w:w="1986" w:type="dxa"/>
          </w:tcPr>
          <w:p w14:paraId="1A84FF6A" w14:textId="77777777" w:rsidR="00360ABF" w:rsidRDefault="00311C37">
            <w:pPr>
              <w:jc w:val="center"/>
              <w:rPr>
                <w:rFonts w:ascii="宋体" w:eastAsia="宋体" w:hAnsi="宋体"/>
                <w:b/>
              </w:rPr>
            </w:pPr>
            <w:r>
              <w:rPr>
                <w:rFonts w:hint="eastAsia"/>
                <w:b/>
              </w:rPr>
              <w:t>处罚自由裁量基准</w:t>
            </w:r>
          </w:p>
        </w:tc>
        <w:tc>
          <w:tcPr>
            <w:tcW w:w="1194" w:type="dxa"/>
          </w:tcPr>
          <w:p w14:paraId="7B4748CA"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0A0EA57D" w14:textId="77777777">
        <w:tc>
          <w:tcPr>
            <w:tcW w:w="849" w:type="dxa"/>
            <w:vMerge w:val="restart"/>
          </w:tcPr>
          <w:p w14:paraId="09DF9DBE" w14:textId="77777777" w:rsidR="00360ABF" w:rsidRDefault="00311C37">
            <w:pPr>
              <w:rPr>
                <w:rFonts w:ascii="宋体" w:eastAsia="宋体" w:hAnsi="宋体"/>
              </w:rPr>
            </w:pPr>
            <w:r>
              <w:rPr>
                <w:rFonts w:ascii="宋体" w:eastAsia="宋体" w:hAnsi="宋体"/>
              </w:rPr>
              <w:t>132.41</w:t>
            </w:r>
          </w:p>
        </w:tc>
        <w:tc>
          <w:tcPr>
            <w:tcW w:w="2740" w:type="dxa"/>
            <w:vMerge w:val="restart"/>
          </w:tcPr>
          <w:p w14:paraId="62B33340" w14:textId="77777777" w:rsidR="00360ABF" w:rsidRDefault="00311C37">
            <w:pPr>
              <w:rPr>
                <w:rFonts w:ascii="宋体" w:eastAsia="宋体" w:hAnsi="宋体"/>
              </w:rPr>
            </w:pPr>
            <w:r>
              <w:rPr>
                <w:rFonts w:ascii="宋体" w:eastAsia="宋体" w:hAnsi="宋体" w:hint="eastAsia"/>
              </w:rPr>
              <w:t>装饰装修企业违反国家有关安全生产规定和安全生产技术规程，不按照规定采取必要的安全防护和消防措施，擅自动用明火作业和进行焊接作业的，或者对建筑安全事故隐患不采取措施予以消除的</w:t>
            </w:r>
          </w:p>
        </w:tc>
        <w:tc>
          <w:tcPr>
            <w:tcW w:w="912" w:type="dxa"/>
            <w:vMerge w:val="restart"/>
          </w:tcPr>
          <w:p w14:paraId="0FC2050E" w14:textId="77777777" w:rsidR="00360ABF" w:rsidRDefault="00311C37">
            <w:pPr>
              <w:rPr>
                <w:rFonts w:ascii="宋体" w:eastAsia="宋体" w:hAnsi="宋体"/>
              </w:rPr>
            </w:pPr>
            <w:r>
              <w:rPr>
                <w:rFonts w:ascii="宋体" w:eastAsia="宋体" w:hAnsi="宋体" w:hint="eastAsia"/>
              </w:rPr>
              <w:t>《住宅室内装饰装修管理办法》第十一条</w:t>
            </w:r>
          </w:p>
        </w:tc>
        <w:tc>
          <w:tcPr>
            <w:tcW w:w="2870" w:type="dxa"/>
            <w:vMerge w:val="restart"/>
          </w:tcPr>
          <w:p w14:paraId="2148A5A8" w14:textId="77777777" w:rsidR="00360ABF" w:rsidRDefault="00311C37">
            <w:pPr>
              <w:rPr>
                <w:rFonts w:ascii="宋体" w:eastAsia="宋体" w:hAnsi="宋体"/>
              </w:rPr>
            </w:pPr>
            <w:r>
              <w:rPr>
                <w:rFonts w:ascii="宋体" w:eastAsia="宋体" w:hAnsi="宋体" w:hint="eastAsia"/>
              </w:rPr>
              <w:t>《住宅室内装饰装修管理办法》第四十一条：</w:t>
            </w:r>
          </w:p>
          <w:p w14:paraId="7B07E104" w14:textId="77777777" w:rsidR="00360ABF" w:rsidRDefault="00311C37">
            <w:pPr>
              <w:rPr>
                <w:rFonts w:ascii="宋体" w:eastAsia="宋体" w:hAnsi="宋体"/>
              </w:rPr>
            </w:pPr>
            <w:r>
              <w:rPr>
                <w:rFonts w:ascii="宋体" w:eastAsia="宋体" w:hAnsi="宋体" w:hint="eastAsia"/>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1135" w:type="dxa"/>
            <w:vMerge w:val="restart"/>
          </w:tcPr>
          <w:p w14:paraId="78503F20" w14:textId="77777777" w:rsidR="00360ABF" w:rsidRDefault="00311C37">
            <w:pPr>
              <w:rPr>
                <w:rFonts w:ascii="宋体" w:eastAsia="宋体" w:hAnsi="宋体"/>
              </w:rPr>
            </w:pPr>
            <w:r>
              <w:rPr>
                <w:rFonts w:ascii="宋体" w:eastAsia="宋体" w:hAnsi="宋体" w:hint="eastAsia"/>
              </w:rPr>
              <w:t>罚款；责令停业整顿；降低资质等级；吊销资质证书</w:t>
            </w:r>
          </w:p>
        </w:tc>
        <w:tc>
          <w:tcPr>
            <w:tcW w:w="845" w:type="dxa"/>
          </w:tcPr>
          <w:p w14:paraId="3992A563" w14:textId="77777777" w:rsidR="00360ABF" w:rsidRDefault="00311C37">
            <w:pPr>
              <w:rPr>
                <w:rFonts w:ascii="宋体" w:eastAsia="宋体" w:hAnsi="宋体"/>
              </w:rPr>
            </w:pPr>
            <w:r>
              <w:rPr>
                <w:rFonts w:ascii="宋体" w:eastAsia="宋体" w:hAnsi="宋体" w:hint="eastAsia"/>
              </w:rPr>
              <w:t>从轻</w:t>
            </w:r>
          </w:p>
        </w:tc>
        <w:tc>
          <w:tcPr>
            <w:tcW w:w="1417" w:type="dxa"/>
          </w:tcPr>
          <w:p w14:paraId="49DF9D0F" w14:textId="77777777" w:rsidR="00360ABF" w:rsidRDefault="00311C37">
            <w:pPr>
              <w:rPr>
                <w:rFonts w:ascii="宋体" w:eastAsia="宋体" w:hAnsi="宋体"/>
              </w:rPr>
            </w:pPr>
            <w:r>
              <w:rPr>
                <w:rFonts w:ascii="宋体" w:eastAsia="宋体" w:hAnsi="宋体" w:hint="eastAsia"/>
              </w:rPr>
              <w:t>未造成后果的</w:t>
            </w:r>
          </w:p>
        </w:tc>
        <w:tc>
          <w:tcPr>
            <w:tcW w:w="1986" w:type="dxa"/>
          </w:tcPr>
          <w:p w14:paraId="229916FA" w14:textId="77777777" w:rsidR="00360ABF" w:rsidRDefault="00311C37">
            <w:pPr>
              <w:rPr>
                <w:rFonts w:ascii="宋体" w:eastAsia="宋体" w:hAnsi="宋体"/>
              </w:rPr>
            </w:pPr>
            <w:r>
              <w:rPr>
                <w:rFonts w:ascii="宋体" w:eastAsia="宋体" w:hAnsi="宋体" w:hint="eastAsia"/>
              </w:rPr>
              <w:t>处1000元以上</w:t>
            </w:r>
            <w:r>
              <w:rPr>
                <w:rFonts w:ascii="宋体" w:eastAsia="宋体" w:hAnsi="宋体"/>
              </w:rPr>
              <w:t>3000</w:t>
            </w:r>
            <w:r>
              <w:rPr>
                <w:rFonts w:ascii="宋体" w:eastAsia="宋体" w:hAnsi="宋体" w:hint="eastAsia"/>
              </w:rPr>
              <w:t>元以下的罚款</w:t>
            </w:r>
          </w:p>
        </w:tc>
        <w:tc>
          <w:tcPr>
            <w:tcW w:w="1194" w:type="dxa"/>
          </w:tcPr>
          <w:p w14:paraId="66133615" w14:textId="77777777" w:rsidR="00360ABF" w:rsidRDefault="00311C37">
            <w:pPr>
              <w:rPr>
                <w:rFonts w:ascii="宋体" w:eastAsia="宋体" w:hAnsi="宋体"/>
              </w:rPr>
            </w:pPr>
            <w:r>
              <w:rPr>
                <w:rFonts w:ascii="宋体" w:eastAsia="宋体" w:hAnsi="宋体" w:hint="eastAsia"/>
              </w:rPr>
              <w:t>责令改正</w:t>
            </w:r>
          </w:p>
        </w:tc>
      </w:tr>
      <w:tr w:rsidR="00360ABF" w14:paraId="00E5BCDF" w14:textId="77777777">
        <w:trPr>
          <w:trHeight w:val="469"/>
        </w:trPr>
        <w:tc>
          <w:tcPr>
            <w:tcW w:w="849" w:type="dxa"/>
            <w:vMerge/>
          </w:tcPr>
          <w:p w14:paraId="6EEF686D" w14:textId="77777777" w:rsidR="00360ABF" w:rsidRDefault="00360ABF">
            <w:pPr>
              <w:rPr>
                <w:rFonts w:ascii="宋体" w:eastAsia="宋体" w:hAnsi="宋体"/>
              </w:rPr>
            </w:pPr>
          </w:p>
        </w:tc>
        <w:tc>
          <w:tcPr>
            <w:tcW w:w="2740" w:type="dxa"/>
            <w:vMerge/>
          </w:tcPr>
          <w:p w14:paraId="71860A64" w14:textId="77777777" w:rsidR="00360ABF" w:rsidRDefault="00360ABF">
            <w:pPr>
              <w:rPr>
                <w:rFonts w:ascii="宋体" w:eastAsia="宋体" w:hAnsi="宋体"/>
              </w:rPr>
            </w:pPr>
          </w:p>
        </w:tc>
        <w:tc>
          <w:tcPr>
            <w:tcW w:w="912" w:type="dxa"/>
            <w:vMerge/>
          </w:tcPr>
          <w:p w14:paraId="3E4994A4" w14:textId="77777777" w:rsidR="00360ABF" w:rsidRDefault="00360ABF">
            <w:pPr>
              <w:rPr>
                <w:rFonts w:ascii="宋体" w:eastAsia="宋体" w:hAnsi="宋体"/>
              </w:rPr>
            </w:pPr>
          </w:p>
        </w:tc>
        <w:tc>
          <w:tcPr>
            <w:tcW w:w="2870" w:type="dxa"/>
            <w:vMerge/>
          </w:tcPr>
          <w:p w14:paraId="27D82A3A" w14:textId="77777777" w:rsidR="00360ABF" w:rsidRDefault="00360ABF">
            <w:pPr>
              <w:rPr>
                <w:rFonts w:ascii="宋体" w:eastAsia="宋体" w:hAnsi="宋体"/>
              </w:rPr>
            </w:pPr>
          </w:p>
        </w:tc>
        <w:tc>
          <w:tcPr>
            <w:tcW w:w="1135" w:type="dxa"/>
            <w:vMerge/>
          </w:tcPr>
          <w:p w14:paraId="2AD8B3F6" w14:textId="77777777" w:rsidR="00360ABF" w:rsidRDefault="00360ABF">
            <w:pPr>
              <w:rPr>
                <w:rFonts w:ascii="宋体" w:eastAsia="宋体" w:hAnsi="宋体"/>
              </w:rPr>
            </w:pPr>
          </w:p>
        </w:tc>
        <w:tc>
          <w:tcPr>
            <w:tcW w:w="845" w:type="dxa"/>
            <w:vMerge w:val="restart"/>
          </w:tcPr>
          <w:p w14:paraId="567CA361" w14:textId="77777777" w:rsidR="00360ABF" w:rsidRDefault="00311C37">
            <w:pPr>
              <w:rPr>
                <w:rFonts w:ascii="宋体" w:eastAsia="宋体" w:hAnsi="宋体"/>
              </w:rPr>
            </w:pPr>
            <w:r>
              <w:rPr>
                <w:rFonts w:ascii="宋体" w:eastAsia="宋体" w:hAnsi="宋体" w:hint="eastAsia"/>
              </w:rPr>
              <w:t>一般</w:t>
            </w:r>
          </w:p>
        </w:tc>
        <w:tc>
          <w:tcPr>
            <w:tcW w:w="1417" w:type="dxa"/>
          </w:tcPr>
          <w:p w14:paraId="0694B73A" w14:textId="77777777" w:rsidR="00360ABF" w:rsidRDefault="00311C37">
            <w:pPr>
              <w:rPr>
                <w:rFonts w:ascii="宋体" w:eastAsia="宋体" w:hAnsi="宋体"/>
              </w:rPr>
            </w:pPr>
            <w:r>
              <w:rPr>
                <w:rFonts w:ascii="宋体" w:eastAsia="宋体" w:hAnsi="宋体" w:hint="eastAsia"/>
              </w:rPr>
              <w:t>造成轻微危害后果的</w:t>
            </w:r>
          </w:p>
        </w:tc>
        <w:tc>
          <w:tcPr>
            <w:tcW w:w="1986" w:type="dxa"/>
          </w:tcPr>
          <w:p w14:paraId="1245F0A2" w14:textId="77777777" w:rsidR="00360ABF" w:rsidRDefault="00311C37">
            <w:pPr>
              <w:rPr>
                <w:rFonts w:ascii="宋体" w:eastAsia="宋体" w:hAnsi="宋体"/>
              </w:rPr>
            </w:pPr>
            <w:r>
              <w:rPr>
                <w:rFonts w:ascii="宋体" w:eastAsia="宋体" w:hAnsi="宋体" w:hint="eastAsia"/>
              </w:rPr>
              <w:t>处</w:t>
            </w:r>
            <w:r>
              <w:rPr>
                <w:rFonts w:ascii="宋体" w:eastAsia="宋体" w:hAnsi="宋体"/>
              </w:rPr>
              <w:t>3000</w:t>
            </w:r>
            <w:r>
              <w:rPr>
                <w:rFonts w:ascii="宋体" w:eastAsia="宋体" w:hAnsi="宋体" w:hint="eastAsia"/>
              </w:rPr>
              <w:t>元以上</w:t>
            </w:r>
            <w:r>
              <w:rPr>
                <w:rFonts w:ascii="宋体" w:eastAsia="宋体" w:hAnsi="宋体"/>
              </w:rPr>
              <w:t>70</w:t>
            </w:r>
            <w:r>
              <w:rPr>
                <w:rFonts w:ascii="宋体" w:eastAsia="宋体" w:hAnsi="宋体" w:hint="eastAsia"/>
              </w:rPr>
              <w:t>00元以下的罚款</w:t>
            </w:r>
          </w:p>
        </w:tc>
        <w:tc>
          <w:tcPr>
            <w:tcW w:w="1194" w:type="dxa"/>
          </w:tcPr>
          <w:p w14:paraId="202D320C" w14:textId="77777777" w:rsidR="00360ABF" w:rsidRDefault="00311C37">
            <w:pPr>
              <w:rPr>
                <w:rFonts w:ascii="宋体" w:eastAsia="宋体" w:hAnsi="宋体"/>
              </w:rPr>
            </w:pPr>
            <w:r>
              <w:rPr>
                <w:rFonts w:ascii="宋体" w:eastAsia="宋体" w:hAnsi="宋体" w:hint="eastAsia"/>
              </w:rPr>
              <w:t>责令改正</w:t>
            </w:r>
          </w:p>
        </w:tc>
      </w:tr>
      <w:tr w:rsidR="00360ABF" w14:paraId="756A34C9" w14:textId="77777777">
        <w:trPr>
          <w:trHeight w:val="469"/>
        </w:trPr>
        <w:tc>
          <w:tcPr>
            <w:tcW w:w="849" w:type="dxa"/>
            <w:vMerge/>
          </w:tcPr>
          <w:p w14:paraId="088B6792" w14:textId="77777777" w:rsidR="00360ABF" w:rsidRDefault="00360ABF">
            <w:pPr>
              <w:rPr>
                <w:rFonts w:ascii="宋体" w:eastAsia="宋体" w:hAnsi="宋体"/>
              </w:rPr>
            </w:pPr>
          </w:p>
        </w:tc>
        <w:tc>
          <w:tcPr>
            <w:tcW w:w="2740" w:type="dxa"/>
            <w:vMerge/>
          </w:tcPr>
          <w:p w14:paraId="6710F420" w14:textId="77777777" w:rsidR="00360ABF" w:rsidRDefault="00360ABF">
            <w:pPr>
              <w:rPr>
                <w:rFonts w:ascii="宋体" w:eastAsia="宋体" w:hAnsi="宋体"/>
              </w:rPr>
            </w:pPr>
          </w:p>
        </w:tc>
        <w:tc>
          <w:tcPr>
            <w:tcW w:w="912" w:type="dxa"/>
            <w:vMerge/>
          </w:tcPr>
          <w:p w14:paraId="10725BCA" w14:textId="77777777" w:rsidR="00360ABF" w:rsidRDefault="00360ABF">
            <w:pPr>
              <w:rPr>
                <w:rFonts w:ascii="宋体" w:eastAsia="宋体" w:hAnsi="宋体"/>
              </w:rPr>
            </w:pPr>
          </w:p>
        </w:tc>
        <w:tc>
          <w:tcPr>
            <w:tcW w:w="2870" w:type="dxa"/>
            <w:vMerge/>
          </w:tcPr>
          <w:p w14:paraId="0E37FC3F" w14:textId="77777777" w:rsidR="00360ABF" w:rsidRDefault="00360ABF">
            <w:pPr>
              <w:rPr>
                <w:rFonts w:ascii="宋体" w:eastAsia="宋体" w:hAnsi="宋体"/>
              </w:rPr>
            </w:pPr>
          </w:p>
        </w:tc>
        <w:tc>
          <w:tcPr>
            <w:tcW w:w="1135" w:type="dxa"/>
            <w:vMerge/>
          </w:tcPr>
          <w:p w14:paraId="14D4C8A4" w14:textId="77777777" w:rsidR="00360ABF" w:rsidRDefault="00360ABF">
            <w:pPr>
              <w:rPr>
                <w:rFonts w:ascii="宋体" w:eastAsia="宋体" w:hAnsi="宋体"/>
              </w:rPr>
            </w:pPr>
          </w:p>
        </w:tc>
        <w:tc>
          <w:tcPr>
            <w:tcW w:w="845" w:type="dxa"/>
            <w:vMerge/>
          </w:tcPr>
          <w:p w14:paraId="4222078E" w14:textId="77777777" w:rsidR="00360ABF" w:rsidRDefault="00360ABF">
            <w:pPr>
              <w:rPr>
                <w:rFonts w:ascii="宋体" w:eastAsia="宋体" w:hAnsi="宋体"/>
              </w:rPr>
            </w:pPr>
          </w:p>
        </w:tc>
        <w:tc>
          <w:tcPr>
            <w:tcW w:w="1417" w:type="dxa"/>
          </w:tcPr>
          <w:p w14:paraId="2E88B378"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1986" w:type="dxa"/>
          </w:tcPr>
          <w:p w14:paraId="4D59D71D" w14:textId="77777777" w:rsidR="00360ABF" w:rsidRDefault="00311C37">
            <w:pPr>
              <w:rPr>
                <w:rFonts w:ascii="宋体" w:eastAsia="宋体" w:hAnsi="宋体"/>
              </w:rPr>
            </w:pPr>
            <w:r>
              <w:rPr>
                <w:rFonts w:ascii="宋体" w:eastAsia="宋体" w:hAnsi="宋体" w:hint="eastAsia"/>
              </w:rPr>
              <w:t>处</w:t>
            </w:r>
            <w:r>
              <w:rPr>
                <w:rFonts w:ascii="宋体" w:eastAsia="宋体" w:hAnsi="宋体"/>
              </w:rPr>
              <w:t>70</w:t>
            </w:r>
            <w:r>
              <w:rPr>
                <w:rFonts w:ascii="宋体" w:eastAsia="宋体" w:hAnsi="宋体" w:hint="eastAsia"/>
              </w:rPr>
              <w:t>00元以上</w:t>
            </w:r>
            <w:r>
              <w:rPr>
                <w:rFonts w:ascii="宋体" w:eastAsia="宋体" w:hAnsi="宋体"/>
              </w:rPr>
              <w:t>1</w:t>
            </w:r>
            <w:r>
              <w:rPr>
                <w:rFonts w:ascii="宋体" w:eastAsia="宋体" w:hAnsi="宋体" w:hint="eastAsia"/>
              </w:rPr>
              <w:t>0000元以下的罚款</w:t>
            </w:r>
          </w:p>
        </w:tc>
        <w:tc>
          <w:tcPr>
            <w:tcW w:w="1194" w:type="dxa"/>
          </w:tcPr>
          <w:p w14:paraId="0A9E492F" w14:textId="77777777" w:rsidR="00360ABF" w:rsidRDefault="00311C37">
            <w:pPr>
              <w:rPr>
                <w:rFonts w:ascii="宋体" w:eastAsia="宋体" w:hAnsi="宋体"/>
              </w:rPr>
            </w:pPr>
            <w:r>
              <w:rPr>
                <w:rFonts w:ascii="宋体" w:eastAsia="宋体" w:hAnsi="宋体" w:hint="eastAsia"/>
              </w:rPr>
              <w:t>责令改正</w:t>
            </w:r>
          </w:p>
        </w:tc>
      </w:tr>
      <w:tr w:rsidR="00360ABF" w14:paraId="2C6D6C82" w14:textId="77777777">
        <w:trPr>
          <w:trHeight w:val="615"/>
        </w:trPr>
        <w:tc>
          <w:tcPr>
            <w:tcW w:w="849" w:type="dxa"/>
            <w:vMerge/>
          </w:tcPr>
          <w:p w14:paraId="06780360" w14:textId="77777777" w:rsidR="00360ABF" w:rsidRDefault="00360ABF">
            <w:pPr>
              <w:rPr>
                <w:rFonts w:ascii="宋体" w:eastAsia="宋体" w:hAnsi="宋体"/>
              </w:rPr>
            </w:pPr>
          </w:p>
        </w:tc>
        <w:tc>
          <w:tcPr>
            <w:tcW w:w="2740" w:type="dxa"/>
            <w:vMerge/>
          </w:tcPr>
          <w:p w14:paraId="45263332" w14:textId="77777777" w:rsidR="00360ABF" w:rsidRDefault="00360ABF">
            <w:pPr>
              <w:rPr>
                <w:rFonts w:ascii="宋体" w:eastAsia="宋体" w:hAnsi="宋体"/>
              </w:rPr>
            </w:pPr>
          </w:p>
        </w:tc>
        <w:tc>
          <w:tcPr>
            <w:tcW w:w="912" w:type="dxa"/>
            <w:vMerge/>
          </w:tcPr>
          <w:p w14:paraId="6586DD47" w14:textId="77777777" w:rsidR="00360ABF" w:rsidRDefault="00360ABF">
            <w:pPr>
              <w:rPr>
                <w:rFonts w:ascii="宋体" w:eastAsia="宋体" w:hAnsi="宋体"/>
              </w:rPr>
            </w:pPr>
          </w:p>
        </w:tc>
        <w:tc>
          <w:tcPr>
            <w:tcW w:w="2870" w:type="dxa"/>
            <w:vMerge/>
          </w:tcPr>
          <w:p w14:paraId="01E3DE04" w14:textId="77777777" w:rsidR="00360ABF" w:rsidRDefault="00360ABF">
            <w:pPr>
              <w:rPr>
                <w:rFonts w:ascii="宋体" w:eastAsia="宋体" w:hAnsi="宋体"/>
              </w:rPr>
            </w:pPr>
          </w:p>
        </w:tc>
        <w:tc>
          <w:tcPr>
            <w:tcW w:w="1135" w:type="dxa"/>
            <w:vMerge/>
          </w:tcPr>
          <w:p w14:paraId="1DC8DE2D" w14:textId="77777777" w:rsidR="00360ABF" w:rsidRDefault="00360ABF">
            <w:pPr>
              <w:rPr>
                <w:rFonts w:ascii="宋体" w:eastAsia="宋体" w:hAnsi="宋体"/>
              </w:rPr>
            </w:pPr>
          </w:p>
        </w:tc>
        <w:tc>
          <w:tcPr>
            <w:tcW w:w="845" w:type="dxa"/>
            <w:vMerge w:val="restart"/>
          </w:tcPr>
          <w:p w14:paraId="3E0029F5" w14:textId="77777777" w:rsidR="00360ABF" w:rsidRDefault="00311C37">
            <w:pPr>
              <w:rPr>
                <w:rFonts w:ascii="宋体" w:eastAsia="宋体" w:hAnsi="宋体"/>
              </w:rPr>
            </w:pPr>
            <w:r>
              <w:rPr>
                <w:rFonts w:ascii="宋体" w:eastAsia="宋体" w:hAnsi="宋体" w:hint="eastAsia"/>
              </w:rPr>
              <w:t>从重</w:t>
            </w:r>
          </w:p>
        </w:tc>
        <w:tc>
          <w:tcPr>
            <w:tcW w:w="1417" w:type="dxa"/>
          </w:tcPr>
          <w:p w14:paraId="27568308" w14:textId="77777777" w:rsidR="00360ABF" w:rsidRDefault="00311C37">
            <w:pPr>
              <w:rPr>
                <w:rFonts w:ascii="宋体" w:eastAsia="宋体" w:hAnsi="宋体"/>
              </w:rPr>
            </w:pPr>
            <w:r>
              <w:rPr>
                <w:rFonts w:ascii="宋体" w:eastAsia="宋体" w:hAnsi="宋体" w:hint="eastAsia"/>
              </w:rPr>
              <w:t>造成严重危害后果的</w:t>
            </w:r>
          </w:p>
        </w:tc>
        <w:tc>
          <w:tcPr>
            <w:tcW w:w="1986" w:type="dxa"/>
          </w:tcPr>
          <w:p w14:paraId="3CED9A61" w14:textId="77777777" w:rsidR="00360ABF" w:rsidRDefault="00311C37">
            <w:pPr>
              <w:rPr>
                <w:rFonts w:ascii="宋体" w:eastAsia="宋体" w:hAnsi="宋体"/>
              </w:rPr>
            </w:pPr>
            <w:r>
              <w:rPr>
                <w:rFonts w:ascii="宋体" w:eastAsia="宋体" w:hAnsi="宋体" w:hint="eastAsia"/>
              </w:rPr>
              <w:t>处10000元以上</w:t>
            </w:r>
            <w:r>
              <w:rPr>
                <w:rFonts w:ascii="宋体" w:eastAsia="宋体" w:hAnsi="宋体"/>
              </w:rPr>
              <w:t>12000</w:t>
            </w:r>
            <w:r>
              <w:rPr>
                <w:rFonts w:ascii="宋体" w:eastAsia="宋体" w:hAnsi="宋体" w:hint="eastAsia"/>
              </w:rPr>
              <w:t>元以下的罚款</w:t>
            </w:r>
          </w:p>
        </w:tc>
        <w:tc>
          <w:tcPr>
            <w:tcW w:w="1194" w:type="dxa"/>
          </w:tcPr>
          <w:p w14:paraId="0248583A" w14:textId="77777777" w:rsidR="00360ABF" w:rsidRDefault="00311C37">
            <w:pPr>
              <w:rPr>
                <w:rFonts w:ascii="宋体" w:eastAsia="宋体" w:hAnsi="宋体"/>
              </w:rPr>
            </w:pPr>
            <w:r>
              <w:rPr>
                <w:rFonts w:ascii="宋体" w:eastAsia="宋体" w:hAnsi="宋体" w:hint="eastAsia"/>
              </w:rPr>
              <w:t>责令停业整顿</w:t>
            </w:r>
          </w:p>
        </w:tc>
      </w:tr>
      <w:tr w:rsidR="00360ABF" w14:paraId="06BC3395" w14:textId="77777777">
        <w:trPr>
          <w:trHeight w:val="615"/>
        </w:trPr>
        <w:tc>
          <w:tcPr>
            <w:tcW w:w="849" w:type="dxa"/>
            <w:vMerge/>
          </w:tcPr>
          <w:p w14:paraId="7CE87CFC" w14:textId="77777777" w:rsidR="00360ABF" w:rsidRDefault="00360ABF">
            <w:pPr>
              <w:rPr>
                <w:rFonts w:ascii="宋体" w:eastAsia="宋体" w:hAnsi="宋体"/>
              </w:rPr>
            </w:pPr>
          </w:p>
        </w:tc>
        <w:tc>
          <w:tcPr>
            <w:tcW w:w="2740" w:type="dxa"/>
            <w:vMerge/>
          </w:tcPr>
          <w:p w14:paraId="7E0FC482" w14:textId="77777777" w:rsidR="00360ABF" w:rsidRDefault="00360ABF">
            <w:pPr>
              <w:rPr>
                <w:rFonts w:ascii="宋体" w:eastAsia="宋体" w:hAnsi="宋体"/>
              </w:rPr>
            </w:pPr>
          </w:p>
        </w:tc>
        <w:tc>
          <w:tcPr>
            <w:tcW w:w="912" w:type="dxa"/>
            <w:vMerge/>
          </w:tcPr>
          <w:p w14:paraId="3DF29DE5" w14:textId="77777777" w:rsidR="00360ABF" w:rsidRDefault="00360ABF">
            <w:pPr>
              <w:rPr>
                <w:rFonts w:ascii="宋体" w:eastAsia="宋体" w:hAnsi="宋体"/>
              </w:rPr>
            </w:pPr>
          </w:p>
        </w:tc>
        <w:tc>
          <w:tcPr>
            <w:tcW w:w="2870" w:type="dxa"/>
            <w:vMerge/>
          </w:tcPr>
          <w:p w14:paraId="1FA03EF9" w14:textId="77777777" w:rsidR="00360ABF" w:rsidRDefault="00360ABF">
            <w:pPr>
              <w:rPr>
                <w:rFonts w:ascii="宋体" w:eastAsia="宋体" w:hAnsi="宋体"/>
              </w:rPr>
            </w:pPr>
          </w:p>
        </w:tc>
        <w:tc>
          <w:tcPr>
            <w:tcW w:w="1135" w:type="dxa"/>
            <w:vMerge/>
          </w:tcPr>
          <w:p w14:paraId="619C95B2" w14:textId="77777777" w:rsidR="00360ABF" w:rsidRDefault="00360ABF">
            <w:pPr>
              <w:rPr>
                <w:rFonts w:ascii="宋体" w:eastAsia="宋体" w:hAnsi="宋体"/>
              </w:rPr>
            </w:pPr>
          </w:p>
        </w:tc>
        <w:tc>
          <w:tcPr>
            <w:tcW w:w="845" w:type="dxa"/>
            <w:vMerge/>
          </w:tcPr>
          <w:p w14:paraId="4F27B331" w14:textId="77777777" w:rsidR="00360ABF" w:rsidRDefault="00360ABF">
            <w:pPr>
              <w:rPr>
                <w:rFonts w:ascii="宋体" w:eastAsia="宋体" w:hAnsi="宋体"/>
              </w:rPr>
            </w:pPr>
          </w:p>
        </w:tc>
        <w:tc>
          <w:tcPr>
            <w:tcW w:w="1417" w:type="dxa"/>
          </w:tcPr>
          <w:p w14:paraId="41123D5C" w14:textId="77777777" w:rsidR="00360ABF" w:rsidRDefault="00311C37">
            <w:pPr>
              <w:rPr>
                <w:rFonts w:ascii="宋体" w:eastAsia="宋体" w:hAnsi="宋体"/>
              </w:rPr>
            </w:pPr>
            <w:r>
              <w:rPr>
                <w:rFonts w:ascii="宋体" w:eastAsia="宋体" w:hAnsi="宋体" w:hint="eastAsia"/>
              </w:rPr>
              <w:t>造成一般安全事故的</w:t>
            </w:r>
          </w:p>
        </w:tc>
        <w:tc>
          <w:tcPr>
            <w:tcW w:w="1986" w:type="dxa"/>
          </w:tcPr>
          <w:p w14:paraId="73C8D519" w14:textId="77777777" w:rsidR="00360ABF" w:rsidRDefault="00311C37">
            <w:pPr>
              <w:rPr>
                <w:rFonts w:ascii="宋体" w:eastAsia="宋体" w:hAnsi="宋体"/>
              </w:rPr>
            </w:pPr>
            <w:r>
              <w:rPr>
                <w:rFonts w:ascii="宋体" w:eastAsia="宋体" w:hAnsi="宋体" w:hint="eastAsia"/>
              </w:rPr>
              <w:t>处</w:t>
            </w:r>
            <w:r>
              <w:rPr>
                <w:rFonts w:ascii="宋体" w:eastAsia="宋体" w:hAnsi="宋体"/>
              </w:rPr>
              <w:t>12000</w:t>
            </w:r>
            <w:r>
              <w:rPr>
                <w:rFonts w:ascii="宋体" w:eastAsia="宋体" w:hAnsi="宋体" w:hint="eastAsia"/>
              </w:rPr>
              <w:t>元以上</w:t>
            </w:r>
            <w:r>
              <w:rPr>
                <w:rFonts w:ascii="宋体" w:eastAsia="宋体" w:hAnsi="宋体"/>
              </w:rPr>
              <w:t>30000</w:t>
            </w:r>
            <w:r>
              <w:rPr>
                <w:rFonts w:ascii="宋体" w:eastAsia="宋体" w:hAnsi="宋体" w:hint="eastAsia"/>
              </w:rPr>
              <w:t>元以下的罚款</w:t>
            </w:r>
          </w:p>
        </w:tc>
        <w:tc>
          <w:tcPr>
            <w:tcW w:w="1194" w:type="dxa"/>
          </w:tcPr>
          <w:p w14:paraId="7AA428BF" w14:textId="77777777" w:rsidR="00360ABF" w:rsidRDefault="00311C37">
            <w:pPr>
              <w:rPr>
                <w:rFonts w:ascii="宋体" w:eastAsia="宋体" w:hAnsi="宋体"/>
              </w:rPr>
            </w:pPr>
            <w:r>
              <w:rPr>
                <w:rFonts w:ascii="宋体" w:eastAsia="宋体" w:hAnsi="宋体" w:hint="eastAsia"/>
              </w:rPr>
              <w:t>责令停业整顿</w:t>
            </w:r>
          </w:p>
        </w:tc>
      </w:tr>
      <w:tr w:rsidR="00360ABF" w14:paraId="6133643A" w14:textId="77777777">
        <w:trPr>
          <w:trHeight w:val="615"/>
        </w:trPr>
        <w:tc>
          <w:tcPr>
            <w:tcW w:w="849" w:type="dxa"/>
            <w:vMerge/>
          </w:tcPr>
          <w:p w14:paraId="7D1388E8" w14:textId="77777777" w:rsidR="00360ABF" w:rsidRDefault="00360ABF">
            <w:pPr>
              <w:rPr>
                <w:rFonts w:ascii="宋体" w:eastAsia="宋体" w:hAnsi="宋体"/>
              </w:rPr>
            </w:pPr>
          </w:p>
        </w:tc>
        <w:tc>
          <w:tcPr>
            <w:tcW w:w="2740" w:type="dxa"/>
            <w:vMerge/>
          </w:tcPr>
          <w:p w14:paraId="71782BCE" w14:textId="77777777" w:rsidR="00360ABF" w:rsidRDefault="00360ABF">
            <w:pPr>
              <w:rPr>
                <w:rFonts w:ascii="宋体" w:eastAsia="宋体" w:hAnsi="宋体"/>
              </w:rPr>
            </w:pPr>
          </w:p>
        </w:tc>
        <w:tc>
          <w:tcPr>
            <w:tcW w:w="912" w:type="dxa"/>
            <w:vMerge/>
          </w:tcPr>
          <w:p w14:paraId="2A358409" w14:textId="77777777" w:rsidR="00360ABF" w:rsidRDefault="00360ABF">
            <w:pPr>
              <w:rPr>
                <w:rFonts w:ascii="宋体" w:eastAsia="宋体" w:hAnsi="宋体"/>
              </w:rPr>
            </w:pPr>
          </w:p>
        </w:tc>
        <w:tc>
          <w:tcPr>
            <w:tcW w:w="2870" w:type="dxa"/>
            <w:vMerge/>
          </w:tcPr>
          <w:p w14:paraId="62170D08" w14:textId="77777777" w:rsidR="00360ABF" w:rsidRDefault="00360ABF">
            <w:pPr>
              <w:rPr>
                <w:rFonts w:ascii="宋体" w:eastAsia="宋体" w:hAnsi="宋体"/>
              </w:rPr>
            </w:pPr>
          </w:p>
        </w:tc>
        <w:tc>
          <w:tcPr>
            <w:tcW w:w="1135" w:type="dxa"/>
            <w:vMerge/>
          </w:tcPr>
          <w:p w14:paraId="295BDBDA" w14:textId="77777777" w:rsidR="00360ABF" w:rsidRDefault="00360ABF">
            <w:pPr>
              <w:rPr>
                <w:rFonts w:ascii="宋体" w:eastAsia="宋体" w:hAnsi="宋体"/>
              </w:rPr>
            </w:pPr>
          </w:p>
        </w:tc>
        <w:tc>
          <w:tcPr>
            <w:tcW w:w="845" w:type="dxa"/>
            <w:vMerge/>
          </w:tcPr>
          <w:p w14:paraId="440DFBE8" w14:textId="77777777" w:rsidR="00360ABF" w:rsidRDefault="00360ABF">
            <w:pPr>
              <w:rPr>
                <w:rFonts w:ascii="宋体" w:eastAsia="宋体" w:hAnsi="宋体"/>
              </w:rPr>
            </w:pPr>
          </w:p>
        </w:tc>
        <w:tc>
          <w:tcPr>
            <w:tcW w:w="1417" w:type="dxa"/>
          </w:tcPr>
          <w:p w14:paraId="6785D895" w14:textId="77777777" w:rsidR="00360ABF" w:rsidRDefault="00311C37">
            <w:pPr>
              <w:rPr>
                <w:rFonts w:ascii="宋体" w:eastAsia="宋体" w:hAnsi="宋体"/>
              </w:rPr>
            </w:pPr>
            <w:r>
              <w:rPr>
                <w:rFonts w:ascii="宋体" w:eastAsia="宋体" w:hAnsi="宋体" w:hint="eastAsia"/>
              </w:rPr>
              <w:t>造成较大安全事故的</w:t>
            </w:r>
          </w:p>
        </w:tc>
        <w:tc>
          <w:tcPr>
            <w:tcW w:w="1986" w:type="dxa"/>
          </w:tcPr>
          <w:p w14:paraId="14D2BC26" w14:textId="77777777" w:rsidR="00360ABF" w:rsidRDefault="00311C37">
            <w:pPr>
              <w:rPr>
                <w:rFonts w:ascii="宋体" w:eastAsia="宋体" w:hAnsi="宋体"/>
              </w:rPr>
            </w:pPr>
            <w:r>
              <w:rPr>
                <w:rFonts w:ascii="宋体" w:eastAsia="宋体" w:hAnsi="宋体" w:hint="eastAsia"/>
              </w:rPr>
              <w:t>处30000元的罚款</w:t>
            </w:r>
          </w:p>
        </w:tc>
        <w:tc>
          <w:tcPr>
            <w:tcW w:w="1194" w:type="dxa"/>
          </w:tcPr>
          <w:p w14:paraId="7388C67B" w14:textId="77777777" w:rsidR="00360ABF" w:rsidRDefault="00311C37">
            <w:pPr>
              <w:rPr>
                <w:rFonts w:ascii="宋体" w:eastAsia="宋体" w:hAnsi="宋体"/>
              </w:rPr>
            </w:pPr>
            <w:r>
              <w:rPr>
                <w:rFonts w:ascii="宋体" w:eastAsia="宋体" w:hAnsi="宋体" w:hint="eastAsia"/>
              </w:rPr>
              <w:t>降低资质等级</w:t>
            </w:r>
          </w:p>
        </w:tc>
      </w:tr>
      <w:tr w:rsidR="00360ABF" w14:paraId="7B7225E8" w14:textId="77777777">
        <w:trPr>
          <w:trHeight w:val="615"/>
        </w:trPr>
        <w:tc>
          <w:tcPr>
            <w:tcW w:w="849" w:type="dxa"/>
            <w:vMerge/>
          </w:tcPr>
          <w:p w14:paraId="0B98F58B" w14:textId="77777777" w:rsidR="00360ABF" w:rsidRDefault="00360ABF">
            <w:pPr>
              <w:rPr>
                <w:rFonts w:ascii="宋体" w:eastAsia="宋体" w:hAnsi="宋体"/>
              </w:rPr>
            </w:pPr>
          </w:p>
        </w:tc>
        <w:tc>
          <w:tcPr>
            <w:tcW w:w="2740" w:type="dxa"/>
            <w:vMerge/>
          </w:tcPr>
          <w:p w14:paraId="06107B44" w14:textId="77777777" w:rsidR="00360ABF" w:rsidRDefault="00360ABF">
            <w:pPr>
              <w:rPr>
                <w:rFonts w:ascii="宋体" w:eastAsia="宋体" w:hAnsi="宋体"/>
              </w:rPr>
            </w:pPr>
          </w:p>
        </w:tc>
        <w:tc>
          <w:tcPr>
            <w:tcW w:w="912" w:type="dxa"/>
            <w:vMerge/>
          </w:tcPr>
          <w:p w14:paraId="415581CC" w14:textId="77777777" w:rsidR="00360ABF" w:rsidRDefault="00360ABF">
            <w:pPr>
              <w:rPr>
                <w:rFonts w:ascii="宋体" w:eastAsia="宋体" w:hAnsi="宋体"/>
              </w:rPr>
            </w:pPr>
          </w:p>
        </w:tc>
        <w:tc>
          <w:tcPr>
            <w:tcW w:w="2870" w:type="dxa"/>
            <w:vMerge/>
          </w:tcPr>
          <w:p w14:paraId="08613B64" w14:textId="77777777" w:rsidR="00360ABF" w:rsidRDefault="00360ABF">
            <w:pPr>
              <w:rPr>
                <w:rFonts w:ascii="宋体" w:eastAsia="宋体" w:hAnsi="宋体"/>
              </w:rPr>
            </w:pPr>
          </w:p>
        </w:tc>
        <w:tc>
          <w:tcPr>
            <w:tcW w:w="1135" w:type="dxa"/>
            <w:vMerge/>
          </w:tcPr>
          <w:p w14:paraId="15301B5C" w14:textId="77777777" w:rsidR="00360ABF" w:rsidRDefault="00360ABF">
            <w:pPr>
              <w:rPr>
                <w:rFonts w:ascii="宋体" w:eastAsia="宋体" w:hAnsi="宋体"/>
              </w:rPr>
            </w:pPr>
          </w:p>
        </w:tc>
        <w:tc>
          <w:tcPr>
            <w:tcW w:w="845" w:type="dxa"/>
            <w:vMerge/>
          </w:tcPr>
          <w:p w14:paraId="71965C74" w14:textId="77777777" w:rsidR="00360ABF" w:rsidRDefault="00360ABF">
            <w:pPr>
              <w:rPr>
                <w:rFonts w:ascii="宋体" w:eastAsia="宋体" w:hAnsi="宋体"/>
              </w:rPr>
            </w:pPr>
          </w:p>
        </w:tc>
        <w:tc>
          <w:tcPr>
            <w:tcW w:w="1417" w:type="dxa"/>
          </w:tcPr>
          <w:p w14:paraId="3065CBA6" w14:textId="77777777" w:rsidR="00360ABF" w:rsidRDefault="00311C37">
            <w:pPr>
              <w:rPr>
                <w:rFonts w:ascii="宋体" w:eastAsia="宋体" w:hAnsi="宋体"/>
              </w:rPr>
            </w:pPr>
            <w:r>
              <w:rPr>
                <w:rFonts w:ascii="宋体" w:eastAsia="宋体" w:hAnsi="宋体" w:hint="eastAsia"/>
              </w:rPr>
              <w:t>造成重大以上安全事故的</w:t>
            </w:r>
          </w:p>
        </w:tc>
        <w:tc>
          <w:tcPr>
            <w:tcW w:w="1986" w:type="dxa"/>
          </w:tcPr>
          <w:p w14:paraId="4C425C5F" w14:textId="77777777" w:rsidR="00360ABF" w:rsidRDefault="00311C37">
            <w:pPr>
              <w:rPr>
                <w:rFonts w:ascii="宋体" w:eastAsia="宋体" w:hAnsi="宋体"/>
              </w:rPr>
            </w:pPr>
            <w:r>
              <w:rPr>
                <w:rFonts w:ascii="宋体" w:eastAsia="宋体" w:hAnsi="宋体" w:hint="eastAsia"/>
              </w:rPr>
              <w:t>处30000元的罚款</w:t>
            </w:r>
          </w:p>
        </w:tc>
        <w:tc>
          <w:tcPr>
            <w:tcW w:w="1194" w:type="dxa"/>
          </w:tcPr>
          <w:p w14:paraId="28DE83C7" w14:textId="77777777" w:rsidR="00360ABF" w:rsidRDefault="00311C37">
            <w:pPr>
              <w:rPr>
                <w:rFonts w:ascii="宋体" w:eastAsia="宋体" w:hAnsi="宋体"/>
              </w:rPr>
            </w:pPr>
            <w:r>
              <w:rPr>
                <w:rFonts w:ascii="宋体" w:eastAsia="宋体" w:hAnsi="宋体" w:hint="eastAsia"/>
              </w:rPr>
              <w:t>吊销资质证书</w:t>
            </w:r>
          </w:p>
        </w:tc>
      </w:tr>
    </w:tbl>
    <w:p w14:paraId="65253375" w14:textId="77777777" w:rsidR="00360ABF" w:rsidRDefault="00311C37">
      <w:pPr>
        <w:widowControl/>
        <w:jc w:val="left"/>
        <w:rPr>
          <w:rFonts w:ascii="宋体" w:eastAsia="宋体" w:hAnsi="宋体"/>
          <w:b/>
          <w:sz w:val="32"/>
          <w:szCs w:val="32"/>
        </w:rPr>
      </w:pPr>
      <w:r>
        <w:rPr>
          <w:rFonts w:ascii="宋体" w:eastAsia="宋体" w:hAnsi="宋体"/>
          <w:b/>
          <w:sz w:val="32"/>
          <w:szCs w:val="32"/>
        </w:rPr>
        <w:br w:type="page"/>
      </w:r>
    </w:p>
    <w:p w14:paraId="5F340B35" w14:textId="77777777" w:rsidR="00360ABF" w:rsidRDefault="00311C37">
      <w:pPr>
        <w:jc w:val="left"/>
        <w:rPr>
          <w:rFonts w:ascii="宋体" w:eastAsia="宋体" w:hAnsi="宋体"/>
          <w:b/>
          <w:sz w:val="32"/>
          <w:szCs w:val="32"/>
        </w:rPr>
      </w:pPr>
      <w:r>
        <w:rPr>
          <w:rFonts w:ascii="宋体" w:eastAsia="宋体" w:hAnsi="宋体" w:hint="eastAsia"/>
          <w:b/>
          <w:sz w:val="32"/>
          <w:szCs w:val="32"/>
        </w:rPr>
        <w:lastRenderedPageBreak/>
        <w:t>《住宅室内装饰装修管理办法》</w:t>
      </w:r>
    </w:p>
    <w:tbl>
      <w:tblPr>
        <w:tblStyle w:val="af"/>
        <w:tblW w:w="13948" w:type="dxa"/>
        <w:tblLayout w:type="fixed"/>
        <w:tblLook w:val="04A0" w:firstRow="1" w:lastRow="0" w:firstColumn="1" w:lastColumn="0" w:noHBand="0" w:noVBand="1"/>
      </w:tblPr>
      <w:tblGrid>
        <w:gridCol w:w="846"/>
        <w:gridCol w:w="1578"/>
        <w:gridCol w:w="988"/>
        <w:gridCol w:w="3540"/>
        <w:gridCol w:w="1439"/>
        <w:gridCol w:w="817"/>
        <w:gridCol w:w="1278"/>
        <w:gridCol w:w="2541"/>
        <w:gridCol w:w="921"/>
      </w:tblGrid>
      <w:tr w:rsidR="00360ABF" w14:paraId="5A588E93" w14:textId="77777777">
        <w:tc>
          <w:tcPr>
            <w:tcW w:w="846" w:type="dxa"/>
          </w:tcPr>
          <w:p w14:paraId="6A9EEC2F" w14:textId="77777777" w:rsidR="00360ABF" w:rsidRDefault="00311C37">
            <w:pPr>
              <w:jc w:val="center"/>
              <w:rPr>
                <w:rFonts w:ascii="宋体" w:eastAsia="宋体" w:hAnsi="宋体"/>
                <w:b/>
              </w:rPr>
            </w:pPr>
            <w:r>
              <w:rPr>
                <w:rFonts w:ascii="宋体" w:eastAsia="宋体" w:hAnsi="宋体" w:hint="eastAsia"/>
                <w:b/>
              </w:rPr>
              <w:t>序号</w:t>
            </w:r>
          </w:p>
        </w:tc>
        <w:tc>
          <w:tcPr>
            <w:tcW w:w="1578" w:type="dxa"/>
          </w:tcPr>
          <w:p w14:paraId="6DD7B18B" w14:textId="77777777" w:rsidR="00360ABF" w:rsidRDefault="00311C37">
            <w:pPr>
              <w:jc w:val="center"/>
              <w:rPr>
                <w:rFonts w:ascii="宋体" w:eastAsia="宋体" w:hAnsi="宋体"/>
                <w:b/>
              </w:rPr>
            </w:pPr>
            <w:r>
              <w:rPr>
                <w:rFonts w:ascii="宋体" w:eastAsia="宋体" w:hAnsi="宋体" w:hint="eastAsia"/>
                <w:b/>
              </w:rPr>
              <w:t>违法行为</w:t>
            </w:r>
          </w:p>
        </w:tc>
        <w:tc>
          <w:tcPr>
            <w:tcW w:w="988" w:type="dxa"/>
          </w:tcPr>
          <w:p w14:paraId="06C325F9" w14:textId="77777777" w:rsidR="00360ABF" w:rsidRDefault="00311C37">
            <w:pPr>
              <w:jc w:val="center"/>
              <w:rPr>
                <w:rFonts w:ascii="宋体" w:eastAsia="宋体" w:hAnsi="宋体"/>
                <w:b/>
              </w:rPr>
            </w:pPr>
            <w:r>
              <w:rPr>
                <w:rFonts w:ascii="宋体" w:eastAsia="宋体" w:hAnsi="宋体" w:hint="eastAsia"/>
                <w:b/>
              </w:rPr>
              <w:t>违反条款</w:t>
            </w:r>
          </w:p>
        </w:tc>
        <w:tc>
          <w:tcPr>
            <w:tcW w:w="3540" w:type="dxa"/>
          </w:tcPr>
          <w:p w14:paraId="07947A55" w14:textId="77777777" w:rsidR="00360ABF" w:rsidRDefault="00311C37">
            <w:pPr>
              <w:jc w:val="center"/>
              <w:rPr>
                <w:rFonts w:ascii="宋体" w:eastAsia="宋体" w:hAnsi="宋体"/>
                <w:b/>
              </w:rPr>
            </w:pPr>
            <w:r>
              <w:rPr>
                <w:rFonts w:ascii="宋体" w:eastAsia="宋体" w:hAnsi="宋体" w:hint="eastAsia"/>
                <w:b/>
              </w:rPr>
              <w:t>处罚依据</w:t>
            </w:r>
          </w:p>
        </w:tc>
        <w:tc>
          <w:tcPr>
            <w:tcW w:w="1439" w:type="dxa"/>
          </w:tcPr>
          <w:p w14:paraId="6625BD2F" w14:textId="77777777" w:rsidR="00360ABF" w:rsidRDefault="00311C37">
            <w:pPr>
              <w:jc w:val="center"/>
              <w:rPr>
                <w:rFonts w:ascii="宋体" w:eastAsia="宋体" w:hAnsi="宋体"/>
                <w:b/>
              </w:rPr>
            </w:pPr>
            <w:r>
              <w:rPr>
                <w:rFonts w:ascii="宋体" w:eastAsia="宋体" w:hAnsi="宋体" w:hint="eastAsia"/>
                <w:b/>
              </w:rPr>
              <w:t>处罚种类</w:t>
            </w:r>
          </w:p>
        </w:tc>
        <w:tc>
          <w:tcPr>
            <w:tcW w:w="817" w:type="dxa"/>
          </w:tcPr>
          <w:p w14:paraId="50D797A7" w14:textId="77777777" w:rsidR="00360ABF" w:rsidRDefault="00311C37">
            <w:pPr>
              <w:jc w:val="center"/>
              <w:rPr>
                <w:rFonts w:ascii="宋体" w:eastAsia="宋体" w:hAnsi="宋体"/>
                <w:b/>
              </w:rPr>
            </w:pPr>
            <w:r>
              <w:rPr>
                <w:rFonts w:ascii="宋体" w:eastAsia="宋体" w:hAnsi="宋体" w:hint="eastAsia"/>
                <w:b/>
              </w:rPr>
              <w:t>裁量档次</w:t>
            </w:r>
          </w:p>
        </w:tc>
        <w:tc>
          <w:tcPr>
            <w:tcW w:w="1278" w:type="dxa"/>
          </w:tcPr>
          <w:p w14:paraId="79E1CADD" w14:textId="77777777" w:rsidR="00360ABF" w:rsidRDefault="00311C37">
            <w:pPr>
              <w:jc w:val="center"/>
              <w:rPr>
                <w:rFonts w:ascii="宋体" w:eastAsia="宋体" w:hAnsi="宋体"/>
                <w:b/>
              </w:rPr>
            </w:pPr>
            <w:r>
              <w:rPr>
                <w:rFonts w:ascii="宋体" w:eastAsia="宋体" w:hAnsi="宋体" w:hint="eastAsia"/>
                <w:b/>
              </w:rPr>
              <w:t>违法情节和后果</w:t>
            </w:r>
          </w:p>
        </w:tc>
        <w:tc>
          <w:tcPr>
            <w:tcW w:w="2541" w:type="dxa"/>
          </w:tcPr>
          <w:p w14:paraId="66308162" w14:textId="77777777" w:rsidR="00360ABF" w:rsidRDefault="00311C37">
            <w:pPr>
              <w:jc w:val="center"/>
              <w:rPr>
                <w:rFonts w:ascii="宋体" w:eastAsia="宋体" w:hAnsi="宋体"/>
                <w:b/>
              </w:rPr>
            </w:pPr>
            <w:r>
              <w:rPr>
                <w:rFonts w:hint="eastAsia"/>
                <w:b/>
              </w:rPr>
              <w:t>处罚自由裁量基准</w:t>
            </w:r>
          </w:p>
        </w:tc>
        <w:tc>
          <w:tcPr>
            <w:tcW w:w="921" w:type="dxa"/>
          </w:tcPr>
          <w:p w14:paraId="6DE08B9A"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090D3E8F" w14:textId="77777777">
        <w:tc>
          <w:tcPr>
            <w:tcW w:w="846" w:type="dxa"/>
            <w:vMerge w:val="restart"/>
          </w:tcPr>
          <w:p w14:paraId="12629285" w14:textId="77777777" w:rsidR="00360ABF" w:rsidRDefault="00311C37">
            <w:pPr>
              <w:rPr>
                <w:rFonts w:ascii="宋体" w:eastAsia="宋体" w:hAnsi="宋体"/>
              </w:rPr>
            </w:pPr>
            <w:r>
              <w:rPr>
                <w:rFonts w:ascii="宋体" w:eastAsia="宋体" w:hAnsi="宋体"/>
              </w:rPr>
              <w:t>132.42</w:t>
            </w:r>
          </w:p>
        </w:tc>
        <w:tc>
          <w:tcPr>
            <w:tcW w:w="1578" w:type="dxa"/>
            <w:vMerge w:val="restart"/>
          </w:tcPr>
          <w:p w14:paraId="6A9BA81E" w14:textId="77777777" w:rsidR="00360ABF" w:rsidRDefault="00311C37">
            <w:pPr>
              <w:rPr>
                <w:rFonts w:ascii="宋体" w:eastAsia="宋体" w:hAnsi="宋体"/>
              </w:rPr>
            </w:pPr>
            <w:r>
              <w:rPr>
                <w:rFonts w:ascii="宋体" w:eastAsia="宋体" w:hAnsi="宋体" w:hint="eastAsia"/>
              </w:rPr>
              <w:t>物业管理单位发现装修人或者装饰装修企业有违反本办法规定的行为不及时向有关部门报告的</w:t>
            </w:r>
          </w:p>
        </w:tc>
        <w:tc>
          <w:tcPr>
            <w:tcW w:w="988" w:type="dxa"/>
            <w:vMerge w:val="restart"/>
          </w:tcPr>
          <w:p w14:paraId="708D82C1" w14:textId="77777777" w:rsidR="00360ABF" w:rsidRDefault="00311C37">
            <w:pPr>
              <w:rPr>
                <w:rFonts w:ascii="宋体" w:eastAsia="宋体" w:hAnsi="宋体"/>
              </w:rPr>
            </w:pPr>
            <w:r>
              <w:rPr>
                <w:rFonts w:ascii="宋体" w:eastAsia="宋体" w:hAnsi="宋体" w:hint="eastAsia"/>
              </w:rPr>
              <w:t>《住宅室内装饰装修管理办法》第十七条</w:t>
            </w:r>
          </w:p>
        </w:tc>
        <w:tc>
          <w:tcPr>
            <w:tcW w:w="3540" w:type="dxa"/>
            <w:vMerge w:val="restart"/>
          </w:tcPr>
          <w:p w14:paraId="7FDE099D" w14:textId="77777777" w:rsidR="00360ABF" w:rsidRDefault="00311C37">
            <w:pPr>
              <w:rPr>
                <w:rFonts w:ascii="宋体" w:eastAsia="宋体" w:hAnsi="宋体"/>
              </w:rPr>
            </w:pPr>
            <w:r>
              <w:rPr>
                <w:rFonts w:ascii="宋体" w:eastAsia="宋体" w:hAnsi="宋体" w:hint="eastAsia"/>
              </w:rPr>
              <w:t>《住宅室内装饰装修管理办法》第四十二条：</w:t>
            </w:r>
          </w:p>
          <w:p w14:paraId="0423D4A2" w14:textId="77777777" w:rsidR="00360ABF" w:rsidRDefault="00311C37">
            <w:pPr>
              <w:rPr>
                <w:rFonts w:ascii="宋体" w:eastAsia="宋体" w:hAnsi="宋体"/>
              </w:rPr>
            </w:pPr>
            <w:r>
              <w:rPr>
                <w:rFonts w:ascii="宋体" w:eastAsia="宋体" w:hAnsi="宋体" w:hint="eastAsia"/>
              </w:rPr>
              <w:t>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1439" w:type="dxa"/>
            <w:vMerge w:val="restart"/>
          </w:tcPr>
          <w:p w14:paraId="6DA1036C" w14:textId="77777777" w:rsidR="00360ABF" w:rsidRDefault="00311C37">
            <w:pPr>
              <w:rPr>
                <w:rFonts w:ascii="宋体" w:eastAsia="宋体" w:hAnsi="宋体"/>
              </w:rPr>
            </w:pPr>
            <w:r>
              <w:rPr>
                <w:rFonts w:ascii="宋体" w:eastAsia="宋体" w:hAnsi="宋体" w:hint="eastAsia"/>
              </w:rPr>
              <w:t>给予警告；罚款</w:t>
            </w:r>
          </w:p>
        </w:tc>
        <w:tc>
          <w:tcPr>
            <w:tcW w:w="817" w:type="dxa"/>
          </w:tcPr>
          <w:p w14:paraId="550D2564" w14:textId="77777777" w:rsidR="00360ABF" w:rsidRDefault="00311C37">
            <w:pPr>
              <w:rPr>
                <w:rFonts w:ascii="宋体" w:eastAsia="宋体" w:hAnsi="宋体"/>
              </w:rPr>
            </w:pPr>
            <w:r>
              <w:rPr>
                <w:rFonts w:ascii="宋体" w:eastAsia="宋体" w:hAnsi="宋体" w:hint="eastAsia"/>
              </w:rPr>
              <w:t>从轻</w:t>
            </w:r>
          </w:p>
        </w:tc>
        <w:tc>
          <w:tcPr>
            <w:tcW w:w="1278" w:type="dxa"/>
          </w:tcPr>
          <w:p w14:paraId="7460618A"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541" w:type="dxa"/>
          </w:tcPr>
          <w:p w14:paraId="308AE0C6" w14:textId="77777777" w:rsidR="00360ABF" w:rsidRDefault="00311C37">
            <w:pPr>
              <w:rPr>
                <w:rFonts w:ascii="宋体" w:eastAsia="宋体" w:hAnsi="宋体"/>
              </w:rPr>
            </w:pPr>
            <w:r>
              <w:rPr>
                <w:rFonts w:ascii="宋体" w:eastAsia="宋体" w:hAnsi="宋体" w:hint="eastAsia"/>
              </w:rPr>
              <w:t>可处装饰装修管理服务协议约定的装饰装修管理服务费2倍至</w:t>
            </w:r>
            <w:r>
              <w:rPr>
                <w:rFonts w:ascii="宋体" w:eastAsia="宋体" w:hAnsi="宋体"/>
              </w:rPr>
              <w:t>2.2</w:t>
            </w:r>
            <w:r>
              <w:rPr>
                <w:rFonts w:ascii="宋体" w:eastAsia="宋体" w:hAnsi="宋体" w:hint="eastAsia"/>
              </w:rPr>
              <w:t>倍的罚款</w:t>
            </w:r>
          </w:p>
        </w:tc>
        <w:tc>
          <w:tcPr>
            <w:tcW w:w="921" w:type="dxa"/>
          </w:tcPr>
          <w:p w14:paraId="5ADDC64C" w14:textId="77777777" w:rsidR="00360ABF" w:rsidRDefault="00311C37">
            <w:pPr>
              <w:rPr>
                <w:rFonts w:ascii="宋体" w:eastAsia="宋体" w:hAnsi="宋体"/>
              </w:rPr>
            </w:pPr>
            <w:r>
              <w:rPr>
                <w:rFonts w:ascii="宋体" w:eastAsia="宋体" w:hAnsi="宋体" w:hint="eastAsia"/>
              </w:rPr>
              <w:t>给予警告</w:t>
            </w:r>
          </w:p>
        </w:tc>
      </w:tr>
      <w:tr w:rsidR="00360ABF" w14:paraId="20B5EE93" w14:textId="77777777">
        <w:tc>
          <w:tcPr>
            <w:tcW w:w="846" w:type="dxa"/>
            <w:vMerge/>
          </w:tcPr>
          <w:p w14:paraId="5C25AB78" w14:textId="77777777" w:rsidR="00360ABF" w:rsidRDefault="00360ABF">
            <w:pPr>
              <w:rPr>
                <w:rFonts w:ascii="宋体" w:eastAsia="宋体" w:hAnsi="宋体"/>
              </w:rPr>
            </w:pPr>
          </w:p>
        </w:tc>
        <w:tc>
          <w:tcPr>
            <w:tcW w:w="1578" w:type="dxa"/>
            <w:vMerge/>
          </w:tcPr>
          <w:p w14:paraId="2C300B4A" w14:textId="77777777" w:rsidR="00360ABF" w:rsidRDefault="00360ABF">
            <w:pPr>
              <w:rPr>
                <w:rFonts w:ascii="宋体" w:eastAsia="宋体" w:hAnsi="宋体"/>
              </w:rPr>
            </w:pPr>
          </w:p>
        </w:tc>
        <w:tc>
          <w:tcPr>
            <w:tcW w:w="988" w:type="dxa"/>
            <w:vMerge/>
          </w:tcPr>
          <w:p w14:paraId="4A2DD08D" w14:textId="77777777" w:rsidR="00360ABF" w:rsidRDefault="00360ABF">
            <w:pPr>
              <w:rPr>
                <w:rFonts w:ascii="宋体" w:eastAsia="宋体" w:hAnsi="宋体"/>
              </w:rPr>
            </w:pPr>
          </w:p>
        </w:tc>
        <w:tc>
          <w:tcPr>
            <w:tcW w:w="3540" w:type="dxa"/>
            <w:vMerge/>
          </w:tcPr>
          <w:p w14:paraId="5AA693AD" w14:textId="77777777" w:rsidR="00360ABF" w:rsidRDefault="00360ABF">
            <w:pPr>
              <w:rPr>
                <w:rFonts w:ascii="宋体" w:eastAsia="宋体" w:hAnsi="宋体"/>
              </w:rPr>
            </w:pPr>
          </w:p>
        </w:tc>
        <w:tc>
          <w:tcPr>
            <w:tcW w:w="1439" w:type="dxa"/>
            <w:vMerge/>
          </w:tcPr>
          <w:p w14:paraId="437C479D" w14:textId="77777777" w:rsidR="00360ABF" w:rsidRDefault="00360ABF">
            <w:pPr>
              <w:rPr>
                <w:rFonts w:ascii="宋体" w:eastAsia="宋体" w:hAnsi="宋体"/>
              </w:rPr>
            </w:pPr>
          </w:p>
        </w:tc>
        <w:tc>
          <w:tcPr>
            <w:tcW w:w="817" w:type="dxa"/>
          </w:tcPr>
          <w:p w14:paraId="11D41DDE" w14:textId="77777777" w:rsidR="00360ABF" w:rsidRDefault="00311C37">
            <w:pPr>
              <w:rPr>
                <w:rFonts w:ascii="宋体" w:eastAsia="宋体" w:hAnsi="宋体"/>
              </w:rPr>
            </w:pPr>
            <w:r>
              <w:rPr>
                <w:rFonts w:ascii="宋体" w:eastAsia="宋体" w:hAnsi="宋体" w:hint="eastAsia"/>
              </w:rPr>
              <w:t>一般</w:t>
            </w:r>
          </w:p>
        </w:tc>
        <w:tc>
          <w:tcPr>
            <w:tcW w:w="1278" w:type="dxa"/>
          </w:tcPr>
          <w:p w14:paraId="118A7A3C"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541" w:type="dxa"/>
          </w:tcPr>
          <w:p w14:paraId="08800633" w14:textId="77777777" w:rsidR="00360ABF" w:rsidRDefault="00311C37">
            <w:pPr>
              <w:rPr>
                <w:rFonts w:ascii="宋体" w:eastAsia="宋体" w:hAnsi="宋体"/>
              </w:rPr>
            </w:pPr>
            <w:r>
              <w:rPr>
                <w:rFonts w:ascii="宋体" w:eastAsia="宋体" w:hAnsi="宋体" w:hint="eastAsia"/>
              </w:rPr>
              <w:t>可处装饰装修管理服务协议约定的装饰装修管理服务费</w:t>
            </w:r>
            <w:r>
              <w:rPr>
                <w:rFonts w:ascii="宋体" w:eastAsia="宋体" w:hAnsi="宋体"/>
              </w:rPr>
              <w:t>2.2</w:t>
            </w:r>
            <w:r>
              <w:rPr>
                <w:rFonts w:ascii="宋体" w:eastAsia="宋体" w:hAnsi="宋体" w:hint="eastAsia"/>
              </w:rPr>
              <w:t>倍至2.</w:t>
            </w:r>
            <w:r>
              <w:rPr>
                <w:rFonts w:ascii="宋体" w:eastAsia="宋体" w:hAnsi="宋体"/>
              </w:rPr>
              <w:t>7</w:t>
            </w:r>
            <w:r>
              <w:rPr>
                <w:rFonts w:ascii="宋体" w:eastAsia="宋体" w:hAnsi="宋体" w:hint="eastAsia"/>
              </w:rPr>
              <w:t>倍的罚款</w:t>
            </w:r>
          </w:p>
        </w:tc>
        <w:tc>
          <w:tcPr>
            <w:tcW w:w="921" w:type="dxa"/>
          </w:tcPr>
          <w:p w14:paraId="327A810F" w14:textId="77777777" w:rsidR="00360ABF" w:rsidRDefault="00311C37">
            <w:pPr>
              <w:rPr>
                <w:rFonts w:ascii="宋体" w:eastAsia="宋体" w:hAnsi="宋体"/>
              </w:rPr>
            </w:pPr>
            <w:r>
              <w:rPr>
                <w:rFonts w:ascii="宋体" w:eastAsia="宋体" w:hAnsi="宋体" w:hint="eastAsia"/>
              </w:rPr>
              <w:t>给予警告</w:t>
            </w:r>
          </w:p>
        </w:tc>
      </w:tr>
      <w:tr w:rsidR="00360ABF" w14:paraId="72741766" w14:textId="77777777">
        <w:tc>
          <w:tcPr>
            <w:tcW w:w="846" w:type="dxa"/>
            <w:vMerge/>
          </w:tcPr>
          <w:p w14:paraId="7E8E33DF" w14:textId="77777777" w:rsidR="00360ABF" w:rsidRDefault="00360ABF">
            <w:pPr>
              <w:rPr>
                <w:rFonts w:ascii="宋体" w:eastAsia="宋体" w:hAnsi="宋体"/>
              </w:rPr>
            </w:pPr>
          </w:p>
        </w:tc>
        <w:tc>
          <w:tcPr>
            <w:tcW w:w="1578" w:type="dxa"/>
            <w:vMerge/>
          </w:tcPr>
          <w:p w14:paraId="3068F43D" w14:textId="77777777" w:rsidR="00360ABF" w:rsidRDefault="00360ABF">
            <w:pPr>
              <w:rPr>
                <w:rFonts w:ascii="宋体" w:eastAsia="宋体" w:hAnsi="宋体"/>
              </w:rPr>
            </w:pPr>
          </w:p>
        </w:tc>
        <w:tc>
          <w:tcPr>
            <w:tcW w:w="988" w:type="dxa"/>
            <w:vMerge/>
          </w:tcPr>
          <w:p w14:paraId="456E964F" w14:textId="77777777" w:rsidR="00360ABF" w:rsidRDefault="00360ABF">
            <w:pPr>
              <w:rPr>
                <w:rFonts w:ascii="宋体" w:eastAsia="宋体" w:hAnsi="宋体"/>
              </w:rPr>
            </w:pPr>
          </w:p>
        </w:tc>
        <w:tc>
          <w:tcPr>
            <w:tcW w:w="3540" w:type="dxa"/>
            <w:vMerge/>
          </w:tcPr>
          <w:p w14:paraId="3E893FD9" w14:textId="77777777" w:rsidR="00360ABF" w:rsidRDefault="00360ABF">
            <w:pPr>
              <w:rPr>
                <w:rFonts w:ascii="宋体" w:eastAsia="宋体" w:hAnsi="宋体"/>
              </w:rPr>
            </w:pPr>
          </w:p>
        </w:tc>
        <w:tc>
          <w:tcPr>
            <w:tcW w:w="1439" w:type="dxa"/>
            <w:vMerge/>
          </w:tcPr>
          <w:p w14:paraId="326337EE" w14:textId="77777777" w:rsidR="00360ABF" w:rsidRDefault="00360ABF">
            <w:pPr>
              <w:rPr>
                <w:rFonts w:ascii="宋体" w:eastAsia="宋体" w:hAnsi="宋体"/>
              </w:rPr>
            </w:pPr>
          </w:p>
        </w:tc>
        <w:tc>
          <w:tcPr>
            <w:tcW w:w="817" w:type="dxa"/>
          </w:tcPr>
          <w:p w14:paraId="236585F8" w14:textId="77777777" w:rsidR="00360ABF" w:rsidRDefault="00311C37">
            <w:pPr>
              <w:rPr>
                <w:rFonts w:ascii="宋体" w:eastAsia="宋体" w:hAnsi="宋体"/>
              </w:rPr>
            </w:pPr>
            <w:r>
              <w:rPr>
                <w:rFonts w:ascii="宋体" w:eastAsia="宋体" w:hAnsi="宋体" w:hint="eastAsia"/>
              </w:rPr>
              <w:t>从重</w:t>
            </w:r>
          </w:p>
        </w:tc>
        <w:tc>
          <w:tcPr>
            <w:tcW w:w="1278" w:type="dxa"/>
          </w:tcPr>
          <w:p w14:paraId="08D15323" w14:textId="77777777" w:rsidR="00360ABF" w:rsidRDefault="00311C37">
            <w:pPr>
              <w:rPr>
                <w:rFonts w:ascii="宋体" w:eastAsia="宋体" w:hAnsi="宋体"/>
              </w:rPr>
            </w:pPr>
            <w:r>
              <w:rPr>
                <w:rFonts w:ascii="宋体" w:eastAsia="宋体" w:hAnsi="宋体" w:hint="eastAsia"/>
              </w:rPr>
              <w:t>造成严重危害后果的</w:t>
            </w:r>
          </w:p>
        </w:tc>
        <w:tc>
          <w:tcPr>
            <w:tcW w:w="2541" w:type="dxa"/>
          </w:tcPr>
          <w:p w14:paraId="616F2999" w14:textId="77777777" w:rsidR="00360ABF" w:rsidRDefault="00311C37">
            <w:pPr>
              <w:rPr>
                <w:rFonts w:ascii="宋体" w:eastAsia="宋体" w:hAnsi="宋体"/>
              </w:rPr>
            </w:pPr>
            <w:r>
              <w:rPr>
                <w:rFonts w:ascii="宋体" w:eastAsia="宋体" w:hAnsi="宋体" w:hint="eastAsia"/>
              </w:rPr>
              <w:t>可处装饰装修管理服务协议约定的装饰装修管理服务费2</w:t>
            </w:r>
            <w:r>
              <w:rPr>
                <w:rFonts w:ascii="宋体" w:eastAsia="宋体" w:hAnsi="宋体"/>
              </w:rPr>
              <w:t>.7</w:t>
            </w:r>
            <w:r>
              <w:rPr>
                <w:rFonts w:ascii="宋体" w:eastAsia="宋体" w:hAnsi="宋体" w:hint="eastAsia"/>
              </w:rPr>
              <w:t>倍至</w:t>
            </w:r>
            <w:r>
              <w:rPr>
                <w:rFonts w:ascii="宋体" w:eastAsia="宋体" w:hAnsi="宋体"/>
              </w:rPr>
              <w:t>3</w:t>
            </w:r>
            <w:r>
              <w:rPr>
                <w:rFonts w:ascii="宋体" w:eastAsia="宋体" w:hAnsi="宋体" w:hint="eastAsia"/>
              </w:rPr>
              <w:t>倍的罚款</w:t>
            </w:r>
          </w:p>
        </w:tc>
        <w:tc>
          <w:tcPr>
            <w:tcW w:w="921" w:type="dxa"/>
          </w:tcPr>
          <w:p w14:paraId="009BC228" w14:textId="77777777" w:rsidR="00360ABF" w:rsidRDefault="00311C37">
            <w:pPr>
              <w:rPr>
                <w:rFonts w:ascii="宋体" w:eastAsia="宋体" w:hAnsi="宋体"/>
              </w:rPr>
            </w:pPr>
            <w:r>
              <w:rPr>
                <w:rFonts w:ascii="宋体" w:eastAsia="宋体" w:hAnsi="宋体" w:hint="eastAsia"/>
              </w:rPr>
              <w:t>给予警告</w:t>
            </w:r>
          </w:p>
        </w:tc>
      </w:tr>
    </w:tbl>
    <w:p w14:paraId="6AB29DF6" w14:textId="77777777" w:rsidR="00360ABF" w:rsidRDefault="00311C37">
      <w:pPr>
        <w:widowControl/>
        <w:jc w:val="left"/>
      </w:pPr>
      <w:r>
        <w:br w:type="page"/>
      </w:r>
    </w:p>
    <w:p w14:paraId="6162E020" w14:textId="77777777" w:rsidR="00360ABF" w:rsidRDefault="00311C37">
      <w:pPr>
        <w:rPr>
          <w:b/>
          <w:sz w:val="32"/>
          <w:szCs w:val="32"/>
        </w:rPr>
      </w:pPr>
      <w:r>
        <w:rPr>
          <w:rFonts w:hint="eastAsia"/>
          <w:b/>
          <w:sz w:val="32"/>
          <w:szCs w:val="32"/>
        </w:rPr>
        <w:lastRenderedPageBreak/>
        <w:t>《建筑工程五方责任主体项目负责人质量终身责任追究暂行办法》</w:t>
      </w:r>
    </w:p>
    <w:tbl>
      <w:tblPr>
        <w:tblStyle w:val="af"/>
        <w:tblW w:w="13948" w:type="dxa"/>
        <w:tblLayout w:type="fixed"/>
        <w:tblLook w:val="04A0" w:firstRow="1" w:lastRow="0" w:firstColumn="1" w:lastColumn="0" w:noHBand="0" w:noVBand="1"/>
      </w:tblPr>
      <w:tblGrid>
        <w:gridCol w:w="988"/>
        <w:gridCol w:w="703"/>
        <w:gridCol w:w="846"/>
        <w:gridCol w:w="4121"/>
        <w:gridCol w:w="708"/>
        <w:gridCol w:w="709"/>
        <w:gridCol w:w="1276"/>
        <w:gridCol w:w="1701"/>
        <w:gridCol w:w="2896"/>
      </w:tblGrid>
      <w:tr w:rsidR="00360ABF" w14:paraId="48808C31" w14:textId="77777777">
        <w:tc>
          <w:tcPr>
            <w:tcW w:w="988" w:type="dxa"/>
          </w:tcPr>
          <w:p w14:paraId="293D0BD6" w14:textId="77777777" w:rsidR="00360ABF" w:rsidRDefault="00311C37">
            <w:pPr>
              <w:jc w:val="center"/>
              <w:rPr>
                <w:b/>
                <w:bCs/>
              </w:rPr>
            </w:pPr>
            <w:r>
              <w:rPr>
                <w:rFonts w:hint="eastAsia"/>
                <w:b/>
                <w:bCs/>
              </w:rPr>
              <w:t>序号</w:t>
            </w:r>
          </w:p>
        </w:tc>
        <w:tc>
          <w:tcPr>
            <w:tcW w:w="703" w:type="dxa"/>
          </w:tcPr>
          <w:p w14:paraId="25FBCCE9" w14:textId="77777777" w:rsidR="00360ABF" w:rsidRDefault="00311C37">
            <w:pPr>
              <w:jc w:val="center"/>
              <w:rPr>
                <w:b/>
                <w:bCs/>
              </w:rPr>
            </w:pPr>
            <w:r>
              <w:rPr>
                <w:rFonts w:hint="eastAsia"/>
                <w:b/>
                <w:bCs/>
              </w:rPr>
              <w:t>违法行为</w:t>
            </w:r>
          </w:p>
        </w:tc>
        <w:tc>
          <w:tcPr>
            <w:tcW w:w="846" w:type="dxa"/>
          </w:tcPr>
          <w:p w14:paraId="47F0DB03" w14:textId="77777777" w:rsidR="00360ABF" w:rsidRDefault="00311C37">
            <w:pPr>
              <w:jc w:val="center"/>
              <w:rPr>
                <w:b/>
                <w:bCs/>
              </w:rPr>
            </w:pPr>
            <w:r>
              <w:rPr>
                <w:rFonts w:hint="eastAsia"/>
                <w:b/>
                <w:bCs/>
              </w:rPr>
              <w:t>违反条款</w:t>
            </w:r>
          </w:p>
        </w:tc>
        <w:tc>
          <w:tcPr>
            <w:tcW w:w="4121" w:type="dxa"/>
          </w:tcPr>
          <w:p w14:paraId="7E0EF028" w14:textId="77777777" w:rsidR="00360ABF" w:rsidRDefault="00311C37">
            <w:pPr>
              <w:jc w:val="center"/>
              <w:rPr>
                <w:b/>
                <w:bCs/>
              </w:rPr>
            </w:pPr>
            <w:r>
              <w:rPr>
                <w:rFonts w:hint="eastAsia"/>
                <w:b/>
                <w:bCs/>
              </w:rPr>
              <w:t>处罚依据</w:t>
            </w:r>
          </w:p>
        </w:tc>
        <w:tc>
          <w:tcPr>
            <w:tcW w:w="708" w:type="dxa"/>
          </w:tcPr>
          <w:p w14:paraId="1E202838" w14:textId="77777777" w:rsidR="00360ABF" w:rsidRDefault="00311C37">
            <w:pPr>
              <w:jc w:val="center"/>
              <w:rPr>
                <w:b/>
                <w:bCs/>
              </w:rPr>
            </w:pPr>
            <w:r>
              <w:rPr>
                <w:rFonts w:hint="eastAsia"/>
                <w:b/>
                <w:bCs/>
              </w:rPr>
              <w:t>处罚种类</w:t>
            </w:r>
          </w:p>
        </w:tc>
        <w:tc>
          <w:tcPr>
            <w:tcW w:w="709" w:type="dxa"/>
          </w:tcPr>
          <w:p w14:paraId="52B39F38" w14:textId="77777777" w:rsidR="00360ABF" w:rsidRDefault="00311C37">
            <w:pPr>
              <w:jc w:val="center"/>
              <w:rPr>
                <w:b/>
                <w:bCs/>
              </w:rPr>
            </w:pPr>
            <w:r>
              <w:rPr>
                <w:rFonts w:hint="eastAsia"/>
                <w:b/>
                <w:bCs/>
              </w:rPr>
              <w:t>裁量档次</w:t>
            </w:r>
          </w:p>
        </w:tc>
        <w:tc>
          <w:tcPr>
            <w:tcW w:w="1276" w:type="dxa"/>
          </w:tcPr>
          <w:p w14:paraId="4FF00DFF" w14:textId="77777777" w:rsidR="00360ABF" w:rsidRDefault="00311C37">
            <w:pPr>
              <w:jc w:val="center"/>
              <w:rPr>
                <w:b/>
                <w:bCs/>
              </w:rPr>
            </w:pPr>
            <w:r>
              <w:rPr>
                <w:rFonts w:hint="eastAsia"/>
                <w:b/>
                <w:bCs/>
              </w:rPr>
              <w:t>违法情节和后果</w:t>
            </w:r>
          </w:p>
        </w:tc>
        <w:tc>
          <w:tcPr>
            <w:tcW w:w="1701" w:type="dxa"/>
          </w:tcPr>
          <w:p w14:paraId="4755C3A2" w14:textId="77777777" w:rsidR="00360ABF" w:rsidRDefault="00311C37">
            <w:pPr>
              <w:jc w:val="center"/>
              <w:rPr>
                <w:b/>
                <w:bCs/>
              </w:rPr>
            </w:pPr>
            <w:r>
              <w:rPr>
                <w:rFonts w:hint="eastAsia"/>
                <w:b/>
              </w:rPr>
              <w:t>处罚自由裁量基准</w:t>
            </w:r>
          </w:p>
        </w:tc>
        <w:tc>
          <w:tcPr>
            <w:tcW w:w="2896" w:type="dxa"/>
          </w:tcPr>
          <w:p w14:paraId="403EE914" w14:textId="77777777" w:rsidR="00360ABF" w:rsidRDefault="00311C37">
            <w:pPr>
              <w:jc w:val="center"/>
              <w:rPr>
                <w:b/>
                <w:bCs/>
              </w:rPr>
            </w:pPr>
            <w:r>
              <w:rPr>
                <w:rFonts w:hint="eastAsia"/>
                <w:b/>
                <w:bCs/>
              </w:rPr>
              <w:t>其他措施</w:t>
            </w:r>
          </w:p>
        </w:tc>
      </w:tr>
      <w:tr w:rsidR="00360ABF" w14:paraId="3A4ABFC0" w14:textId="77777777">
        <w:trPr>
          <w:trHeight w:val="3962"/>
        </w:trPr>
        <w:tc>
          <w:tcPr>
            <w:tcW w:w="988" w:type="dxa"/>
            <w:vMerge w:val="restart"/>
          </w:tcPr>
          <w:p w14:paraId="068F0B2C" w14:textId="77777777" w:rsidR="00360ABF" w:rsidRDefault="00311C37">
            <w:r>
              <w:rPr>
                <w:rFonts w:hint="eastAsia"/>
              </w:rPr>
              <w:t>13</w:t>
            </w:r>
            <w:r>
              <w:t>3.11.1</w:t>
            </w:r>
          </w:p>
        </w:tc>
        <w:tc>
          <w:tcPr>
            <w:tcW w:w="703" w:type="dxa"/>
            <w:vMerge w:val="restart"/>
          </w:tcPr>
          <w:p w14:paraId="38AC4285" w14:textId="77777777" w:rsidR="00360ABF" w:rsidRDefault="00311C37">
            <w:r>
              <w:rPr>
                <w:rFonts w:hint="eastAsia"/>
              </w:rPr>
              <w:t>发生工程质量事故的</w:t>
            </w:r>
          </w:p>
        </w:tc>
        <w:tc>
          <w:tcPr>
            <w:tcW w:w="846" w:type="dxa"/>
            <w:vMerge w:val="restart"/>
          </w:tcPr>
          <w:p w14:paraId="4380B03F" w14:textId="77777777" w:rsidR="00360ABF" w:rsidRDefault="00311C37">
            <w:r>
              <w:rPr>
                <w:rFonts w:hint="eastAsia"/>
              </w:rPr>
              <w:t>《建筑工程五方责任主体项目负责人质量终身责任追究暂行办法》第六条第（一）项</w:t>
            </w:r>
          </w:p>
        </w:tc>
        <w:tc>
          <w:tcPr>
            <w:tcW w:w="4121" w:type="dxa"/>
            <w:vMerge w:val="restart"/>
          </w:tcPr>
          <w:p w14:paraId="3AF6491D" w14:textId="77777777" w:rsidR="00360ABF" w:rsidRDefault="00311C37">
            <w:r>
              <w:rPr>
                <w:rFonts w:hint="eastAsia"/>
              </w:rPr>
              <w:t>《建筑工程五方责任主体项目负责人质量终身责任追究暂行办法》第十一条：</w:t>
            </w:r>
          </w:p>
          <w:p w14:paraId="155FAA6A" w14:textId="77777777" w:rsidR="00360ABF" w:rsidRDefault="00311C37">
            <w:r>
              <w:rPr>
                <w:rFonts w:hint="eastAsia"/>
              </w:rPr>
              <w:t>发生本办法第六条所列情形之一的，对建设单位项目负责人按以下方式进行责任追究：</w:t>
            </w:r>
          </w:p>
          <w:p w14:paraId="121965EC" w14:textId="77777777" w:rsidR="00360ABF" w:rsidRDefault="00311C37">
            <w:r>
              <w:rPr>
                <w:rFonts w:hint="eastAsia"/>
              </w:rPr>
              <w:t>（三）</w:t>
            </w:r>
            <w:proofErr w:type="gramStart"/>
            <w:r>
              <w:rPr>
                <w:rFonts w:hint="eastAsia"/>
              </w:rPr>
              <w:t>处单位</w:t>
            </w:r>
            <w:proofErr w:type="gramEnd"/>
            <w:r>
              <w:rPr>
                <w:rFonts w:hint="eastAsia"/>
              </w:rPr>
              <w:t>罚款数额</w:t>
            </w:r>
            <w:r>
              <w:rPr>
                <w:rFonts w:hint="eastAsia"/>
              </w:rPr>
              <w:t>5</w:t>
            </w:r>
            <w:r>
              <w:rPr>
                <w:rFonts w:hint="eastAsia"/>
              </w:rPr>
              <w:t>％以上</w:t>
            </w:r>
            <w:r>
              <w:rPr>
                <w:rFonts w:hint="eastAsia"/>
              </w:rPr>
              <w:t>10</w:t>
            </w:r>
            <w:r>
              <w:rPr>
                <w:rFonts w:hint="eastAsia"/>
              </w:rPr>
              <w:t>％以下的罚款；</w:t>
            </w:r>
          </w:p>
          <w:p w14:paraId="7367D829" w14:textId="77777777" w:rsidR="00360ABF" w:rsidRDefault="00311C37">
            <w:r>
              <w:rPr>
                <w:rFonts w:hint="eastAsia"/>
              </w:rPr>
              <w:t>《建筑工程五方责任主体项目负责人质量终身责任追究暂行办法》第十二条：</w:t>
            </w:r>
          </w:p>
          <w:p w14:paraId="71DC9D65" w14:textId="77777777" w:rsidR="00360ABF" w:rsidRDefault="00311C37">
            <w:r>
              <w:rPr>
                <w:rFonts w:hint="eastAsia"/>
              </w:rPr>
              <w:t>发生本办法第六条所列情形之一的，对勘察单位项目负责人、设计单位项目负责人按以下方式进行责任追究：</w:t>
            </w:r>
          </w:p>
          <w:p w14:paraId="378F1950" w14:textId="77777777" w:rsidR="00360ABF" w:rsidRDefault="00311C37">
            <w:r>
              <w:rPr>
                <w:rFonts w:hint="eastAsia"/>
              </w:rPr>
              <w:t>（一）项目负责人为注册建筑师、勘察设计注册工程师的，责令停止执业</w:t>
            </w:r>
            <w:r>
              <w:rPr>
                <w:rFonts w:hint="eastAsia"/>
              </w:rPr>
              <w:t>1</w:t>
            </w:r>
            <w:r>
              <w:rPr>
                <w:rFonts w:hint="eastAsia"/>
              </w:rPr>
              <w:t>年；造成重大质量事故的，吊销执业资格证书，</w:t>
            </w:r>
            <w:r>
              <w:rPr>
                <w:rFonts w:hint="eastAsia"/>
              </w:rPr>
              <w:t>5</w:t>
            </w:r>
            <w:r>
              <w:rPr>
                <w:rFonts w:hint="eastAsia"/>
              </w:rPr>
              <w:t>年以内不予注册；情节特别恶劣的，终身不予注册；</w:t>
            </w:r>
          </w:p>
          <w:p w14:paraId="07CAE204" w14:textId="77777777" w:rsidR="00360ABF" w:rsidRDefault="00311C37">
            <w:r>
              <w:rPr>
                <w:rFonts w:hint="eastAsia"/>
              </w:rPr>
              <w:t>（三）</w:t>
            </w:r>
            <w:proofErr w:type="gramStart"/>
            <w:r>
              <w:rPr>
                <w:rFonts w:hint="eastAsia"/>
              </w:rPr>
              <w:t>处单位</w:t>
            </w:r>
            <w:proofErr w:type="gramEnd"/>
            <w:r>
              <w:rPr>
                <w:rFonts w:hint="eastAsia"/>
              </w:rPr>
              <w:t>罚款数额</w:t>
            </w:r>
            <w:r>
              <w:rPr>
                <w:rFonts w:hint="eastAsia"/>
              </w:rPr>
              <w:t>5</w:t>
            </w:r>
            <w:r>
              <w:rPr>
                <w:rFonts w:hint="eastAsia"/>
              </w:rPr>
              <w:t>％以上</w:t>
            </w:r>
            <w:r>
              <w:rPr>
                <w:rFonts w:hint="eastAsia"/>
              </w:rPr>
              <w:t>10</w:t>
            </w:r>
            <w:r>
              <w:rPr>
                <w:rFonts w:hint="eastAsia"/>
              </w:rPr>
              <w:t>％以下的罚款；</w:t>
            </w:r>
          </w:p>
          <w:p w14:paraId="0D4D5FAA" w14:textId="77777777" w:rsidR="00360ABF" w:rsidRDefault="00311C37">
            <w:r>
              <w:rPr>
                <w:rFonts w:hint="eastAsia"/>
              </w:rPr>
              <w:t>《建筑工程五方责任主体项目负责人质量终身责任追究暂行办法》第十三条：</w:t>
            </w:r>
          </w:p>
          <w:p w14:paraId="6C5BB6AD" w14:textId="77777777" w:rsidR="00360ABF" w:rsidRDefault="00311C37">
            <w:r>
              <w:rPr>
                <w:rFonts w:hint="eastAsia"/>
              </w:rPr>
              <w:t>发生本办法第六条所列情形之一的，对施工</w:t>
            </w:r>
            <w:r>
              <w:rPr>
                <w:rFonts w:hint="eastAsia"/>
              </w:rPr>
              <w:lastRenderedPageBreak/>
              <w:t>单位项目经理按以下方式进行责任追究：</w:t>
            </w:r>
          </w:p>
          <w:p w14:paraId="157BF45A" w14:textId="77777777" w:rsidR="00360ABF" w:rsidRDefault="00311C37">
            <w:r>
              <w:rPr>
                <w:rFonts w:hint="eastAsia"/>
              </w:rPr>
              <w:t>（一）项目经理为相关注册执业人员的，责令停止执业</w:t>
            </w:r>
            <w:r>
              <w:rPr>
                <w:rFonts w:hint="eastAsia"/>
              </w:rPr>
              <w:t>1</w:t>
            </w:r>
            <w:r>
              <w:rPr>
                <w:rFonts w:hint="eastAsia"/>
              </w:rPr>
              <w:t>年；造成重大质量事故的，吊销执业资格证书，</w:t>
            </w:r>
            <w:r>
              <w:rPr>
                <w:rFonts w:hint="eastAsia"/>
              </w:rPr>
              <w:t>5</w:t>
            </w:r>
            <w:r>
              <w:rPr>
                <w:rFonts w:hint="eastAsia"/>
              </w:rPr>
              <w:t>年以内不予注册；情节特别恶劣的，终身不予注册；</w:t>
            </w:r>
          </w:p>
          <w:p w14:paraId="4F59CA94" w14:textId="77777777" w:rsidR="00360ABF" w:rsidRDefault="00311C37">
            <w:r>
              <w:rPr>
                <w:rFonts w:hint="eastAsia"/>
              </w:rPr>
              <w:t>（三）</w:t>
            </w:r>
            <w:proofErr w:type="gramStart"/>
            <w:r>
              <w:rPr>
                <w:rFonts w:hint="eastAsia"/>
              </w:rPr>
              <w:t>处单位</w:t>
            </w:r>
            <w:proofErr w:type="gramEnd"/>
            <w:r>
              <w:rPr>
                <w:rFonts w:hint="eastAsia"/>
              </w:rPr>
              <w:t>罚款数额</w:t>
            </w:r>
            <w:r>
              <w:rPr>
                <w:rFonts w:hint="eastAsia"/>
              </w:rPr>
              <w:t>5</w:t>
            </w:r>
            <w:r>
              <w:rPr>
                <w:rFonts w:hint="eastAsia"/>
              </w:rPr>
              <w:t>％以上</w:t>
            </w:r>
            <w:r>
              <w:rPr>
                <w:rFonts w:hint="eastAsia"/>
              </w:rPr>
              <w:t>10</w:t>
            </w:r>
            <w:r>
              <w:rPr>
                <w:rFonts w:hint="eastAsia"/>
              </w:rPr>
              <w:t>％以下的罚款；</w:t>
            </w:r>
          </w:p>
          <w:p w14:paraId="42BD7E36" w14:textId="77777777" w:rsidR="00360ABF" w:rsidRDefault="00311C37">
            <w:r>
              <w:rPr>
                <w:rFonts w:hint="eastAsia"/>
              </w:rPr>
              <w:t>《建筑工程五方责任主体项目负责人质量终身责任追究暂行办法》第十四条：</w:t>
            </w:r>
          </w:p>
          <w:p w14:paraId="7A9FAD6A" w14:textId="77777777" w:rsidR="00360ABF" w:rsidRDefault="00311C37">
            <w:r>
              <w:rPr>
                <w:rFonts w:hint="eastAsia"/>
              </w:rPr>
              <w:t>发生本办法第六条所列情形之一的，对监理单位总监理工程师按以下方式进行责任追究：</w:t>
            </w:r>
          </w:p>
          <w:p w14:paraId="5ACCA681" w14:textId="77777777" w:rsidR="00360ABF" w:rsidRDefault="00311C37">
            <w:r>
              <w:rPr>
                <w:rFonts w:hint="eastAsia"/>
              </w:rPr>
              <w:t>（一）责令停止注册监理工程师执业</w:t>
            </w:r>
            <w:r>
              <w:rPr>
                <w:rFonts w:hint="eastAsia"/>
              </w:rPr>
              <w:t>1</w:t>
            </w:r>
            <w:r>
              <w:rPr>
                <w:rFonts w:hint="eastAsia"/>
              </w:rPr>
              <w:t>年；造成重大质量事故的，吊销执业资格证书，</w:t>
            </w:r>
            <w:r>
              <w:rPr>
                <w:rFonts w:hint="eastAsia"/>
              </w:rPr>
              <w:t>5</w:t>
            </w:r>
            <w:r>
              <w:rPr>
                <w:rFonts w:hint="eastAsia"/>
              </w:rPr>
              <w:t>年以内不予注册；情节特别恶劣的，终身不予注册；</w:t>
            </w:r>
          </w:p>
          <w:p w14:paraId="781C8B63" w14:textId="77777777" w:rsidR="00360ABF" w:rsidRDefault="00311C37">
            <w:r>
              <w:rPr>
                <w:rFonts w:hint="eastAsia"/>
              </w:rPr>
              <w:t>（三）</w:t>
            </w:r>
            <w:proofErr w:type="gramStart"/>
            <w:r>
              <w:rPr>
                <w:rFonts w:hint="eastAsia"/>
              </w:rPr>
              <w:t>处单位</w:t>
            </w:r>
            <w:proofErr w:type="gramEnd"/>
            <w:r>
              <w:rPr>
                <w:rFonts w:hint="eastAsia"/>
              </w:rPr>
              <w:t>罚款数额</w:t>
            </w:r>
            <w:r>
              <w:rPr>
                <w:rFonts w:hint="eastAsia"/>
              </w:rPr>
              <w:t>5</w:t>
            </w:r>
            <w:r>
              <w:rPr>
                <w:rFonts w:hint="eastAsia"/>
              </w:rPr>
              <w:t>％以上</w:t>
            </w:r>
            <w:r>
              <w:rPr>
                <w:rFonts w:hint="eastAsia"/>
              </w:rPr>
              <w:t>10</w:t>
            </w:r>
            <w:r>
              <w:rPr>
                <w:rFonts w:hint="eastAsia"/>
              </w:rPr>
              <w:t>％以下的罚款；</w:t>
            </w:r>
          </w:p>
          <w:p w14:paraId="7A1C3DB6" w14:textId="77777777" w:rsidR="00360ABF" w:rsidRDefault="00311C37">
            <w:r>
              <w:rPr>
                <w:rFonts w:hint="eastAsia"/>
              </w:rPr>
              <w:t>《建筑工程五方责任主体项目负责人质量终身责任追究暂行办法》第十五条第一款：</w:t>
            </w:r>
          </w:p>
          <w:p w14:paraId="28786CEC" w14:textId="77777777" w:rsidR="00360ABF" w:rsidRDefault="00311C37">
            <w:r>
              <w:rPr>
                <w:rFonts w:hint="eastAsia"/>
              </w:rPr>
              <w:t>住房城乡建设主管部门应当及时公布项目负责人质量责任追究情况，将其违法违规等不良行为及处罚结果记入个人信用档案，给予信用惩戒。</w:t>
            </w:r>
          </w:p>
        </w:tc>
        <w:tc>
          <w:tcPr>
            <w:tcW w:w="708" w:type="dxa"/>
            <w:vMerge w:val="restart"/>
          </w:tcPr>
          <w:p w14:paraId="2EF772AD" w14:textId="77777777" w:rsidR="00360ABF" w:rsidRDefault="00311C37">
            <w:r>
              <w:rPr>
                <w:rFonts w:hint="eastAsia"/>
              </w:rPr>
              <w:lastRenderedPageBreak/>
              <w:t>罚款</w:t>
            </w:r>
          </w:p>
        </w:tc>
        <w:tc>
          <w:tcPr>
            <w:tcW w:w="709" w:type="dxa"/>
          </w:tcPr>
          <w:p w14:paraId="65F721A0" w14:textId="77777777" w:rsidR="00360ABF" w:rsidRDefault="00311C37">
            <w:r>
              <w:rPr>
                <w:rFonts w:hint="eastAsia"/>
              </w:rPr>
              <w:t>一般</w:t>
            </w:r>
          </w:p>
        </w:tc>
        <w:tc>
          <w:tcPr>
            <w:tcW w:w="1276" w:type="dxa"/>
          </w:tcPr>
          <w:p w14:paraId="54D1DB9A" w14:textId="77777777" w:rsidR="00360ABF" w:rsidRDefault="00311C37">
            <w:r>
              <w:rPr>
                <w:rFonts w:hint="eastAsia"/>
              </w:rPr>
              <w:t>造成</w:t>
            </w:r>
            <w:r>
              <w:rPr>
                <w:rFonts w:hint="eastAsia"/>
              </w:rPr>
              <w:t>3</w:t>
            </w:r>
            <w:r>
              <w:rPr>
                <w:rFonts w:hint="eastAsia"/>
              </w:rPr>
              <w:t>人以下死亡，或者</w:t>
            </w:r>
            <w:r>
              <w:rPr>
                <w:rFonts w:hint="eastAsia"/>
              </w:rPr>
              <w:t>10</w:t>
            </w:r>
            <w:r>
              <w:rPr>
                <w:rFonts w:hint="eastAsia"/>
              </w:rPr>
              <w:t>人以下重伤，或者</w:t>
            </w:r>
            <w:r>
              <w:rPr>
                <w:rFonts w:hint="eastAsia"/>
              </w:rPr>
              <w:t>1000</w:t>
            </w:r>
            <w:r>
              <w:rPr>
                <w:rFonts w:hint="eastAsia"/>
              </w:rPr>
              <w:t>万元以下直接经济损失</w:t>
            </w:r>
          </w:p>
        </w:tc>
        <w:tc>
          <w:tcPr>
            <w:tcW w:w="1701" w:type="dxa"/>
          </w:tcPr>
          <w:p w14:paraId="11E2930B" w14:textId="77777777" w:rsidR="00360ABF" w:rsidRDefault="00311C37">
            <w:r>
              <w:rPr>
                <w:rFonts w:hint="eastAsia"/>
              </w:rPr>
              <w:t>对建设单位项目负责人、勘察单位项目负责人、设计单位项目负责人、施工单位项目经理、监理单位总监理工程师均处单位罚款数额</w:t>
            </w:r>
            <w:r>
              <w:rPr>
                <w:rFonts w:hint="eastAsia"/>
              </w:rPr>
              <w:t>5%</w:t>
            </w:r>
            <w:r>
              <w:rPr>
                <w:rFonts w:hint="eastAsia"/>
              </w:rPr>
              <w:t>以上</w:t>
            </w:r>
            <w:r>
              <w:t>6</w:t>
            </w:r>
            <w:r>
              <w:rPr>
                <w:rFonts w:hint="eastAsia"/>
              </w:rPr>
              <w:t>%</w:t>
            </w:r>
            <w:r>
              <w:rPr>
                <w:rFonts w:hint="eastAsia"/>
              </w:rPr>
              <w:t>以下的罚款</w:t>
            </w:r>
          </w:p>
        </w:tc>
        <w:tc>
          <w:tcPr>
            <w:tcW w:w="2896" w:type="dxa"/>
          </w:tcPr>
          <w:p w14:paraId="3C2FB648" w14:textId="77777777" w:rsidR="00360ABF" w:rsidRDefault="00311C37">
            <w:r>
              <w:rPr>
                <w:rFonts w:hint="eastAsia"/>
              </w:rPr>
              <w:t>将其违法违规等不良行为及处罚结果记入个人信用档案，给予信用惩戒</w:t>
            </w:r>
          </w:p>
          <w:p w14:paraId="0D70C538" w14:textId="77777777" w:rsidR="00360ABF" w:rsidRDefault="00311C37">
            <w:r>
              <w:rPr>
                <w:rFonts w:hint="eastAsia"/>
              </w:rPr>
              <w:t>对勘察单位项目负责人、设计单位项目负责人、施工单位项目经理、监理单位总监理工程师为注册建筑师、勘察设计注册工程师、相关注册职业人员、注册监理工程师的责令停止执业</w:t>
            </w:r>
            <w:r>
              <w:rPr>
                <w:rFonts w:hint="eastAsia"/>
              </w:rPr>
              <w:t>1</w:t>
            </w:r>
            <w:r>
              <w:rPr>
                <w:rFonts w:hint="eastAsia"/>
              </w:rPr>
              <w:t>年</w:t>
            </w:r>
          </w:p>
        </w:tc>
      </w:tr>
      <w:tr w:rsidR="00360ABF" w14:paraId="4961CCAD" w14:textId="77777777">
        <w:tc>
          <w:tcPr>
            <w:tcW w:w="988" w:type="dxa"/>
            <w:vMerge/>
          </w:tcPr>
          <w:p w14:paraId="60AAEA63" w14:textId="77777777" w:rsidR="00360ABF" w:rsidRDefault="00360ABF"/>
        </w:tc>
        <w:tc>
          <w:tcPr>
            <w:tcW w:w="703" w:type="dxa"/>
            <w:vMerge/>
          </w:tcPr>
          <w:p w14:paraId="17EEB64D" w14:textId="77777777" w:rsidR="00360ABF" w:rsidRDefault="00360ABF"/>
        </w:tc>
        <w:tc>
          <w:tcPr>
            <w:tcW w:w="846" w:type="dxa"/>
            <w:vMerge/>
          </w:tcPr>
          <w:p w14:paraId="3BD475C0" w14:textId="77777777" w:rsidR="00360ABF" w:rsidRDefault="00360ABF"/>
        </w:tc>
        <w:tc>
          <w:tcPr>
            <w:tcW w:w="4121" w:type="dxa"/>
            <w:vMerge/>
          </w:tcPr>
          <w:p w14:paraId="60B60F0E" w14:textId="77777777" w:rsidR="00360ABF" w:rsidRDefault="00360ABF"/>
        </w:tc>
        <w:tc>
          <w:tcPr>
            <w:tcW w:w="708" w:type="dxa"/>
            <w:vMerge/>
          </w:tcPr>
          <w:p w14:paraId="436C70CA" w14:textId="77777777" w:rsidR="00360ABF" w:rsidRDefault="00360ABF"/>
        </w:tc>
        <w:tc>
          <w:tcPr>
            <w:tcW w:w="709" w:type="dxa"/>
            <w:vMerge w:val="restart"/>
          </w:tcPr>
          <w:p w14:paraId="322FD405" w14:textId="77777777" w:rsidR="00360ABF" w:rsidRDefault="00311C37">
            <w:r>
              <w:rPr>
                <w:rFonts w:hint="eastAsia"/>
              </w:rPr>
              <w:t>从重</w:t>
            </w:r>
          </w:p>
        </w:tc>
        <w:tc>
          <w:tcPr>
            <w:tcW w:w="1276" w:type="dxa"/>
          </w:tcPr>
          <w:p w14:paraId="6FE58719" w14:textId="77777777" w:rsidR="00360ABF" w:rsidRDefault="00311C37">
            <w:r>
              <w:rPr>
                <w:rFonts w:hint="eastAsia"/>
              </w:rPr>
              <w:t>造成</w:t>
            </w:r>
            <w:r>
              <w:rPr>
                <w:rFonts w:hint="eastAsia"/>
              </w:rPr>
              <w:t>3</w:t>
            </w:r>
            <w:r>
              <w:rPr>
                <w:rFonts w:hint="eastAsia"/>
              </w:rPr>
              <w:t>人以上</w:t>
            </w:r>
            <w:r>
              <w:rPr>
                <w:rFonts w:hint="eastAsia"/>
              </w:rPr>
              <w:t>10</w:t>
            </w:r>
            <w:r>
              <w:rPr>
                <w:rFonts w:hint="eastAsia"/>
              </w:rPr>
              <w:t>人以下死亡，或者</w:t>
            </w:r>
            <w:r>
              <w:rPr>
                <w:rFonts w:hint="eastAsia"/>
              </w:rPr>
              <w:t>10</w:t>
            </w:r>
            <w:r>
              <w:rPr>
                <w:rFonts w:hint="eastAsia"/>
              </w:rPr>
              <w:t>人以上</w:t>
            </w:r>
            <w:r>
              <w:rPr>
                <w:rFonts w:hint="eastAsia"/>
              </w:rPr>
              <w:t>50</w:t>
            </w:r>
            <w:r>
              <w:rPr>
                <w:rFonts w:hint="eastAsia"/>
              </w:rPr>
              <w:t>人以下重伤，或者</w:t>
            </w:r>
            <w:r>
              <w:rPr>
                <w:rFonts w:hint="eastAsia"/>
              </w:rPr>
              <w:t>1000</w:t>
            </w:r>
            <w:r>
              <w:rPr>
                <w:rFonts w:hint="eastAsia"/>
              </w:rPr>
              <w:t>万元以上</w:t>
            </w:r>
            <w:r>
              <w:rPr>
                <w:rFonts w:hint="eastAsia"/>
              </w:rPr>
              <w:t>5000</w:t>
            </w:r>
            <w:r>
              <w:rPr>
                <w:rFonts w:hint="eastAsia"/>
              </w:rPr>
              <w:t>万元</w:t>
            </w:r>
            <w:r>
              <w:rPr>
                <w:rFonts w:hint="eastAsia"/>
              </w:rPr>
              <w:lastRenderedPageBreak/>
              <w:t>以下直接经济损失</w:t>
            </w:r>
          </w:p>
        </w:tc>
        <w:tc>
          <w:tcPr>
            <w:tcW w:w="1701" w:type="dxa"/>
          </w:tcPr>
          <w:p w14:paraId="537CCEA1" w14:textId="77777777" w:rsidR="00360ABF" w:rsidRDefault="00311C37">
            <w:r>
              <w:rPr>
                <w:rFonts w:hint="eastAsia"/>
              </w:rPr>
              <w:lastRenderedPageBreak/>
              <w:t>对建设单位项目负责人、勘察单位项目负责人、设计单位项目负责人、施工单位项目经理、监理单位总监理工程师均处单位罚款数额</w:t>
            </w:r>
            <w:r>
              <w:t>6</w:t>
            </w:r>
            <w:r>
              <w:rPr>
                <w:rFonts w:hint="eastAsia"/>
              </w:rPr>
              <w:t>%</w:t>
            </w:r>
            <w:r>
              <w:rPr>
                <w:rFonts w:hint="eastAsia"/>
              </w:rPr>
              <w:t>以上</w:t>
            </w:r>
            <w:r>
              <w:lastRenderedPageBreak/>
              <w:t>8.5</w:t>
            </w:r>
            <w:r>
              <w:rPr>
                <w:rFonts w:hint="eastAsia"/>
              </w:rPr>
              <w:t>%</w:t>
            </w:r>
            <w:r>
              <w:rPr>
                <w:rFonts w:hint="eastAsia"/>
              </w:rPr>
              <w:t>以下的罚款</w:t>
            </w:r>
          </w:p>
        </w:tc>
        <w:tc>
          <w:tcPr>
            <w:tcW w:w="2896" w:type="dxa"/>
          </w:tcPr>
          <w:p w14:paraId="760FDCC3" w14:textId="77777777" w:rsidR="00360ABF" w:rsidRDefault="00311C37">
            <w:r>
              <w:rPr>
                <w:rFonts w:hint="eastAsia"/>
              </w:rPr>
              <w:lastRenderedPageBreak/>
              <w:t>将其违法违规等不良行为及处罚结果记入个人信用档案，给予信用惩戒</w:t>
            </w:r>
          </w:p>
          <w:p w14:paraId="599522B8" w14:textId="77777777" w:rsidR="00360ABF" w:rsidRDefault="00311C37">
            <w:r>
              <w:rPr>
                <w:rFonts w:hint="eastAsia"/>
              </w:rPr>
              <w:t>对勘察单位项目负责人、设计单位项目负责人、施工单位项目经理、监理单位总监理工程师责令停止执业</w:t>
            </w:r>
            <w:r>
              <w:rPr>
                <w:rFonts w:hint="eastAsia"/>
              </w:rPr>
              <w:t>1</w:t>
            </w:r>
            <w:r>
              <w:rPr>
                <w:rFonts w:hint="eastAsia"/>
              </w:rPr>
              <w:t>年</w:t>
            </w:r>
          </w:p>
        </w:tc>
      </w:tr>
      <w:tr w:rsidR="00360ABF" w14:paraId="24E1C0C5" w14:textId="77777777">
        <w:tc>
          <w:tcPr>
            <w:tcW w:w="988" w:type="dxa"/>
            <w:vMerge/>
          </w:tcPr>
          <w:p w14:paraId="47F5EEE6" w14:textId="77777777" w:rsidR="00360ABF" w:rsidRDefault="00360ABF"/>
        </w:tc>
        <w:tc>
          <w:tcPr>
            <w:tcW w:w="703" w:type="dxa"/>
            <w:vMerge/>
          </w:tcPr>
          <w:p w14:paraId="40DAD688" w14:textId="77777777" w:rsidR="00360ABF" w:rsidRDefault="00360ABF"/>
        </w:tc>
        <w:tc>
          <w:tcPr>
            <w:tcW w:w="846" w:type="dxa"/>
            <w:vMerge/>
          </w:tcPr>
          <w:p w14:paraId="2664E53E" w14:textId="77777777" w:rsidR="00360ABF" w:rsidRDefault="00360ABF"/>
        </w:tc>
        <w:tc>
          <w:tcPr>
            <w:tcW w:w="4121" w:type="dxa"/>
            <w:vMerge/>
          </w:tcPr>
          <w:p w14:paraId="07BB3A18" w14:textId="77777777" w:rsidR="00360ABF" w:rsidRDefault="00360ABF"/>
        </w:tc>
        <w:tc>
          <w:tcPr>
            <w:tcW w:w="708" w:type="dxa"/>
            <w:vMerge/>
          </w:tcPr>
          <w:p w14:paraId="34B05188" w14:textId="77777777" w:rsidR="00360ABF" w:rsidRDefault="00360ABF"/>
        </w:tc>
        <w:tc>
          <w:tcPr>
            <w:tcW w:w="709" w:type="dxa"/>
            <w:vMerge/>
          </w:tcPr>
          <w:p w14:paraId="6B34ABB1" w14:textId="77777777" w:rsidR="00360ABF" w:rsidRDefault="00360ABF"/>
        </w:tc>
        <w:tc>
          <w:tcPr>
            <w:tcW w:w="1276" w:type="dxa"/>
          </w:tcPr>
          <w:p w14:paraId="5EAB849C" w14:textId="77777777" w:rsidR="00360ABF" w:rsidRDefault="00311C37">
            <w:r>
              <w:rPr>
                <w:rFonts w:hint="eastAsia"/>
              </w:rPr>
              <w:t>造成</w:t>
            </w:r>
            <w:r>
              <w:rPr>
                <w:rFonts w:hint="eastAsia"/>
              </w:rPr>
              <w:t>10</w:t>
            </w:r>
            <w:r>
              <w:rPr>
                <w:rFonts w:hint="eastAsia"/>
              </w:rPr>
              <w:t>人以上</w:t>
            </w:r>
            <w:r>
              <w:rPr>
                <w:rFonts w:hint="eastAsia"/>
              </w:rPr>
              <w:t>30</w:t>
            </w:r>
            <w:r>
              <w:rPr>
                <w:rFonts w:hint="eastAsia"/>
              </w:rPr>
              <w:t>人以下死亡，或者</w:t>
            </w:r>
            <w:r>
              <w:rPr>
                <w:rFonts w:hint="eastAsia"/>
              </w:rPr>
              <w:t>50</w:t>
            </w:r>
            <w:r>
              <w:rPr>
                <w:rFonts w:hint="eastAsia"/>
              </w:rPr>
              <w:t>人以上</w:t>
            </w:r>
            <w:r>
              <w:rPr>
                <w:rFonts w:hint="eastAsia"/>
              </w:rPr>
              <w:t>100</w:t>
            </w:r>
            <w:r>
              <w:rPr>
                <w:rFonts w:hint="eastAsia"/>
              </w:rPr>
              <w:t>人以下重伤，或者</w:t>
            </w:r>
            <w:r>
              <w:rPr>
                <w:rFonts w:hint="eastAsia"/>
              </w:rPr>
              <w:t>5000</w:t>
            </w:r>
            <w:r>
              <w:rPr>
                <w:rFonts w:hint="eastAsia"/>
              </w:rPr>
              <w:t>万元以上</w:t>
            </w:r>
            <w:r>
              <w:rPr>
                <w:rFonts w:hint="eastAsia"/>
              </w:rPr>
              <w:t>1</w:t>
            </w:r>
            <w:r>
              <w:rPr>
                <w:rFonts w:hint="eastAsia"/>
              </w:rPr>
              <w:t>亿元以下直接经济损失</w:t>
            </w:r>
          </w:p>
        </w:tc>
        <w:tc>
          <w:tcPr>
            <w:tcW w:w="1701" w:type="dxa"/>
          </w:tcPr>
          <w:p w14:paraId="750B304E" w14:textId="77777777" w:rsidR="00360ABF" w:rsidRDefault="00311C37">
            <w:r>
              <w:rPr>
                <w:rFonts w:hint="eastAsia"/>
              </w:rPr>
              <w:t>对建设单位项目负责人、勘察单位项目负责人、设计单位项目负责人、施工单位项目经理、监理单位总监理工程师均处单位罚款数额</w:t>
            </w:r>
            <w:r>
              <w:t>8.5</w:t>
            </w:r>
            <w:r>
              <w:rPr>
                <w:rFonts w:hint="eastAsia"/>
              </w:rPr>
              <w:t>%</w:t>
            </w:r>
            <w:r>
              <w:rPr>
                <w:rFonts w:hint="eastAsia"/>
              </w:rPr>
              <w:t>以上</w:t>
            </w:r>
            <w:r>
              <w:t>10</w:t>
            </w:r>
            <w:r>
              <w:rPr>
                <w:rFonts w:hint="eastAsia"/>
              </w:rPr>
              <w:t>%</w:t>
            </w:r>
            <w:r>
              <w:rPr>
                <w:rFonts w:hint="eastAsia"/>
              </w:rPr>
              <w:t>以下的罚款</w:t>
            </w:r>
          </w:p>
        </w:tc>
        <w:tc>
          <w:tcPr>
            <w:tcW w:w="2896" w:type="dxa"/>
          </w:tcPr>
          <w:p w14:paraId="49492628" w14:textId="77777777" w:rsidR="00360ABF" w:rsidRDefault="00311C37">
            <w:r>
              <w:rPr>
                <w:rFonts w:hint="eastAsia"/>
              </w:rPr>
              <w:t>将其违法违规等不良行为及处罚结果记入个人信用档案，给予信用惩戒</w:t>
            </w:r>
          </w:p>
          <w:p w14:paraId="1649B642" w14:textId="77777777" w:rsidR="00360ABF" w:rsidRDefault="00311C37">
            <w:r>
              <w:rPr>
                <w:rFonts w:hint="eastAsia"/>
              </w:rPr>
              <w:t>对勘察单位项目负责人、设计单位项目负责人、施工单位项目经理、监理单位总监理工程师为注册建筑师、勘察设计注册工程师、相关注册职业人员、注册监理工程师的吊销执业资格证书，</w:t>
            </w:r>
            <w:r>
              <w:rPr>
                <w:rFonts w:hint="eastAsia"/>
              </w:rPr>
              <w:t>5</w:t>
            </w:r>
            <w:r>
              <w:rPr>
                <w:rFonts w:hint="eastAsia"/>
              </w:rPr>
              <w:t>年内不予注册</w:t>
            </w:r>
          </w:p>
        </w:tc>
      </w:tr>
      <w:tr w:rsidR="00360ABF" w14:paraId="25DF703B" w14:textId="77777777">
        <w:tc>
          <w:tcPr>
            <w:tcW w:w="988" w:type="dxa"/>
            <w:vMerge/>
          </w:tcPr>
          <w:p w14:paraId="03AD014A" w14:textId="77777777" w:rsidR="00360ABF" w:rsidRDefault="00360ABF"/>
        </w:tc>
        <w:tc>
          <w:tcPr>
            <w:tcW w:w="703" w:type="dxa"/>
            <w:vMerge/>
          </w:tcPr>
          <w:p w14:paraId="1F171E72" w14:textId="77777777" w:rsidR="00360ABF" w:rsidRDefault="00360ABF"/>
        </w:tc>
        <w:tc>
          <w:tcPr>
            <w:tcW w:w="846" w:type="dxa"/>
            <w:vMerge/>
          </w:tcPr>
          <w:p w14:paraId="54F7B57C" w14:textId="77777777" w:rsidR="00360ABF" w:rsidRDefault="00360ABF"/>
        </w:tc>
        <w:tc>
          <w:tcPr>
            <w:tcW w:w="4121" w:type="dxa"/>
            <w:vMerge/>
          </w:tcPr>
          <w:p w14:paraId="3DFA271F" w14:textId="77777777" w:rsidR="00360ABF" w:rsidRDefault="00360ABF"/>
        </w:tc>
        <w:tc>
          <w:tcPr>
            <w:tcW w:w="708" w:type="dxa"/>
            <w:vMerge/>
          </w:tcPr>
          <w:p w14:paraId="40BB9845" w14:textId="77777777" w:rsidR="00360ABF" w:rsidRDefault="00360ABF"/>
        </w:tc>
        <w:tc>
          <w:tcPr>
            <w:tcW w:w="709" w:type="dxa"/>
            <w:vMerge/>
          </w:tcPr>
          <w:p w14:paraId="77CD57E5" w14:textId="77777777" w:rsidR="00360ABF" w:rsidRDefault="00360ABF"/>
        </w:tc>
        <w:tc>
          <w:tcPr>
            <w:tcW w:w="1276" w:type="dxa"/>
          </w:tcPr>
          <w:p w14:paraId="1BB1DB50" w14:textId="77777777" w:rsidR="00360ABF" w:rsidRDefault="00311C37">
            <w:r>
              <w:rPr>
                <w:rFonts w:hint="eastAsia"/>
              </w:rPr>
              <w:t>造成</w:t>
            </w:r>
            <w:r>
              <w:rPr>
                <w:rFonts w:hint="eastAsia"/>
              </w:rPr>
              <w:t>30</w:t>
            </w:r>
            <w:r>
              <w:rPr>
                <w:rFonts w:hint="eastAsia"/>
              </w:rPr>
              <w:t>人以上死亡，或者</w:t>
            </w:r>
            <w:r>
              <w:rPr>
                <w:rFonts w:hint="eastAsia"/>
              </w:rPr>
              <w:t>100</w:t>
            </w:r>
            <w:r>
              <w:rPr>
                <w:rFonts w:hint="eastAsia"/>
              </w:rPr>
              <w:t>人以上重伤，或者</w:t>
            </w:r>
            <w:r>
              <w:rPr>
                <w:rFonts w:hint="eastAsia"/>
              </w:rPr>
              <w:t>1</w:t>
            </w:r>
            <w:r>
              <w:rPr>
                <w:rFonts w:hint="eastAsia"/>
              </w:rPr>
              <w:t>亿元以上直接经济损失</w:t>
            </w:r>
          </w:p>
        </w:tc>
        <w:tc>
          <w:tcPr>
            <w:tcW w:w="1701" w:type="dxa"/>
          </w:tcPr>
          <w:p w14:paraId="11374DED" w14:textId="77777777" w:rsidR="00360ABF" w:rsidRDefault="00311C37">
            <w:r>
              <w:rPr>
                <w:rFonts w:hint="eastAsia"/>
              </w:rPr>
              <w:t>对建设单位项目负责人、勘察单位项目负责人、设计单位项目负责人、施工单位项目经理、监理单位总监理工程师均处单位罚款数额</w:t>
            </w:r>
            <w:r>
              <w:t>10</w:t>
            </w:r>
            <w:r>
              <w:rPr>
                <w:rFonts w:hint="eastAsia"/>
              </w:rPr>
              <w:t>%</w:t>
            </w:r>
            <w:r>
              <w:rPr>
                <w:rFonts w:hint="eastAsia"/>
              </w:rPr>
              <w:t>的罚款</w:t>
            </w:r>
          </w:p>
        </w:tc>
        <w:tc>
          <w:tcPr>
            <w:tcW w:w="2896" w:type="dxa"/>
          </w:tcPr>
          <w:p w14:paraId="11B549FA" w14:textId="77777777" w:rsidR="00360ABF" w:rsidRDefault="00311C37">
            <w:r>
              <w:rPr>
                <w:rFonts w:hint="eastAsia"/>
              </w:rPr>
              <w:t>将其违法违规等不良行为及处罚结果记入个人信用档案，给予信用惩戒</w:t>
            </w:r>
          </w:p>
          <w:p w14:paraId="72E3BD3B" w14:textId="77777777" w:rsidR="00360ABF" w:rsidRDefault="00311C37">
            <w:r>
              <w:rPr>
                <w:rFonts w:hint="eastAsia"/>
              </w:rPr>
              <w:t>对勘察单位项目负责人、设计单位项目负责人、施工单位项目经理、监理单位总监理工程师为注册建筑师、勘察设计注册工程师、相关注册职业人员、注册监理工程师的吊销执业资格证书，终身不予注册</w:t>
            </w:r>
          </w:p>
        </w:tc>
      </w:tr>
    </w:tbl>
    <w:p w14:paraId="07E13B36" w14:textId="77777777" w:rsidR="00360ABF" w:rsidRDefault="00311C37">
      <w:pPr>
        <w:widowControl/>
        <w:jc w:val="left"/>
        <w:rPr>
          <w:b/>
          <w:sz w:val="32"/>
          <w:szCs w:val="32"/>
        </w:rPr>
      </w:pPr>
      <w:r>
        <w:rPr>
          <w:b/>
          <w:sz w:val="32"/>
          <w:szCs w:val="32"/>
        </w:rPr>
        <w:br w:type="page"/>
      </w:r>
    </w:p>
    <w:p w14:paraId="66A94DCC" w14:textId="77777777" w:rsidR="00360ABF" w:rsidRDefault="00311C37">
      <w:pPr>
        <w:rPr>
          <w:b/>
          <w:sz w:val="32"/>
          <w:szCs w:val="32"/>
        </w:rPr>
      </w:pPr>
      <w:r>
        <w:rPr>
          <w:rFonts w:hint="eastAsia"/>
          <w:b/>
          <w:sz w:val="32"/>
          <w:szCs w:val="32"/>
        </w:rPr>
        <w:lastRenderedPageBreak/>
        <w:t>《建筑工程五方责任主体项目负责人质量终身责任追究暂行办法》</w:t>
      </w:r>
    </w:p>
    <w:tbl>
      <w:tblPr>
        <w:tblStyle w:val="af"/>
        <w:tblW w:w="13948" w:type="dxa"/>
        <w:tblLayout w:type="fixed"/>
        <w:tblLook w:val="04A0" w:firstRow="1" w:lastRow="0" w:firstColumn="1" w:lastColumn="0" w:noHBand="0" w:noVBand="1"/>
      </w:tblPr>
      <w:tblGrid>
        <w:gridCol w:w="947"/>
        <w:gridCol w:w="1233"/>
        <w:gridCol w:w="1049"/>
        <w:gridCol w:w="4137"/>
        <w:gridCol w:w="711"/>
        <w:gridCol w:w="848"/>
        <w:gridCol w:w="1135"/>
        <w:gridCol w:w="1559"/>
        <w:gridCol w:w="2329"/>
      </w:tblGrid>
      <w:tr w:rsidR="00360ABF" w14:paraId="49AC5A6E" w14:textId="77777777">
        <w:tc>
          <w:tcPr>
            <w:tcW w:w="947" w:type="dxa"/>
          </w:tcPr>
          <w:p w14:paraId="081A7A62" w14:textId="77777777" w:rsidR="00360ABF" w:rsidRDefault="00311C37">
            <w:pPr>
              <w:jc w:val="center"/>
              <w:rPr>
                <w:b/>
                <w:bCs/>
              </w:rPr>
            </w:pPr>
            <w:r>
              <w:rPr>
                <w:rFonts w:hint="eastAsia"/>
                <w:b/>
                <w:bCs/>
              </w:rPr>
              <w:t>序号</w:t>
            </w:r>
          </w:p>
        </w:tc>
        <w:tc>
          <w:tcPr>
            <w:tcW w:w="1233" w:type="dxa"/>
          </w:tcPr>
          <w:p w14:paraId="7AD5AAF5" w14:textId="77777777" w:rsidR="00360ABF" w:rsidRDefault="00311C37">
            <w:pPr>
              <w:jc w:val="center"/>
              <w:rPr>
                <w:b/>
                <w:bCs/>
              </w:rPr>
            </w:pPr>
            <w:r>
              <w:rPr>
                <w:rFonts w:hint="eastAsia"/>
                <w:b/>
                <w:bCs/>
              </w:rPr>
              <w:t>违法行为</w:t>
            </w:r>
          </w:p>
        </w:tc>
        <w:tc>
          <w:tcPr>
            <w:tcW w:w="1049" w:type="dxa"/>
          </w:tcPr>
          <w:p w14:paraId="720C8365" w14:textId="77777777" w:rsidR="00360ABF" w:rsidRDefault="00311C37">
            <w:pPr>
              <w:jc w:val="center"/>
              <w:rPr>
                <w:b/>
                <w:bCs/>
              </w:rPr>
            </w:pPr>
            <w:r>
              <w:rPr>
                <w:rFonts w:hint="eastAsia"/>
                <w:b/>
                <w:bCs/>
              </w:rPr>
              <w:t>违反条款</w:t>
            </w:r>
          </w:p>
        </w:tc>
        <w:tc>
          <w:tcPr>
            <w:tcW w:w="4137" w:type="dxa"/>
          </w:tcPr>
          <w:p w14:paraId="6519A669" w14:textId="77777777" w:rsidR="00360ABF" w:rsidRDefault="00311C37">
            <w:pPr>
              <w:jc w:val="center"/>
              <w:rPr>
                <w:b/>
                <w:bCs/>
              </w:rPr>
            </w:pPr>
            <w:r>
              <w:rPr>
                <w:rFonts w:hint="eastAsia"/>
                <w:b/>
                <w:bCs/>
              </w:rPr>
              <w:t>处罚依据</w:t>
            </w:r>
          </w:p>
        </w:tc>
        <w:tc>
          <w:tcPr>
            <w:tcW w:w="711" w:type="dxa"/>
          </w:tcPr>
          <w:p w14:paraId="2411F991" w14:textId="77777777" w:rsidR="00360ABF" w:rsidRDefault="00311C37">
            <w:pPr>
              <w:jc w:val="center"/>
              <w:rPr>
                <w:b/>
                <w:bCs/>
              </w:rPr>
            </w:pPr>
            <w:r>
              <w:rPr>
                <w:rFonts w:hint="eastAsia"/>
                <w:b/>
                <w:bCs/>
              </w:rPr>
              <w:t>处罚种类</w:t>
            </w:r>
          </w:p>
        </w:tc>
        <w:tc>
          <w:tcPr>
            <w:tcW w:w="848" w:type="dxa"/>
          </w:tcPr>
          <w:p w14:paraId="609FE6F9" w14:textId="77777777" w:rsidR="00360ABF" w:rsidRDefault="00311C37">
            <w:pPr>
              <w:jc w:val="center"/>
              <w:rPr>
                <w:b/>
                <w:bCs/>
              </w:rPr>
            </w:pPr>
            <w:r>
              <w:rPr>
                <w:rFonts w:hint="eastAsia"/>
                <w:b/>
                <w:bCs/>
              </w:rPr>
              <w:t>裁量档次</w:t>
            </w:r>
          </w:p>
        </w:tc>
        <w:tc>
          <w:tcPr>
            <w:tcW w:w="1135" w:type="dxa"/>
          </w:tcPr>
          <w:p w14:paraId="716CBA3E" w14:textId="77777777" w:rsidR="00360ABF" w:rsidRDefault="00311C37">
            <w:pPr>
              <w:jc w:val="center"/>
              <w:rPr>
                <w:b/>
                <w:bCs/>
              </w:rPr>
            </w:pPr>
            <w:r>
              <w:rPr>
                <w:rFonts w:hint="eastAsia"/>
                <w:b/>
                <w:bCs/>
              </w:rPr>
              <w:t>违法情节和后果</w:t>
            </w:r>
          </w:p>
        </w:tc>
        <w:tc>
          <w:tcPr>
            <w:tcW w:w="1559" w:type="dxa"/>
          </w:tcPr>
          <w:p w14:paraId="7331C9EA" w14:textId="77777777" w:rsidR="00360ABF" w:rsidRDefault="00311C37">
            <w:pPr>
              <w:jc w:val="center"/>
              <w:rPr>
                <w:b/>
                <w:bCs/>
              </w:rPr>
            </w:pPr>
            <w:r>
              <w:rPr>
                <w:rFonts w:hint="eastAsia"/>
                <w:b/>
              </w:rPr>
              <w:t>处罚自由裁量基准</w:t>
            </w:r>
          </w:p>
        </w:tc>
        <w:tc>
          <w:tcPr>
            <w:tcW w:w="2329" w:type="dxa"/>
          </w:tcPr>
          <w:p w14:paraId="581C1DB4" w14:textId="77777777" w:rsidR="00360ABF" w:rsidRDefault="00311C37">
            <w:pPr>
              <w:jc w:val="center"/>
              <w:rPr>
                <w:b/>
                <w:bCs/>
              </w:rPr>
            </w:pPr>
            <w:r>
              <w:rPr>
                <w:rFonts w:hint="eastAsia"/>
                <w:b/>
                <w:bCs/>
              </w:rPr>
              <w:t>其他措施</w:t>
            </w:r>
          </w:p>
        </w:tc>
      </w:tr>
      <w:tr w:rsidR="00360ABF" w14:paraId="7B82C9D9" w14:textId="77777777">
        <w:trPr>
          <w:trHeight w:val="1266"/>
        </w:trPr>
        <w:tc>
          <w:tcPr>
            <w:tcW w:w="947" w:type="dxa"/>
            <w:vMerge w:val="restart"/>
          </w:tcPr>
          <w:p w14:paraId="74161835" w14:textId="77777777" w:rsidR="00360ABF" w:rsidRDefault="00311C37">
            <w:r>
              <w:rPr>
                <w:rFonts w:hint="eastAsia"/>
              </w:rPr>
              <w:t>1</w:t>
            </w:r>
            <w:r>
              <w:t>33.11.2</w:t>
            </w:r>
          </w:p>
        </w:tc>
        <w:tc>
          <w:tcPr>
            <w:tcW w:w="1233" w:type="dxa"/>
            <w:vMerge w:val="restart"/>
          </w:tcPr>
          <w:p w14:paraId="0EAB98D3" w14:textId="77777777" w:rsidR="00360ABF" w:rsidRDefault="00311C37">
            <w:r>
              <w:rPr>
                <w:rFonts w:hint="eastAsia"/>
              </w:rPr>
              <w:t>发生投诉、发生举报、群体性事件、媒体报道并造成恶劣社会影响的严重工程质量问题的或者由于勘察、设计或施工原因造成尚在设计使用年限内的建筑工程不能正常使用的或者存在其他需要追究责任的严重违</w:t>
            </w:r>
            <w:r>
              <w:rPr>
                <w:rFonts w:hint="eastAsia"/>
              </w:rPr>
              <w:lastRenderedPageBreak/>
              <w:t>法违规行为的</w:t>
            </w:r>
          </w:p>
        </w:tc>
        <w:tc>
          <w:tcPr>
            <w:tcW w:w="1049" w:type="dxa"/>
            <w:vMerge w:val="restart"/>
          </w:tcPr>
          <w:p w14:paraId="68129BF5" w14:textId="77777777" w:rsidR="00360ABF" w:rsidRDefault="00311C37">
            <w:r>
              <w:rPr>
                <w:rFonts w:hint="eastAsia"/>
              </w:rPr>
              <w:lastRenderedPageBreak/>
              <w:t>《建筑工程五方责任主体项目负责人质量终身责任追究暂行办法》第六条（二）、（三）、（四）项</w:t>
            </w:r>
          </w:p>
        </w:tc>
        <w:tc>
          <w:tcPr>
            <w:tcW w:w="4137" w:type="dxa"/>
            <w:vMerge w:val="restart"/>
          </w:tcPr>
          <w:p w14:paraId="2CF606E2" w14:textId="77777777" w:rsidR="00360ABF" w:rsidRDefault="00311C37">
            <w:r>
              <w:rPr>
                <w:rFonts w:hint="eastAsia"/>
              </w:rPr>
              <w:t>《建筑工程五方责任主体项目负责人质量终身责任追究暂行办法》第十一条：</w:t>
            </w:r>
          </w:p>
          <w:p w14:paraId="7572CFC2" w14:textId="77777777" w:rsidR="00360ABF" w:rsidRDefault="00311C37">
            <w:r>
              <w:rPr>
                <w:rFonts w:hint="eastAsia"/>
              </w:rPr>
              <w:t>发生本办法第六条所列情形之一的，对建设单位项目负责人按以下方式进行责任追究：</w:t>
            </w:r>
          </w:p>
          <w:p w14:paraId="50994681" w14:textId="77777777" w:rsidR="00360ABF" w:rsidRDefault="00311C37">
            <w:r>
              <w:rPr>
                <w:rFonts w:hint="eastAsia"/>
              </w:rPr>
              <w:t>（三）</w:t>
            </w:r>
            <w:proofErr w:type="gramStart"/>
            <w:r>
              <w:rPr>
                <w:rFonts w:hint="eastAsia"/>
              </w:rPr>
              <w:t>处单位</w:t>
            </w:r>
            <w:proofErr w:type="gramEnd"/>
            <w:r>
              <w:rPr>
                <w:rFonts w:hint="eastAsia"/>
              </w:rPr>
              <w:t>罚款数额</w:t>
            </w:r>
            <w:r>
              <w:rPr>
                <w:rFonts w:hint="eastAsia"/>
              </w:rPr>
              <w:t>5</w:t>
            </w:r>
            <w:r>
              <w:rPr>
                <w:rFonts w:hint="eastAsia"/>
              </w:rPr>
              <w:t>％以上</w:t>
            </w:r>
            <w:r>
              <w:rPr>
                <w:rFonts w:hint="eastAsia"/>
              </w:rPr>
              <w:t>10</w:t>
            </w:r>
            <w:r>
              <w:rPr>
                <w:rFonts w:hint="eastAsia"/>
              </w:rPr>
              <w:t>％以下的罚款；</w:t>
            </w:r>
          </w:p>
          <w:p w14:paraId="2332949D" w14:textId="77777777" w:rsidR="00360ABF" w:rsidRDefault="00311C37">
            <w:r>
              <w:rPr>
                <w:rFonts w:hint="eastAsia"/>
              </w:rPr>
              <w:t>《建筑工程五方责任主体项目负责人质量终身责任追究暂行办法》第十二条：</w:t>
            </w:r>
          </w:p>
          <w:p w14:paraId="667C0507" w14:textId="77777777" w:rsidR="00360ABF" w:rsidRDefault="00311C37">
            <w:r>
              <w:rPr>
                <w:rFonts w:hint="eastAsia"/>
              </w:rPr>
              <w:t>发生本办法第六条所列情形之一的，对勘察单位项目负责人、设计单位项目负责人按以下方式进行责任追究：</w:t>
            </w:r>
          </w:p>
          <w:p w14:paraId="3ED9CE03" w14:textId="77777777" w:rsidR="00360ABF" w:rsidRDefault="00311C37">
            <w:r>
              <w:rPr>
                <w:rFonts w:hint="eastAsia"/>
              </w:rPr>
              <w:t>（一）项目负责人为注册建筑师、勘察设计注册工程师的，责令停止执业</w:t>
            </w:r>
            <w:r>
              <w:rPr>
                <w:rFonts w:hint="eastAsia"/>
              </w:rPr>
              <w:t>1</w:t>
            </w:r>
            <w:r>
              <w:rPr>
                <w:rFonts w:hint="eastAsia"/>
              </w:rPr>
              <w:t>年；造成重大质量事故的，吊销执业资格证书，</w:t>
            </w:r>
            <w:r>
              <w:rPr>
                <w:rFonts w:hint="eastAsia"/>
              </w:rPr>
              <w:t>5</w:t>
            </w:r>
            <w:r>
              <w:rPr>
                <w:rFonts w:hint="eastAsia"/>
              </w:rPr>
              <w:t>年以内不予注册；情节特别恶劣的，终身不予注册；</w:t>
            </w:r>
          </w:p>
          <w:p w14:paraId="44C11538" w14:textId="77777777" w:rsidR="00360ABF" w:rsidRDefault="00311C37">
            <w:r>
              <w:rPr>
                <w:rFonts w:hint="eastAsia"/>
              </w:rPr>
              <w:t>（三）</w:t>
            </w:r>
            <w:proofErr w:type="gramStart"/>
            <w:r>
              <w:rPr>
                <w:rFonts w:hint="eastAsia"/>
              </w:rPr>
              <w:t>处单位</w:t>
            </w:r>
            <w:proofErr w:type="gramEnd"/>
            <w:r>
              <w:rPr>
                <w:rFonts w:hint="eastAsia"/>
              </w:rPr>
              <w:t>罚款数额</w:t>
            </w:r>
            <w:r>
              <w:rPr>
                <w:rFonts w:hint="eastAsia"/>
              </w:rPr>
              <w:t>5</w:t>
            </w:r>
            <w:r>
              <w:rPr>
                <w:rFonts w:hint="eastAsia"/>
              </w:rPr>
              <w:t>％以上</w:t>
            </w:r>
            <w:r>
              <w:rPr>
                <w:rFonts w:hint="eastAsia"/>
              </w:rPr>
              <w:t>10</w:t>
            </w:r>
            <w:r>
              <w:rPr>
                <w:rFonts w:hint="eastAsia"/>
              </w:rPr>
              <w:t>％以下的罚款；</w:t>
            </w:r>
          </w:p>
          <w:p w14:paraId="3E57CDCD" w14:textId="77777777" w:rsidR="00360ABF" w:rsidRDefault="00311C37">
            <w:r>
              <w:rPr>
                <w:rFonts w:hint="eastAsia"/>
              </w:rPr>
              <w:t>《建筑工程五方责任主体项目负责人质量终身责任追究暂行办法》第十三条：</w:t>
            </w:r>
          </w:p>
          <w:p w14:paraId="497EFDC0" w14:textId="77777777" w:rsidR="00360ABF" w:rsidRDefault="00311C37">
            <w:r>
              <w:rPr>
                <w:rFonts w:hint="eastAsia"/>
              </w:rPr>
              <w:t>发生本办法第六条所列情形之一的，对施工单位项目经理按以下方式进行责任追究：</w:t>
            </w:r>
          </w:p>
          <w:p w14:paraId="27D98525" w14:textId="77777777" w:rsidR="00360ABF" w:rsidRDefault="00311C37">
            <w:r>
              <w:rPr>
                <w:rFonts w:hint="eastAsia"/>
              </w:rPr>
              <w:lastRenderedPageBreak/>
              <w:t>（一）项目经理为相关注册执业人员的，责令停止执业</w:t>
            </w:r>
            <w:r>
              <w:rPr>
                <w:rFonts w:hint="eastAsia"/>
              </w:rPr>
              <w:t>1</w:t>
            </w:r>
            <w:r>
              <w:rPr>
                <w:rFonts w:hint="eastAsia"/>
              </w:rPr>
              <w:t>年；造成重大质量事故的，吊销执业资格证书，</w:t>
            </w:r>
            <w:r>
              <w:rPr>
                <w:rFonts w:hint="eastAsia"/>
              </w:rPr>
              <w:t>5</w:t>
            </w:r>
            <w:r>
              <w:rPr>
                <w:rFonts w:hint="eastAsia"/>
              </w:rPr>
              <w:t>年以内不予注册；情节特别恶劣的，终身不予注册；</w:t>
            </w:r>
          </w:p>
          <w:p w14:paraId="5ED5A07A" w14:textId="77777777" w:rsidR="00360ABF" w:rsidRDefault="00311C37">
            <w:r>
              <w:rPr>
                <w:rFonts w:hint="eastAsia"/>
              </w:rPr>
              <w:t>（三）</w:t>
            </w:r>
            <w:proofErr w:type="gramStart"/>
            <w:r>
              <w:rPr>
                <w:rFonts w:hint="eastAsia"/>
              </w:rPr>
              <w:t>处单位</w:t>
            </w:r>
            <w:proofErr w:type="gramEnd"/>
            <w:r>
              <w:rPr>
                <w:rFonts w:hint="eastAsia"/>
              </w:rPr>
              <w:t>罚款数额</w:t>
            </w:r>
            <w:r>
              <w:rPr>
                <w:rFonts w:hint="eastAsia"/>
              </w:rPr>
              <w:t>5</w:t>
            </w:r>
            <w:r>
              <w:rPr>
                <w:rFonts w:hint="eastAsia"/>
              </w:rPr>
              <w:t>％以上</w:t>
            </w:r>
            <w:r>
              <w:rPr>
                <w:rFonts w:hint="eastAsia"/>
              </w:rPr>
              <w:t>10</w:t>
            </w:r>
            <w:r>
              <w:rPr>
                <w:rFonts w:hint="eastAsia"/>
              </w:rPr>
              <w:t>％以下的罚款；</w:t>
            </w:r>
          </w:p>
          <w:p w14:paraId="447A3F76" w14:textId="77777777" w:rsidR="00360ABF" w:rsidRDefault="00311C37">
            <w:r>
              <w:rPr>
                <w:rFonts w:hint="eastAsia"/>
              </w:rPr>
              <w:t>《建筑工程五方责任主体项目负责人质量终身责任追究暂行办法》第十四条：</w:t>
            </w:r>
          </w:p>
          <w:p w14:paraId="20E17539" w14:textId="77777777" w:rsidR="00360ABF" w:rsidRDefault="00311C37">
            <w:r>
              <w:rPr>
                <w:rFonts w:hint="eastAsia"/>
              </w:rPr>
              <w:t>发生本办法第六条所列情形之一的，对监理单位总监理工程师按以下方式进行责任追究：</w:t>
            </w:r>
          </w:p>
          <w:p w14:paraId="045AE001" w14:textId="77777777" w:rsidR="00360ABF" w:rsidRDefault="00311C37">
            <w:r>
              <w:rPr>
                <w:rFonts w:hint="eastAsia"/>
              </w:rPr>
              <w:t>（一）责令停止注册监理工程师执业</w:t>
            </w:r>
            <w:r>
              <w:rPr>
                <w:rFonts w:hint="eastAsia"/>
              </w:rPr>
              <w:t>1</w:t>
            </w:r>
            <w:r>
              <w:rPr>
                <w:rFonts w:hint="eastAsia"/>
              </w:rPr>
              <w:t>年；造成重大质量事故的，吊销执业资格证书，</w:t>
            </w:r>
            <w:r>
              <w:rPr>
                <w:rFonts w:hint="eastAsia"/>
              </w:rPr>
              <w:t>5</w:t>
            </w:r>
            <w:r>
              <w:rPr>
                <w:rFonts w:hint="eastAsia"/>
              </w:rPr>
              <w:t>年以内不予注册；情节特别恶劣的，终身不予注册；</w:t>
            </w:r>
          </w:p>
          <w:p w14:paraId="2D50471A" w14:textId="77777777" w:rsidR="00360ABF" w:rsidRDefault="00311C37">
            <w:r>
              <w:rPr>
                <w:rFonts w:hint="eastAsia"/>
              </w:rPr>
              <w:t>（三）</w:t>
            </w:r>
            <w:proofErr w:type="gramStart"/>
            <w:r>
              <w:rPr>
                <w:rFonts w:hint="eastAsia"/>
              </w:rPr>
              <w:t>处单位</w:t>
            </w:r>
            <w:proofErr w:type="gramEnd"/>
            <w:r>
              <w:rPr>
                <w:rFonts w:hint="eastAsia"/>
              </w:rPr>
              <w:t>罚款数额</w:t>
            </w:r>
            <w:r>
              <w:rPr>
                <w:rFonts w:hint="eastAsia"/>
              </w:rPr>
              <w:t>5</w:t>
            </w:r>
            <w:r>
              <w:rPr>
                <w:rFonts w:hint="eastAsia"/>
              </w:rPr>
              <w:t>％以上</w:t>
            </w:r>
            <w:r>
              <w:rPr>
                <w:rFonts w:hint="eastAsia"/>
              </w:rPr>
              <w:t>10</w:t>
            </w:r>
            <w:r>
              <w:rPr>
                <w:rFonts w:hint="eastAsia"/>
              </w:rPr>
              <w:t>％以下的罚款；</w:t>
            </w:r>
          </w:p>
          <w:p w14:paraId="7BC487E2" w14:textId="77777777" w:rsidR="00360ABF" w:rsidRDefault="00311C37">
            <w:r>
              <w:rPr>
                <w:rFonts w:hint="eastAsia"/>
              </w:rPr>
              <w:t>《建筑工程五方责任主体项目负责人质量终身责任追究暂行办法》第十五条第一款：</w:t>
            </w:r>
          </w:p>
          <w:p w14:paraId="3D9DE855" w14:textId="77777777" w:rsidR="00360ABF" w:rsidRDefault="00311C37">
            <w:r>
              <w:rPr>
                <w:rFonts w:hint="eastAsia"/>
              </w:rPr>
              <w:t>住房城乡建设主管部门应当及时公布项目负责人质量责任追究情况，将其违法违规等不良行为及处罚结果记入个人信用档案，给予信用惩戒。</w:t>
            </w:r>
          </w:p>
        </w:tc>
        <w:tc>
          <w:tcPr>
            <w:tcW w:w="711" w:type="dxa"/>
            <w:vMerge w:val="restart"/>
          </w:tcPr>
          <w:p w14:paraId="6DE6C8D6" w14:textId="77777777" w:rsidR="00360ABF" w:rsidRDefault="00311C37">
            <w:r>
              <w:rPr>
                <w:rFonts w:hint="eastAsia"/>
              </w:rPr>
              <w:lastRenderedPageBreak/>
              <w:t>罚款</w:t>
            </w:r>
          </w:p>
        </w:tc>
        <w:tc>
          <w:tcPr>
            <w:tcW w:w="848" w:type="dxa"/>
          </w:tcPr>
          <w:p w14:paraId="49B3B047" w14:textId="77777777" w:rsidR="00360ABF" w:rsidRDefault="00311C37">
            <w:r>
              <w:rPr>
                <w:rFonts w:hint="eastAsia"/>
              </w:rPr>
              <w:t>一般</w:t>
            </w:r>
          </w:p>
        </w:tc>
        <w:tc>
          <w:tcPr>
            <w:tcW w:w="1135" w:type="dxa"/>
          </w:tcPr>
          <w:p w14:paraId="0D7E7B6C"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1559" w:type="dxa"/>
          </w:tcPr>
          <w:p w14:paraId="485199BA" w14:textId="77777777" w:rsidR="00360ABF" w:rsidRDefault="00311C37">
            <w:r>
              <w:rPr>
                <w:rFonts w:hint="eastAsia"/>
              </w:rPr>
              <w:t>对建设单位项目负责人、勘察单位项目负责人、设计单位项目负责人、施工单位项目经理、监理单位总监理工程师均处单位罚款数额</w:t>
            </w:r>
            <w:r>
              <w:rPr>
                <w:rFonts w:hint="eastAsia"/>
              </w:rPr>
              <w:t>5%</w:t>
            </w:r>
            <w:r>
              <w:rPr>
                <w:rFonts w:hint="eastAsia"/>
              </w:rPr>
              <w:t>以上</w:t>
            </w:r>
            <w:r>
              <w:t>6%</w:t>
            </w:r>
            <w:r>
              <w:rPr>
                <w:rFonts w:hint="eastAsia"/>
              </w:rPr>
              <w:t>以下的罚款</w:t>
            </w:r>
          </w:p>
        </w:tc>
        <w:tc>
          <w:tcPr>
            <w:tcW w:w="2329" w:type="dxa"/>
          </w:tcPr>
          <w:p w14:paraId="7D8356F3" w14:textId="77777777" w:rsidR="00360ABF" w:rsidRDefault="00311C37">
            <w:r>
              <w:rPr>
                <w:rFonts w:hint="eastAsia"/>
              </w:rPr>
              <w:t>将其违法违规等不良行为及处罚结果记入个人信用档案，给予信用惩戒</w:t>
            </w:r>
          </w:p>
          <w:p w14:paraId="32AB9513" w14:textId="77777777" w:rsidR="00360ABF" w:rsidRDefault="00311C37">
            <w:r>
              <w:rPr>
                <w:rFonts w:hint="eastAsia"/>
              </w:rPr>
              <w:t>对勘察单位项目负责人、设计单位项目负责人、施工单位项目经理、监理单位总监理工程师为注册建筑师、勘察设计注册工程师、相关注册职业人员、注册监理工程师的责令停止执业</w:t>
            </w:r>
            <w:r>
              <w:rPr>
                <w:rFonts w:hint="eastAsia"/>
              </w:rPr>
              <w:t>1</w:t>
            </w:r>
            <w:r>
              <w:rPr>
                <w:rFonts w:hint="eastAsia"/>
              </w:rPr>
              <w:t>年</w:t>
            </w:r>
          </w:p>
        </w:tc>
      </w:tr>
      <w:tr w:rsidR="00360ABF" w14:paraId="357369E3" w14:textId="77777777">
        <w:tc>
          <w:tcPr>
            <w:tcW w:w="947" w:type="dxa"/>
            <w:vMerge/>
          </w:tcPr>
          <w:p w14:paraId="638682C4" w14:textId="77777777" w:rsidR="00360ABF" w:rsidRDefault="00360ABF"/>
        </w:tc>
        <w:tc>
          <w:tcPr>
            <w:tcW w:w="1233" w:type="dxa"/>
            <w:vMerge/>
          </w:tcPr>
          <w:p w14:paraId="3A5379A3" w14:textId="77777777" w:rsidR="00360ABF" w:rsidRDefault="00360ABF"/>
        </w:tc>
        <w:tc>
          <w:tcPr>
            <w:tcW w:w="1049" w:type="dxa"/>
            <w:vMerge/>
          </w:tcPr>
          <w:p w14:paraId="2F6E334A" w14:textId="77777777" w:rsidR="00360ABF" w:rsidRDefault="00360ABF"/>
        </w:tc>
        <w:tc>
          <w:tcPr>
            <w:tcW w:w="4137" w:type="dxa"/>
            <w:vMerge/>
          </w:tcPr>
          <w:p w14:paraId="31B265E4" w14:textId="77777777" w:rsidR="00360ABF" w:rsidRDefault="00360ABF"/>
        </w:tc>
        <w:tc>
          <w:tcPr>
            <w:tcW w:w="711" w:type="dxa"/>
            <w:vMerge/>
          </w:tcPr>
          <w:p w14:paraId="23FBA4A9" w14:textId="77777777" w:rsidR="00360ABF" w:rsidRDefault="00360ABF"/>
        </w:tc>
        <w:tc>
          <w:tcPr>
            <w:tcW w:w="848" w:type="dxa"/>
            <w:vMerge w:val="restart"/>
          </w:tcPr>
          <w:p w14:paraId="07E8B027" w14:textId="77777777" w:rsidR="00360ABF" w:rsidRDefault="00311C37">
            <w:r>
              <w:rPr>
                <w:rFonts w:hint="eastAsia"/>
              </w:rPr>
              <w:t>从重</w:t>
            </w:r>
          </w:p>
        </w:tc>
        <w:tc>
          <w:tcPr>
            <w:tcW w:w="1135" w:type="dxa"/>
          </w:tcPr>
          <w:p w14:paraId="04BA89F5" w14:textId="77777777" w:rsidR="00360ABF" w:rsidRDefault="00311C37">
            <w:r>
              <w:rPr>
                <w:rFonts w:hint="eastAsia"/>
              </w:rPr>
              <w:t>造成严重危害后果的</w:t>
            </w:r>
          </w:p>
        </w:tc>
        <w:tc>
          <w:tcPr>
            <w:tcW w:w="1559" w:type="dxa"/>
          </w:tcPr>
          <w:p w14:paraId="034B41EB" w14:textId="77777777" w:rsidR="00360ABF" w:rsidRDefault="00311C37">
            <w:r>
              <w:rPr>
                <w:rFonts w:hint="eastAsia"/>
              </w:rPr>
              <w:t>对建设单位项目负责人、勘察单位项目负责人、设计单位项目负责人、施工单位项目经理、监理单位总监理工程师均处单</w:t>
            </w:r>
            <w:r>
              <w:rPr>
                <w:rFonts w:hint="eastAsia"/>
              </w:rPr>
              <w:lastRenderedPageBreak/>
              <w:t>位罚款数额</w:t>
            </w:r>
            <w:r>
              <w:t>6</w:t>
            </w:r>
            <w:r>
              <w:rPr>
                <w:rFonts w:hint="eastAsia"/>
              </w:rPr>
              <w:t>%</w:t>
            </w:r>
            <w:r>
              <w:rPr>
                <w:rFonts w:hint="eastAsia"/>
              </w:rPr>
              <w:t>以上</w:t>
            </w:r>
            <w:r>
              <w:t>8.5</w:t>
            </w:r>
            <w:r>
              <w:rPr>
                <w:rFonts w:hint="eastAsia"/>
              </w:rPr>
              <w:t>%</w:t>
            </w:r>
            <w:r>
              <w:rPr>
                <w:rFonts w:hint="eastAsia"/>
              </w:rPr>
              <w:t>以下的罚款</w:t>
            </w:r>
          </w:p>
        </w:tc>
        <w:tc>
          <w:tcPr>
            <w:tcW w:w="2329" w:type="dxa"/>
          </w:tcPr>
          <w:p w14:paraId="792C738A" w14:textId="77777777" w:rsidR="00360ABF" w:rsidRDefault="00311C37">
            <w:r>
              <w:rPr>
                <w:rFonts w:hint="eastAsia"/>
              </w:rPr>
              <w:lastRenderedPageBreak/>
              <w:t>将其违法违规等不良行为及处罚结果记入个人信用档案，给予信用惩戒</w:t>
            </w:r>
          </w:p>
          <w:p w14:paraId="3959648E" w14:textId="77777777" w:rsidR="00360ABF" w:rsidRDefault="00311C37">
            <w:r>
              <w:rPr>
                <w:rFonts w:hint="eastAsia"/>
              </w:rPr>
              <w:t>对勘察单位项目负责人、设计单位项目负责人、施工单位项目经理、监理单位总监理工程师为注册建筑师、勘察设</w:t>
            </w:r>
            <w:r>
              <w:rPr>
                <w:rFonts w:hint="eastAsia"/>
              </w:rPr>
              <w:lastRenderedPageBreak/>
              <w:t>计注册工程师、相关注册职业人员、注册监理工程师的吊销执业资格证书，</w:t>
            </w:r>
            <w:r>
              <w:rPr>
                <w:rFonts w:hint="eastAsia"/>
              </w:rPr>
              <w:t>5</w:t>
            </w:r>
            <w:r>
              <w:rPr>
                <w:rFonts w:hint="eastAsia"/>
              </w:rPr>
              <w:t>年内不予注册</w:t>
            </w:r>
          </w:p>
        </w:tc>
      </w:tr>
      <w:tr w:rsidR="00360ABF" w14:paraId="5B3FC23F" w14:textId="77777777">
        <w:trPr>
          <w:trHeight w:val="5620"/>
        </w:trPr>
        <w:tc>
          <w:tcPr>
            <w:tcW w:w="947" w:type="dxa"/>
            <w:vMerge/>
          </w:tcPr>
          <w:p w14:paraId="27B1FC30" w14:textId="77777777" w:rsidR="00360ABF" w:rsidRDefault="00360ABF"/>
        </w:tc>
        <w:tc>
          <w:tcPr>
            <w:tcW w:w="1233" w:type="dxa"/>
            <w:vMerge/>
          </w:tcPr>
          <w:p w14:paraId="7224854A" w14:textId="77777777" w:rsidR="00360ABF" w:rsidRDefault="00360ABF"/>
        </w:tc>
        <w:tc>
          <w:tcPr>
            <w:tcW w:w="1049" w:type="dxa"/>
            <w:vMerge/>
          </w:tcPr>
          <w:p w14:paraId="7E1A6F80" w14:textId="77777777" w:rsidR="00360ABF" w:rsidRDefault="00360ABF"/>
        </w:tc>
        <w:tc>
          <w:tcPr>
            <w:tcW w:w="4137" w:type="dxa"/>
            <w:vMerge/>
          </w:tcPr>
          <w:p w14:paraId="57347902" w14:textId="77777777" w:rsidR="00360ABF" w:rsidRDefault="00360ABF"/>
        </w:tc>
        <w:tc>
          <w:tcPr>
            <w:tcW w:w="711" w:type="dxa"/>
            <w:vMerge/>
          </w:tcPr>
          <w:p w14:paraId="13133724" w14:textId="77777777" w:rsidR="00360ABF" w:rsidRDefault="00360ABF"/>
        </w:tc>
        <w:tc>
          <w:tcPr>
            <w:tcW w:w="848" w:type="dxa"/>
            <w:vMerge/>
          </w:tcPr>
          <w:p w14:paraId="63372BC1" w14:textId="77777777" w:rsidR="00360ABF" w:rsidRDefault="00360ABF"/>
        </w:tc>
        <w:tc>
          <w:tcPr>
            <w:tcW w:w="1135" w:type="dxa"/>
          </w:tcPr>
          <w:p w14:paraId="5696767C" w14:textId="77777777" w:rsidR="00360ABF" w:rsidRDefault="00311C37">
            <w:r>
              <w:rPr>
                <w:rFonts w:hint="eastAsia"/>
              </w:rPr>
              <w:t>造成特别严重危害后果的</w:t>
            </w:r>
          </w:p>
        </w:tc>
        <w:tc>
          <w:tcPr>
            <w:tcW w:w="1559" w:type="dxa"/>
          </w:tcPr>
          <w:p w14:paraId="654C580C" w14:textId="77777777" w:rsidR="00360ABF" w:rsidRDefault="00311C37">
            <w:r>
              <w:rPr>
                <w:rFonts w:hint="eastAsia"/>
              </w:rPr>
              <w:t>对建设单位项目负责人、勘察单位项目负责人、设计单位项目负责人、施工单位项目经理、监理单位总监理工程师均处单位罚款数额</w:t>
            </w:r>
            <w:r>
              <w:t>8.5</w:t>
            </w:r>
            <w:r>
              <w:rPr>
                <w:rFonts w:hint="eastAsia"/>
              </w:rPr>
              <w:t>%</w:t>
            </w:r>
            <w:r>
              <w:rPr>
                <w:rFonts w:hint="eastAsia"/>
              </w:rPr>
              <w:t>以上</w:t>
            </w:r>
            <w:r>
              <w:t>10</w:t>
            </w:r>
            <w:r>
              <w:rPr>
                <w:rFonts w:hint="eastAsia"/>
              </w:rPr>
              <w:t>%</w:t>
            </w:r>
            <w:r>
              <w:rPr>
                <w:rFonts w:hint="eastAsia"/>
              </w:rPr>
              <w:t>以下的罚款</w:t>
            </w:r>
          </w:p>
        </w:tc>
        <w:tc>
          <w:tcPr>
            <w:tcW w:w="2329" w:type="dxa"/>
          </w:tcPr>
          <w:p w14:paraId="3CDABEDE" w14:textId="77777777" w:rsidR="00360ABF" w:rsidRDefault="00311C37">
            <w:r>
              <w:rPr>
                <w:rFonts w:hint="eastAsia"/>
              </w:rPr>
              <w:t>将其违法违规等不良行为及处罚结果记入个人信用档案，给予信用惩戒</w:t>
            </w:r>
          </w:p>
          <w:p w14:paraId="2ED923D1" w14:textId="77777777" w:rsidR="00360ABF" w:rsidRDefault="00311C37">
            <w:r>
              <w:rPr>
                <w:rFonts w:hint="eastAsia"/>
              </w:rPr>
              <w:t>对勘察单位项目负责人、设计单位项目负责人、施工单位项目经理、监理单位总监理工程师为注册建筑师、勘察设计注册工程师、相关注册职业人员、注册监理工程师的吊销执业资格证书，终身不予注册</w:t>
            </w:r>
          </w:p>
        </w:tc>
      </w:tr>
    </w:tbl>
    <w:p w14:paraId="380BC301" w14:textId="77777777" w:rsidR="00360ABF" w:rsidRDefault="00311C37">
      <w:pPr>
        <w:widowControl/>
        <w:jc w:val="left"/>
        <w:rPr>
          <w:b/>
          <w:sz w:val="32"/>
          <w:szCs w:val="32"/>
        </w:rPr>
      </w:pPr>
      <w:r>
        <w:rPr>
          <w:b/>
          <w:sz w:val="32"/>
          <w:szCs w:val="32"/>
        </w:rPr>
        <w:br w:type="page"/>
      </w:r>
    </w:p>
    <w:p w14:paraId="3644C838" w14:textId="77777777" w:rsidR="00360ABF" w:rsidRDefault="00311C37">
      <w:pPr>
        <w:rPr>
          <w:b/>
          <w:sz w:val="32"/>
          <w:szCs w:val="32"/>
        </w:rPr>
      </w:pP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952"/>
        <w:gridCol w:w="1216"/>
        <w:gridCol w:w="1188"/>
        <w:gridCol w:w="2667"/>
        <w:gridCol w:w="1130"/>
        <w:gridCol w:w="1208"/>
        <w:gridCol w:w="2407"/>
        <w:gridCol w:w="2399"/>
        <w:gridCol w:w="781"/>
      </w:tblGrid>
      <w:tr w:rsidR="00360ABF" w14:paraId="49E861F0" w14:textId="77777777">
        <w:trPr>
          <w:cantSplit/>
        </w:trPr>
        <w:tc>
          <w:tcPr>
            <w:tcW w:w="952" w:type="dxa"/>
          </w:tcPr>
          <w:p w14:paraId="07C1D16E" w14:textId="77777777" w:rsidR="00360ABF" w:rsidRDefault="00311C37">
            <w:pPr>
              <w:jc w:val="center"/>
              <w:rPr>
                <w:b/>
              </w:rPr>
            </w:pPr>
            <w:r>
              <w:rPr>
                <w:rFonts w:hint="eastAsia"/>
                <w:b/>
              </w:rPr>
              <w:t>序号</w:t>
            </w:r>
          </w:p>
        </w:tc>
        <w:tc>
          <w:tcPr>
            <w:tcW w:w="1216" w:type="dxa"/>
          </w:tcPr>
          <w:p w14:paraId="318C2E92" w14:textId="77777777" w:rsidR="00360ABF" w:rsidRDefault="00311C37">
            <w:pPr>
              <w:jc w:val="center"/>
              <w:rPr>
                <w:b/>
              </w:rPr>
            </w:pPr>
            <w:r>
              <w:rPr>
                <w:rFonts w:hint="eastAsia"/>
                <w:b/>
              </w:rPr>
              <w:t>违法行为</w:t>
            </w:r>
          </w:p>
        </w:tc>
        <w:tc>
          <w:tcPr>
            <w:tcW w:w="1188" w:type="dxa"/>
          </w:tcPr>
          <w:p w14:paraId="69E3670F" w14:textId="77777777" w:rsidR="00360ABF" w:rsidRDefault="00311C37">
            <w:pPr>
              <w:jc w:val="center"/>
              <w:rPr>
                <w:b/>
              </w:rPr>
            </w:pPr>
            <w:r>
              <w:rPr>
                <w:rFonts w:hint="eastAsia"/>
                <w:b/>
              </w:rPr>
              <w:t>违反条款</w:t>
            </w:r>
          </w:p>
        </w:tc>
        <w:tc>
          <w:tcPr>
            <w:tcW w:w="2667" w:type="dxa"/>
          </w:tcPr>
          <w:p w14:paraId="53F5AA5A" w14:textId="77777777" w:rsidR="00360ABF" w:rsidRDefault="00311C37">
            <w:pPr>
              <w:jc w:val="center"/>
              <w:rPr>
                <w:b/>
              </w:rPr>
            </w:pPr>
            <w:r>
              <w:rPr>
                <w:rFonts w:hint="eastAsia"/>
                <w:b/>
              </w:rPr>
              <w:t>处罚依据</w:t>
            </w:r>
          </w:p>
        </w:tc>
        <w:tc>
          <w:tcPr>
            <w:tcW w:w="1130" w:type="dxa"/>
          </w:tcPr>
          <w:p w14:paraId="12951ADC" w14:textId="77777777" w:rsidR="00360ABF" w:rsidRDefault="00311C37">
            <w:pPr>
              <w:jc w:val="center"/>
              <w:rPr>
                <w:b/>
              </w:rPr>
            </w:pPr>
            <w:r>
              <w:rPr>
                <w:rFonts w:hint="eastAsia"/>
                <w:b/>
              </w:rPr>
              <w:t>处罚种类</w:t>
            </w:r>
          </w:p>
        </w:tc>
        <w:tc>
          <w:tcPr>
            <w:tcW w:w="1208" w:type="dxa"/>
          </w:tcPr>
          <w:p w14:paraId="7D342D6E" w14:textId="77777777" w:rsidR="00360ABF" w:rsidRDefault="00311C37">
            <w:pPr>
              <w:jc w:val="center"/>
              <w:rPr>
                <w:b/>
              </w:rPr>
            </w:pPr>
            <w:r>
              <w:rPr>
                <w:rFonts w:hint="eastAsia"/>
                <w:b/>
              </w:rPr>
              <w:t>裁量档次</w:t>
            </w:r>
          </w:p>
        </w:tc>
        <w:tc>
          <w:tcPr>
            <w:tcW w:w="2407" w:type="dxa"/>
          </w:tcPr>
          <w:p w14:paraId="55BFC80D" w14:textId="77777777" w:rsidR="00360ABF" w:rsidRDefault="00311C37">
            <w:pPr>
              <w:jc w:val="center"/>
              <w:rPr>
                <w:b/>
              </w:rPr>
            </w:pPr>
            <w:r>
              <w:rPr>
                <w:rFonts w:hint="eastAsia"/>
                <w:b/>
              </w:rPr>
              <w:t>违法情节和后果</w:t>
            </w:r>
          </w:p>
        </w:tc>
        <w:tc>
          <w:tcPr>
            <w:tcW w:w="2399" w:type="dxa"/>
          </w:tcPr>
          <w:p w14:paraId="396A7490" w14:textId="77777777" w:rsidR="00360ABF" w:rsidRDefault="00311C37">
            <w:pPr>
              <w:jc w:val="center"/>
              <w:rPr>
                <w:b/>
              </w:rPr>
            </w:pPr>
            <w:r>
              <w:rPr>
                <w:rFonts w:hint="eastAsia"/>
                <w:b/>
              </w:rPr>
              <w:t>处罚自由裁量基准</w:t>
            </w:r>
          </w:p>
        </w:tc>
        <w:tc>
          <w:tcPr>
            <w:tcW w:w="781" w:type="dxa"/>
          </w:tcPr>
          <w:p w14:paraId="440689FC" w14:textId="77777777" w:rsidR="00360ABF" w:rsidRDefault="00311C37">
            <w:pPr>
              <w:jc w:val="center"/>
              <w:rPr>
                <w:b/>
              </w:rPr>
            </w:pPr>
            <w:r>
              <w:rPr>
                <w:rFonts w:hint="eastAsia"/>
                <w:b/>
              </w:rPr>
              <w:t>其他措施</w:t>
            </w:r>
          </w:p>
        </w:tc>
      </w:tr>
      <w:tr w:rsidR="00360ABF" w14:paraId="2FA8D940" w14:textId="77777777">
        <w:trPr>
          <w:cantSplit/>
        </w:trPr>
        <w:tc>
          <w:tcPr>
            <w:tcW w:w="952" w:type="dxa"/>
            <w:vMerge w:val="restart"/>
          </w:tcPr>
          <w:p w14:paraId="73020269" w14:textId="77777777" w:rsidR="00360ABF" w:rsidRDefault="00311C37">
            <w:r>
              <w:rPr>
                <w:rFonts w:hint="eastAsia"/>
              </w:rPr>
              <w:t>1</w:t>
            </w:r>
            <w:r>
              <w:t>34.69.1</w:t>
            </w:r>
          </w:p>
        </w:tc>
        <w:tc>
          <w:tcPr>
            <w:tcW w:w="1216" w:type="dxa"/>
            <w:vMerge w:val="restart"/>
          </w:tcPr>
          <w:p w14:paraId="2F236843" w14:textId="77777777" w:rsidR="00360ABF" w:rsidRDefault="00311C37">
            <w:r>
              <w:rPr>
                <w:rFonts w:hint="eastAsia"/>
              </w:rPr>
              <w:t>施工单位对未取得施工许可证的工程擅自进场施工的</w:t>
            </w:r>
          </w:p>
        </w:tc>
        <w:tc>
          <w:tcPr>
            <w:tcW w:w="1188" w:type="dxa"/>
            <w:vMerge w:val="restart"/>
          </w:tcPr>
          <w:p w14:paraId="7C639E64" w14:textId="77777777" w:rsidR="00360ABF" w:rsidRDefault="00311C37">
            <w:r>
              <w:rPr>
                <w:rFonts w:hint="eastAsia"/>
              </w:rPr>
              <w:t>《深圳市建设工程质量管理条例》第二十七条</w:t>
            </w:r>
          </w:p>
        </w:tc>
        <w:tc>
          <w:tcPr>
            <w:tcW w:w="2667" w:type="dxa"/>
            <w:vMerge w:val="restart"/>
          </w:tcPr>
          <w:p w14:paraId="14C04A2F" w14:textId="77777777" w:rsidR="00360ABF" w:rsidRDefault="00311C37">
            <w:r>
              <w:rPr>
                <w:rFonts w:hint="eastAsia"/>
              </w:rPr>
              <w:t>《深圳市建设工程质量管理条例》第六十九条：</w:t>
            </w:r>
          </w:p>
          <w:p w14:paraId="2FEA9743" w14:textId="77777777" w:rsidR="00360ABF" w:rsidRDefault="00311C37">
            <w:r>
              <w:rPr>
                <w:rFonts w:hint="eastAsia"/>
              </w:rPr>
              <w:t>施工单位有下列行为之一的，责令改正，并按以下规定予以处罚：</w:t>
            </w:r>
          </w:p>
          <w:p w14:paraId="55B9A2EE" w14:textId="77777777" w:rsidR="00360ABF" w:rsidRDefault="00311C37">
            <w:r>
              <w:rPr>
                <w:rFonts w:hint="eastAsia"/>
              </w:rPr>
              <w:t>（一）违反本条例第二十七条规定，对未取得施工许可证的工程擅自进场施工的，处工程合同价款百分之一以上百分之二以下罚款；</w:t>
            </w:r>
          </w:p>
        </w:tc>
        <w:tc>
          <w:tcPr>
            <w:tcW w:w="1130" w:type="dxa"/>
            <w:vMerge w:val="restart"/>
          </w:tcPr>
          <w:p w14:paraId="4DAC6A23" w14:textId="77777777" w:rsidR="00360ABF" w:rsidRDefault="00311C37">
            <w:r>
              <w:rPr>
                <w:rFonts w:hint="eastAsia"/>
              </w:rPr>
              <w:t>罚款</w:t>
            </w:r>
          </w:p>
        </w:tc>
        <w:tc>
          <w:tcPr>
            <w:tcW w:w="1208" w:type="dxa"/>
          </w:tcPr>
          <w:p w14:paraId="6A70AD35" w14:textId="77777777" w:rsidR="00360ABF" w:rsidRDefault="00311C37">
            <w:r>
              <w:rPr>
                <w:rFonts w:hint="eastAsia"/>
              </w:rPr>
              <w:t>从轻</w:t>
            </w:r>
          </w:p>
        </w:tc>
        <w:tc>
          <w:tcPr>
            <w:tcW w:w="2407" w:type="dxa"/>
          </w:tcPr>
          <w:p w14:paraId="7FB1CB0D" w14:textId="77777777" w:rsidR="00360ABF" w:rsidRDefault="00311C37">
            <w:pPr>
              <w:widowControl/>
              <w:spacing w:line="240" w:lineRule="atLeast"/>
              <w:rPr>
                <w:rFonts w:asciiTheme="majorEastAsia" w:eastAsiaTheme="majorEastAsia" w:hAnsiTheme="majorEastAsia"/>
                <w:szCs w:val="21"/>
              </w:rPr>
            </w:pPr>
            <w:r>
              <w:rPr>
                <w:rFonts w:asciiTheme="majorEastAsia" w:eastAsiaTheme="majorEastAsia" w:hAnsiTheme="majorEastAsia" w:cs="宋体" w:hint="eastAsia"/>
                <w:bCs/>
                <w:color w:val="000000" w:themeColor="text1"/>
                <w:kern w:val="0"/>
                <w:szCs w:val="21"/>
              </w:rPr>
              <w:t>初次违法，未造成后果或危害后果轻微</w:t>
            </w:r>
          </w:p>
        </w:tc>
        <w:tc>
          <w:tcPr>
            <w:tcW w:w="2399" w:type="dxa"/>
          </w:tcPr>
          <w:p w14:paraId="62C7BB24" w14:textId="77777777" w:rsidR="00360ABF" w:rsidRDefault="00311C37">
            <w:r>
              <w:rPr>
                <w:rFonts w:hint="eastAsia"/>
              </w:rPr>
              <w:t>处工程合同价款百分之一以上百分之一点二以下罚款</w:t>
            </w:r>
          </w:p>
        </w:tc>
        <w:tc>
          <w:tcPr>
            <w:tcW w:w="781" w:type="dxa"/>
          </w:tcPr>
          <w:p w14:paraId="23633304" w14:textId="77777777" w:rsidR="00360ABF" w:rsidRDefault="00311C37">
            <w:r>
              <w:rPr>
                <w:rFonts w:hint="eastAsia"/>
              </w:rPr>
              <w:t>责令改正</w:t>
            </w:r>
          </w:p>
        </w:tc>
      </w:tr>
      <w:tr w:rsidR="00360ABF" w14:paraId="009AD0E5" w14:textId="77777777">
        <w:trPr>
          <w:cantSplit/>
        </w:trPr>
        <w:tc>
          <w:tcPr>
            <w:tcW w:w="952" w:type="dxa"/>
            <w:vMerge/>
          </w:tcPr>
          <w:p w14:paraId="7BA339F3" w14:textId="77777777" w:rsidR="00360ABF" w:rsidRDefault="00360ABF"/>
        </w:tc>
        <w:tc>
          <w:tcPr>
            <w:tcW w:w="1216" w:type="dxa"/>
            <w:vMerge/>
          </w:tcPr>
          <w:p w14:paraId="3FF306FA" w14:textId="77777777" w:rsidR="00360ABF" w:rsidRDefault="00360ABF"/>
        </w:tc>
        <w:tc>
          <w:tcPr>
            <w:tcW w:w="1188" w:type="dxa"/>
            <w:vMerge/>
          </w:tcPr>
          <w:p w14:paraId="695F8DA5" w14:textId="77777777" w:rsidR="00360ABF" w:rsidRDefault="00360ABF"/>
        </w:tc>
        <w:tc>
          <w:tcPr>
            <w:tcW w:w="2667" w:type="dxa"/>
            <w:vMerge/>
          </w:tcPr>
          <w:p w14:paraId="11C9D134" w14:textId="77777777" w:rsidR="00360ABF" w:rsidRDefault="00360ABF"/>
        </w:tc>
        <w:tc>
          <w:tcPr>
            <w:tcW w:w="1130" w:type="dxa"/>
            <w:vMerge/>
          </w:tcPr>
          <w:p w14:paraId="066B7EB4" w14:textId="77777777" w:rsidR="00360ABF" w:rsidRDefault="00360ABF"/>
        </w:tc>
        <w:tc>
          <w:tcPr>
            <w:tcW w:w="1208" w:type="dxa"/>
          </w:tcPr>
          <w:p w14:paraId="64E86574" w14:textId="77777777" w:rsidR="00360ABF" w:rsidRDefault="00311C37">
            <w:r>
              <w:rPr>
                <w:rFonts w:hint="eastAsia"/>
              </w:rPr>
              <w:t>一般</w:t>
            </w:r>
          </w:p>
        </w:tc>
        <w:tc>
          <w:tcPr>
            <w:tcW w:w="2407" w:type="dxa"/>
          </w:tcPr>
          <w:p w14:paraId="4288F778" w14:textId="77777777" w:rsidR="00360ABF" w:rsidRDefault="00311C37">
            <w:pPr>
              <w:spacing w:line="240" w:lineRule="atLeast"/>
              <w:rPr>
                <w:rFonts w:asciiTheme="majorEastAsia" w:eastAsiaTheme="majorEastAsia" w:hAnsiTheme="majorEastAsia"/>
                <w:szCs w:val="21"/>
              </w:rPr>
            </w:pPr>
            <w:r>
              <w:rPr>
                <w:rFonts w:asciiTheme="majorEastAsia" w:eastAsiaTheme="majorEastAsia" w:hAnsiTheme="majorEastAsia" w:cs="宋体" w:hint="eastAsia"/>
                <w:color w:val="000000" w:themeColor="text1"/>
                <w:szCs w:val="21"/>
              </w:rPr>
              <w:t>其他情形</w:t>
            </w:r>
          </w:p>
        </w:tc>
        <w:tc>
          <w:tcPr>
            <w:tcW w:w="2399" w:type="dxa"/>
          </w:tcPr>
          <w:p w14:paraId="1B8A98C1" w14:textId="77777777" w:rsidR="00360ABF" w:rsidRDefault="00311C37">
            <w:r>
              <w:rPr>
                <w:rFonts w:hint="eastAsia"/>
              </w:rPr>
              <w:t>处工程合同价款百分之一点二以上百分之一点七以下罚款</w:t>
            </w:r>
          </w:p>
        </w:tc>
        <w:tc>
          <w:tcPr>
            <w:tcW w:w="781" w:type="dxa"/>
          </w:tcPr>
          <w:p w14:paraId="2F12D5A4" w14:textId="77777777" w:rsidR="00360ABF" w:rsidRDefault="00311C37">
            <w:r>
              <w:rPr>
                <w:rFonts w:hint="eastAsia"/>
              </w:rPr>
              <w:t>责令改正</w:t>
            </w:r>
          </w:p>
        </w:tc>
      </w:tr>
      <w:tr w:rsidR="00360ABF" w14:paraId="0496582A" w14:textId="77777777">
        <w:trPr>
          <w:cantSplit/>
        </w:trPr>
        <w:tc>
          <w:tcPr>
            <w:tcW w:w="952" w:type="dxa"/>
            <w:vMerge/>
          </w:tcPr>
          <w:p w14:paraId="4E4C8C46" w14:textId="77777777" w:rsidR="00360ABF" w:rsidRDefault="00360ABF"/>
        </w:tc>
        <w:tc>
          <w:tcPr>
            <w:tcW w:w="1216" w:type="dxa"/>
            <w:vMerge/>
          </w:tcPr>
          <w:p w14:paraId="69AE4447" w14:textId="77777777" w:rsidR="00360ABF" w:rsidRDefault="00360ABF"/>
        </w:tc>
        <w:tc>
          <w:tcPr>
            <w:tcW w:w="1188" w:type="dxa"/>
            <w:vMerge/>
          </w:tcPr>
          <w:p w14:paraId="5D7E3DD8" w14:textId="77777777" w:rsidR="00360ABF" w:rsidRDefault="00360ABF"/>
        </w:tc>
        <w:tc>
          <w:tcPr>
            <w:tcW w:w="2667" w:type="dxa"/>
            <w:vMerge/>
          </w:tcPr>
          <w:p w14:paraId="4F177071" w14:textId="77777777" w:rsidR="00360ABF" w:rsidRDefault="00360ABF"/>
        </w:tc>
        <w:tc>
          <w:tcPr>
            <w:tcW w:w="1130" w:type="dxa"/>
            <w:vMerge/>
          </w:tcPr>
          <w:p w14:paraId="51418B3F" w14:textId="77777777" w:rsidR="00360ABF" w:rsidRDefault="00360ABF"/>
        </w:tc>
        <w:tc>
          <w:tcPr>
            <w:tcW w:w="1208" w:type="dxa"/>
          </w:tcPr>
          <w:p w14:paraId="5A87D4D0" w14:textId="77777777" w:rsidR="00360ABF" w:rsidRDefault="00311C37">
            <w:r>
              <w:rPr>
                <w:rFonts w:hint="eastAsia"/>
              </w:rPr>
              <w:t>从重</w:t>
            </w:r>
          </w:p>
        </w:tc>
        <w:tc>
          <w:tcPr>
            <w:tcW w:w="2407" w:type="dxa"/>
          </w:tcPr>
          <w:p w14:paraId="27FC231B" w14:textId="77777777" w:rsidR="00360ABF" w:rsidRDefault="00311C37">
            <w:pPr>
              <w:spacing w:line="240" w:lineRule="atLeast"/>
              <w:rPr>
                <w:rFonts w:asciiTheme="majorEastAsia" w:eastAsiaTheme="majorEastAsia" w:hAnsiTheme="majorEastAsia"/>
                <w:szCs w:val="21"/>
              </w:rPr>
            </w:pPr>
            <w:r>
              <w:rPr>
                <w:rFonts w:asciiTheme="majorEastAsia" w:eastAsiaTheme="majorEastAsia" w:hAnsiTheme="majorEastAsia" w:cs="仿宋_GB2312" w:hint="eastAsia"/>
                <w:color w:val="000000" w:themeColor="text1"/>
                <w:szCs w:val="21"/>
              </w:rPr>
              <w:t>其他情节恶劣，或造成严重后果的违法行为</w:t>
            </w:r>
          </w:p>
        </w:tc>
        <w:tc>
          <w:tcPr>
            <w:tcW w:w="2399" w:type="dxa"/>
          </w:tcPr>
          <w:p w14:paraId="0EDB79BC" w14:textId="77777777" w:rsidR="00360ABF" w:rsidRDefault="00311C37">
            <w:r>
              <w:rPr>
                <w:rFonts w:hint="eastAsia"/>
              </w:rPr>
              <w:t>处工程合同价款百分之一点七以上百分之二以下罚款</w:t>
            </w:r>
          </w:p>
        </w:tc>
        <w:tc>
          <w:tcPr>
            <w:tcW w:w="781" w:type="dxa"/>
          </w:tcPr>
          <w:p w14:paraId="14D9DA3F" w14:textId="77777777" w:rsidR="00360ABF" w:rsidRDefault="00311C37">
            <w:r>
              <w:rPr>
                <w:rFonts w:hint="eastAsia"/>
              </w:rPr>
              <w:t>责令改正</w:t>
            </w:r>
          </w:p>
        </w:tc>
      </w:tr>
    </w:tbl>
    <w:p w14:paraId="16C0FC5B" w14:textId="77777777" w:rsidR="00360ABF" w:rsidRDefault="00311C37">
      <w:pPr>
        <w:rPr>
          <w:b/>
          <w:sz w:val="32"/>
          <w:szCs w:val="32"/>
        </w:rPr>
      </w:pPr>
      <w:r>
        <w:br w:type="page"/>
      </w: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951"/>
        <w:gridCol w:w="1105"/>
        <w:gridCol w:w="1200"/>
        <w:gridCol w:w="2898"/>
        <w:gridCol w:w="1071"/>
        <w:gridCol w:w="1275"/>
        <w:gridCol w:w="2268"/>
        <w:gridCol w:w="1986"/>
        <w:gridCol w:w="1194"/>
      </w:tblGrid>
      <w:tr w:rsidR="00360ABF" w14:paraId="3BA80568" w14:textId="77777777">
        <w:trPr>
          <w:cantSplit/>
        </w:trPr>
        <w:tc>
          <w:tcPr>
            <w:tcW w:w="951" w:type="dxa"/>
          </w:tcPr>
          <w:p w14:paraId="049DF246" w14:textId="77777777" w:rsidR="00360ABF" w:rsidRDefault="00311C37">
            <w:pPr>
              <w:jc w:val="center"/>
              <w:rPr>
                <w:b/>
              </w:rPr>
            </w:pPr>
            <w:r>
              <w:rPr>
                <w:rFonts w:hint="eastAsia"/>
                <w:b/>
              </w:rPr>
              <w:t>序号</w:t>
            </w:r>
          </w:p>
        </w:tc>
        <w:tc>
          <w:tcPr>
            <w:tcW w:w="1105" w:type="dxa"/>
          </w:tcPr>
          <w:p w14:paraId="3A641849" w14:textId="77777777" w:rsidR="00360ABF" w:rsidRDefault="00311C37">
            <w:pPr>
              <w:jc w:val="center"/>
              <w:rPr>
                <w:b/>
              </w:rPr>
            </w:pPr>
            <w:r>
              <w:rPr>
                <w:rFonts w:hint="eastAsia"/>
                <w:b/>
              </w:rPr>
              <w:t>违法行为</w:t>
            </w:r>
          </w:p>
        </w:tc>
        <w:tc>
          <w:tcPr>
            <w:tcW w:w="1200" w:type="dxa"/>
          </w:tcPr>
          <w:p w14:paraId="2D046C7B" w14:textId="77777777" w:rsidR="00360ABF" w:rsidRDefault="00311C37">
            <w:pPr>
              <w:jc w:val="center"/>
              <w:rPr>
                <w:b/>
              </w:rPr>
            </w:pPr>
            <w:r>
              <w:rPr>
                <w:rFonts w:hint="eastAsia"/>
                <w:b/>
              </w:rPr>
              <w:t>违反条款</w:t>
            </w:r>
          </w:p>
        </w:tc>
        <w:tc>
          <w:tcPr>
            <w:tcW w:w="2898" w:type="dxa"/>
          </w:tcPr>
          <w:p w14:paraId="1DC27ADC" w14:textId="77777777" w:rsidR="00360ABF" w:rsidRDefault="00311C37">
            <w:pPr>
              <w:jc w:val="center"/>
              <w:rPr>
                <w:b/>
              </w:rPr>
            </w:pPr>
            <w:r>
              <w:rPr>
                <w:rFonts w:hint="eastAsia"/>
                <w:b/>
              </w:rPr>
              <w:t>处罚依据</w:t>
            </w:r>
          </w:p>
        </w:tc>
        <w:tc>
          <w:tcPr>
            <w:tcW w:w="1071" w:type="dxa"/>
          </w:tcPr>
          <w:p w14:paraId="48F00B09" w14:textId="77777777" w:rsidR="00360ABF" w:rsidRDefault="00311C37">
            <w:pPr>
              <w:jc w:val="center"/>
              <w:rPr>
                <w:b/>
              </w:rPr>
            </w:pPr>
            <w:r>
              <w:rPr>
                <w:rFonts w:hint="eastAsia"/>
                <w:b/>
              </w:rPr>
              <w:t>处罚种类</w:t>
            </w:r>
          </w:p>
        </w:tc>
        <w:tc>
          <w:tcPr>
            <w:tcW w:w="1275" w:type="dxa"/>
          </w:tcPr>
          <w:p w14:paraId="3BE42C31" w14:textId="77777777" w:rsidR="00360ABF" w:rsidRDefault="00311C37">
            <w:pPr>
              <w:jc w:val="center"/>
              <w:rPr>
                <w:b/>
              </w:rPr>
            </w:pPr>
            <w:r>
              <w:rPr>
                <w:rFonts w:hint="eastAsia"/>
                <w:b/>
              </w:rPr>
              <w:t>裁量档次</w:t>
            </w:r>
          </w:p>
        </w:tc>
        <w:tc>
          <w:tcPr>
            <w:tcW w:w="2268" w:type="dxa"/>
          </w:tcPr>
          <w:p w14:paraId="3B801810" w14:textId="77777777" w:rsidR="00360ABF" w:rsidRDefault="00311C37">
            <w:pPr>
              <w:jc w:val="center"/>
              <w:rPr>
                <w:b/>
              </w:rPr>
            </w:pPr>
            <w:r>
              <w:rPr>
                <w:rFonts w:hint="eastAsia"/>
                <w:b/>
              </w:rPr>
              <w:t>违法情节和后果</w:t>
            </w:r>
          </w:p>
        </w:tc>
        <w:tc>
          <w:tcPr>
            <w:tcW w:w="1986" w:type="dxa"/>
          </w:tcPr>
          <w:p w14:paraId="3C27E37F" w14:textId="77777777" w:rsidR="00360ABF" w:rsidRDefault="00311C37">
            <w:pPr>
              <w:jc w:val="center"/>
              <w:rPr>
                <w:b/>
              </w:rPr>
            </w:pPr>
            <w:r>
              <w:rPr>
                <w:rFonts w:hint="eastAsia"/>
                <w:b/>
              </w:rPr>
              <w:t>处罚自由裁量基准</w:t>
            </w:r>
          </w:p>
        </w:tc>
        <w:tc>
          <w:tcPr>
            <w:tcW w:w="1194" w:type="dxa"/>
          </w:tcPr>
          <w:p w14:paraId="614F5620" w14:textId="77777777" w:rsidR="00360ABF" w:rsidRDefault="00311C37">
            <w:pPr>
              <w:jc w:val="center"/>
              <w:rPr>
                <w:b/>
              </w:rPr>
            </w:pPr>
            <w:r>
              <w:rPr>
                <w:rFonts w:hint="eastAsia"/>
                <w:b/>
              </w:rPr>
              <w:t>其他措施</w:t>
            </w:r>
          </w:p>
        </w:tc>
      </w:tr>
      <w:tr w:rsidR="00360ABF" w14:paraId="130536E9" w14:textId="77777777">
        <w:trPr>
          <w:cantSplit/>
        </w:trPr>
        <w:tc>
          <w:tcPr>
            <w:tcW w:w="951" w:type="dxa"/>
            <w:vMerge w:val="restart"/>
          </w:tcPr>
          <w:p w14:paraId="37E44352" w14:textId="77777777" w:rsidR="00360ABF" w:rsidRDefault="00311C37">
            <w:r>
              <w:rPr>
                <w:rFonts w:hint="eastAsia"/>
              </w:rPr>
              <w:t>1</w:t>
            </w:r>
            <w:r>
              <w:t>34.69.2</w:t>
            </w:r>
          </w:p>
        </w:tc>
        <w:tc>
          <w:tcPr>
            <w:tcW w:w="1105" w:type="dxa"/>
            <w:vMerge w:val="restart"/>
          </w:tcPr>
          <w:p w14:paraId="4AF760C7" w14:textId="77777777" w:rsidR="00360ABF" w:rsidRDefault="00311C37">
            <w:r>
              <w:rPr>
                <w:rFonts w:hint="eastAsia"/>
              </w:rPr>
              <w:t>施工单位对不符合标准或者要求的建筑材料、建筑构配件和设备，未就地封存、擅自转移或挪作他用的</w:t>
            </w:r>
          </w:p>
        </w:tc>
        <w:tc>
          <w:tcPr>
            <w:tcW w:w="1200" w:type="dxa"/>
            <w:vMerge w:val="restart"/>
          </w:tcPr>
          <w:p w14:paraId="0F4890C8" w14:textId="77777777" w:rsidR="00360ABF" w:rsidRDefault="00311C37">
            <w:r>
              <w:rPr>
                <w:rFonts w:hint="eastAsia"/>
              </w:rPr>
              <w:t>《深圳市建设工程质量管理条例》第三十三条</w:t>
            </w:r>
          </w:p>
        </w:tc>
        <w:tc>
          <w:tcPr>
            <w:tcW w:w="2898" w:type="dxa"/>
            <w:vMerge w:val="restart"/>
          </w:tcPr>
          <w:p w14:paraId="6DE6FE01" w14:textId="77777777" w:rsidR="00360ABF" w:rsidRDefault="00311C37">
            <w:r>
              <w:rPr>
                <w:rFonts w:hint="eastAsia"/>
              </w:rPr>
              <w:t>《深圳市建设工程质量管理条例》第六十九条：</w:t>
            </w:r>
          </w:p>
          <w:p w14:paraId="51AB52CA" w14:textId="77777777" w:rsidR="00360ABF" w:rsidRDefault="00311C37">
            <w:r>
              <w:rPr>
                <w:rFonts w:hint="eastAsia"/>
              </w:rPr>
              <w:t>施工单位有下列行为之一的，责令改正，并按以下规定予以处罚：</w:t>
            </w:r>
          </w:p>
          <w:p w14:paraId="3493F4E9" w14:textId="77777777" w:rsidR="00360ABF" w:rsidRDefault="00311C37">
            <w:r>
              <w:rPr>
                <w:rFonts w:hint="eastAsia"/>
              </w:rPr>
              <w:t>（二）违反本条例第三十三条规定，对不符合标准或者要求的建筑材料、建筑构配件和设备，未就地封存、擅自转移或挪作他用的，处一万元以上三万元以下的罚款；</w:t>
            </w:r>
          </w:p>
        </w:tc>
        <w:tc>
          <w:tcPr>
            <w:tcW w:w="1071" w:type="dxa"/>
            <w:vMerge w:val="restart"/>
          </w:tcPr>
          <w:p w14:paraId="2B276D35" w14:textId="77777777" w:rsidR="00360ABF" w:rsidRDefault="00311C37">
            <w:r>
              <w:rPr>
                <w:rFonts w:hint="eastAsia"/>
              </w:rPr>
              <w:t>罚款</w:t>
            </w:r>
          </w:p>
        </w:tc>
        <w:tc>
          <w:tcPr>
            <w:tcW w:w="1275" w:type="dxa"/>
          </w:tcPr>
          <w:p w14:paraId="22954693" w14:textId="77777777" w:rsidR="00360ABF" w:rsidRDefault="00311C37">
            <w:r>
              <w:rPr>
                <w:rFonts w:hint="eastAsia"/>
              </w:rPr>
              <w:t>从轻</w:t>
            </w:r>
          </w:p>
        </w:tc>
        <w:tc>
          <w:tcPr>
            <w:tcW w:w="2268" w:type="dxa"/>
          </w:tcPr>
          <w:p w14:paraId="53C13158" w14:textId="77777777" w:rsidR="00360ABF" w:rsidRDefault="00311C37">
            <w:r>
              <w:rPr>
                <w:rFonts w:hint="eastAsia"/>
              </w:rPr>
              <w:t>未就地封存、擅自转移，未对社会造成危害的</w:t>
            </w:r>
          </w:p>
        </w:tc>
        <w:tc>
          <w:tcPr>
            <w:tcW w:w="1986" w:type="dxa"/>
          </w:tcPr>
          <w:p w14:paraId="358EE2CC" w14:textId="77777777" w:rsidR="00360ABF" w:rsidRDefault="00311C37">
            <w:r>
              <w:rPr>
                <w:rFonts w:hint="eastAsia"/>
              </w:rPr>
              <w:t>处一万元以上一万二千元以下的罚款</w:t>
            </w:r>
          </w:p>
        </w:tc>
        <w:tc>
          <w:tcPr>
            <w:tcW w:w="1194" w:type="dxa"/>
          </w:tcPr>
          <w:p w14:paraId="459F802E" w14:textId="77777777" w:rsidR="00360ABF" w:rsidRDefault="00311C37">
            <w:r>
              <w:rPr>
                <w:rFonts w:hint="eastAsia"/>
              </w:rPr>
              <w:t>责令改正</w:t>
            </w:r>
          </w:p>
        </w:tc>
      </w:tr>
      <w:tr w:rsidR="00360ABF" w14:paraId="746F32FC" w14:textId="77777777">
        <w:trPr>
          <w:cantSplit/>
        </w:trPr>
        <w:tc>
          <w:tcPr>
            <w:tcW w:w="951" w:type="dxa"/>
            <w:vMerge/>
          </w:tcPr>
          <w:p w14:paraId="4A184616" w14:textId="77777777" w:rsidR="00360ABF" w:rsidRDefault="00360ABF"/>
        </w:tc>
        <w:tc>
          <w:tcPr>
            <w:tcW w:w="1105" w:type="dxa"/>
            <w:vMerge/>
          </w:tcPr>
          <w:p w14:paraId="204591BC" w14:textId="77777777" w:rsidR="00360ABF" w:rsidRDefault="00360ABF"/>
        </w:tc>
        <w:tc>
          <w:tcPr>
            <w:tcW w:w="1200" w:type="dxa"/>
            <w:vMerge/>
          </w:tcPr>
          <w:p w14:paraId="27F4A7AC" w14:textId="77777777" w:rsidR="00360ABF" w:rsidRDefault="00360ABF"/>
        </w:tc>
        <w:tc>
          <w:tcPr>
            <w:tcW w:w="2898" w:type="dxa"/>
            <w:vMerge/>
          </w:tcPr>
          <w:p w14:paraId="6FD14B2C" w14:textId="77777777" w:rsidR="00360ABF" w:rsidRDefault="00360ABF"/>
        </w:tc>
        <w:tc>
          <w:tcPr>
            <w:tcW w:w="1071" w:type="dxa"/>
            <w:vMerge/>
          </w:tcPr>
          <w:p w14:paraId="4B3DC115" w14:textId="77777777" w:rsidR="00360ABF" w:rsidRDefault="00360ABF"/>
        </w:tc>
        <w:tc>
          <w:tcPr>
            <w:tcW w:w="1275" w:type="dxa"/>
            <w:vMerge w:val="restart"/>
          </w:tcPr>
          <w:p w14:paraId="1B252443" w14:textId="77777777" w:rsidR="00360ABF" w:rsidRDefault="00311C37">
            <w:r>
              <w:rPr>
                <w:rFonts w:hint="eastAsia"/>
              </w:rPr>
              <w:t>一般</w:t>
            </w:r>
          </w:p>
        </w:tc>
        <w:tc>
          <w:tcPr>
            <w:tcW w:w="2268" w:type="dxa"/>
          </w:tcPr>
          <w:p w14:paraId="7AECEBD0" w14:textId="77777777" w:rsidR="00360ABF" w:rsidRDefault="00311C37">
            <w:r>
              <w:rPr>
                <w:rFonts w:hint="eastAsia"/>
              </w:rPr>
              <w:t>擅自转移，以次充好，转买他人的；或退还经销商而未如实向经销商反映的</w:t>
            </w:r>
          </w:p>
        </w:tc>
        <w:tc>
          <w:tcPr>
            <w:tcW w:w="1986" w:type="dxa"/>
            <w:vMerge w:val="restart"/>
          </w:tcPr>
          <w:p w14:paraId="6E1F83B8" w14:textId="77777777" w:rsidR="00360ABF" w:rsidRDefault="00311C37">
            <w:r>
              <w:rPr>
                <w:rFonts w:hint="eastAsia"/>
              </w:rPr>
              <w:t>处一万二千元以上二万五千元以下的罚款</w:t>
            </w:r>
          </w:p>
        </w:tc>
        <w:tc>
          <w:tcPr>
            <w:tcW w:w="1194" w:type="dxa"/>
            <w:vMerge w:val="restart"/>
          </w:tcPr>
          <w:p w14:paraId="4A0D1F1B" w14:textId="77777777" w:rsidR="00360ABF" w:rsidRDefault="00311C37">
            <w:r>
              <w:rPr>
                <w:rFonts w:hint="eastAsia"/>
              </w:rPr>
              <w:t>责令改正</w:t>
            </w:r>
          </w:p>
        </w:tc>
      </w:tr>
      <w:tr w:rsidR="00360ABF" w14:paraId="100E83C6" w14:textId="77777777">
        <w:trPr>
          <w:cantSplit/>
        </w:trPr>
        <w:tc>
          <w:tcPr>
            <w:tcW w:w="951" w:type="dxa"/>
            <w:vMerge/>
          </w:tcPr>
          <w:p w14:paraId="6903E821" w14:textId="77777777" w:rsidR="00360ABF" w:rsidRDefault="00360ABF"/>
        </w:tc>
        <w:tc>
          <w:tcPr>
            <w:tcW w:w="1105" w:type="dxa"/>
            <w:vMerge/>
          </w:tcPr>
          <w:p w14:paraId="55ED1A1F" w14:textId="77777777" w:rsidR="00360ABF" w:rsidRDefault="00360ABF"/>
        </w:tc>
        <w:tc>
          <w:tcPr>
            <w:tcW w:w="1200" w:type="dxa"/>
            <w:vMerge/>
          </w:tcPr>
          <w:p w14:paraId="040FF2D4" w14:textId="77777777" w:rsidR="00360ABF" w:rsidRDefault="00360ABF"/>
        </w:tc>
        <w:tc>
          <w:tcPr>
            <w:tcW w:w="2898" w:type="dxa"/>
            <w:vMerge/>
          </w:tcPr>
          <w:p w14:paraId="72E36124" w14:textId="77777777" w:rsidR="00360ABF" w:rsidRDefault="00360ABF"/>
        </w:tc>
        <w:tc>
          <w:tcPr>
            <w:tcW w:w="1071" w:type="dxa"/>
            <w:vMerge/>
          </w:tcPr>
          <w:p w14:paraId="18128FC7" w14:textId="77777777" w:rsidR="00360ABF" w:rsidRDefault="00360ABF"/>
        </w:tc>
        <w:tc>
          <w:tcPr>
            <w:tcW w:w="1275" w:type="dxa"/>
            <w:vMerge/>
          </w:tcPr>
          <w:p w14:paraId="1B2275C6" w14:textId="77777777" w:rsidR="00360ABF" w:rsidRDefault="00360ABF"/>
        </w:tc>
        <w:tc>
          <w:tcPr>
            <w:tcW w:w="2268" w:type="dxa"/>
          </w:tcPr>
          <w:p w14:paraId="140CF46A" w14:textId="77777777" w:rsidR="00360ABF" w:rsidRDefault="00311C37">
            <w:r>
              <w:rPr>
                <w:rFonts w:hint="eastAsia"/>
              </w:rPr>
              <w:t>擅自挪作他用，未对结构安全造成影响的</w:t>
            </w:r>
          </w:p>
        </w:tc>
        <w:tc>
          <w:tcPr>
            <w:tcW w:w="1986" w:type="dxa"/>
            <w:vMerge/>
          </w:tcPr>
          <w:p w14:paraId="500944EC" w14:textId="77777777" w:rsidR="00360ABF" w:rsidRDefault="00360ABF"/>
        </w:tc>
        <w:tc>
          <w:tcPr>
            <w:tcW w:w="1194" w:type="dxa"/>
            <w:vMerge/>
          </w:tcPr>
          <w:p w14:paraId="0EA5F757" w14:textId="77777777" w:rsidR="00360ABF" w:rsidRDefault="00360ABF"/>
        </w:tc>
      </w:tr>
      <w:tr w:rsidR="00360ABF" w14:paraId="304F9AB9" w14:textId="77777777">
        <w:trPr>
          <w:cantSplit/>
        </w:trPr>
        <w:tc>
          <w:tcPr>
            <w:tcW w:w="951" w:type="dxa"/>
            <w:vMerge/>
          </w:tcPr>
          <w:p w14:paraId="17E1FB21" w14:textId="77777777" w:rsidR="00360ABF" w:rsidRDefault="00360ABF"/>
        </w:tc>
        <w:tc>
          <w:tcPr>
            <w:tcW w:w="1105" w:type="dxa"/>
            <w:vMerge/>
          </w:tcPr>
          <w:p w14:paraId="536BDD4E" w14:textId="77777777" w:rsidR="00360ABF" w:rsidRDefault="00360ABF"/>
        </w:tc>
        <w:tc>
          <w:tcPr>
            <w:tcW w:w="1200" w:type="dxa"/>
            <w:vMerge/>
          </w:tcPr>
          <w:p w14:paraId="6C15DBA4" w14:textId="77777777" w:rsidR="00360ABF" w:rsidRDefault="00360ABF"/>
        </w:tc>
        <w:tc>
          <w:tcPr>
            <w:tcW w:w="2898" w:type="dxa"/>
            <w:vMerge/>
          </w:tcPr>
          <w:p w14:paraId="1D980868" w14:textId="77777777" w:rsidR="00360ABF" w:rsidRDefault="00360ABF"/>
        </w:tc>
        <w:tc>
          <w:tcPr>
            <w:tcW w:w="1071" w:type="dxa"/>
            <w:vMerge/>
          </w:tcPr>
          <w:p w14:paraId="6C8751EC" w14:textId="77777777" w:rsidR="00360ABF" w:rsidRDefault="00360ABF"/>
        </w:tc>
        <w:tc>
          <w:tcPr>
            <w:tcW w:w="1275" w:type="dxa"/>
          </w:tcPr>
          <w:p w14:paraId="1E5ECA44" w14:textId="77777777" w:rsidR="00360ABF" w:rsidRDefault="00311C37">
            <w:r>
              <w:rPr>
                <w:rFonts w:hint="eastAsia"/>
              </w:rPr>
              <w:t>从重</w:t>
            </w:r>
          </w:p>
        </w:tc>
        <w:tc>
          <w:tcPr>
            <w:tcW w:w="2268" w:type="dxa"/>
          </w:tcPr>
          <w:p w14:paraId="35824C2D" w14:textId="77777777" w:rsidR="00360ABF" w:rsidRDefault="00311C37">
            <w:r>
              <w:rPr>
                <w:rFonts w:hint="eastAsia"/>
              </w:rPr>
              <w:t>擅自挪作他用，对结构安全造成影响的</w:t>
            </w:r>
          </w:p>
        </w:tc>
        <w:tc>
          <w:tcPr>
            <w:tcW w:w="1986" w:type="dxa"/>
          </w:tcPr>
          <w:p w14:paraId="62B11A09" w14:textId="77777777" w:rsidR="00360ABF" w:rsidRDefault="00311C37">
            <w:r>
              <w:rPr>
                <w:rFonts w:hint="eastAsia"/>
              </w:rPr>
              <w:t>处二万五千元以上三万元以下的罚款</w:t>
            </w:r>
          </w:p>
        </w:tc>
        <w:tc>
          <w:tcPr>
            <w:tcW w:w="1194" w:type="dxa"/>
          </w:tcPr>
          <w:p w14:paraId="3F40B43F" w14:textId="77777777" w:rsidR="00360ABF" w:rsidRDefault="00311C37">
            <w:r>
              <w:rPr>
                <w:rFonts w:hint="eastAsia"/>
              </w:rPr>
              <w:t>责令改正</w:t>
            </w:r>
          </w:p>
        </w:tc>
      </w:tr>
    </w:tbl>
    <w:p w14:paraId="78EF69C5" w14:textId="77777777" w:rsidR="00360ABF" w:rsidRDefault="00311C37">
      <w:pPr>
        <w:rPr>
          <w:b/>
          <w:sz w:val="32"/>
          <w:szCs w:val="32"/>
        </w:rPr>
      </w:pPr>
      <w:r>
        <w:br w:type="page"/>
      </w:r>
    </w:p>
    <w:p w14:paraId="13B99E1C" w14:textId="77777777" w:rsidR="00360ABF" w:rsidRDefault="00311C37">
      <w:pPr>
        <w:rPr>
          <w:b/>
          <w:sz w:val="32"/>
          <w:szCs w:val="32"/>
        </w:rPr>
      </w:pP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952"/>
        <w:gridCol w:w="1535"/>
        <w:gridCol w:w="938"/>
        <w:gridCol w:w="2899"/>
        <w:gridCol w:w="1326"/>
        <w:gridCol w:w="1135"/>
        <w:gridCol w:w="2126"/>
        <w:gridCol w:w="2195"/>
        <w:gridCol w:w="842"/>
      </w:tblGrid>
      <w:tr w:rsidR="00360ABF" w14:paraId="3DF39571" w14:textId="77777777">
        <w:trPr>
          <w:cantSplit/>
        </w:trPr>
        <w:tc>
          <w:tcPr>
            <w:tcW w:w="952" w:type="dxa"/>
          </w:tcPr>
          <w:p w14:paraId="52F34F3E" w14:textId="77777777" w:rsidR="00360ABF" w:rsidRDefault="00311C37">
            <w:pPr>
              <w:jc w:val="center"/>
              <w:rPr>
                <w:b/>
              </w:rPr>
            </w:pPr>
            <w:r>
              <w:rPr>
                <w:rFonts w:hint="eastAsia"/>
                <w:b/>
              </w:rPr>
              <w:t>序号</w:t>
            </w:r>
          </w:p>
        </w:tc>
        <w:tc>
          <w:tcPr>
            <w:tcW w:w="1535" w:type="dxa"/>
          </w:tcPr>
          <w:p w14:paraId="5B33EAC4" w14:textId="77777777" w:rsidR="00360ABF" w:rsidRDefault="00311C37">
            <w:pPr>
              <w:jc w:val="center"/>
              <w:rPr>
                <w:b/>
              </w:rPr>
            </w:pPr>
            <w:r>
              <w:rPr>
                <w:rFonts w:hint="eastAsia"/>
                <w:b/>
              </w:rPr>
              <w:t>违法行为</w:t>
            </w:r>
          </w:p>
        </w:tc>
        <w:tc>
          <w:tcPr>
            <w:tcW w:w="938" w:type="dxa"/>
          </w:tcPr>
          <w:p w14:paraId="71C25AF5" w14:textId="77777777" w:rsidR="00360ABF" w:rsidRDefault="00311C37">
            <w:pPr>
              <w:jc w:val="center"/>
              <w:rPr>
                <w:b/>
              </w:rPr>
            </w:pPr>
            <w:r>
              <w:rPr>
                <w:rFonts w:hint="eastAsia"/>
                <w:b/>
              </w:rPr>
              <w:t>违反条款</w:t>
            </w:r>
          </w:p>
        </w:tc>
        <w:tc>
          <w:tcPr>
            <w:tcW w:w="2899" w:type="dxa"/>
          </w:tcPr>
          <w:p w14:paraId="48286F93" w14:textId="77777777" w:rsidR="00360ABF" w:rsidRDefault="00311C37">
            <w:pPr>
              <w:jc w:val="center"/>
              <w:rPr>
                <w:b/>
              </w:rPr>
            </w:pPr>
            <w:r>
              <w:rPr>
                <w:rFonts w:hint="eastAsia"/>
                <w:b/>
              </w:rPr>
              <w:t>处罚依据</w:t>
            </w:r>
          </w:p>
        </w:tc>
        <w:tc>
          <w:tcPr>
            <w:tcW w:w="1326" w:type="dxa"/>
          </w:tcPr>
          <w:p w14:paraId="524D3CEF" w14:textId="77777777" w:rsidR="00360ABF" w:rsidRDefault="00311C37">
            <w:pPr>
              <w:jc w:val="center"/>
              <w:rPr>
                <w:b/>
              </w:rPr>
            </w:pPr>
            <w:r>
              <w:rPr>
                <w:rFonts w:hint="eastAsia"/>
                <w:b/>
              </w:rPr>
              <w:t>处罚种类</w:t>
            </w:r>
          </w:p>
        </w:tc>
        <w:tc>
          <w:tcPr>
            <w:tcW w:w="1135" w:type="dxa"/>
          </w:tcPr>
          <w:p w14:paraId="78277131" w14:textId="77777777" w:rsidR="00360ABF" w:rsidRDefault="00311C37">
            <w:pPr>
              <w:jc w:val="center"/>
              <w:rPr>
                <w:b/>
              </w:rPr>
            </w:pPr>
            <w:r>
              <w:rPr>
                <w:rFonts w:hint="eastAsia"/>
                <w:b/>
              </w:rPr>
              <w:t>裁量档次</w:t>
            </w:r>
          </w:p>
        </w:tc>
        <w:tc>
          <w:tcPr>
            <w:tcW w:w="2126" w:type="dxa"/>
          </w:tcPr>
          <w:p w14:paraId="1C2E52DF" w14:textId="77777777" w:rsidR="00360ABF" w:rsidRDefault="00311C37">
            <w:pPr>
              <w:jc w:val="center"/>
              <w:rPr>
                <w:b/>
              </w:rPr>
            </w:pPr>
            <w:r>
              <w:rPr>
                <w:rFonts w:hint="eastAsia"/>
                <w:b/>
              </w:rPr>
              <w:t>违法情节和后果</w:t>
            </w:r>
          </w:p>
        </w:tc>
        <w:tc>
          <w:tcPr>
            <w:tcW w:w="2195" w:type="dxa"/>
          </w:tcPr>
          <w:p w14:paraId="382E0868" w14:textId="77777777" w:rsidR="00360ABF" w:rsidRDefault="00311C37">
            <w:pPr>
              <w:jc w:val="center"/>
              <w:rPr>
                <w:b/>
              </w:rPr>
            </w:pPr>
            <w:r>
              <w:rPr>
                <w:rFonts w:hint="eastAsia"/>
                <w:b/>
              </w:rPr>
              <w:t>处罚自由裁量基准</w:t>
            </w:r>
          </w:p>
        </w:tc>
        <w:tc>
          <w:tcPr>
            <w:tcW w:w="842" w:type="dxa"/>
          </w:tcPr>
          <w:p w14:paraId="59055DFD" w14:textId="77777777" w:rsidR="00360ABF" w:rsidRDefault="00311C37">
            <w:pPr>
              <w:jc w:val="center"/>
              <w:rPr>
                <w:b/>
              </w:rPr>
            </w:pPr>
            <w:r>
              <w:rPr>
                <w:rFonts w:hint="eastAsia"/>
                <w:b/>
              </w:rPr>
              <w:t>其他措施</w:t>
            </w:r>
          </w:p>
        </w:tc>
      </w:tr>
      <w:tr w:rsidR="00360ABF" w14:paraId="7509AEE9" w14:textId="77777777">
        <w:trPr>
          <w:cantSplit/>
        </w:trPr>
        <w:tc>
          <w:tcPr>
            <w:tcW w:w="952" w:type="dxa"/>
            <w:vMerge w:val="restart"/>
          </w:tcPr>
          <w:p w14:paraId="44B8E46C" w14:textId="77777777" w:rsidR="00360ABF" w:rsidRDefault="00311C37">
            <w:r>
              <w:rPr>
                <w:rFonts w:hint="eastAsia"/>
              </w:rPr>
              <w:t>1</w:t>
            </w:r>
            <w:r>
              <w:t>34.70.1</w:t>
            </w:r>
          </w:p>
        </w:tc>
        <w:tc>
          <w:tcPr>
            <w:tcW w:w="1535" w:type="dxa"/>
            <w:vMerge w:val="restart"/>
          </w:tcPr>
          <w:p w14:paraId="041FCAF2" w14:textId="77777777" w:rsidR="00360ABF" w:rsidRDefault="00311C37">
            <w:r>
              <w:rPr>
                <w:rFonts w:hint="eastAsia"/>
              </w:rPr>
              <w:t>监理单位对违反规定使用建筑材料、建筑构配件和设备的行为未采取措施予以制止或者报告的</w:t>
            </w:r>
          </w:p>
        </w:tc>
        <w:tc>
          <w:tcPr>
            <w:tcW w:w="938" w:type="dxa"/>
            <w:vMerge w:val="restart"/>
          </w:tcPr>
          <w:p w14:paraId="52B952DF" w14:textId="77777777" w:rsidR="00360ABF" w:rsidRDefault="00311C37">
            <w:r>
              <w:rPr>
                <w:rFonts w:hint="eastAsia"/>
              </w:rPr>
              <w:t>《深圳市建设工程质量管理条例》第三十九条</w:t>
            </w:r>
          </w:p>
        </w:tc>
        <w:tc>
          <w:tcPr>
            <w:tcW w:w="2899" w:type="dxa"/>
            <w:vMerge w:val="restart"/>
          </w:tcPr>
          <w:p w14:paraId="2AAD0E41" w14:textId="77777777" w:rsidR="00360ABF" w:rsidRDefault="00311C37">
            <w:r>
              <w:rPr>
                <w:rFonts w:hint="eastAsia"/>
              </w:rPr>
              <w:t>《深圳市建设工程质量管理条例》第七十条第一款：</w:t>
            </w:r>
          </w:p>
          <w:p w14:paraId="4C0893E7" w14:textId="77777777" w:rsidR="00360ABF" w:rsidRDefault="00311C37">
            <w:r>
              <w:rPr>
                <w:rFonts w:hint="eastAsia"/>
              </w:rPr>
              <w:t>监理单位违反本条例规定，对违反规定使用建筑材料、建筑构配件和设备的行为未采取措施予以制止或者报告的，责令改正，处二万元以上三万元以下罚款。</w:t>
            </w:r>
          </w:p>
        </w:tc>
        <w:tc>
          <w:tcPr>
            <w:tcW w:w="1326" w:type="dxa"/>
            <w:vMerge w:val="restart"/>
          </w:tcPr>
          <w:p w14:paraId="001ED8EB" w14:textId="77777777" w:rsidR="00360ABF" w:rsidRDefault="00311C37">
            <w:r>
              <w:rPr>
                <w:rFonts w:hint="eastAsia"/>
              </w:rPr>
              <w:t>罚款</w:t>
            </w:r>
          </w:p>
        </w:tc>
        <w:tc>
          <w:tcPr>
            <w:tcW w:w="1135" w:type="dxa"/>
          </w:tcPr>
          <w:p w14:paraId="3A74543D" w14:textId="77777777" w:rsidR="00360ABF" w:rsidRDefault="00311C37">
            <w:r>
              <w:rPr>
                <w:rFonts w:hint="eastAsia"/>
              </w:rPr>
              <w:t>从轻</w:t>
            </w:r>
          </w:p>
        </w:tc>
        <w:tc>
          <w:tcPr>
            <w:tcW w:w="2126" w:type="dxa"/>
          </w:tcPr>
          <w:p w14:paraId="1BD069BA" w14:textId="77777777" w:rsidR="00360ABF" w:rsidRDefault="00311C37">
            <w:pPr>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同一项目中，1次同类违法，且未造成质量、安全问题的</w:t>
            </w:r>
          </w:p>
        </w:tc>
        <w:tc>
          <w:tcPr>
            <w:tcW w:w="2195" w:type="dxa"/>
          </w:tcPr>
          <w:p w14:paraId="2574C3F6" w14:textId="77777777" w:rsidR="00360ABF" w:rsidRDefault="00311C37">
            <w:r>
              <w:rPr>
                <w:rFonts w:hint="eastAsia"/>
              </w:rPr>
              <w:t>处二万元以上二万二千元以下罚款</w:t>
            </w:r>
          </w:p>
        </w:tc>
        <w:tc>
          <w:tcPr>
            <w:tcW w:w="842" w:type="dxa"/>
          </w:tcPr>
          <w:p w14:paraId="0B8E8179" w14:textId="77777777" w:rsidR="00360ABF" w:rsidRDefault="00311C37">
            <w:r>
              <w:rPr>
                <w:rFonts w:hint="eastAsia"/>
              </w:rPr>
              <w:t>责令改正</w:t>
            </w:r>
          </w:p>
        </w:tc>
      </w:tr>
      <w:tr w:rsidR="00360ABF" w14:paraId="3900C60E" w14:textId="77777777">
        <w:trPr>
          <w:cantSplit/>
        </w:trPr>
        <w:tc>
          <w:tcPr>
            <w:tcW w:w="952" w:type="dxa"/>
            <w:vMerge/>
          </w:tcPr>
          <w:p w14:paraId="0F880414" w14:textId="77777777" w:rsidR="00360ABF" w:rsidRDefault="00360ABF"/>
        </w:tc>
        <w:tc>
          <w:tcPr>
            <w:tcW w:w="1535" w:type="dxa"/>
            <w:vMerge/>
          </w:tcPr>
          <w:p w14:paraId="7011283D" w14:textId="77777777" w:rsidR="00360ABF" w:rsidRDefault="00360ABF"/>
        </w:tc>
        <w:tc>
          <w:tcPr>
            <w:tcW w:w="938" w:type="dxa"/>
            <w:vMerge/>
          </w:tcPr>
          <w:p w14:paraId="5D41961B" w14:textId="77777777" w:rsidR="00360ABF" w:rsidRDefault="00360ABF"/>
        </w:tc>
        <w:tc>
          <w:tcPr>
            <w:tcW w:w="2899" w:type="dxa"/>
            <w:vMerge/>
          </w:tcPr>
          <w:p w14:paraId="38288404" w14:textId="77777777" w:rsidR="00360ABF" w:rsidRDefault="00360ABF"/>
        </w:tc>
        <w:tc>
          <w:tcPr>
            <w:tcW w:w="1326" w:type="dxa"/>
            <w:vMerge/>
          </w:tcPr>
          <w:p w14:paraId="055D711D" w14:textId="77777777" w:rsidR="00360ABF" w:rsidRDefault="00360ABF"/>
        </w:tc>
        <w:tc>
          <w:tcPr>
            <w:tcW w:w="1135" w:type="dxa"/>
          </w:tcPr>
          <w:p w14:paraId="6CC908F9" w14:textId="77777777" w:rsidR="00360ABF" w:rsidRDefault="00311C37">
            <w:r>
              <w:rPr>
                <w:rFonts w:hint="eastAsia"/>
              </w:rPr>
              <w:t>一般</w:t>
            </w:r>
          </w:p>
        </w:tc>
        <w:tc>
          <w:tcPr>
            <w:tcW w:w="2126" w:type="dxa"/>
          </w:tcPr>
          <w:p w14:paraId="776A356F" w14:textId="77777777" w:rsidR="00360ABF" w:rsidRDefault="00311C37">
            <w:pPr>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同一项目中，2次同类违法；或造成质量、安全问题的</w:t>
            </w:r>
          </w:p>
        </w:tc>
        <w:tc>
          <w:tcPr>
            <w:tcW w:w="2195" w:type="dxa"/>
          </w:tcPr>
          <w:p w14:paraId="4090E2A1" w14:textId="77777777" w:rsidR="00360ABF" w:rsidRDefault="00311C37">
            <w:r>
              <w:rPr>
                <w:rFonts w:hint="eastAsia"/>
              </w:rPr>
              <w:t>处二万二千元以上二万七千元以下罚款</w:t>
            </w:r>
          </w:p>
        </w:tc>
        <w:tc>
          <w:tcPr>
            <w:tcW w:w="842" w:type="dxa"/>
          </w:tcPr>
          <w:p w14:paraId="11530558" w14:textId="77777777" w:rsidR="00360ABF" w:rsidRDefault="00311C37">
            <w:r>
              <w:rPr>
                <w:rFonts w:hint="eastAsia"/>
              </w:rPr>
              <w:t>责令改正</w:t>
            </w:r>
          </w:p>
        </w:tc>
      </w:tr>
      <w:tr w:rsidR="00360ABF" w14:paraId="0DA90F69" w14:textId="77777777">
        <w:trPr>
          <w:cantSplit/>
        </w:trPr>
        <w:tc>
          <w:tcPr>
            <w:tcW w:w="952" w:type="dxa"/>
            <w:vMerge/>
          </w:tcPr>
          <w:p w14:paraId="6DBACCB1" w14:textId="77777777" w:rsidR="00360ABF" w:rsidRDefault="00360ABF"/>
        </w:tc>
        <w:tc>
          <w:tcPr>
            <w:tcW w:w="1535" w:type="dxa"/>
            <w:vMerge/>
          </w:tcPr>
          <w:p w14:paraId="324B98B0" w14:textId="77777777" w:rsidR="00360ABF" w:rsidRDefault="00360ABF"/>
        </w:tc>
        <w:tc>
          <w:tcPr>
            <w:tcW w:w="938" w:type="dxa"/>
            <w:vMerge/>
          </w:tcPr>
          <w:p w14:paraId="192D717B" w14:textId="77777777" w:rsidR="00360ABF" w:rsidRDefault="00360ABF"/>
        </w:tc>
        <w:tc>
          <w:tcPr>
            <w:tcW w:w="2899" w:type="dxa"/>
            <w:vMerge/>
          </w:tcPr>
          <w:p w14:paraId="7F67317B" w14:textId="77777777" w:rsidR="00360ABF" w:rsidRDefault="00360ABF"/>
        </w:tc>
        <w:tc>
          <w:tcPr>
            <w:tcW w:w="1326" w:type="dxa"/>
            <w:vMerge/>
          </w:tcPr>
          <w:p w14:paraId="34E2258F" w14:textId="77777777" w:rsidR="00360ABF" w:rsidRDefault="00360ABF"/>
        </w:tc>
        <w:tc>
          <w:tcPr>
            <w:tcW w:w="1135" w:type="dxa"/>
          </w:tcPr>
          <w:p w14:paraId="62C7ABC0" w14:textId="77777777" w:rsidR="00360ABF" w:rsidRDefault="00311C37">
            <w:r>
              <w:rPr>
                <w:rFonts w:hint="eastAsia"/>
              </w:rPr>
              <w:t>从重</w:t>
            </w:r>
          </w:p>
        </w:tc>
        <w:tc>
          <w:tcPr>
            <w:tcW w:w="2126" w:type="dxa"/>
          </w:tcPr>
          <w:p w14:paraId="2114C58F" w14:textId="77777777" w:rsidR="00360ABF" w:rsidRDefault="00311C37">
            <w:pPr>
              <w:spacing w:line="240" w:lineRule="atLeast"/>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同一项目中，3次以上同类违法；</w:t>
            </w:r>
            <w:r>
              <w:rPr>
                <w:rFonts w:asciiTheme="majorEastAsia" w:eastAsiaTheme="majorEastAsia" w:hAnsiTheme="majorEastAsia" w:cs="仿宋_GB2312" w:hint="eastAsia"/>
                <w:color w:val="000000" w:themeColor="text1"/>
                <w:szCs w:val="21"/>
              </w:rPr>
              <w:t>或造成质量、安全事故的</w:t>
            </w:r>
          </w:p>
        </w:tc>
        <w:tc>
          <w:tcPr>
            <w:tcW w:w="2195" w:type="dxa"/>
          </w:tcPr>
          <w:p w14:paraId="34EBCC80" w14:textId="77777777" w:rsidR="00360ABF" w:rsidRDefault="00311C37">
            <w:r>
              <w:rPr>
                <w:rFonts w:hint="eastAsia"/>
              </w:rPr>
              <w:t>处二万七千元以上三万元以下罚款</w:t>
            </w:r>
          </w:p>
        </w:tc>
        <w:tc>
          <w:tcPr>
            <w:tcW w:w="842" w:type="dxa"/>
          </w:tcPr>
          <w:p w14:paraId="55112443" w14:textId="77777777" w:rsidR="00360ABF" w:rsidRDefault="00311C37">
            <w:r>
              <w:rPr>
                <w:rFonts w:hint="eastAsia"/>
              </w:rPr>
              <w:t>责令改正</w:t>
            </w:r>
          </w:p>
        </w:tc>
      </w:tr>
    </w:tbl>
    <w:p w14:paraId="29C0E64B" w14:textId="77777777" w:rsidR="00360ABF" w:rsidRDefault="00311C37">
      <w:pPr>
        <w:rPr>
          <w:b/>
          <w:sz w:val="32"/>
          <w:szCs w:val="32"/>
        </w:rPr>
      </w:pPr>
      <w:r>
        <w:br w:type="page"/>
      </w: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952"/>
        <w:gridCol w:w="1308"/>
        <w:gridCol w:w="1138"/>
        <w:gridCol w:w="3119"/>
        <w:gridCol w:w="1135"/>
        <w:gridCol w:w="1135"/>
        <w:gridCol w:w="1981"/>
        <w:gridCol w:w="1986"/>
        <w:gridCol w:w="1194"/>
      </w:tblGrid>
      <w:tr w:rsidR="00360ABF" w14:paraId="40FB1E85" w14:textId="77777777">
        <w:trPr>
          <w:cantSplit/>
        </w:trPr>
        <w:tc>
          <w:tcPr>
            <w:tcW w:w="952" w:type="dxa"/>
          </w:tcPr>
          <w:p w14:paraId="684F9918" w14:textId="77777777" w:rsidR="00360ABF" w:rsidRDefault="00311C37">
            <w:pPr>
              <w:jc w:val="center"/>
              <w:rPr>
                <w:b/>
              </w:rPr>
            </w:pPr>
            <w:r>
              <w:rPr>
                <w:rFonts w:hint="eastAsia"/>
                <w:b/>
              </w:rPr>
              <w:t>序号</w:t>
            </w:r>
          </w:p>
        </w:tc>
        <w:tc>
          <w:tcPr>
            <w:tcW w:w="1308" w:type="dxa"/>
          </w:tcPr>
          <w:p w14:paraId="50B1235B" w14:textId="77777777" w:rsidR="00360ABF" w:rsidRDefault="00311C37">
            <w:pPr>
              <w:jc w:val="center"/>
              <w:rPr>
                <w:b/>
              </w:rPr>
            </w:pPr>
            <w:r>
              <w:rPr>
                <w:rFonts w:hint="eastAsia"/>
                <w:b/>
              </w:rPr>
              <w:t>违法行为</w:t>
            </w:r>
          </w:p>
        </w:tc>
        <w:tc>
          <w:tcPr>
            <w:tcW w:w="1138" w:type="dxa"/>
          </w:tcPr>
          <w:p w14:paraId="36A63AA4" w14:textId="77777777" w:rsidR="00360ABF" w:rsidRDefault="00311C37">
            <w:pPr>
              <w:jc w:val="center"/>
              <w:rPr>
                <w:b/>
              </w:rPr>
            </w:pPr>
            <w:r>
              <w:rPr>
                <w:rFonts w:hint="eastAsia"/>
                <w:b/>
              </w:rPr>
              <w:t>违反条款</w:t>
            </w:r>
          </w:p>
        </w:tc>
        <w:tc>
          <w:tcPr>
            <w:tcW w:w="3119" w:type="dxa"/>
          </w:tcPr>
          <w:p w14:paraId="22248497" w14:textId="77777777" w:rsidR="00360ABF" w:rsidRDefault="00311C37">
            <w:pPr>
              <w:jc w:val="center"/>
              <w:rPr>
                <w:b/>
              </w:rPr>
            </w:pPr>
            <w:r>
              <w:rPr>
                <w:rFonts w:hint="eastAsia"/>
                <w:b/>
              </w:rPr>
              <w:t>处罚依据</w:t>
            </w:r>
          </w:p>
        </w:tc>
        <w:tc>
          <w:tcPr>
            <w:tcW w:w="1135" w:type="dxa"/>
          </w:tcPr>
          <w:p w14:paraId="6DFF549E" w14:textId="77777777" w:rsidR="00360ABF" w:rsidRDefault="00311C37">
            <w:pPr>
              <w:jc w:val="center"/>
              <w:rPr>
                <w:b/>
              </w:rPr>
            </w:pPr>
            <w:r>
              <w:rPr>
                <w:rFonts w:hint="eastAsia"/>
                <w:b/>
              </w:rPr>
              <w:t>处罚种类</w:t>
            </w:r>
          </w:p>
        </w:tc>
        <w:tc>
          <w:tcPr>
            <w:tcW w:w="1135" w:type="dxa"/>
          </w:tcPr>
          <w:p w14:paraId="775E2157" w14:textId="77777777" w:rsidR="00360ABF" w:rsidRDefault="00311C37">
            <w:pPr>
              <w:jc w:val="center"/>
              <w:rPr>
                <w:b/>
              </w:rPr>
            </w:pPr>
            <w:r>
              <w:rPr>
                <w:rFonts w:hint="eastAsia"/>
                <w:b/>
              </w:rPr>
              <w:t>裁量档次</w:t>
            </w:r>
          </w:p>
        </w:tc>
        <w:tc>
          <w:tcPr>
            <w:tcW w:w="1981" w:type="dxa"/>
          </w:tcPr>
          <w:p w14:paraId="7131EED4" w14:textId="77777777" w:rsidR="00360ABF" w:rsidRDefault="00311C37">
            <w:pPr>
              <w:jc w:val="center"/>
              <w:rPr>
                <w:b/>
              </w:rPr>
            </w:pPr>
            <w:r>
              <w:rPr>
                <w:rFonts w:hint="eastAsia"/>
                <w:b/>
              </w:rPr>
              <w:t>违法情节和后果</w:t>
            </w:r>
          </w:p>
        </w:tc>
        <w:tc>
          <w:tcPr>
            <w:tcW w:w="1986" w:type="dxa"/>
          </w:tcPr>
          <w:p w14:paraId="23A42E55" w14:textId="77777777" w:rsidR="00360ABF" w:rsidRDefault="00311C37">
            <w:pPr>
              <w:jc w:val="center"/>
              <w:rPr>
                <w:b/>
              </w:rPr>
            </w:pPr>
            <w:r>
              <w:rPr>
                <w:rFonts w:hint="eastAsia"/>
                <w:b/>
              </w:rPr>
              <w:t>处罚自由裁量基准</w:t>
            </w:r>
          </w:p>
        </w:tc>
        <w:tc>
          <w:tcPr>
            <w:tcW w:w="1194" w:type="dxa"/>
          </w:tcPr>
          <w:p w14:paraId="6C923B55" w14:textId="77777777" w:rsidR="00360ABF" w:rsidRDefault="00311C37">
            <w:pPr>
              <w:jc w:val="center"/>
              <w:rPr>
                <w:b/>
              </w:rPr>
            </w:pPr>
            <w:r>
              <w:rPr>
                <w:rFonts w:hint="eastAsia"/>
                <w:b/>
              </w:rPr>
              <w:t>其他措施</w:t>
            </w:r>
          </w:p>
        </w:tc>
      </w:tr>
      <w:tr w:rsidR="00360ABF" w14:paraId="305F3092" w14:textId="77777777">
        <w:trPr>
          <w:cantSplit/>
        </w:trPr>
        <w:tc>
          <w:tcPr>
            <w:tcW w:w="952" w:type="dxa"/>
            <w:vMerge w:val="restart"/>
          </w:tcPr>
          <w:p w14:paraId="7CCEAADB" w14:textId="77777777" w:rsidR="00360ABF" w:rsidRDefault="00311C37">
            <w:r>
              <w:rPr>
                <w:rFonts w:hint="eastAsia"/>
              </w:rPr>
              <w:t>1</w:t>
            </w:r>
            <w:r>
              <w:t>34.70.2</w:t>
            </w:r>
          </w:p>
        </w:tc>
        <w:tc>
          <w:tcPr>
            <w:tcW w:w="1308" w:type="dxa"/>
            <w:vMerge w:val="restart"/>
          </w:tcPr>
          <w:p w14:paraId="1F7D8BE5" w14:textId="77777777" w:rsidR="00360ABF" w:rsidRDefault="00311C37">
            <w:r>
              <w:rPr>
                <w:rFonts w:hint="eastAsia"/>
              </w:rPr>
              <w:t>监理单位对施工单位不按经审查批准的施工图设计文件施工或者有其他违法、违章施工行为，未采取措施予以制止或者报告的</w:t>
            </w:r>
          </w:p>
        </w:tc>
        <w:tc>
          <w:tcPr>
            <w:tcW w:w="1138" w:type="dxa"/>
            <w:vMerge w:val="restart"/>
          </w:tcPr>
          <w:p w14:paraId="2E6C9F3E" w14:textId="77777777" w:rsidR="00360ABF" w:rsidRDefault="00311C37">
            <w:r>
              <w:rPr>
                <w:rFonts w:hint="eastAsia"/>
              </w:rPr>
              <w:t>《深圳市建设工程质量管理条例》第四十条第一款</w:t>
            </w:r>
          </w:p>
        </w:tc>
        <w:tc>
          <w:tcPr>
            <w:tcW w:w="3119" w:type="dxa"/>
            <w:vMerge w:val="restart"/>
          </w:tcPr>
          <w:p w14:paraId="1825D934" w14:textId="77777777" w:rsidR="00360ABF" w:rsidRDefault="00311C37">
            <w:r>
              <w:rPr>
                <w:rFonts w:hint="eastAsia"/>
              </w:rPr>
              <w:t>《深圳市建设工程质量管理条例》第七十条第二款：</w:t>
            </w:r>
          </w:p>
          <w:p w14:paraId="7F0A64E5" w14:textId="77777777" w:rsidR="00360ABF" w:rsidRDefault="00311C37">
            <w:r>
              <w:rPr>
                <w:rFonts w:hint="eastAsia"/>
              </w:rPr>
              <w:t>监理单位违反本条例第四十条规定，对施工单位不按经审查批准的施工图设计文件施工或者有其他违法、违章施工行为，未采取措施予以制止或者报告的；对建设单位发出违反有关法律、法规或者强制性技术标准指令，未拒绝执行或者及时报告的，责令改正，并处二万元以上三万元以下罚款。</w:t>
            </w:r>
          </w:p>
        </w:tc>
        <w:tc>
          <w:tcPr>
            <w:tcW w:w="1135" w:type="dxa"/>
            <w:vMerge w:val="restart"/>
          </w:tcPr>
          <w:p w14:paraId="4CCDB08F" w14:textId="77777777" w:rsidR="00360ABF" w:rsidRDefault="00311C37">
            <w:r>
              <w:rPr>
                <w:rFonts w:hint="eastAsia"/>
              </w:rPr>
              <w:t>罚款</w:t>
            </w:r>
          </w:p>
        </w:tc>
        <w:tc>
          <w:tcPr>
            <w:tcW w:w="1135" w:type="dxa"/>
          </w:tcPr>
          <w:p w14:paraId="09FB3219" w14:textId="77777777" w:rsidR="00360ABF" w:rsidRDefault="00311C37">
            <w:r>
              <w:rPr>
                <w:rFonts w:hint="eastAsia"/>
              </w:rPr>
              <w:t>从轻</w:t>
            </w:r>
          </w:p>
        </w:tc>
        <w:tc>
          <w:tcPr>
            <w:tcW w:w="1981" w:type="dxa"/>
          </w:tcPr>
          <w:p w14:paraId="04BD9BE3" w14:textId="77777777" w:rsidR="00360ABF" w:rsidRDefault="00311C37">
            <w:r>
              <w:rPr>
                <w:rFonts w:hint="eastAsia"/>
              </w:rPr>
              <w:t>未造成后果或造成轻微危害后果的</w:t>
            </w:r>
          </w:p>
        </w:tc>
        <w:tc>
          <w:tcPr>
            <w:tcW w:w="1986" w:type="dxa"/>
          </w:tcPr>
          <w:p w14:paraId="79120CC8" w14:textId="77777777" w:rsidR="00360ABF" w:rsidRDefault="00311C37">
            <w:r>
              <w:rPr>
                <w:rFonts w:hint="eastAsia"/>
              </w:rPr>
              <w:t>处二万元以上二万二千元以下罚款</w:t>
            </w:r>
          </w:p>
        </w:tc>
        <w:tc>
          <w:tcPr>
            <w:tcW w:w="1194" w:type="dxa"/>
          </w:tcPr>
          <w:p w14:paraId="44815323" w14:textId="77777777" w:rsidR="00360ABF" w:rsidRDefault="00311C37">
            <w:r>
              <w:rPr>
                <w:rFonts w:hint="eastAsia"/>
              </w:rPr>
              <w:t>责令改正</w:t>
            </w:r>
          </w:p>
        </w:tc>
      </w:tr>
      <w:tr w:rsidR="00360ABF" w14:paraId="3B3A9D00" w14:textId="77777777">
        <w:trPr>
          <w:cantSplit/>
        </w:trPr>
        <w:tc>
          <w:tcPr>
            <w:tcW w:w="952" w:type="dxa"/>
            <w:vMerge/>
          </w:tcPr>
          <w:p w14:paraId="4ED7161F" w14:textId="77777777" w:rsidR="00360ABF" w:rsidRDefault="00360ABF"/>
        </w:tc>
        <w:tc>
          <w:tcPr>
            <w:tcW w:w="1308" w:type="dxa"/>
            <w:vMerge/>
          </w:tcPr>
          <w:p w14:paraId="2C788F3C" w14:textId="77777777" w:rsidR="00360ABF" w:rsidRDefault="00360ABF"/>
        </w:tc>
        <w:tc>
          <w:tcPr>
            <w:tcW w:w="1138" w:type="dxa"/>
            <w:vMerge/>
          </w:tcPr>
          <w:p w14:paraId="281BC0D2" w14:textId="77777777" w:rsidR="00360ABF" w:rsidRDefault="00360ABF"/>
        </w:tc>
        <w:tc>
          <w:tcPr>
            <w:tcW w:w="3119" w:type="dxa"/>
            <w:vMerge/>
          </w:tcPr>
          <w:p w14:paraId="4BC111D4" w14:textId="77777777" w:rsidR="00360ABF" w:rsidRDefault="00360ABF"/>
        </w:tc>
        <w:tc>
          <w:tcPr>
            <w:tcW w:w="1135" w:type="dxa"/>
            <w:vMerge/>
          </w:tcPr>
          <w:p w14:paraId="48D5CE2D" w14:textId="77777777" w:rsidR="00360ABF" w:rsidRDefault="00360ABF"/>
        </w:tc>
        <w:tc>
          <w:tcPr>
            <w:tcW w:w="1135" w:type="dxa"/>
          </w:tcPr>
          <w:p w14:paraId="4D537E39" w14:textId="77777777" w:rsidR="00360ABF" w:rsidRDefault="00311C37">
            <w:r>
              <w:rPr>
                <w:rFonts w:hint="eastAsia"/>
              </w:rPr>
              <w:t>一般</w:t>
            </w:r>
          </w:p>
        </w:tc>
        <w:tc>
          <w:tcPr>
            <w:tcW w:w="1981" w:type="dxa"/>
          </w:tcPr>
          <w:p w14:paraId="171E1D70" w14:textId="77777777" w:rsidR="00360ABF" w:rsidRDefault="00311C37">
            <w:r>
              <w:rPr>
                <w:rFonts w:hint="eastAsia"/>
              </w:rPr>
              <w:t>造成</w:t>
            </w:r>
            <w:proofErr w:type="gramStart"/>
            <w:r>
              <w:rPr>
                <w:rFonts w:hint="eastAsia"/>
              </w:rPr>
              <w:t>一般危害</w:t>
            </w:r>
            <w:proofErr w:type="gramEnd"/>
            <w:r>
              <w:rPr>
                <w:rFonts w:hint="eastAsia"/>
              </w:rPr>
              <w:t>后果的；或者造成工程存在质量缺陷，经返修和加固处理仍不能满足安全使用要求的</w:t>
            </w:r>
          </w:p>
        </w:tc>
        <w:tc>
          <w:tcPr>
            <w:tcW w:w="1986" w:type="dxa"/>
          </w:tcPr>
          <w:p w14:paraId="795C0529" w14:textId="77777777" w:rsidR="00360ABF" w:rsidRDefault="00311C37">
            <w:r>
              <w:rPr>
                <w:rFonts w:hint="eastAsia"/>
              </w:rPr>
              <w:t>处二万二千元以上二万七千元以下罚款</w:t>
            </w:r>
          </w:p>
        </w:tc>
        <w:tc>
          <w:tcPr>
            <w:tcW w:w="1194" w:type="dxa"/>
          </w:tcPr>
          <w:p w14:paraId="5A3EEDEE" w14:textId="77777777" w:rsidR="00360ABF" w:rsidRDefault="00311C37">
            <w:r>
              <w:rPr>
                <w:rFonts w:hint="eastAsia"/>
              </w:rPr>
              <w:t>责令改正</w:t>
            </w:r>
          </w:p>
        </w:tc>
      </w:tr>
      <w:tr w:rsidR="00360ABF" w14:paraId="6DEF9CAB" w14:textId="77777777">
        <w:trPr>
          <w:cantSplit/>
          <w:trHeight w:val="619"/>
        </w:trPr>
        <w:tc>
          <w:tcPr>
            <w:tcW w:w="952" w:type="dxa"/>
            <w:vMerge/>
          </w:tcPr>
          <w:p w14:paraId="52A5E529" w14:textId="77777777" w:rsidR="00360ABF" w:rsidRDefault="00360ABF"/>
        </w:tc>
        <w:tc>
          <w:tcPr>
            <w:tcW w:w="1308" w:type="dxa"/>
            <w:vMerge/>
          </w:tcPr>
          <w:p w14:paraId="41553FC5" w14:textId="77777777" w:rsidR="00360ABF" w:rsidRDefault="00360ABF"/>
        </w:tc>
        <w:tc>
          <w:tcPr>
            <w:tcW w:w="1138" w:type="dxa"/>
            <w:vMerge/>
          </w:tcPr>
          <w:p w14:paraId="7E7C354A" w14:textId="77777777" w:rsidR="00360ABF" w:rsidRDefault="00360ABF"/>
        </w:tc>
        <w:tc>
          <w:tcPr>
            <w:tcW w:w="3119" w:type="dxa"/>
            <w:vMerge/>
          </w:tcPr>
          <w:p w14:paraId="7E155815" w14:textId="77777777" w:rsidR="00360ABF" w:rsidRDefault="00360ABF"/>
        </w:tc>
        <w:tc>
          <w:tcPr>
            <w:tcW w:w="1135" w:type="dxa"/>
            <w:vMerge/>
          </w:tcPr>
          <w:p w14:paraId="13E115BE" w14:textId="77777777" w:rsidR="00360ABF" w:rsidRDefault="00360ABF"/>
        </w:tc>
        <w:tc>
          <w:tcPr>
            <w:tcW w:w="1135" w:type="dxa"/>
            <w:vMerge w:val="restart"/>
          </w:tcPr>
          <w:p w14:paraId="3D0BD418" w14:textId="77777777" w:rsidR="00360ABF" w:rsidRDefault="00311C37">
            <w:r>
              <w:rPr>
                <w:rFonts w:hint="eastAsia"/>
              </w:rPr>
              <w:t>从重</w:t>
            </w:r>
          </w:p>
        </w:tc>
        <w:tc>
          <w:tcPr>
            <w:tcW w:w="1981" w:type="dxa"/>
          </w:tcPr>
          <w:p w14:paraId="09D46DCB" w14:textId="77777777" w:rsidR="00360ABF" w:rsidRDefault="00311C37">
            <w:r>
              <w:rPr>
                <w:rFonts w:hint="eastAsia"/>
              </w:rPr>
              <w:t>造成一般质量事故的</w:t>
            </w:r>
          </w:p>
        </w:tc>
        <w:tc>
          <w:tcPr>
            <w:tcW w:w="1986" w:type="dxa"/>
          </w:tcPr>
          <w:p w14:paraId="3584CCC1" w14:textId="77777777" w:rsidR="00360ABF" w:rsidRDefault="00311C37">
            <w:r>
              <w:rPr>
                <w:rFonts w:hint="eastAsia"/>
              </w:rPr>
              <w:t>处二万七千元以上三万元以下罚款</w:t>
            </w:r>
          </w:p>
        </w:tc>
        <w:tc>
          <w:tcPr>
            <w:tcW w:w="1194" w:type="dxa"/>
          </w:tcPr>
          <w:p w14:paraId="42AFD0F2" w14:textId="77777777" w:rsidR="00360ABF" w:rsidRDefault="00311C37">
            <w:r>
              <w:rPr>
                <w:rFonts w:hint="eastAsia"/>
              </w:rPr>
              <w:t>责令改正</w:t>
            </w:r>
          </w:p>
        </w:tc>
      </w:tr>
      <w:tr w:rsidR="00360ABF" w14:paraId="5E764831" w14:textId="77777777">
        <w:trPr>
          <w:cantSplit/>
          <w:trHeight w:val="1332"/>
        </w:trPr>
        <w:tc>
          <w:tcPr>
            <w:tcW w:w="952" w:type="dxa"/>
            <w:vMerge/>
          </w:tcPr>
          <w:p w14:paraId="1C5A3446" w14:textId="77777777" w:rsidR="00360ABF" w:rsidRDefault="00360ABF"/>
        </w:tc>
        <w:tc>
          <w:tcPr>
            <w:tcW w:w="1308" w:type="dxa"/>
            <w:vMerge/>
          </w:tcPr>
          <w:p w14:paraId="4B94277D" w14:textId="77777777" w:rsidR="00360ABF" w:rsidRDefault="00360ABF"/>
        </w:tc>
        <w:tc>
          <w:tcPr>
            <w:tcW w:w="1138" w:type="dxa"/>
            <w:vMerge/>
          </w:tcPr>
          <w:p w14:paraId="0DBBB9E2" w14:textId="77777777" w:rsidR="00360ABF" w:rsidRDefault="00360ABF"/>
        </w:tc>
        <w:tc>
          <w:tcPr>
            <w:tcW w:w="3119" w:type="dxa"/>
            <w:vMerge/>
          </w:tcPr>
          <w:p w14:paraId="75D6D3E9" w14:textId="77777777" w:rsidR="00360ABF" w:rsidRDefault="00360ABF"/>
        </w:tc>
        <w:tc>
          <w:tcPr>
            <w:tcW w:w="1135" w:type="dxa"/>
            <w:vMerge/>
          </w:tcPr>
          <w:p w14:paraId="4D8C966B" w14:textId="77777777" w:rsidR="00360ABF" w:rsidRDefault="00360ABF"/>
        </w:tc>
        <w:tc>
          <w:tcPr>
            <w:tcW w:w="1135" w:type="dxa"/>
            <w:vMerge/>
          </w:tcPr>
          <w:p w14:paraId="25735B9E" w14:textId="77777777" w:rsidR="00360ABF" w:rsidRDefault="00360ABF"/>
        </w:tc>
        <w:tc>
          <w:tcPr>
            <w:tcW w:w="1981" w:type="dxa"/>
          </w:tcPr>
          <w:p w14:paraId="558E8095" w14:textId="77777777" w:rsidR="00360ABF" w:rsidRDefault="00311C37">
            <w:r>
              <w:rPr>
                <w:rFonts w:hint="eastAsia"/>
              </w:rPr>
              <w:t>造成较大以上质量安全事故的；或造成工程存在严重质量缺陷，经返修和加固处理仍不能满足安全使用要求的</w:t>
            </w:r>
          </w:p>
        </w:tc>
        <w:tc>
          <w:tcPr>
            <w:tcW w:w="1986" w:type="dxa"/>
          </w:tcPr>
          <w:p w14:paraId="56E7B935" w14:textId="77777777" w:rsidR="00360ABF" w:rsidRDefault="00311C37">
            <w:r>
              <w:rPr>
                <w:rFonts w:hint="eastAsia"/>
              </w:rPr>
              <w:t>处三万元罚款</w:t>
            </w:r>
          </w:p>
        </w:tc>
        <w:tc>
          <w:tcPr>
            <w:tcW w:w="1194" w:type="dxa"/>
          </w:tcPr>
          <w:p w14:paraId="12B9015F" w14:textId="77777777" w:rsidR="00360ABF" w:rsidRDefault="00311C37">
            <w:r>
              <w:rPr>
                <w:rFonts w:hint="eastAsia"/>
              </w:rPr>
              <w:t>责令改正</w:t>
            </w:r>
          </w:p>
        </w:tc>
      </w:tr>
    </w:tbl>
    <w:p w14:paraId="7ABC5FDB" w14:textId="77777777" w:rsidR="00360ABF" w:rsidRDefault="00311C37">
      <w:pPr>
        <w:rPr>
          <w:b/>
          <w:sz w:val="32"/>
          <w:szCs w:val="32"/>
        </w:rPr>
      </w:pPr>
      <w:r>
        <w:br w:type="page"/>
      </w: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952"/>
        <w:gridCol w:w="1353"/>
        <w:gridCol w:w="1520"/>
        <w:gridCol w:w="2692"/>
        <w:gridCol w:w="1133"/>
        <w:gridCol w:w="1135"/>
        <w:gridCol w:w="1983"/>
        <w:gridCol w:w="1986"/>
        <w:gridCol w:w="1194"/>
      </w:tblGrid>
      <w:tr w:rsidR="00360ABF" w14:paraId="405D7C8F" w14:textId="77777777">
        <w:trPr>
          <w:cantSplit/>
        </w:trPr>
        <w:tc>
          <w:tcPr>
            <w:tcW w:w="952" w:type="dxa"/>
          </w:tcPr>
          <w:p w14:paraId="27B64F85" w14:textId="77777777" w:rsidR="00360ABF" w:rsidRDefault="00311C37">
            <w:pPr>
              <w:jc w:val="center"/>
              <w:rPr>
                <w:b/>
              </w:rPr>
            </w:pPr>
            <w:r>
              <w:rPr>
                <w:rFonts w:hint="eastAsia"/>
                <w:b/>
              </w:rPr>
              <w:t>序号</w:t>
            </w:r>
          </w:p>
        </w:tc>
        <w:tc>
          <w:tcPr>
            <w:tcW w:w="1353" w:type="dxa"/>
          </w:tcPr>
          <w:p w14:paraId="181557A4" w14:textId="77777777" w:rsidR="00360ABF" w:rsidRDefault="00311C37">
            <w:pPr>
              <w:jc w:val="center"/>
              <w:rPr>
                <w:b/>
              </w:rPr>
            </w:pPr>
            <w:r>
              <w:rPr>
                <w:rFonts w:hint="eastAsia"/>
                <w:b/>
              </w:rPr>
              <w:t>违法行为</w:t>
            </w:r>
          </w:p>
        </w:tc>
        <w:tc>
          <w:tcPr>
            <w:tcW w:w="1520" w:type="dxa"/>
          </w:tcPr>
          <w:p w14:paraId="05CFFC82" w14:textId="77777777" w:rsidR="00360ABF" w:rsidRDefault="00311C37">
            <w:pPr>
              <w:jc w:val="center"/>
              <w:rPr>
                <w:b/>
              </w:rPr>
            </w:pPr>
            <w:r>
              <w:rPr>
                <w:rFonts w:hint="eastAsia"/>
                <w:b/>
              </w:rPr>
              <w:t>违反条款</w:t>
            </w:r>
          </w:p>
        </w:tc>
        <w:tc>
          <w:tcPr>
            <w:tcW w:w="2692" w:type="dxa"/>
          </w:tcPr>
          <w:p w14:paraId="1716B71C" w14:textId="77777777" w:rsidR="00360ABF" w:rsidRDefault="00311C37">
            <w:pPr>
              <w:jc w:val="center"/>
              <w:rPr>
                <w:b/>
              </w:rPr>
            </w:pPr>
            <w:r>
              <w:rPr>
                <w:rFonts w:hint="eastAsia"/>
                <w:b/>
              </w:rPr>
              <w:t>处罚依据</w:t>
            </w:r>
          </w:p>
        </w:tc>
        <w:tc>
          <w:tcPr>
            <w:tcW w:w="1133" w:type="dxa"/>
          </w:tcPr>
          <w:p w14:paraId="5D7B6345" w14:textId="77777777" w:rsidR="00360ABF" w:rsidRDefault="00311C37">
            <w:pPr>
              <w:jc w:val="center"/>
              <w:rPr>
                <w:b/>
              </w:rPr>
            </w:pPr>
            <w:r>
              <w:rPr>
                <w:rFonts w:hint="eastAsia"/>
                <w:b/>
              </w:rPr>
              <w:t>处罚种类</w:t>
            </w:r>
          </w:p>
        </w:tc>
        <w:tc>
          <w:tcPr>
            <w:tcW w:w="1135" w:type="dxa"/>
          </w:tcPr>
          <w:p w14:paraId="619C2D73" w14:textId="77777777" w:rsidR="00360ABF" w:rsidRDefault="00311C37">
            <w:pPr>
              <w:jc w:val="center"/>
              <w:rPr>
                <w:b/>
              </w:rPr>
            </w:pPr>
            <w:r>
              <w:rPr>
                <w:rFonts w:hint="eastAsia"/>
                <w:b/>
              </w:rPr>
              <w:t>裁量档次</w:t>
            </w:r>
          </w:p>
        </w:tc>
        <w:tc>
          <w:tcPr>
            <w:tcW w:w="1983" w:type="dxa"/>
          </w:tcPr>
          <w:p w14:paraId="3F887762" w14:textId="77777777" w:rsidR="00360ABF" w:rsidRDefault="00311C37">
            <w:pPr>
              <w:jc w:val="center"/>
              <w:rPr>
                <w:b/>
              </w:rPr>
            </w:pPr>
            <w:r>
              <w:rPr>
                <w:rFonts w:hint="eastAsia"/>
                <w:b/>
              </w:rPr>
              <w:t>违法情节和后果</w:t>
            </w:r>
          </w:p>
        </w:tc>
        <w:tc>
          <w:tcPr>
            <w:tcW w:w="1986" w:type="dxa"/>
          </w:tcPr>
          <w:p w14:paraId="7158C5F0" w14:textId="77777777" w:rsidR="00360ABF" w:rsidRDefault="00311C37">
            <w:pPr>
              <w:jc w:val="center"/>
              <w:rPr>
                <w:b/>
              </w:rPr>
            </w:pPr>
            <w:r>
              <w:rPr>
                <w:rFonts w:hint="eastAsia"/>
                <w:b/>
              </w:rPr>
              <w:t>处罚自由裁量基准</w:t>
            </w:r>
          </w:p>
        </w:tc>
        <w:tc>
          <w:tcPr>
            <w:tcW w:w="1194" w:type="dxa"/>
          </w:tcPr>
          <w:p w14:paraId="75AE7222" w14:textId="77777777" w:rsidR="00360ABF" w:rsidRDefault="00311C37">
            <w:pPr>
              <w:jc w:val="center"/>
              <w:rPr>
                <w:b/>
              </w:rPr>
            </w:pPr>
            <w:r>
              <w:rPr>
                <w:rFonts w:hint="eastAsia"/>
                <w:b/>
              </w:rPr>
              <w:t>其他措施</w:t>
            </w:r>
          </w:p>
        </w:tc>
      </w:tr>
      <w:tr w:rsidR="00360ABF" w14:paraId="62384B7F" w14:textId="77777777">
        <w:trPr>
          <w:cantSplit/>
        </w:trPr>
        <w:tc>
          <w:tcPr>
            <w:tcW w:w="952" w:type="dxa"/>
            <w:vMerge w:val="restart"/>
          </w:tcPr>
          <w:p w14:paraId="5D805DAD" w14:textId="77777777" w:rsidR="00360ABF" w:rsidRDefault="00311C37">
            <w:r>
              <w:rPr>
                <w:rFonts w:hint="eastAsia"/>
              </w:rPr>
              <w:t>1</w:t>
            </w:r>
            <w:r>
              <w:t>34.70.3</w:t>
            </w:r>
          </w:p>
        </w:tc>
        <w:tc>
          <w:tcPr>
            <w:tcW w:w="1353" w:type="dxa"/>
            <w:vMerge w:val="restart"/>
          </w:tcPr>
          <w:p w14:paraId="2096ACFC" w14:textId="77777777" w:rsidR="00360ABF" w:rsidRDefault="00311C37">
            <w:r>
              <w:rPr>
                <w:rFonts w:hint="eastAsia"/>
              </w:rPr>
              <w:t>监理单位对建设单位发出违反有关法律、法规或者强制性技术标准指令，未拒绝执行或者及时报告的</w:t>
            </w:r>
          </w:p>
        </w:tc>
        <w:tc>
          <w:tcPr>
            <w:tcW w:w="1520" w:type="dxa"/>
            <w:vMerge w:val="restart"/>
          </w:tcPr>
          <w:p w14:paraId="4F77120B" w14:textId="77777777" w:rsidR="00360ABF" w:rsidRDefault="00311C37">
            <w:r>
              <w:rPr>
                <w:rFonts w:hint="eastAsia"/>
              </w:rPr>
              <w:t>《深圳市建设工程质量管理条例》第四十条第二款</w:t>
            </w:r>
          </w:p>
        </w:tc>
        <w:tc>
          <w:tcPr>
            <w:tcW w:w="2692" w:type="dxa"/>
            <w:vMerge w:val="restart"/>
          </w:tcPr>
          <w:p w14:paraId="25FC0950" w14:textId="77777777" w:rsidR="00360ABF" w:rsidRDefault="00311C37">
            <w:r>
              <w:rPr>
                <w:rFonts w:hint="eastAsia"/>
              </w:rPr>
              <w:t>《深圳市建设工程质量管理条例》第七十条第二款：</w:t>
            </w:r>
          </w:p>
          <w:p w14:paraId="50FE0952" w14:textId="77777777" w:rsidR="00360ABF" w:rsidRDefault="00311C37">
            <w:r>
              <w:rPr>
                <w:rFonts w:hint="eastAsia"/>
              </w:rPr>
              <w:t>监理单位违反本条例第四十条规定，对施工单位不按经审查批准的施工图设计文件施工或者有其他违法、违章施工行为，未采取措施予以制止或者报告的；对建设单位发出违反有关法律、法规或者强制性技术标准指令，未拒绝执行或者及时报告的，责令改正，并处二万元以上三万元以下罚款。</w:t>
            </w:r>
          </w:p>
        </w:tc>
        <w:tc>
          <w:tcPr>
            <w:tcW w:w="1133" w:type="dxa"/>
            <w:vMerge w:val="restart"/>
          </w:tcPr>
          <w:p w14:paraId="3CB85EAA" w14:textId="77777777" w:rsidR="00360ABF" w:rsidRDefault="00311C37">
            <w:r>
              <w:rPr>
                <w:rFonts w:hint="eastAsia"/>
              </w:rPr>
              <w:t>罚款</w:t>
            </w:r>
          </w:p>
        </w:tc>
        <w:tc>
          <w:tcPr>
            <w:tcW w:w="1135" w:type="dxa"/>
          </w:tcPr>
          <w:p w14:paraId="08146B5D" w14:textId="77777777" w:rsidR="00360ABF" w:rsidRDefault="00311C37">
            <w:r>
              <w:rPr>
                <w:rFonts w:hint="eastAsia"/>
              </w:rPr>
              <w:t>从轻</w:t>
            </w:r>
          </w:p>
        </w:tc>
        <w:tc>
          <w:tcPr>
            <w:tcW w:w="1983" w:type="dxa"/>
          </w:tcPr>
          <w:p w14:paraId="12678CD4" w14:textId="77777777" w:rsidR="00360ABF" w:rsidRDefault="00311C37">
            <w:r>
              <w:rPr>
                <w:rFonts w:hint="eastAsia"/>
              </w:rPr>
              <w:t>未造成后果或造成轻微危害后果的</w:t>
            </w:r>
          </w:p>
        </w:tc>
        <w:tc>
          <w:tcPr>
            <w:tcW w:w="1986" w:type="dxa"/>
          </w:tcPr>
          <w:p w14:paraId="299263C7" w14:textId="77777777" w:rsidR="00360ABF" w:rsidRDefault="00311C37">
            <w:r>
              <w:rPr>
                <w:rFonts w:hint="eastAsia"/>
              </w:rPr>
              <w:t>处二万元以上二万二千元以下罚款</w:t>
            </w:r>
          </w:p>
        </w:tc>
        <w:tc>
          <w:tcPr>
            <w:tcW w:w="1194" w:type="dxa"/>
          </w:tcPr>
          <w:p w14:paraId="700A9D0F" w14:textId="77777777" w:rsidR="00360ABF" w:rsidRDefault="00311C37">
            <w:r>
              <w:rPr>
                <w:rFonts w:hint="eastAsia"/>
              </w:rPr>
              <w:t>责令改正</w:t>
            </w:r>
          </w:p>
        </w:tc>
      </w:tr>
      <w:tr w:rsidR="00360ABF" w14:paraId="0C585EC9" w14:textId="77777777">
        <w:trPr>
          <w:cantSplit/>
        </w:trPr>
        <w:tc>
          <w:tcPr>
            <w:tcW w:w="952" w:type="dxa"/>
            <w:vMerge/>
          </w:tcPr>
          <w:p w14:paraId="24B53B81" w14:textId="77777777" w:rsidR="00360ABF" w:rsidRDefault="00360ABF"/>
        </w:tc>
        <w:tc>
          <w:tcPr>
            <w:tcW w:w="1353" w:type="dxa"/>
            <w:vMerge/>
          </w:tcPr>
          <w:p w14:paraId="57B87AB6" w14:textId="77777777" w:rsidR="00360ABF" w:rsidRDefault="00360ABF"/>
        </w:tc>
        <w:tc>
          <w:tcPr>
            <w:tcW w:w="1520" w:type="dxa"/>
            <w:vMerge/>
          </w:tcPr>
          <w:p w14:paraId="5B487075" w14:textId="77777777" w:rsidR="00360ABF" w:rsidRDefault="00360ABF"/>
        </w:tc>
        <w:tc>
          <w:tcPr>
            <w:tcW w:w="2692" w:type="dxa"/>
            <w:vMerge/>
          </w:tcPr>
          <w:p w14:paraId="050F1844" w14:textId="77777777" w:rsidR="00360ABF" w:rsidRDefault="00360ABF"/>
        </w:tc>
        <w:tc>
          <w:tcPr>
            <w:tcW w:w="1133" w:type="dxa"/>
            <w:vMerge/>
          </w:tcPr>
          <w:p w14:paraId="2F22A16D" w14:textId="77777777" w:rsidR="00360ABF" w:rsidRDefault="00360ABF"/>
        </w:tc>
        <w:tc>
          <w:tcPr>
            <w:tcW w:w="1135" w:type="dxa"/>
          </w:tcPr>
          <w:p w14:paraId="5E979954" w14:textId="77777777" w:rsidR="00360ABF" w:rsidRDefault="00311C37">
            <w:r>
              <w:rPr>
                <w:rFonts w:hint="eastAsia"/>
              </w:rPr>
              <w:t>一般</w:t>
            </w:r>
          </w:p>
        </w:tc>
        <w:tc>
          <w:tcPr>
            <w:tcW w:w="1983" w:type="dxa"/>
          </w:tcPr>
          <w:p w14:paraId="78E21756" w14:textId="77777777" w:rsidR="00360ABF" w:rsidRDefault="00311C37">
            <w:r>
              <w:rPr>
                <w:rFonts w:hint="eastAsia"/>
              </w:rPr>
              <w:t>造成</w:t>
            </w:r>
            <w:proofErr w:type="gramStart"/>
            <w:r>
              <w:rPr>
                <w:rFonts w:hint="eastAsia"/>
              </w:rPr>
              <w:t>一般危害</w:t>
            </w:r>
            <w:proofErr w:type="gramEnd"/>
            <w:r>
              <w:rPr>
                <w:rFonts w:hint="eastAsia"/>
              </w:rPr>
              <w:t>后果的；或者造成工程存在质量缺陷，经返修和加固处理仍不能满足安全使用要求</w:t>
            </w:r>
          </w:p>
        </w:tc>
        <w:tc>
          <w:tcPr>
            <w:tcW w:w="1986" w:type="dxa"/>
          </w:tcPr>
          <w:p w14:paraId="14A626B2" w14:textId="77777777" w:rsidR="00360ABF" w:rsidRDefault="00311C37">
            <w:r>
              <w:rPr>
                <w:rFonts w:hint="eastAsia"/>
              </w:rPr>
              <w:t>处二万二千元以上二万七千元以下罚款</w:t>
            </w:r>
          </w:p>
        </w:tc>
        <w:tc>
          <w:tcPr>
            <w:tcW w:w="1194" w:type="dxa"/>
          </w:tcPr>
          <w:p w14:paraId="4527363B" w14:textId="77777777" w:rsidR="00360ABF" w:rsidRDefault="00311C37">
            <w:r>
              <w:rPr>
                <w:rFonts w:hint="eastAsia"/>
              </w:rPr>
              <w:t>责令改正</w:t>
            </w:r>
          </w:p>
        </w:tc>
      </w:tr>
      <w:tr w:rsidR="00360ABF" w14:paraId="0E3038E6" w14:textId="77777777">
        <w:trPr>
          <w:cantSplit/>
          <w:trHeight w:val="469"/>
        </w:trPr>
        <w:tc>
          <w:tcPr>
            <w:tcW w:w="952" w:type="dxa"/>
            <w:vMerge/>
          </w:tcPr>
          <w:p w14:paraId="35390755" w14:textId="77777777" w:rsidR="00360ABF" w:rsidRDefault="00360ABF"/>
        </w:tc>
        <w:tc>
          <w:tcPr>
            <w:tcW w:w="1353" w:type="dxa"/>
            <w:vMerge/>
          </w:tcPr>
          <w:p w14:paraId="67DB1833" w14:textId="77777777" w:rsidR="00360ABF" w:rsidRDefault="00360ABF"/>
        </w:tc>
        <w:tc>
          <w:tcPr>
            <w:tcW w:w="1520" w:type="dxa"/>
            <w:vMerge/>
          </w:tcPr>
          <w:p w14:paraId="5B3C51F0" w14:textId="77777777" w:rsidR="00360ABF" w:rsidRDefault="00360ABF"/>
        </w:tc>
        <w:tc>
          <w:tcPr>
            <w:tcW w:w="2692" w:type="dxa"/>
            <w:vMerge/>
          </w:tcPr>
          <w:p w14:paraId="3420563B" w14:textId="77777777" w:rsidR="00360ABF" w:rsidRDefault="00360ABF"/>
        </w:tc>
        <w:tc>
          <w:tcPr>
            <w:tcW w:w="1133" w:type="dxa"/>
            <w:vMerge/>
          </w:tcPr>
          <w:p w14:paraId="5798DA71" w14:textId="77777777" w:rsidR="00360ABF" w:rsidRDefault="00360ABF"/>
        </w:tc>
        <w:tc>
          <w:tcPr>
            <w:tcW w:w="1135" w:type="dxa"/>
            <w:vMerge w:val="restart"/>
          </w:tcPr>
          <w:p w14:paraId="1E01060E" w14:textId="77777777" w:rsidR="00360ABF" w:rsidRDefault="00311C37">
            <w:r>
              <w:rPr>
                <w:rFonts w:hint="eastAsia"/>
              </w:rPr>
              <w:t>从重</w:t>
            </w:r>
          </w:p>
        </w:tc>
        <w:tc>
          <w:tcPr>
            <w:tcW w:w="1983" w:type="dxa"/>
          </w:tcPr>
          <w:p w14:paraId="28521B3B" w14:textId="77777777" w:rsidR="00360ABF" w:rsidRDefault="00311C37">
            <w:r>
              <w:rPr>
                <w:rFonts w:hint="eastAsia"/>
              </w:rPr>
              <w:t>造成一般质量事故的</w:t>
            </w:r>
          </w:p>
        </w:tc>
        <w:tc>
          <w:tcPr>
            <w:tcW w:w="1986" w:type="dxa"/>
          </w:tcPr>
          <w:p w14:paraId="70EB7F98" w14:textId="77777777" w:rsidR="00360ABF" w:rsidRDefault="00311C37">
            <w:r>
              <w:rPr>
                <w:rFonts w:hint="eastAsia"/>
              </w:rPr>
              <w:t>处二万七千元以上三万元以下罚款</w:t>
            </w:r>
          </w:p>
        </w:tc>
        <w:tc>
          <w:tcPr>
            <w:tcW w:w="1194" w:type="dxa"/>
          </w:tcPr>
          <w:p w14:paraId="158AF045" w14:textId="77777777" w:rsidR="00360ABF" w:rsidRDefault="00311C37">
            <w:r>
              <w:rPr>
                <w:rFonts w:hint="eastAsia"/>
              </w:rPr>
              <w:t>责令改正</w:t>
            </w:r>
          </w:p>
        </w:tc>
      </w:tr>
      <w:tr w:rsidR="00360ABF" w14:paraId="7D4005F0" w14:textId="77777777">
        <w:trPr>
          <w:cantSplit/>
          <w:trHeight w:val="469"/>
        </w:trPr>
        <w:tc>
          <w:tcPr>
            <w:tcW w:w="952" w:type="dxa"/>
            <w:vMerge/>
          </w:tcPr>
          <w:p w14:paraId="6B037B03" w14:textId="77777777" w:rsidR="00360ABF" w:rsidRDefault="00360ABF"/>
        </w:tc>
        <w:tc>
          <w:tcPr>
            <w:tcW w:w="1353" w:type="dxa"/>
            <w:vMerge/>
          </w:tcPr>
          <w:p w14:paraId="7F93096A" w14:textId="77777777" w:rsidR="00360ABF" w:rsidRDefault="00360ABF"/>
        </w:tc>
        <w:tc>
          <w:tcPr>
            <w:tcW w:w="1520" w:type="dxa"/>
            <w:vMerge/>
          </w:tcPr>
          <w:p w14:paraId="46DD13EE" w14:textId="77777777" w:rsidR="00360ABF" w:rsidRDefault="00360ABF"/>
        </w:tc>
        <w:tc>
          <w:tcPr>
            <w:tcW w:w="2692" w:type="dxa"/>
            <w:vMerge/>
          </w:tcPr>
          <w:p w14:paraId="2A526502" w14:textId="77777777" w:rsidR="00360ABF" w:rsidRDefault="00360ABF"/>
        </w:tc>
        <w:tc>
          <w:tcPr>
            <w:tcW w:w="1133" w:type="dxa"/>
            <w:vMerge/>
          </w:tcPr>
          <w:p w14:paraId="35F9C582" w14:textId="77777777" w:rsidR="00360ABF" w:rsidRDefault="00360ABF"/>
        </w:tc>
        <w:tc>
          <w:tcPr>
            <w:tcW w:w="1135" w:type="dxa"/>
            <w:vMerge/>
          </w:tcPr>
          <w:p w14:paraId="4A1AE684" w14:textId="77777777" w:rsidR="00360ABF" w:rsidRDefault="00360ABF"/>
        </w:tc>
        <w:tc>
          <w:tcPr>
            <w:tcW w:w="1983" w:type="dxa"/>
          </w:tcPr>
          <w:p w14:paraId="050A2B13" w14:textId="77777777" w:rsidR="00360ABF" w:rsidRDefault="00311C37">
            <w:r>
              <w:rPr>
                <w:rFonts w:hint="eastAsia"/>
              </w:rPr>
              <w:t>造成较大以上质量安全事故的；或造成工程存在严重质量缺陷，经返修和加固处理仍不能满足安全使用要求的</w:t>
            </w:r>
          </w:p>
        </w:tc>
        <w:tc>
          <w:tcPr>
            <w:tcW w:w="1986" w:type="dxa"/>
          </w:tcPr>
          <w:p w14:paraId="72233890" w14:textId="77777777" w:rsidR="00360ABF" w:rsidRDefault="00311C37">
            <w:r>
              <w:rPr>
                <w:rFonts w:hint="eastAsia"/>
              </w:rPr>
              <w:t>处三万元罚款</w:t>
            </w:r>
          </w:p>
        </w:tc>
        <w:tc>
          <w:tcPr>
            <w:tcW w:w="1194" w:type="dxa"/>
          </w:tcPr>
          <w:p w14:paraId="4C3DE326" w14:textId="77777777" w:rsidR="00360ABF" w:rsidRDefault="00311C37">
            <w:r>
              <w:rPr>
                <w:rFonts w:hint="eastAsia"/>
              </w:rPr>
              <w:t>责令改正</w:t>
            </w:r>
          </w:p>
        </w:tc>
      </w:tr>
    </w:tbl>
    <w:p w14:paraId="1C30BFED" w14:textId="77777777" w:rsidR="00360ABF" w:rsidRDefault="00311C37">
      <w:pPr>
        <w:rPr>
          <w:b/>
          <w:sz w:val="32"/>
          <w:szCs w:val="32"/>
        </w:rPr>
      </w:pPr>
      <w:r>
        <w:br w:type="page"/>
      </w: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952"/>
        <w:gridCol w:w="1213"/>
        <w:gridCol w:w="1144"/>
        <w:gridCol w:w="3130"/>
        <w:gridCol w:w="1211"/>
        <w:gridCol w:w="1135"/>
        <w:gridCol w:w="1699"/>
        <w:gridCol w:w="1986"/>
        <w:gridCol w:w="1478"/>
      </w:tblGrid>
      <w:tr w:rsidR="00360ABF" w14:paraId="3636DEAF" w14:textId="77777777">
        <w:trPr>
          <w:cantSplit/>
        </w:trPr>
        <w:tc>
          <w:tcPr>
            <w:tcW w:w="952" w:type="dxa"/>
          </w:tcPr>
          <w:p w14:paraId="153FA4C4" w14:textId="77777777" w:rsidR="00360ABF" w:rsidRDefault="00311C37">
            <w:pPr>
              <w:jc w:val="center"/>
              <w:rPr>
                <w:b/>
              </w:rPr>
            </w:pPr>
            <w:r>
              <w:rPr>
                <w:rFonts w:hint="eastAsia"/>
                <w:b/>
              </w:rPr>
              <w:t>序号</w:t>
            </w:r>
          </w:p>
        </w:tc>
        <w:tc>
          <w:tcPr>
            <w:tcW w:w="1213" w:type="dxa"/>
          </w:tcPr>
          <w:p w14:paraId="45A0B97C" w14:textId="77777777" w:rsidR="00360ABF" w:rsidRDefault="00311C37">
            <w:pPr>
              <w:jc w:val="center"/>
              <w:rPr>
                <w:b/>
              </w:rPr>
            </w:pPr>
            <w:r>
              <w:rPr>
                <w:rFonts w:hint="eastAsia"/>
                <w:b/>
              </w:rPr>
              <w:t>违法行为</w:t>
            </w:r>
          </w:p>
        </w:tc>
        <w:tc>
          <w:tcPr>
            <w:tcW w:w="1144" w:type="dxa"/>
          </w:tcPr>
          <w:p w14:paraId="41F8B26C" w14:textId="77777777" w:rsidR="00360ABF" w:rsidRDefault="00311C37">
            <w:pPr>
              <w:jc w:val="center"/>
              <w:rPr>
                <w:b/>
              </w:rPr>
            </w:pPr>
            <w:r>
              <w:rPr>
                <w:rFonts w:hint="eastAsia"/>
                <w:b/>
              </w:rPr>
              <w:t>违反条款</w:t>
            </w:r>
          </w:p>
        </w:tc>
        <w:tc>
          <w:tcPr>
            <w:tcW w:w="3130" w:type="dxa"/>
          </w:tcPr>
          <w:p w14:paraId="7CE1B40B" w14:textId="77777777" w:rsidR="00360ABF" w:rsidRDefault="00311C37">
            <w:pPr>
              <w:jc w:val="center"/>
              <w:rPr>
                <w:b/>
              </w:rPr>
            </w:pPr>
            <w:r>
              <w:rPr>
                <w:rFonts w:hint="eastAsia"/>
                <w:b/>
              </w:rPr>
              <w:t>处罚依据</w:t>
            </w:r>
          </w:p>
        </w:tc>
        <w:tc>
          <w:tcPr>
            <w:tcW w:w="1211" w:type="dxa"/>
          </w:tcPr>
          <w:p w14:paraId="79C50FE4" w14:textId="77777777" w:rsidR="00360ABF" w:rsidRDefault="00311C37">
            <w:pPr>
              <w:jc w:val="center"/>
              <w:rPr>
                <w:b/>
              </w:rPr>
            </w:pPr>
            <w:r>
              <w:rPr>
                <w:rFonts w:hint="eastAsia"/>
                <w:b/>
              </w:rPr>
              <w:t>处罚种类</w:t>
            </w:r>
          </w:p>
        </w:tc>
        <w:tc>
          <w:tcPr>
            <w:tcW w:w="1135" w:type="dxa"/>
          </w:tcPr>
          <w:p w14:paraId="17FF8E73" w14:textId="77777777" w:rsidR="00360ABF" w:rsidRDefault="00311C37">
            <w:pPr>
              <w:jc w:val="center"/>
              <w:rPr>
                <w:b/>
              </w:rPr>
            </w:pPr>
            <w:r>
              <w:rPr>
                <w:rFonts w:hint="eastAsia"/>
                <w:b/>
              </w:rPr>
              <w:t>裁量档次</w:t>
            </w:r>
          </w:p>
        </w:tc>
        <w:tc>
          <w:tcPr>
            <w:tcW w:w="1699" w:type="dxa"/>
          </w:tcPr>
          <w:p w14:paraId="4208858E" w14:textId="77777777" w:rsidR="00360ABF" w:rsidRDefault="00311C37">
            <w:pPr>
              <w:jc w:val="center"/>
              <w:rPr>
                <w:b/>
              </w:rPr>
            </w:pPr>
            <w:r>
              <w:rPr>
                <w:rFonts w:hint="eastAsia"/>
                <w:b/>
              </w:rPr>
              <w:t>违法情节和后果</w:t>
            </w:r>
          </w:p>
        </w:tc>
        <w:tc>
          <w:tcPr>
            <w:tcW w:w="1986" w:type="dxa"/>
          </w:tcPr>
          <w:p w14:paraId="5BF85FC4" w14:textId="77777777" w:rsidR="00360ABF" w:rsidRDefault="00311C37">
            <w:pPr>
              <w:jc w:val="center"/>
              <w:rPr>
                <w:b/>
              </w:rPr>
            </w:pPr>
            <w:r>
              <w:rPr>
                <w:rFonts w:hint="eastAsia"/>
                <w:b/>
              </w:rPr>
              <w:t>处罚自由裁量基准</w:t>
            </w:r>
          </w:p>
        </w:tc>
        <w:tc>
          <w:tcPr>
            <w:tcW w:w="1478" w:type="dxa"/>
          </w:tcPr>
          <w:p w14:paraId="627ED178" w14:textId="77777777" w:rsidR="00360ABF" w:rsidRDefault="00311C37">
            <w:pPr>
              <w:jc w:val="center"/>
              <w:rPr>
                <w:b/>
              </w:rPr>
            </w:pPr>
            <w:r>
              <w:rPr>
                <w:rFonts w:hint="eastAsia"/>
                <w:b/>
              </w:rPr>
              <w:t>其他措施</w:t>
            </w:r>
          </w:p>
        </w:tc>
      </w:tr>
      <w:tr w:rsidR="00360ABF" w14:paraId="07D865EA" w14:textId="77777777">
        <w:trPr>
          <w:cantSplit/>
        </w:trPr>
        <w:tc>
          <w:tcPr>
            <w:tcW w:w="952" w:type="dxa"/>
            <w:vMerge w:val="restart"/>
          </w:tcPr>
          <w:p w14:paraId="72099D3D" w14:textId="77777777" w:rsidR="00360ABF" w:rsidRDefault="00311C37">
            <w:r>
              <w:rPr>
                <w:rFonts w:hint="eastAsia"/>
              </w:rPr>
              <w:t>1</w:t>
            </w:r>
            <w:r>
              <w:t>34.71.1</w:t>
            </w:r>
          </w:p>
        </w:tc>
        <w:tc>
          <w:tcPr>
            <w:tcW w:w="1213" w:type="dxa"/>
            <w:vMerge w:val="restart"/>
          </w:tcPr>
          <w:p w14:paraId="75E219CE" w14:textId="77777777" w:rsidR="00360ABF" w:rsidRDefault="00311C37">
            <w:r>
              <w:rPr>
                <w:rFonts w:hint="eastAsia"/>
              </w:rPr>
              <w:t>检测单位未依法取得检测资质证书承接检测业务的</w:t>
            </w:r>
          </w:p>
        </w:tc>
        <w:tc>
          <w:tcPr>
            <w:tcW w:w="1144" w:type="dxa"/>
            <w:vMerge w:val="restart"/>
          </w:tcPr>
          <w:p w14:paraId="7E04DC5C" w14:textId="77777777" w:rsidR="00360ABF" w:rsidRDefault="00311C37">
            <w:r>
              <w:rPr>
                <w:rFonts w:hint="eastAsia"/>
              </w:rPr>
              <w:t>《深圳市建设工程质量管理条例》第五条</w:t>
            </w:r>
          </w:p>
        </w:tc>
        <w:tc>
          <w:tcPr>
            <w:tcW w:w="3130" w:type="dxa"/>
            <w:vMerge w:val="restart"/>
          </w:tcPr>
          <w:p w14:paraId="1B869E40" w14:textId="77777777" w:rsidR="00360ABF" w:rsidRDefault="00311C37">
            <w:r>
              <w:rPr>
                <w:rFonts w:hint="eastAsia"/>
              </w:rPr>
              <w:t>《深圳市建设工程质量管理条例》第七十一条：</w:t>
            </w:r>
          </w:p>
          <w:p w14:paraId="1671B539" w14:textId="77777777" w:rsidR="00360ABF" w:rsidRDefault="00311C37">
            <w:r>
              <w:rPr>
                <w:rFonts w:hint="eastAsia"/>
              </w:rPr>
              <w:t>检测单位有下列行为之一的，责令改正，并按以下规定予以处罚：</w:t>
            </w:r>
          </w:p>
          <w:p w14:paraId="2342197C" w14:textId="77777777" w:rsidR="00360ABF" w:rsidRDefault="00311C37">
            <w:r>
              <w:rPr>
                <w:rFonts w:hint="eastAsia"/>
              </w:rPr>
              <w:t>（一）违反本条例第五条规定，未依法取得检测资质证书承接检测业务的，予以取缔，没收违法所得，并处五千元以上三万元以下罚款；</w:t>
            </w:r>
          </w:p>
        </w:tc>
        <w:tc>
          <w:tcPr>
            <w:tcW w:w="1211" w:type="dxa"/>
            <w:vMerge w:val="restart"/>
          </w:tcPr>
          <w:p w14:paraId="39D8725A" w14:textId="77777777" w:rsidR="00360ABF" w:rsidRDefault="00311C37">
            <w:r>
              <w:rPr>
                <w:rFonts w:hint="eastAsia"/>
              </w:rPr>
              <w:t>没收违法所得；罚款</w:t>
            </w:r>
          </w:p>
        </w:tc>
        <w:tc>
          <w:tcPr>
            <w:tcW w:w="1135" w:type="dxa"/>
          </w:tcPr>
          <w:p w14:paraId="3FA7CB66" w14:textId="77777777" w:rsidR="00360ABF" w:rsidRDefault="00311C37">
            <w:r>
              <w:rPr>
                <w:rFonts w:hint="eastAsia"/>
              </w:rPr>
              <w:t>从轻</w:t>
            </w:r>
          </w:p>
        </w:tc>
        <w:tc>
          <w:tcPr>
            <w:tcW w:w="1699" w:type="dxa"/>
          </w:tcPr>
          <w:p w14:paraId="2332E6B1" w14:textId="77777777" w:rsidR="00360ABF" w:rsidRDefault="00311C37">
            <w:r>
              <w:rPr>
                <w:rFonts w:ascii="宋体" w:hAnsi="宋体" w:cs="宋体" w:hint="eastAsia"/>
                <w:kern w:val="0"/>
                <w:szCs w:val="21"/>
              </w:rPr>
              <w:t>合同金额5万以下的</w:t>
            </w:r>
          </w:p>
        </w:tc>
        <w:tc>
          <w:tcPr>
            <w:tcW w:w="1986" w:type="dxa"/>
          </w:tcPr>
          <w:p w14:paraId="72C8D795" w14:textId="77777777" w:rsidR="00360ABF" w:rsidRDefault="00311C37">
            <w:r>
              <w:rPr>
                <w:rFonts w:hint="eastAsia"/>
              </w:rPr>
              <w:t>没收违法所得</w:t>
            </w:r>
          </w:p>
          <w:p w14:paraId="1E0373AE" w14:textId="77777777" w:rsidR="00360ABF" w:rsidRDefault="00311C37">
            <w:r>
              <w:rPr>
                <w:rFonts w:hint="eastAsia"/>
              </w:rPr>
              <w:t>处五千元以上一万元以下罚款</w:t>
            </w:r>
          </w:p>
        </w:tc>
        <w:tc>
          <w:tcPr>
            <w:tcW w:w="1478" w:type="dxa"/>
          </w:tcPr>
          <w:p w14:paraId="05799A21" w14:textId="77777777" w:rsidR="00360ABF" w:rsidRDefault="00311C37">
            <w:r>
              <w:rPr>
                <w:rFonts w:hint="eastAsia"/>
              </w:rPr>
              <w:t>责令改正</w:t>
            </w:r>
          </w:p>
          <w:p w14:paraId="251A9525" w14:textId="77777777" w:rsidR="00360ABF" w:rsidRDefault="00311C37">
            <w:r>
              <w:rPr>
                <w:rFonts w:hint="eastAsia"/>
              </w:rPr>
              <w:t>予以取缔</w:t>
            </w:r>
          </w:p>
        </w:tc>
      </w:tr>
      <w:tr w:rsidR="00360ABF" w14:paraId="7469C8FC" w14:textId="77777777">
        <w:trPr>
          <w:cantSplit/>
        </w:trPr>
        <w:tc>
          <w:tcPr>
            <w:tcW w:w="952" w:type="dxa"/>
            <w:vMerge/>
          </w:tcPr>
          <w:p w14:paraId="13CA81B3" w14:textId="77777777" w:rsidR="00360ABF" w:rsidRDefault="00360ABF"/>
        </w:tc>
        <w:tc>
          <w:tcPr>
            <w:tcW w:w="1213" w:type="dxa"/>
            <w:vMerge/>
          </w:tcPr>
          <w:p w14:paraId="5ADE72A3" w14:textId="77777777" w:rsidR="00360ABF" w:rsidRDefault="00360ABF"/>
        </w:tc>
        <w:tc>
          <w:tcPr>
            <w:tcW w:w="1144" w:type="dxa"/>
            <w:vMerge/>
          </w:tcPr>
          <w:p w14:paraId="22E0C36A" w14:textId="77777777" w:rsidR="00360ABF" w:rsidRDefault="00360ABF"/>
        </w:tc>
        <w:tc>
          <w:tcPr>
            <w:tcW w:w="3130" w:type="dxa"/>
            <w:vMerge/>
          </w:tcPr>
          <w:p w14:paraId="23B57813" w14:textId="77777777" w:rsidR="00360ABF" w:rsidRDefault="00360ABF"/>
        </w:tc>
        <w:tc>
          <w:tcPr>
            <w:tcW w:w="1211" w:type="dxa"/>
            <w:vMerge/>
          </w:tcPr>
          <w:p w14:paraId="03CC3E15" w14:textId="77777777" w:rsidR="00360ABF" w:rsidRDefault="00360ABF"/>
        </w:tc>
        <w:tc>
          <w:tcPr>
            <w:tcW w:w="1135" w:type="dxa"/>
          </w:tcPr>
          <w:p w14:paraId="4D76628D" w14:textId="77777777" w:rsidR="00360ABF" w:rsidRDefault="00311C37">
            <w:r>
              <w:rPr>
                <w:rFonts w:hint="eastAsia"/>
              </w:rPr>
              <w:t>一般</w:t>
            </w:r>
          </w:p>
        </w:tc>
        <w:tc>
          <w:tcPr>
            <w:tcW w:w="1699" w:type="dxa"/>
          </w:tcPr>
          <w:p w14:paraId="51AF9A88" w14:textId="77777777" w:rsidR="00360ABF" w:rsidRDefault="00311C37">
            <w:pPr>
              <w:rPr>
                <w:rFonts w:ascii="宋体" w:hAnsi="宋体" w:cs="宋体"/>
                <w:bCs/>
                <w:kern w:val="0"/>
                <w:szCs w:val="21"/>
              </w:rPr>
            </w:pPr>
            <w:r>
              <w:rPr>
                <w:rFonts w:ascii="宋体" w:hAnsi="宋体" w:cs="宋体" w:hint="eastAsia"/>
                <w:kern w:val="0"/>
                <w:szCs w:val="21"/>
              </w:rPr>
              <w:t>合同金额5万以上10万以下；或造成</w:t>
            </w:r>
            <w:proofErr w:type="gramStart"/>
            <w:r>
              <w:rPr>
                <w:rFonts w:ascii="宋体" w:hAnsi="宋体" w:cs="宋体" w:hint="eastAsia"/>
                <w:kern w:val="0"/>
                <w:szCs w:val="21"/>
              </w:rPr>
              <w:t>一般危害</w:t>
            </w:r>
            <w:proofErr w:type="gramEnd"/>
            <w:r>
              <w:rPr>
                <w:rFonts w:ascii="宋体" w:hAnsi="宋体" w:cs="宋体" w:hint="eastAsia"/>
                <w:kern w:val="0"/>
                <w:szCs w:val="21"/>
              </w:rPr>
              <w:t>后果的</w:t>
            </w:r>
          </w:p>
        </w:tc>
        <w:tc>
          <w:tcPr>
            <w:tcW w:w="1986" w:type="dxa"/>
          </w:tcPr>
          <w:p w14:paraId="58C82F0B" w14:textId="77777777" w:rsidR="00360ABF" w:rsidRDefault="00311C37">
            <w:r>
              <w:rPr>
                <w:rFonts w:hint="eastAsia"/>
              </w:rPr>
              <w:t>没收违法所得</w:t>
            </w:r>
          </w:p>
          <w:p w14:paraId="12C19875" w14:textId="77777777" w:rsidR="00360ABF" w:rsidRDefault="00311C37">
            <w:r>
              <w:rPr>
                <w:rFonts w:hint="eastAsia"/>
              </w:rPr>
              <w:t>处一万元以上二万元以下罚款</w:t>
            </w:r>
          </w:p>
        </w:tc>
        <w:tc>
          <w:tcPr>
            <w:tcW w:w="1478" w:type="dxa"/>
          </w:tcPr>
          <w:p w14:paraId="280283B7" w14:textId="77777777" w:rsidR="00360ABF" w:rsidRDefault="00311C37">
            <w:r>
              <w:rPr>
                <w:rFonts w:hint="eastAsia"/>
              </w:rPr>
              <w:t>责令改正</w:t>
            </w:r>
          </w:p>
          <w:p w14:paraId="0383DAB3" w14:textId="77777777" w:rsidR="00360ABF" w:rsidRDefault="00311C37">
            <w:r>
              <w:rPr>
                <w:rFonts w:hint="eastAsia"/>
              </w:rPr>
              <w:t>予以取缔</w:t>
            </w:r>
          </w:p>
        </w:tc>
      </w:tr>
      <w:tr w:rsidR="00360ABF" w14:paraId="3F2A2A07" w14:textId="77777777">
        <w:trPr>
          <w:cantSplit/>
          <w:trHeight w:val="623"/>
        </w:trPr>
        <w:tc>
          <w:tcPr>
            <w:tcW w:w="952" w:type="dxa"/>
            <w:vMerge/>
          </w:tcPr>
          <w:p w14:paraId="19506216" w14:textId="77777777" w:rsidR="00360ABF" w:rsidRDefault="00360ABF"/>
        </w:tc>
        <w:tc>
          <w:tcPr>
            <w:tcW w:w="1213" w:type="dxa"/>
            <w:vMerge/>
          </w:tcPr>
          <w:p w14:paraId="3BCFA741" w14:textId="77777777" w:rsidR="00360ABF" w:rsidRDefault="00360ABF"/>
        </w:tc>
        <w:tc>
          <w:tcPr>
            <w:tcW w:w="1144" w:type="dxa"/>
            <w:vMerge/>
          </w:tcPr>
          <w:p w14:paraId="28504A79" w14:textId="77777777" w:rsidR="00360ABF" w:rsidRDefault="00360ABF"/>
        </w:tc>
        <w:tc>
          <w:tcPr>
            <w:tcW w:w="3130" w:type="dxa"/>
            <w:vMerge/>
          </w:tcPr>
          <w:p w14:paraId="2B45BFFA" w14:textId="77777777" w:rsidR="00360ABF" w:rsidRDefault="00360ABF"/>
        </w:tc>
        <w:tc>
          <w:tcPr>
            <w:tcW w:w="1211" w:type="dxa"/>
            <w:vMerge/>
          </w:tcPr>
          <w:p w14:paraId="2DE2A041" w14:textId="77777777" w:rsidR="00360ABF" w:rsidRDefault="00360ABF"/>
        </w:tc>
        <w:tc>
          <w:tcPr>
            <w:tcW w:w="1135" w:type="dxa"/>
            <w:vMerge w:val="restart"/>
          </w:tcPr>
          <w:p w14:paraId="6A2AAD8F" w14:textId="77777777" w:rsidR="00360ABF" w:rsidRDefault="00311C37">
            <w:r>
              <w:rPr>
                <w:rFonts w:hint="eastAsia"/>
              </w:rPr>
              <w:t>从重</w:t>
            </w:r>
          </w:p>
        </w:tc>
        <w:tc>
          <w:tcPr>
            <w:tcW w:w="1699" w:type="dxa"/>
          </w:tcPr>
          <w:p w14:paraId="02513FE3" w14:textId="77777777" w:rsidR="00360ABF" w:rsidRDefault="00311C37">
            <w:r>
              <w:rPr>
                <w:rFonts w:ascii="宋体" w:hAnsi="宋体" w:cs="宋体" w:hint="eastAsia"/>
                <w:kern w:val="0"/>
                <w:szCs w:val="21"/>
              </w:rPr>
              <w:t>合同金额10万以上；或</w:t>
            </w:r>
            <w:r>
              <w:rPr>
                <w:rFonts w:ascii="宋体" w:hAnsi="宋体" w:cs="Arial" w:hint="eastAsia"/>
                <w:spacing w:val="10"/>
                <w:szCs w:val="21"/>
              </w:rPr>
              <w:t>造成一般质量、安全事故的</w:t>
            </w:r>
          </w:p>
        </w:tc>
        <w:tc>
          <w:tcPr>
            <w:tcW w:w="1986" w:type="dxa"/>
          </w:tcPr>
          <w:p w14:paraId="020CA163" w14:textId="77777777" w:rsidR="00360ABF" w:rsidRDefault="00311C37">
            <w:r>
              <w:rPr>
                <w:rFonts w:hint="eastAsia"/>
              </w:rPr>
              <w:t>没收违法所得</w:t>
            </w:r>
          </w:p>
          <w:p w14:paraId="3998161B" w14:textId="77777777" w:rsidR="00360ABF" w:rsidRDefault="00311C37">
            <w:r>
              <w:rPr>
                <w:rFonts w:hint="eastAsia"/>
              </w:rPr>
              <w:t>处二万元以上三万元以下罚款</w:t>
            </w:r>
          </w:p>
        </w:tc>
        <w:tc>
          <w:tcPr>
            <w:tcW w:w="1478" w:type="dxa"/>
          </w:tcPr>
          <w:p w14:paraId="1A94CAB2" w14:textId="77777777" w:rsidR="00360ABF" w:rsidRDefault="00311C37">
            <w:r>
              <w:rPr>
                <w:rFonts w:hint="eastAsia"/>
              </w:rPr>
              <w:t>责令改正</w:t>
            </w:r>
          </w:p>
          <w:p w14:paraId="5930C609" w14:textId="77777777" w:rsidR="00360ABF" w:rsidRDefault="00311C37">
            <w:r>
              <w:rPr>
                <w:rFonts w:hint="eastAsia"/>
              </w:rPr>
              <w:t>予以取缔</w:t>
            </w:r>
          </w:p>
        </w:tc>
      </w:tr>
      <w:tr w:rsidR="00360ABF" w14:paraId="668C26BA" w14:textId="77777777">
        <w:trPr>
          <w:cantSplit/>
          <w:trHeight w:val="622"/>
        </w:trPr>
        <w:tc>
          <w:tcPr>
            <w:tcW w:w="952" w:type="dxa"/>
            <w:vMerge/>
          </w:tcPr>
          <w:p w14:paraId="4F9B1174" w14:textId="77777777" w:rsidR="00360ABF" w:rsidRDefault="00360ABF"/>
        </w:tc>
        <w:tc>
          <w:tcPr>
            <w:tcW w:w="1213" w:type="dxa"/>
            <w:vMerge/>
          </w:tcPr>
          <w:p w14:paraId="0AF970DA" w14:textId="77777777" w:rsidR="00360ABF" w:rsidRDefault="00360ABF"/>
        </w:tc>
        <w:tc>
          <w:tcPr>
            <w:tcW w:w="1144" w:type="dxa"/>
            <w:vMerge/>
          </w:tcPr>
          <w:p w14:paraId="1E6B0947" w14:textId="77777777" w:rsidR="00360ABF" w:rsidRDefault="00360ABF"/>
        </w:tc>
        <w:tc>
          <w:tcPr>
            <w:tcW w:w="3130" w:type="dxa"/>
            <w:vMerge/>
          </w:tcPr>
          <w:p w14:paraId="0B4FB779" w14:textId="77777777" w:rsidR="00360ABF" w:rsidRDefault="00360ABF"/>
        </w:tc>
        <w:tc>
          <w:tcPr>
            <w:tcW w:w="1211" w:type="dxa"/>
            <w:vMerge/>
          </w:tcPr>
          <w:p w14:paraId="0C3E45CC" w14:textId="77777777" w:rsidR="00360ABF" w:rsidRDefault="00360ABF"/>
        </w:tc>
        <w:tc>
          <w:tcPr>
            <w:tcW w:w="1135" w:type="dxa"/>
            <w:vMerge/>
          </w:tcPr>
          <w:p w14:paraId="4C08565C" w14:textId="77777777" w:rsidR="00360ABF" w:rsidRDefault="00360ABF"/>
        </w:tc>
        <w:tc>
          <w:tcPr>
            <w:tcW w:w="1699" w:type="dxa"/>
          </w:tcPr>
          <w:p w14:paraId="76E5EA8D" w14:textId="77777777" w:rsidR="00360ABF" w:rsidRDefault="00311C37">
            <w:r>
              <w:rPr>
                <w:rFonts w:hint="eastAsia"/>
              </w:rPr>
              <w:t>造成较大以上质量安全事故的</w:t>
            </w:r>
          </w:p>
        </w:tc>
        <w:tc>
          <w:tcPr>
            <w:tcW w:w="1986" w:type="dxa"/>
          </w:tcPr>
          <w:p w14:paraId="6D6408F9" w14:textId="77777777" w:rsidR="00360ABF" w:rsidRDefault="00311C37">
            <w:r>
              <w:rPr>
                <w:rFonts w:hint="eastAsia"/>
              </w:rPr>
              <w:t>没收违法所得</w:t>
            </w:r>
          </w:p>
          <w:p w14:paraId="31B92C13" w14:textId="77777777" w:rsidR="00360ABF" w:rsidRDefault="00311C37">
            <w:r>
              <w:rPr>
                <w:rFonts w:hint="eastAsia"/>
              </w:rPr>
              <w:t>处三万元罚款</w:t>
            </w:r>
          </w:p>
        </w:tc>
        <w:tc>
          <w:tcPr>
            <w:tcW w:w="1478" w:type="dxa"/>
          </w:tcPr>
          <w:p w14:paraId="27DC92DF" w14:textId="77777777" w:rsidR="00360ABF" w:rsidRDefault="00311C37">
            <w:r>
              <w:rPr>
                <w:rFonts w:hint="eastAsia"/>
              </w:rPr>
              <w:t>责令改正</w:t>
            </w:r>
          </w:p>
          <w:p w14:paraId="53FB30CE" w14:textId="77777777" w:rsidR="00360ABF" w:rsidRDefault="00311C37">
            <w:r>
              <w:rPr>
                <w:rFonts w:hint="eastAsia"/>
              </w:rPr>
              <w:t>予以取缔</w:t>
            </w:r>
          </w:p>
        </w:tc>
      </w:tr>
    </w:tbl>
    <w:p w14:paraId="29B689E2" w14:textId="77777777" w:rsidR="00360ABF" w:rsidRDefault="00311C37">
      <w:pPr>
        <w:rPr>
          <w:b/>
          <w:sz w:val="32"/>
          <w:szCs w:val="32"/>
        </w:rPr>
      </w:pPr>
      <w:r>
        <w:br w:type="page"/>
      </w: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951"/>
        <w:gridCol w:w="1738"/>
        <w:gridCol w:w="1200"/>
        <w:gridCol w:w="2645"/>
        <w:gridCol w:w="1258"/>
        <w:gridCol w:w="1135"/>
        <w:gridCol w:w="1841"/>
        <w:gridCol w:w="1986"/>
        <w:gridCol w:w="1194"/>
      </w:tblGrid>
      <w:tr w:rsidR="00360ABF" w14:paraId="212DA442" w14:textId="77777777">
        <w:trPr>
          <w:cantSplit/>
        </w:trPr>
        <w:tc>
          <w:tcPr>
            <w:tcW w:w="951" w:type="dxa"/>
          </w:tcPr>
          <w:p w14:paraId="5AD4748C" w14:textId="77777777" w:rsidR="00360ABF" w:rsidRDefault="00311C37">
            <w:pPr>
              <w:jc w:val="center"/>
              <w:rPr>
                <w:b/>
              </w:rPr>
            </w:pPr>
            <w:r>
              <w:rPr>
                <w:rFonts w:hint="eastAsia"/>
                <w:b/>
              </w:rPr>
              <w:t>序号</w:t>
            </w:r>
          </w:p>
        </w:tc>
        <w:tc>
          <w:tcPr>
            <w:tcW w:w="1738" w:type="dxa"/>
          </w:tcPr>
          <w:p w14:paraId="238809B6" w14:textId="77777777" w:rsidR="00360ABF" w:rsidRDefault="00311C37">
            <w:pPr>
              <w:jc w:val="center"/>
              <w:rPr>
                <w:b/>
              </w:rPr>
            </w:pPr>
            <w:r>
              <w:rPr>
                <w:rFonts w:hint="eastAsia"/>
                <w:b/>
              </w:rPr>
              <w:t>违法行为</w:t>
            </w:r>
          </w:p>
        </w:tc>
        <w:tc>
          <w:tcPr>
            <w:tcW w:w="1200" w:type="dxa"/>
          </w:tcPr>
          <w:p w14:paraId="34E93F58" w14:textId="77777777" w:rsidR="00360ABF" w:rsidRDefault="00311C37">
            <w:pPr>
              <w:jc w:val="center"/>
              <w:rPr>
                <w:b/>
              </w:rPr>
            </w:pPr>
            <w:r>
              <w:rPr>
                <w:rFonts w:hint="eastAsia"/>
                <w:b/>
              </w:rPr>
              <w:t>违反条款</w:t>
            </w:r>
          </w:p>
        </w:tc>
        <w:tc>
          <w:tcPr>
            <w:tcW w:w="2645" w:type="dxa"/>
          </w:tcPr>
          <w:p w14:paraId="732FDD98" w14:textId="77777777" w:rsidR="00360ABF" w:rsidRDefault="00311C37">
            <w:pPr>
              <w:jc w:val="center"/>
              <w:rPr>
                <w:b/>
              </w:rPr>
            </w:pPr>
            <w:r>
              <w:rPr>
                <w:rFonts w:hint="eastAsia"/>
                <w:b/>
              </w:rPr>
              <w:t>处罚依据</w:t>
            </w:r>
          </w:p>
        </w:tc>
        <w:tc>
          <w:tcPr>
            <w:tcW w:w="1258" w:type="dxa"/>
          </w:tcPr>
          <w:p w14:paraId="0E550D21" w14:textId="77777777" w:rsidR="00360ABF" w:rsidRDefault="00311C37">
            <w:pPr>
              <w:jc w:val="center"/>
              <w:rPr>
                <w:b/>
              </w:rPr>
            </w:pPr>
            <w:r>
              <w:rPr>
                <w:rFonts w:hint="eastAsia"/>
                <w:b/>
              </w:rPr>
              <w:t>处罚种类</w:t>
            </w:r>
          </w:p>
        </w:tc>
        <w:tc>
          <w:tcPr>
            <w:tcW w:w="1135" w:type="dxa"/>
          </w:tcPr>
          <w:p w14:paraId="6FE556AB" w14:textId="77777777" w:rsidR="00360ABF" w:rsidRDefault="00311C37">
            <w:pPr>
              <w:jc w:val="center"/>
              <w:rPr>
                <w:b/>
              </w:rPr>
            </w:pPr>
            <w:r>
              <w:rPr>
                <w:rFonts w:hint="eastAsia"/>
                <w:b/>
              </w:rPr>
              <w:t>裁量档次</w:t>
            </w:r>
          </w:p>
        </w:tc>
        <w:tc>
          <w:tcPr>
            <w:tcW w:w="1841" w:type="dxa"/>
          </w:tcPr>
          <w:p w14:paraId="4C3ADA5A" w14:textId="77777777" w:rsidR="00360ABF" w:rsidRDefault="00311C37">
            <w:pPr>
              <w:jc w:val="center"/>
              <w:rPr>
                <w:b/>
              </w:rPr>
            </w:pPr>
            <w:r>
              <w:rPr>
                <w:rFonts w:hint="eastAsia"/>
                <w:b/>
              </w:rPr>
              <w:t>违法情节和后果</w:t>
            </w:r>
          </w:p>
        </w:tc>
        <w:tc>
          <w:tcPr>
            <w:tcW w:w="1986" w:type="dxa"/>
          </w:tcPr>
          <w:p w14:paraId="08D78ED5" w14:textId="77777777" w:rsidR="00360ABF" w:rsidRDefault="00311C37">
            <w:pPr>
              <w:jc w:val="center"/>
              <w:rPr>
                <w:b/>
              </w:rPr>
            </w:pPr>
            <w:r>
              <w:rPr>
                <w:rFonts w:hint="eastAsia"/>
                <w:b/>
              </w:rPr>
              <w:t>处罚自由裁量基准</w:t>
            </w:r>
          </w:p>
        </w:tc>
        <w:tc>
          <w:tcPr>
            <w:tcW w:w="1194" w:type="dxa"/>
          </w:tcPr>
          <w:p w14:paraId="508F3694" w14:textId="77777777" w:rsidR="00360ABF" w:rsidRDefault="00311C37">
            <w:pPr>
              <w:jc w:val="center"/>
              <w:rPr>
                <w:b/>
              </w:rPr>
            </w:pPr>
            <w:r>
              <w:rPr>
                <w:rFonts w:hint="eastAsia"/>
                <w:b/>
              </w:rPr>
              <w:t>其他措施</w:t>
            </w:r>
          </w:p>
        </w:tc>
      </w:tr>
      <w:tr w:rsidR="00360ABF" w14:paraId="03478043" w14:textId="77777777">
        <w:trPr>
          <w:cantSplit/>
        </w:trPr>
        <w:tc>
          <w:tcPr>
            <w:tcW w:w="951" w:type="dxa"/>
            <w:vMerge w:val="restart"/>
          </w:tcPr>
          <w:p w14:paraId="6F033F4E" w14:textId="77777777" w:rsidR="00360ABF" w:rsidRDefault="00311C37">
            <w:r>
              <w:rPr>
                <w:rFonts w:hint="eastAsia"/>
              </w:rPr>
              <w:t>1</w:t>
            </w:r>
            <w:r>
              <w:t>34.71.2</w:t>
            </w:r>
          </w:p>
        </w:tc>
        <w:tc>
          <w:tcPr>
            <w:tcW w:w="1738" w:type="dxa"/>
            <w:vMerge w:val="restart"/>
          </w:tcPr>
          <w:p w14:paraId="6AA0908A" w14:textId="77777777" w:rsidR="00360ABF" w:rsidRDefault="00311C37">
            <w:r>
              <w:rPr>
                <w:rFonts w:hint="eastAsia"/>
              </w:rPr>
              <w:t>检测单位以其他检测单位的名义或者允许其他单位、个人以本单位的名义承接检测业务，或者转让检测业务的</w:t>
            </w:r>
          </w:p>
        </w:tc>
        <w:tc>
          <w:tcPr>
            <w:tcW w:w="1200" w:type="dxa"/>
            <w:vMerge w:val="restart"/>
          </w:tcPr>
          <w:p w14:paraId="2CD5EC0E" w14:textId="77777777" w:rsidR="00360ABF" w:rsidRDefault="00311C37">
            <w:r>
              <w:rPr>
                <w:rFonts w:hint="eastAsia"/>
              </w:rPr>
              <w:t>《深圳市建设工程质量管理条例》第四十二条</w:t>
            </w:r>
          </w:p>
        </w:tc>
        <w:tc>
          <w:tcPr>
            <w:tcW w:w="2645" w:type="dxa"/>
            <w:vMerge w:val="restart"/>
          </w:tcPr>
          <w:p w14:paraId="25CD9A79" w14:textId="77777777" w:rsidR="00360ABF" w:rsidRDefault="00311C37">
            <w:r>
              <w:rPr>
                <w:rFonts w:hint="eastAsia"/>
              </w:rPr>
              <w:t>《深圳市建设工程质量管理条例》第七十一条：</w:t>
            </w:r>
          </w:p>
          <w:p w14:paraId="5BABCF13" w14:textId="77777777" w:rsidR="00360ABF" w:rsidRDefault="00311C37">
            <w:r>
              <w:rPr>
                <w:rFonts w:hint="eastAsia"/>
              </w:rPr>
              <w:t>检测单位有下列行为之一的，责令改正，并按以下规定予以处罚：</w:t>
            </w:r>
          </w:p>
          <w:p w14:paraId="6933F1CD" w14:textId="77777777" w:rsidR="00360ABF" w:rsidRDefault="00311C37">
            <w:r>
              <w:rPr>
                <w:rFonts w:hint="eastAsia"/>
              </w:rPr>
              <w:t>（二）违反本条例第四十二条规定，检测单位以其他检测单位的名义或者允许其他单位、个人以本单位的名义承接检测业务，或者转让检测业务的，责令改正，没收违法所得，并处五千元以上三万元以下罚款；</w:t>
            </w:r>
          </w:p>
        </w:tc>
        <w:tc>
          <w:tcPr>
            <w:tcW w:w="1258" w:type="dxa"/>
            <w:vMerge w:val="restart"/>
          </w:tcPr>
          <w:p w14:paraId="08D046E1" w14:textId="77777777" w:rsidR="00360ABF" w:rsidRDefault="00311C37">
            <w:r>
              <w:rPr>
                <w:rFonts w:hint="eastAsia"/>
              </w:rPr>
              <w:t>没收违法所得；罚款</w:t>
            </w:r>
          </w:p>
        </w:tc>
        <w:tc>
          <w:tcPr>
            <w:tcW w:w="1135" w:type="dxa"/>
          </w:tcPr>
          <w:p w14:paraId="393BCD73" w14:textId="77777777" w:rsidR="00360ABF" w:rsidRDefault="00311C37">
            <w:r>
              <w:rPr>
                <w:rFonts w:hint="eastAsia"/>
              </w:rPr>
              <w:t>从轻</w:t>
            </w:r>
          </w:p>
        </w:tc>
        <w:tc>
          <w:tcPr>
            <w:tcW w:w="1841" w:type="dxa"/>
          </w:tcPr>
          <w:p w14:paraId="464598F5" w14:textId="77777777" w:rsidR="00360ABF" w:rsidRDefault="00311C37">
            <w:r>
              <w:rPr>
                <w:rFonts w:hint="eastAsia"/>
              </w:rPr>
              <w:t>轻微</w:t>
            </w:r>
          </w:p>
          <w:p w14:paraId="7709C338" w14:textId="77777777" w:rsidR="00360ABF" w:rsidRDefault="00311C37">
            <w:r>
              <w:rPr>
                <w:rFonts w:ascii="宋体" w:hAnsi="宋体" w:cs="宋体" w:hint="eastAsia"/>
                <w:kern w:val="0"/>
                <w:szCs w:val="21"/>
              </w:rPr>
              <w:t>未造成后果或造成轻微危害后果的</w:t>
            </w:r>
          </w:p>
        </w:tc>
        <w:tc>
          <w:tcPr>
            <w:tcW w:w="1986" w:type="dxa"/>
          </w:tcPr>
          <w:p w14:paraId="4C9341D7" w14:textId="77777777" w:rsidR="00360ABF" w:rsidRDefault="00311C37">
            <w:r>
              <w:rPr>
                <w:rFonts w:hint="eastAsia"/>
              </w:rPr>
              <w:t>没收违法所得</w:t>
            </w:r>
          </w:p>
          <w:p w14:paraId="4851B0BE" w14:textId="77777777" w:rsidR="00360ABF" w:rsidRDefault="00311C37">
            <w:r>
              <w:rPr>
                <w:rFonts w:hint="eastAsia"/>
              </w:rPr>
              <w:t>处五千元以上一万元以下罚款</w:t>
            </w:r>
          </w:p>
        </w:tc>
        <w:tc>
          <w:tcPr>
            <w:tcW w:w="1194" w:type="dxa"/>
          </w:tcPr>
          <w:p w14:paraId="00F6487C" w14:textId="77777777" w:rsidR="00360ABF" w:rsidRDefault="00311C37">
            <w:r>
              <w:rPr>
                <w:rFonts w:hint="eastAsia"/>
              </w:rPr>
              <w:t>责令改正</w:t>
            </w:r>
          </w:p>
        </w:tc>
      </w:tr>
      <w:tr w:rsidR="00360ABF" w14:paraId="1AD04318" w14:textId="77777777">
        <w:trPr>
          <w:cantSplit/>
        </w:trPr>
        <w:tc>
          <w:tcPr>
            <w:tcW w:w="951" w:type="dxa"/>
            <w:vMerge/>
          </w:tcPr>
          <w:p w14:paraId="69103B31" w14:textId="77777777" w:rsidR="00360ABF" w:rsidRDefault="00360ABF"/>
        </w:tc>
        <w:tc>
          <w:tcPr>
            <w:tcW w:w="1738" w:type="dxa"/>
            <w:vMerge/>
          </w:tcPr>
          <w:p w14:paraId="2EBBBCA0" w14:textId="77777777" w:rsidR="00360ABF" w:rsidRDefault="00360ABF"/>
        </w:tc>
        <w:tc>
          <w:tcPr>
            <w:tcW w:w="1200" w:type="dxa"/>
            <w:vMerge/>
          </w:tcPr>
          <w:p w14:paraId="73400DFA" w14:textId="77777777" w:rsidR="00360ABF" w:rsidRDefault="00360ABF"/>
        </w:tc>
        <w:tc>
          <w:tcPr>
            <w:tcW w:w="2645" w:type="dxa"/>
            <w:vMerge/>
          </w:tcPr>
          <w:p w14:paraId="7B653770" w14:textId="77777777" w:rsidR="00360ABF" w:rsidRDefault="00360ABF"/>
        </w:tc>
        <w:tc>
          <w:tcPr>
            <w:tcW w:w="1258" w:type="dxa"/>
            <w:vMerge/>
          </w:tcPr>
          <w:p w14:paraId="750CBB32" w14:textId="77777777" w:rsidR="00360ABF" w:rsidRDefault="00360ABF"/>
        </w:tc>
        <w:tc>
          <w:tcPr>
            <w:tcW w:w="1135" w:type="dxa"/>
          </w:tcPr>
          <w:p w14:paraId="04766295" w14:textId="77777777" w:rsidR="00360ABF" w:rsidRDefault="00311C37">
            <w:r>
              <w:rPr>
                <w:rFonts w:hint="eastAsia"/>
              </w:rPr>
              <w:t>一般</w:t>
            </w:r>
          </w:p>
        </w:tc>
        <w:tc>
          <w:tcPr>
            <w:tcW w:w="1841" w:type="dxa"/>
          </w:tcPr>
          <w:p w14:paraId="4CB09385" w14:textId="77777777" w:rsidR="00360ABF" w:rsidRDefault="00311C37">
            <w:r>
              <w:rPr>
                <w:rFonts w:hint="eastAsia"/>
              </w:rPr>
              <w:t>一般</w:t>
            </w:r>
          </w:p>
          <w:p w14:paraId="2D18214C" w14:textId="77777777" w:rsidR="00360ABF" w:rsidRDefault="00311C37">
            <w:r>
              <w:rPr>
                <w:rFonts w:ascii="宋体" w:hAnsi="宋体" w:cs="宋体" w:hint="eastAsia"/>
                <w:kern w:val="0"/>
                <w:szCs w:val="21"/>
              </w:rPr>
              <w:t>造成</w:t>
            </w:r>
            <w:proofErr w:type="gramStart"/>
            <w:r>
              <w:rPr>
                <w:rFonts w:ascii="宋体" w:hAnsi="宋体" w:cs="宋体" w:hint="eastAsia"/>
                <w:kern w:val="0"/>
                <w:szCs w:val="21"/>
              </w:rPr>
              <w:t>一般危害</w:t>
            </w:r>
            <w:proofErr w:type="gramEnd"/>
            <w:r>
              <w:rPr>
                <w:rFonts w:ascii="宋体" w:hAnsi="宋体" w:cs="宋体" w:hint="eastAsia"/>
                <w:kern w:val="0"/>
                <w:szCs w:val="21"/>
              </w:rPr>
              <w:t>后果的</w:t>
            </w:r>
          </w:p>
        </w:tc>
        <w:tc>
          <w:tcPr>
            <w:tcW w:w="1986" w:type="dxa"/>
          </w:tcPr>
          <w:p w14:paraId="11C21B22" w14:textId="77777777" w:rsidR="00360ABF" w:rsidRDefault="00311C37">
            <w:r>
              <w:rPr>
                <w:rFonts w:hint="eastAsia"/>
              </w:rPr>
              <w:t>没收违法所得</w:t>
            </w:r>
          </w:p>
          <w:p w14:paraId="5E979581" w14:textId="77777777" w:rsidR="00360ABF" w:rsidRDefault="00311C37">
            <w:r>
              <w:rPr>
                <w:rFonts w:hint="eastAsia"/>
              </w:rPr>
              <w:t>处一万元以上二万元以下罚款</w:t>
            </w:r>
          </w:p>
        </w:tc>
        <w:tc>
          <w:tcPr>
            <w:tcW w:w="1194" w:type="dxa"/>
          </w:tcPr>
          <w:p w14:paraId="784F71DE" w14:textId="77777777" w:rsidR="00360ABF" w:rsidRDefault="00311C37">
            <w:r>
              <w:rPr>
                <w:rFonts w:hint="eastAsia"/>
              </w:rPr>
              <w:t>责令改正</w:t>
            </w:r>
          </w:p>
        </w:tc>
      </w:tr>
      <w:tr w:rsidR="00360ABF" w14:paraId="7B47C31B" w14:textId="77777777">
        <w:trPr>
          <w:cantSplit/>
          <w:trHeight w:val="623"/>
        </w:trPr>
        <w:tc>
          <w:tcPr>
            <w:tcW w:w="951" w:type="dxa"/>
            <w:vMerge/>
          </w:tcPr>
          <w:p w14:paraId="42AAA37F" w14:textId="77777777" w:rsidR="00360ABF" w:rsidRDefault="00360ABF"/>
        </w:tc>
        <w:tc>
          <w:tcPr>
            <w:tcW w:w="1738" w:type="dxa"/>
            <w:vMerge/>
          </w:tcPr>
          <w:p w14:paraId="274F0652" w14:textId="77777777" w:rsidR="00360ABF" w:rsidRDefault="00360ABF"/>
        </w:tc>
        <w:tc>
          <w:tcPr>
            <w:tcW w:w="1200" w:type="dxa"/>
            <w:vMerge/>
          </w:tcPr>
          <w:p w14:paraId="1DB240B2" w14:textId="77777777" w:rsidR="00360ABF" w:rsidRDefault="00360ABF"/>
        </w:tc>
        <w:tc>
          <w:tcPr>
            <w:tcW w:w="2645" w:type="dxa"/>
            <w:vMerge/>
          </w:tcPr>
          <w:p w14:paraId="5A68BC63" w14:textId="77777777" w:rsidR="00360ABF" w:rsidRDefault="00360ABF"/>
        </w:tc>
        <w:tc>
          <w:tcPr>
            <w:tcW w:w="1258" w:type="dxa"/>
            <w:vMerge/>
          </w:tcPr>
          <w:p w14:paraId="7F1005FE" w14:textId="77777777" w:rsidR="00360ABF" w:rsidRDefault="00360ABF"/>
        </w:tc>
        <w:tc>
          <w:tcPr>
            <w:tcW w:w="1135" w:type="dxa"/>
            <w:vMerge w:val="restart"/>
          </w:tcPr>
          <w:p w14:paraId="24C2CDEC" w14:textId="77777777" w:rsidR="00360ABF" w:rsidRDefault="00311C37">
            <w:r>
              <w:rPr>
                <w:rFonts w:hint="eastAsia"/>
              </w:rPr>
              <w:t>从重</w:t>
            </w:r>
          </w:p>
        </w:tc>
        <w:tc>
          <w:tcPr>
            <w:tcW w:w="1841" w:type="dxa"/>
          </w:tcPr>
          <w:p w14:paraId="606298E5" w14:textId="77777777" w:rsidR="00360ABF" w:rsidRDefault="00311C37">
            <w:r>
              <w:rPr>
                <w:rFonts w:ascii="宋体" w:hAnsi="宋体" w:cs="Arial" w:hint="eastAsia"/>
                <w:spacing w:val="10"/>
                <w:szCs w:val="21"/>
              </w:rPr>
              <w:t>造成一般质量安全事故的</w:t>
            </w:r>
          </w:p>
        </w:tc>
        <w:tc>
          <w:tcPr>
            <w:tcW w:w="1986" w:type="dxa"/>
          </w:tcPr>
          <w:p w14:paraId="419071F1" w14:textId="77777777" w:rsidR="00360ABF" w:rsidRDefault="00311C37">
            <w:r>
              <w:rPr>
                <w:rFonts w:hint="eastAsia"/>
              </w:rPr>
              <w:t>没收违法所得</w:t>
            </w:r>
          </w:p>
          <w:p w14:paraId="5D7001D7" w14:textId="77777777" w:rsidR="00360ABF" w:rsidRDefault="00311C37">
            <w:r>
              <w:rPr>
                <w:rFonts w:hint="eastAsia"/>
              </w:rPr>
              <w:t>处二万元以上三万元以下罚款</w:t>
            </w:r>
          </w:p>
        </w:tc>
        <w:tc>
          <w:tcPr>
            <w:tcW w:w="1194" w:type="dxa"/>
          </w:tcPr>
          <w:p w14:paraId="2D038666" w14:textId="77777777" w:rsidR="00360ABF" w:rsidRDefault="00311C37">
            <w:r>
              <w:rPr>
                <w:rFonts w:hint="eastAsia"/>
              </w:rPr>
              <w:t>责令改正</w:t>
            </w:r>
          </w:p>
        </w:tc>
      </w:tr>
      <w:tr w:rsidR="00360ABF" w14:paraId="2DFFDA19" w14:textId="77777777">
        <w:trPr>
          <w:cantSplit/>
          <w:trHeight w:val="622"/>
        </w:trPr>
        <w:tc>
          <w:tcPr>
            <w:tcW w:w="951" w:type="dxa"/>
            <w:vMerge/>
          </w:tcPr>
          <w:p w14:paraId="0B14CAAA" w14:textId="77777777" w:rsidR="00360ABF" w:rsidRDefault="00360ABF"/>
        </w:tc>
        <w:tc>
          <w:tcPr>
            <w:tcW w:w="1738" w:type="dxa"/>
            <w:vMerge/>
          </w:tcPr>
          <w:p w14:paraId="37AF85F1" w14:textId="77777777" w:rsidR="00360ABF" w:rsidRDefault="00360ABF"/>
        </w:tc>
        <w:tc>
          <w:tcPr>
            <w:tcW w:w="1200" w:type="dxa"/>
            <w:vMerge/>
          </w:tcPr>
          <w:p w14:paraId="63B25281" w14:textId="77777777" w:rsidR="00360ABF" w:rsidRDefault="00360ABF"/>
        </w:tc>
        <w:tc>
          <w:tcPr>
            <w:tcW w:w="2645" w:type="dxa"/>
            <w:vMerge/>
          </w:tcPr>
          <w:p w14:paraId="4B14048A" w14:textId="77777777" w:rsidR="00360ABF" w:rsidRDefault="00360ABF"/>
        </w:tc>
        <w:tc>
          <w:tcPr>
            <w:tcW w:w="1258" w:type="dxa"/>
            <w:vMerge/>
          </w:tcPr>
          <w:p w14:paraId="59FF0EA1" w14:textId="77777777" w:rsidR="00360ABF" w:rsidRDefault="00360ABF"/>
        </w:tc>
        <w:tc>
          <w:tcPr>
            <w:tcW w:w="1135" w:type="dxa"/>
            <w:vMerge/>
          </w:tcPr>
          <w:p w14:paraId="28E110EE" w14:textId="77777777" w:rsidR="00360ABF" w:rsidRDefault="00360ABF"/>
        </w:tc>
        <w:tc>
          <w:tcPr>
            <w:tcW w:w="1841" w:type="dxa"/>
          </w:tcPr>
          <w:p w14:paraId="5D533727" w14:textId="77777777" w:rsidR="00360ABF" w:rsidRDefault="00311C37">
            <w:r>
              <w:rPr>
                <w:rFonts w:hint="eastAsia"/>
              </w:rPr>
              <w:t>造成较大以上</w:t>
            </w:r>
            <w:r>
              <w:rPr>
                <w:rFonts w:ascii="宋体" w:hAnsi="宋体" w:cs="Arial" w:hint="eastAsia"/>
                <w:spacing w:val="10"/>
                <w:szCs w:val="21"/>
              </w:rPr>
              <w:t>质量安全事故的</w:t>
            </w:r>
          </w:p>
        </w:tc>
        <w:tc>
          <w:tcPr>
            <w:tcW w:w="1986" w:type="dxa"/>
          </w:tcPr>
          <w:p w14:paraId="5C77B1F3" w14:textId="77777777" w:rsidR="00360ABF" w:rsidRDefault="00311C37">
            <w:r>
              <w:rPr>
                <w:rFonts w:hint="eastAsia"/>
              </w:rPr>
              <w:t>没收违法所得</w:t>
            </w:r>
          </w:p>
          <w:p w14:paraId="76F2AEDC" w14:textId="77777777" w:rsidR="00360ABF" w:rsidRDefault="00311C37">
            <w:r>
              <w:rPr>
                <w:rFonts w:hint="eastAsia"/>
              </w:rPr>
              <w:t>处三万元罚款</w:t>
            </w:r>
          </w:p>
        </w:tc>
        <w:tc>
          <w:tcPr>
            <w:tcW w:w="1194" w:type="dxa"/>
          </w:tcPr>
          <w:p w14:paraId="572B2A3A" w14:textId="77777777" w:rsidR="00360ABF" w:rsidRDefault="00311C37">
            <w:r>
              <w:rPr>
                <w:rFonts w:hint="eastAsia"/>
              </w:rPr>
              <w:t>责令改正</w:t>
            </w:r>
          </w:p>
        </w:tc>
      </w:tr>
    </w:tbl>
    <w:p w14:paraId="4B5EC18E" w14:textId="77777777" w:rsidR="00360ABF" w:rsidRDefault="00311C37">
      <w:pPr>
        <w:rPr>
          <w:b/>
          <w:sz w:val="32"/>
          <w:szCs w:val="32"/>
        </w:rPr>
      </w:pPr>
      <w:r>
        <w:br w:type="page"/>
      </w: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952"/>
        <w:gridCol w:w="1521"/>
        <w:gridCol w:w="1471"/>
        <w:gridCol w:w="2469"/>
        <w:gridCol w:w="1378"/>
        <w:gridCol w:w="1275"/>
        <w:gridCol w:w="1702"/>
        <w:gridCol w:w="1986"/>
        <w:gridCol w:w="1194"/>
      </w:tblGrid>
      <w:tr w:rsidR="00360ABF" w14:paraId="1E4115E6" w14:textId="77777777">
        <w:trPr>
          <w:cantSplit/>
        </w:trPr>
        <w:tc>
          <w:tcPr>
            <w:tcW w:w="952" w:type="dxa"/>
          </w:tcPr>
          <w:p w14:paraId="0D344193" w14:textId="77777777" w:rsidR="00360ABF" w:rsidRDefault="00311C37">
            <w:pPr>
              <w:jc w:val="center"/>
              <w:rPr>
                <w:b/>
              </w:rPr>
            </w:pPr>
            <w:r>
              <w:rPr>
                <w:rFonts w:hint="eastAsia"/>
                <w:b/>
              </w:rPr>
              <w:t>序号</w:t>
            </w:r>
          </w:p>
        </w:tc>
        <w:tc>
          <w:tcPr>
            <w:tcW w:w="1521" w:type="dxa"/>
          </w:tcPr>
          <w:p w14:paraId="28C467D7" w14:textId="77777777" w:rsidR="00360ABF" w:rsidRDefault="00311C37">
            <w:pPr>
              <w:jc w:val="center"/>
              <w:rPr>
                <w:b/>
              </w:rPr>
            </w:pPr>
            <w:r>
              <w:rPr>
                <w:rFonts w:hint="eastAsia"/>
                <w:b/>
              </w:rPr>
              <w:t>违法行为</w:t>
            </w:r>
          </w:p>
        </w:tc>
        <w:tc>
          <w:tcPr>
            <w:tcW w:w="1471" w:type="dxa"/>
          </w:tcPr>
          <w:p w14:paraId="11D068DE" w14:textId="77777777" w:rsidR="00360ABF" w:rsidRDefault="00311C37">
            <w:pPr>
              <w:jc w:val="center"/>
              <w:rPr>
                <w:b/>
              </w:rPr>
            </w:pPr>
            <w:r>
              <w:rPr>
                <w:rFonts w:hint="eastAsia"/>
                <w:b/>
              </w:rPr>
              <w:t>违反条款</w:t>
            </w:r>
          </w:p>
        </w:tc>
        <w:tc>
          <w:tcPr>
            <w:tcW w:w="2469" w:type="dxa"/>
          </w:tcPr>
          <w:p w14:paraId="0353C440" w14:textId="77777777" w:rsidR="00360ABF" w:rsidRDefault="00311C37">
            <w:pPr>
              <w:jc w:val="center"/>
              <w:rPr>
                <w:b/>
              </w:rPr>
            </w:pPr>
            <w:r>
              <w:rPr>
                <w:rFonts w:hint="eastAsia"/>
                <w:b/>
              </w:rPr>
              <w:t>处罚依据</w:t>
            </w:r>
          </w:p>
        </w:tc>
        <w:tc>
          <w:tcPr>
            <w:tcW w:w="1378" w:type="dxa"/>
          </w:tcPr>
          <w:p w14:paraId="3F9C762F" w14:textId="77777777" w:rsidR="00360ABF" w:rsidRDefault="00311C37">
            <w:pPr>
              <w:jc w:val="center"/>
              <w:rPr>
                <w:b/>
              </w:rPr>
            </w:pPr>
            <w:r>
              <w:rPr>
                <w:rFonts w:hint="eastAsia"/>
                <w:b/>
              </w:rPr>
              <w:t>处罚种类</w:t>
            </w:r>
          </w:p>
        </w:tc>
        <w:tc>
          <w:tcPr>
            <w:tcW w:w="1275" w:type="dxa"/>
          </w:tcPr>
          <w:p w14:paraId="706EC5FC" w14:textId="77777777" w:rsidR="00360ABF" w:rsidRDefault="00311C37">
            <w:pPr>
              <w:jc w:val="center"/>
              <w:rPr>
                <w:b/>
              </w:rPr>
            </w:pPr>
            <w:r>
              <w:rPr>
                <w:rFonts w:hint="eastAsia"/>
                <w:b/>
              </w:rPr>
              <w:t>裁量档次</w:t>
            </w:r>
          </w:p>
        </w:tc>
        <w:tc>
          <w:tcPr>
            <w:tcW w:w="1702" w:type="dxa"/>
          </w:tcPr>
          <w:p w14:paraId="64AE4E61" w14:textId="77777777" w:rsidR="00360ABF" w:rsidRDefault="00311C37">
            <w:pPr>
              <w:jc w:val="center"/>
              <w:rPr>
                <w:b/>
              </w:rPr>
            </w:pPr>
            <w:r>
              <w:rPr>
                <w:rFonts w:hint="eastAsia"/>
                <w:b/>
              </w:rPr>
              <w:t>违法情节和后果</w:t>
            </w:r>
          </w:p>
        </w:tc>
        <w:tc>
          <w:tcPr>
            <w:tcW w:w="1986" w:type="dxa"/>
          </w:tcPr>
          <w:p w14:paraId="0E01C691" w14:textId="77777777" w:rsidR="00360ABF" w:rsidRDefault="00311C37">
            <w:pPr>
              <w:jc w:val="center"/>
              <w:rPr>
                <w:b/>
              </w:rPr>
            </w:pPr>
            <w:r>
              <w:rPr>
                <w:rFonts w:hint="eastAsia"/>
                <w:b/>
              </w:rPr>
              <w:t>处罚自由裁量基准</w:t>
            </w:r>
          </w:p>
        </w:tc>
        <w:tc>
          <w:tcPr>
            <w:tcW w:w="1194" w:type="dxa"/>
          </w:tcPr>
          <w:p w14:paraId="752B6EA8" w14:textId="77777777" w:rsidR="00360ABF" w:rsidRDefault="00311C37">
            <w:pPr>
              <w:jc w:val="center"/>
              <w:rPr>
                <w:b/>
              </w:rPr>
            </w:pPr>
            <w:r>
              <w:rPr>
                <w:rFonts w:hint="eastAsia"/>
                <w:b/>
              </w:rPr>
              <w:t>其他措施</w:t>
            </w:r>
          </w:p>
        </w:tc>
      </w:tr>
      <w:tr w:rsidR="00360ABF" w14:paraId="2DC053FB" w14:textId="77777777">
        <w:trPr>
          <w:cantSplit/>
        </w:trPr>
        <w:tc>
          <w:tcPr>
            <w:tcW w:w="952" w:type="dxa"/>
            <w:vMerge w:val="restart"/>
          </w:tcPr>
          <w:p w14:paraId="41F1DD90" w14:textId="77777777" w:rsidR="00360ABF" w:rsidRDefault="00311C37">
            <w:r>
              <w:rPr>
                <w:rFonts w:hint="eastAsia"/>
              </w:rPr>
              <w:t>1</w:t>
            </w:r>
            <w:r>
              <w:t>34.71.3</w:t>
            </w:r>
          </w:p>
        </w:tc>
        <w:tc>
          <w:tcPr>
            <w:tcW w:w="1521" w:type="dxa"/>
            <w:vMerge w:val="restart"/>
          </w:tcPr>
          <w:p w14:paraId="76CDC250" w14:textId="77777777" w:rsidR="00360ABF" w:rsidRDefault="00311C37">
            <w:r>
              <w:rPr>
                <w:rFonts w:hint="eastAsia"/>
              </w:rPr>
              <w:t>检测单位伪造检测数据和检测结论的，出具虚假证明的</w:t>
            </w:r>
          </w:p>
        </w:tc>
        <w:tc>
          <w:tcPr>
            <w:tcW w:w="1471" w:type="dxa"/>
            <w:vMerge w:val="restart"/>
          </w:tcPr>
          <w:p w14:paraId="4EA47192" w14:textId="77777777" w:rsidR="00360ABF" w:rsidRDefault="00311C37">
            <w:r>
              <w:rPr>
                <w:rFonts w:hint="eastAsia"/>
              </w:rPr>
              <w:t>《深圳市建设工程质量管理条例》第四十四条第三款</w:t>
            </w:r>
          </w:p>
        </w:tc>
        <w:tc>
          <w:tcPr>
            <w:tcW w:w="2469" w:type="dxa"/>
            <w:vMerge w:val="restart"/>
          </w:tcPr>
          <w:p w14:paraId="15A5C748" w14:textId="77777777" w:rsidR="00360ABF" w:rsidRDefault="00311C37">
            <w:r>
              <w:rPr>
                <w:rFonts w:hint="eastAsia"/>
              </w:rPr>
              <w:t>《深圳市建设工程质量管理条例》第七十一条：</w:t>
            </w:r>
          </w:p>
          <w:p w14:paraId="13DAD573" w14:textId="77777777" w:rsidR="00360ABF" w:rsidRDefault="00311C37">
            <w:r>
              <w:rPr>
                <w:rFonts w:hint="eastAsia"/>
              </w:rPr>
              <w:t>检测单位有下列行为之一的，责令改正，并按以下规定予以处罚：</w:t>
            </w:r>
          </w:p>
          <w:p w14:paraId="4D3B4A68" w14:textId="77777777" w:rsidR="00360ABF" w:rsidRDefault="00311C37">
            <w:r>
              <w:rPr>
                <w:rFonts w:hint="eastAsia"/>
              </w:rPr>
              <w:t>（三）违反本条例第四十四条第三款规定，伪造检测数据和检测结论的，出具虚假证明的，吊销其资质证书，没收违法所得，并处一万元以上二万元以下的罚款；构成犯罪的，依法追究刑事责任。</w:t>
            </w:r>
          </w:p>
        </w:tc>
        <w:tc>
          <w:tcPr>
            <w:tcW w:w="1378" w:type="dxa"/>
            <w:vMerge w:val="restart"/>
          </w:tcPr>
          <w:p w14:paraId="76A2695F" w14:textId="77777777" w:rsidR="00360ABF" w:rsidRDefault="00311C37">
            <w:r>
              <w:rPr>
                <w:rFonts w:hint="eastAsia"/>
              </w:rPr>
              <w:t>吊销资质证书；没收违法所得；罚款</w:t>
            </w:r>
          </w:p>
        </w:tc>
        <w:tc>
          <w:tcPr>
            <w:tcW w:w="1275" w:type="dxa"/>
          </w:tcPr>
          <w:p w14:paraId="4FB14970" w14:textId="77777777" w:rsidR="00360ABF" w:rsidRDefault="00311C37">
            <w:r>
              <w:rPr>
                <w:rFonts w:hint="eastAsia"/>
              </w:rPr>
              <w:t>从轻</w:t>
            </w:r>
          </w:p>
        </w:tc>
        <w:tc>
          <w:tcPr>
            <w:tcW w:w="1702" w:type="dxa"/>
          </w:tcPr>
          <w:p w14:paraId="5F5B2521" w14:textId="77777777" w:rsidR="00360ABF" w:rsidRDefault="00311C37">
            <w:r>
              <w:rPr>
                <w:rFonts w:hint="eastAsia"/>
              </w:rPr>
              <w:t>检测项目未涉及结构安全及主要使用功能，且未造成质量安全事故的</w:t>
            </w:r>
          </w:p>
        </w:tc>
        <w:tc>
          <w:tcPr>
            <w:tcW w:w="1986" w:type="dxa"/>
          </w:tcPr>
          <w:p w14:paraId="46AC3BDA" w14:textId="77777777" w:rsidR="00360ABF" w:rsidRDefault="00311C37">
            <w:r>
              <w:rPr>
                <w:rFonts w:hint="eastAsia"/>
              </w:rPr>
              <w:t>没收违法所得</w:t>
            </w:r>
          </w:p>
          <w:p w14:paraId="5881045E" w14:textId="77777777" w:rsidR="00360ABF" w:rsidRDefault="00311C37">
            <w:r>
              <w:rPr>
                <w:rFonts w:hint="eastAsia"/>
              </w:rPr>
              <w:t>处一万元以上一万元二千元以下的罚款</w:t>
            </w:r>
          </w:p>
        </w:tc>
        <w:tc>
          <w:tcPr>
            <w:tcW w:w="1194" w:type="dxa"/>
          </w:tcPr>
          <w:p w14:paraId="689172BF" w14:textId="77777777" w:rsidR="00360ABF" w:rsidRDefault="00311C37">
            <w:r>
              <w:rPr>
                <w:rFonts w:hint="eastAsia"/>
              </w:rPr>
              <w:t>责令改正</w:t>
            </w:r>
          </w:p>
          <w:p w14:paraId="2EEBF91B" w14:textId="77777777" w:rsidR="00360ABF" w:rsidRDefault="00311C37">
            <w:r>
              <w:rPr>
                <w:rFonts w:hint="eastAsia"/>
              </w:rPr>
              <w:t>吊销其资质证书</w:t>
            </w:r>
          </w:p>
        </w:tc>
      </w:tr>
      <w:tr w:rsidR="00360ABF" w14:paraId="2C5DCAEB" w14:textId="77777777">
        <w:trPr>
          <w:cantSplit/>
        </w:trPr>
        <w:tc>
          <w:tcPr>
            <w:tcW w:w="952" w:type="dxa"/>
            <w:vMerge/>
          </w:tcPr>
          <w:p w14:paraId="46628F7D" w14:textId="77777777" w:rsidR="00360ABF" w:rsidRDefault="00360ABF"/>
        </w:tc>
        <w:tc>
          <w:tcPr>
            <w:tcW w:w="1521" w:type="dxa"/>
            <w:vMerge/>
          </w:tcPr>
          <w:p w14:paraId="4E2776F1" w14:textId="77777777" w:rsidR="00360ABF" w:rsidRDefault="00360ABF"/>
        </w:tc>
        <w:tc>
          <w:tcPr>
            <w:tcW w:w="1471" w:type="dxa"/>
            <w:vMerge/>
          </w:tcPr>
          <w:p w14:paraId="5B0ACECB" w14:textId="77777777" w:rsidR="00360ABF" w:rsidRDefault="00360ABF"/>
        </w:tc>
        <w:tc>
          <w:tcPr>
            <w:tcW w:w="2469" w:type="dxa"/>
            <w:vMerge/>
          </w:tcPr>
          <w:p w14:paraId="48AC3A61" w14:textId="77777777" w:rsidR="00360ABF" w:rsidRDefault="00360ABF"/>
        </w:tc>
        <w:tc>
          <w:tcPr>
            <w:tcW w:w="1378" w:type="dxa"/>
            <w:vMerge/>
          </w:tcPr>
          <w:p w14:paraId="12488604" w14:textId="77777777" w:rsidR="00360ABF" w:rsidRDefault="00360ABF"/>
        </w:tc>
        <w:tc>
          <w:tcPr>
            <w:tcW w:w="1275" w:type="dxa"/>
          </w:tcPr>
          <w:p w14:paraId="0349F4B7" w14:textId="77777777" w:rsidR="00360ABF" w:rsidRDefault="00311C37">
            <w:r>
              <w:rPr>
                <w:rFonts w:hint="eastAsia"/>
              </w:rPr>
              <w:t>一般</w:t>
            </w:r>
          </w:p>
        </w:tc>
        <w:tc>
          <w:tcPr>
            <w:tcW w:w="1702" w:type="dxa"/>
          </w:tcPr>
          <w:p w14:paraId="473DB8DE" w14:textId="77777777" w:rsidR="00360ABF" w:rsidRDefault="00311C37">
            <w:r>
              <w:rPr>
                <w:rFonts w:hint="eastAsia"/>
              </w:rPr>
              <w:t>检测项目涉及结构安全及主要使用功能，未造成质量安全事故的</w:t>
            </w:r>
          </w:p>
        </w:tc>
        <w:tc>
          <w:tcPr>
            <w:tcW w:w="1986" w:type="dxa"/>
          </w:tcPr>
          <w:p w14:paraId="25E9F2D2" w14:textId="77777777" w:rsidR="00360ABF" w:rsidRDefault="00311C37">
            <w:r>
              <w:rPr>
                <w:rFonts w:hint="eastAsia"/>
              </w:rPr>
              <w:t>没收违法所得</w:t>
            </w:r>
          </w:p>
          <w:p w14:paraId="1B15286D" w14:textId="77777777" w:rsidR="00360ABF" w:rsidRDefault="00311C37">
            <w:r>
              <w:rPr>
                <w:rFonts w:hint="eastAsia"/>
              </w:rPr>
              <w:t>处一万二千元以上一万七千元以下的罚款</w:t>
            </w:r>
          </w:p>
        </w:tc>
        <w:tc>
          <w:tcPr>
            <w:tcW w:w="1194" w:type="dxa"/>
          </w:tcPr>
          <w:p w14:paraId="15BC91AD" w14:textId="77777777" w:rsidR="00360ABF" w:rsidRDefault="00311C37">
            <w:r>
              <w:rPr>
                <w:rFonts w:hint="eastAsia"/>
              </w:rPr>
              <w:t>责令改正</w:t>
            </w:r>
          </w:p>
          <w:p w14:paraId="7E2D5689" w14:textId="77777777" w:rsidR="00360ABF" w:rsidRDefault="00311C37">
            <w:r>
              <w:rPr>
                <w:rFonts w:hint="eastAsia"/>
              </w:rPr>
              <w:t>吊销其资质证书</w:t>
            </w:r>
          </w:p>
        </w:tc>
      </w:tr>
      <w:tr w:rsidR="00360ABF" w14:paraId="6A150991" w14:textId="77777777">
        <w:trPr>
          <w:cantSplit/>
        </w:trPr>
        <w:tc>
          <w:tcPr>
            <w:tcW w:w="952" w:type="dxa"/>
            <w:vMerge/>
          </w:tcPr>
          <w:p w14:paraId="253E6AAC" w14:textId="77777777" w:rsidR="00360ABF" w:rsidRDefault="00360ABF"/>
        </w:tc>
        <w:tc>
          <w:tcPr>
            <w:tcW w:w="1521" w:type="dxa"/>
            <w:vMerge/>
          </w:tcPr>
          <w:p w14:paraId="668EFF08" w14:textId="77777777" w:rsidR="00360ABF" w:rsidRDefault="00360ABF"/>
        </w:tc>
        <w:tc>
          <w:tcPr>
            <w:tcW w:w="1471" w:type="dxa"/>
            <w:vMerge/>
          </w:tcPr>
          <w:p w14:paraId="16DAB8BD" w14:textId="77777777" w:rsidR="00360ABF" w:rsidRDefault="00360ABF"/>
        </w:tc>
        <w:tc>
          <w:tcPr>
            <w:tcW w:w="2469" w:type="dxa"/>
            <w:vMerge/>
          </w:tcPr>
          <w:p w14:paraId="5FEDF48A" w14:textId="77777777" w:rsidR="00360ABF" w:rsidRDefault="00360ABF"/>
        </w:tc>
        <w:tc>
          <w:tcPr>
            <w:tcW w:w="1378" w:type="dxa"/>
            <w:vMerge/>
          </w:tcPr>
          <w:p w14:paraId="46CB2FB8" w14:textId="77777777" w:rsidR="00360ABF" w:rsidRDefault="00360ABF"/>
        </w:tc>
        <w:tc>
          <w:tcPr>
            <w:tcW w:w="1275" w:type="dxa"/>
          </w:tcPr>
          <w:p w14:paraId="7BF27AA9" w14:textId="77777777" w:rsidR="00360ABF" w:rsidRDefault="00311C37">
            <w:r>
              <w:rPr>
                <w:rFonts w:hint="eastAsia"/>
              </w:rPr>
              <w:t>从重</w:t>
            </w:r>
          </w:p>
        </w:tc>
        <w:tc>
          <w:tcPr>
            <w:tcW w:w="1702" w:type="dxa"/>
          </w:tcPr>
          <w:p w14:paraId="205896EA" w14:textId="77777777" w:rsidR="00360ABF" w:rsidRDefault="00311C37">
            <w:r>
              <w:rPr>
                <w:rFonts w:hint="eastAsia"/>
              </w:rPr>
              <w:t>造成质量安全事故的</w:t>
            </w:r>
          </w:p>
        </w:tc>
        <w:tc>
          <w:tcPr>
            <w:tcW w:w="1986" w:type="dxa"/>
          </w:tcPr>
          <w:p w14:paraId="01A249AE" w14:textId="77777777" w:rsidR="00360ABF" w:rsidRDefault="00311C37">
            <w:r>
              <w:rPr>
                <w:rFonts w:hint="eastAsia"/>
              </w:rPr>
              <w:t>没收违法所得</w:t>
            </w:r>
          </w:p>
          <w:p w14:paraId="49F1544E" w14:textId="77777777" w:rsidR="00360ABF" w:rsidRDefault="00311C37">
            <w:r>
              <w:rPr>
                <w:rFonts w:hint="eastAsia"/>
              </w:rPr>
              <w:t>处一万七千元以上二万元以下的罚款</w:t>
            </w:r>
          </w:p>
        </w:tc>
        <w:tc>
          <w:tcPr>
            <w:tcW w:w="1194" w:type="dxa"/>
          </w:tcPr>
          <w:p w14:paraId="4A3C01BD" w14:textId="77777777" w:rsidR="00360ABF" w:rsidRDefault="00311C37">
            <w:r>
              <w:rPr>
                <w:rFonts w:hint="eastAsia"/>
              </w:rPr>
              <w:t>责令改正</w:t>
            </w:r>
          </w:p>
          <w:p w14:paraId="7B1B86F3" w14:textId="77777777" w:rsidR="00360ABF" w:rsidRDefault="00311C37">
            <w:r>
              <w:rPr>
                <w:rFonts w:hint="eastAsia"/>
              </w:rPr>
              <w:t>吊销其资质证书</w:t>
            </w:r>
          </w:p>
        </w:tc>
      </w:tr>
    </w:tbl>
    <w:p w14:paraId="441CF217" w14:textId="77777777" w:rsidR="00360ABF" w:rsidRDefault="00311C37">
      <w:pPr>
        <w:rPr>
          <w:b/>
          <w:sz w:val="32"/>
          <w:szCs w:val="32"/>
        </w:rPr>
      </w:pPr>
      <w:r>
        <w:br w:type="page"/>
      </w: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794"/>
        <w:gridCol w:w="1420"/>
        <w:gridCol w:w="1183"/>
        <w:gridCol w:w="2126"/>
        <w:gridCol w:w="1353"/>
        <w:gridCol w:w="1342"/>
        <w:gridCol w:w="2268"/>
        <w:gridCol w:w="2126"/>
        <w:gridCol w:w="1336"/>
      </w:tblGrid>
      <w:tr w:rsidR="00360ABF" w14:paraId="6B1AD824" w14:textId="77777777">
        <w:trPr>
          <w:cantSplit/>
        </w:trPr>
        <w:tc>
          <w:tcPr>
            <w:tcW w:w="794" w:type="dxa"/>
          </w:tcPr>
          <w:p w14:paraId="25804435" w14:textId="77777777" w:rsidR="00360ABF" w:rsidRDefault="00311C37">
            <w:pPr>
              <w:jc w:val="center"/>
              <w:rPr>
                <w:b/>
              </w:rPr>
            </w:pPr>
            <w:r>
              <w:rPr>
                <w:rFonts w:hint="eastAsia"/>
                <w:b/>
              </w:rPr>
              <w:t>序号</w:t>
            </w:r>
          </w:p>
        </w:tc>
        <w:tc>
          <w:tcPr>
            <w:tcW w:w="1420" w:type="dxa"/>
          </w:tcPr>
          <w:p w14:paraId="44C575A7" w14:textId="77777777" w:rsidR="00360ABF" w:rsidRDefault="00311C37">
            <w:pPr>
              <w:jc w:val="center"/>
              <w:rPr>
                <w:b/>
              </w:rPr>
            </w:pPr>
            <w:r>
              <w:rPr>
                <w:rFonts w:hint="eastAsia"/>
                <w:b/>
              </w:rPr>
              <w:t>违法行为</w:t>
            </w:r>
          </w:p>
        </w:tc>
        <w:tc>
          <w:tcPr>
            <w:tcW w:w="1183" w:type="dxa"/>
          </w:tcPr>
          <w:p w14:paraId="663F5DAF" w14:textId="77777777" w:rsidR="00360ABF" w:rsidRDefault="00311C37">
            <w:pPr>
              <w:jc w:val="center"/>
              <w:rPr>
                <w:b/>
              </w:rPr>
            </w:pPr>
            <w:r>
              <w:rPr>
                <w:rFonts w:hint="eastAsia"/>
                <w:b/>
              </w:rPr>
              <w:t>违反条款</w:t>
            </w:r>
          </w:p>
        </w:tc>
        <w:tc>
          <w:tcPr>
            <w:tcW w:w="2126" w:type="dxa"/>
          </w:tcPr>
          <w:p w14:paraId="27F9F07F" w14:textId="77777777" w:rsidR="00360ABF" w:rsidRDefault="00311C37">
            <w:pPr>
              <w:jc w:val="center"/>
              <w:rPr>
                <w:b/>
              </w:rPr>
            </w:pPr>
            <w:r>
              <w:rPr>
                <w:rFonts w:hint="eastAsia"/>
                <w:b/>
              </w:rPr>
              <w:t>处罚依据</w:t>
            </w:r>
          </w:p>
        </w:tc>
        <w:tc>
          <w:tcPr>
            <w:tcW w:w="1353" w:type="dxa"/>
          </w:tcPr>
          <w:p w14:paraId="3A8BFD85" w14:textId="77777777" w:rsidR="00360ABF" w:rsidRDefault="00311C37">
            <w:pPr>
              <w:jc w:val="center"/>
              <w:rPr>
                <w:b/>
              </w:rPr>
            </w:pPr>
            <w:r>
              <w:rPr>
                <w:rFonts w:hint="eastAsia"/>
                <w:b/>
              </w:rPr>
              <w:t>处罚种类</w:t>
            </w:r>
          </w:p>
        </w:tc>
        <w:tc>
          <w:tcPr>
            <w:tcW w:w="1342" w:type="dxa"/>
          </w:tcPr>
          <w:p w14:paraId="2789B8CD" w14:textId="77777777" w:rsidR="00360ABF" w:rsidRDefault="00311C37">
            <w:pPr>
              <w:jc w:val="center"/>
              <w:rPr>
                <w:b/>
              </w:rPr>
            </w:pPr>
            <w:r>
              <w:rPr>
                <w:rFonts w:hint="eastAsia"/>
                <w:b/>
              </w:rPr>
              <w:t>裁量档次</w:t>
            </w:r>
          </w:p>
        </w:tc>
        <w:tc>
          <w:tcPr>
            <w:tcW w:w="2268" w:type="dxa"/>
          </w:tcPr>
          <w:p w14:paraId="69835002" w14:textId="77777777" w:rsidR="00360ABF" w:rsidRDefault="00311C37">
            <w:pPr>
              <w:jc w:val="center"/>
              <w:rPr>
                <w:b/>
              </w:rPr>
            </w:pPr>
            <w:r>
              <w:rPr>
                <w:rFonts w:hint="eastAsia"/>
                <w:b/>
              </w:rPr>
              <w:t>违法情节和后果</w:t>
            </w:r>
          </w:p>
        </w:tc>
        <w:tc>
          <w:tcPr>
            <w:tcW w:w="2126" w:type="dxa"/>
          </w:tcPr>
          <w:p w14:paraId="6DA15E20" w14:textId="77777777" w:rsidR="00360ABF" w:rsidRDefault="00311C37">
            <w:pPr>
              <w:jc w:val="center"/>
              <w:rPr>
                <w:b/>
              </w:rPr>
            </w:pPr>
            <w:r>
              <w:rPr>
                <w:rFonts w:hint="eastAsia"/>
                <w:b/>
              </w:rPr>
              <w:t>处罚自由裁量基准</w:t>
            </w:r>
          </w:p>
        </w:tc>
        <w:tc>
          <w:tcPr>
            <w:tcW w:w="1336" w:type="dxa"/>
          </w:tcPr>
          <w:p w14:paraId="62A4E610" w14:textId="77777777" w:rsidR="00360ABF" w:rsidRDefault="00311C37">
            <w:pPr>
              <w:jc w:val="center"/>
              <w:rPr>
                <w:b/>
              </w:rPr>
            </w:pPr>
            <w:r>
              <w:rPr>
                <w:rFonts w:hint="eastAsia"/>
                <w:b/>
              </w:rPr>
              <w:t>其他措施</w:t>
            </w:r>
          </w:p>
        </w:tc>
      </w:tr>
      <w:tr w:rsidR="00360ABF" w14:paraId="1C42DE2F" w14:textId="77777777">
        <w:trPr>
          <w:cantSplit/>
        </w:trPr>
        <w:tc>
          <w:tcPr>
            <w:tcW w:w="794" w:type="dxa"/>
            <w:vMerge w:val="restart"/>
          </w:tcPr>
          <w:p w14:paraId="7FE2BF3B" w14:textId="77777777" w:rsidR="00360ABF" w:rsidRDefault="00311C37">
            <w:r>
              <w:rPr>
                <w:rFonts w:hint="eastAsia"/>
              </w:rPr>
              <w:t>1</w:t>
            </w:r>
            <w:r>
              <w:t>34.72</w:t>
            </w:r>
          </w:p>
        </w:tc>
        <w:tc>
          <w:tcPr>
            <w:tcW w:w="1420" w:type="dxa"/>
            <w:vMerge w:val="restart"/>
          </w:tcPr>
          <w:p w14:paraId="38CF38D7" w14:textId="77777777" w:rsidR="00360ABF" w:rsidRDefault="00311C37">
            <w:r>
              <w:rPr>
                <w:rFonts w:hint="eastAsia"/>
              </w:rPr>
              <w:t>从事建设活动的建筑师、结构工程师、岩土工程师、建造师、监理工程师、造价工程师等注册执业人员未依法注册而以注册执业人员名义执业或者允许他人以本人名义执业的</w:t>
            </w:r>
          </w:p>
        </w:tc>
        <w:tc>
          <w:tcPr>
            <w:tcW w:w="1183" w:type="dxa"/>
            <w:vMerge w:val="restart"/>
          </w:tcPr>
          <w:p w14:paraId="00C45412" w14:textId="77777777" w:rsidR="00360ABF" w:rsidRDefault="00311C37">
            <w:r>
              <w:rPr>
                <w:rFonts w:hint="eastAsia"/>
              </w:rPr>
              <w:t>《深圳市建设工程质量管理条例》第四十七、四十八条</w:t>
            </w:r>
          </w:p>
        </w:tc>
        <w:tc>
          <w:tcPr>
            <w:tcW w:w="2126" w:type="dxa"/>
            <w:vMerge w:val="restart"/>
          </w:tcPr>
          <w:p w14:paraId="06D9E05A" w14:textId="77777777" w:rsidR="00360ABF" w:rsidRDefault="00311C37">
            <w:r>
              <w:rPr>
                <w:rFonts w:hint="eastAsia"/>
              </w:rPr>
              <w:t>《深圳市建设工程质量管理条例》第七十二条：</w:t>
            </w:r>
          </w:p>
          <w:p w14:paraId="6F809DCE" w14:textId="77777777" w:rsidR="00360ABF" w:rsidRDefault="00311C37">
            <w:r>
              <w:rPr>
                <w:rFonts w:hint="eastAsia"/>
              </w:rPr>
              <w:t>违反本条例第四十七条、第四十八条规定，未依法注册而以注册执业人员名义执业或者允许他人以本人名义执业的，责令改正，没收违法所得，并处五千元以上三万元以下的罚款。</w:t>
            </w:r>
          </w:p>
        </w:tc>
        <w:tc>
          <w:tcPr>
            <w:tcW w:w="1353" w:type="dxa"/>
            <w:vMerge w:val="restart"/>
          </w:tcPr>
          <w:p w14:paraId="3432ED9F" w14:textId="77777777" w:rsidR="00360ABF" w:rsidRDefault="00311C37">
            <w:r>
              <w:rPr>
                <w:rFonts w:hint="eastAsia"/>
              </w:rPr>
              <w:t>没收违法所得；罚款</w:t>
            </w:r>
          </w:p>
        </w:tc>
        <w:tc>
          <w:tcPr>
            <w:tcW w:w="1342" w:type="dxa"/>
          </w:tcPr>
          <w:p w14:paraId="20D2BFB6" w14:textId="77777777" w:rsidR="00360ABF" w:rsidRDefault="00311C37">
            <w:r>
              <w:rPr>
                <w:rFonts w:hint="eastAsia"/>
              </w:rPr>
              <w:t>从轻</w:t>
            </w:r>
          </w:p>
        </w:tc>
        <w:tc>
          <w:tcPr>
            <w:tcW w:w="2268" w:type="dxa"/>
          </w:tcPr>
          <w:p w14:paraId="50115F84" w14:textId="77777777" w:rsidR="00360ABF" w:rsidRDefault="00311C37">
            <w:r>
              <w:rPr>
                <w:rFonts w:hint="eastAsia"/>
              </w:rPr>
              <w:t>发现现场有</w:t>
            </w:r>
            <w:r>
              <w:rPr>
                <w:rFonts w:hint="eastAsia"/>
              </w:rPr>
              <w:t>1</w:t>
            </w:r>
            <w:r>
              <w:rPr>
                <w:rFonts w:hint="eastAsia"/>
              </w:rPr>
              <w:t>人未依法注册而以注册执业人员名义执业或者允许他人以本人名义执业的</w:t>
            </w:r>
          </w:p>
        </w:tc>
        <w:tc>
          <w:tcPr>
            <w:tcW w:w="2126" w:type="dxa"/>
          </w:tcPr>
          <w:p w14:paraId="458A1FD9" w14:textId="77777777" w:rsidR="00360ABF" w:rsidRDefault="00311C37">
            <w:r>
              <w:rPr>
                <w:rFonts w:hint="eastAsia"/>
              </w:rPr>
              <w:t>没收违法所得</w:t>
            </w:r>
          </w:p>
          <w:p w14:paraId="5EF499F4" w14:textId="77777777" w:rsidR="00360ABF" w:rsidRDefault="00311C37">
            <w:r>
              <w:rPr>
                <w:rFonts w:hint="eastAsia"/>
              </w:rPr>
              <w:t>处五千元以上一万元以下的罚款</w:t>
            </w:r>
          </w:p>
        </w:tc>
        <w:tc>
          <w:tcPr>
            <w:tcW w:w="1336" w:type="dxa"/>
          </w:tcPr>
          <w:p w14:paraId="68C3027A" w14:textId="77777777" w:rsidR="00360ABF" w:rsidRDefault="00311C37">
            <w:r>
              <w:rPr>
                <w:rFonts w:hint="eastAsia"/>
              </w:rPr>
              <w:t>责令改正</w:t>
            </w:r>
          </w:p>
        </w:tc>
      </w:tr>
      <w:tr w:rsidR="00360ABF" w14:paraId="139973D9" w14:textId="77777777">
        <w:trPr>
          <w:cantSplit/>
        </w:trPr>
        <w:tc>
          <w:tcPr>
            <w:tcW w:w="794" w:type="dxa"/>
            <w:vMerge/>
          </w:tcPr>
          <w:p w14:paraId="4C527F13" w14:textId="77777777" w:rsidR="00360ABF" w:rsidRDefault="00360ABF"/>
        </w:tc>
        <w:tc>
          <w:tcPr>
            <w:tcW w:w="1420" w:type="dxa"/>
            <w:vMerge/>
          </w:tcPr>
          <w:p w14:paraId="13E1D91E" w14:textId="77777777" w:rsidR="00360ABF" w:rsidRDefault="00360ABF"/>
        </w:tc>
        <w:tc>
          <w:tcPr>
            <w:tcW w:w="1183" w:type="dxa"/>
            <w:vMerge/>
          </w:tcPr>
          <w:p w14:paraId="5A5305E0" w14:textId="77777777" w:rsidR="00360ABF" w:rsidRDefault="00360ABF"/>
        </w:tc>
        <w:tc>
          <w:tcPr>
            <w:tcW w:w="2126" w:type="dxa"/>
            <w:vMerge/>
          </w:tcPr>
          <w:p w14:paraId="3E154222" w14:textId="77777777" w:rsidR="00360ABF" w:rsidRDefault="00360ABF"/>
        </w:tc>
        <w:tc>
          <w:tcPr>
            <w:tcW w:w="1353" w:type="dxa"/>
            <w:vMerge/>
          </w:tcPr>
          <w:p w14:paraId="5096F16F" w14:textId="77777777" w:rsidR="00360ABF" w:rsidRDefault="00360ABF"/>
        </w:tc>
        <w:tc>
          <w:tcPr>
            <w:tcW w:w="1342" w:type="dxa"/>
          </w:tcPr>
          <w:p w14:paraId="49B91C6B" w14:textId="77777777" w:rsidR="00360ABF" w:rsidRDefault="00311C37">
            <w:r>
              <w:rPr>
                <w:rFonts w:hint="eastAsia"/>
              </w:rPr>
              <w:t>一般</w:t>
            </w:r>
          </w:p>
        </w:tc>
        <w:tc>
          <w:tcPr>
            <w:tcW w:w="2268" w:type="dxa"/>
          </w:tcPr>
          <w:p w14:paraId="5D8420B1" w14:textId="77777777" w:rsidR="00360ABF" w:rsidRDefault="00311C37">
            <w:r>
              <w:rPr>
                <w:rFonts w:hint="eastAsia"/>
              </w:rPr>
              <w:t>发现现场有</w:t>
            </w:r>
            <w:r>
              <w:rPr>
                <w:rFonts w:hint="eastAsia"/>
              </w:rPr>
              <w:t>2</w:t>
            </w:r>
            <w:r>
              <w:rPr>
                <w:rFonts w:hint="eastAsia"/>
              </w:rPr>
              <w:t>人未依法注册而以注册执业人员名义执业或者允许他人以本人名义执业的</w:t>
            </w:r>
          </w:p>
        </w:tc>
        <w:tc>
          <w:tcPr>
            <w:tcW w:w="2126" w:type="dxa"/>
          </w:tcPr>
          <w:p w14:paraId="30E70EC1" w14:textId="77777777" w:rsidR="00360ABF" w:rsidRDefault="00311C37">
            <w:r>
              <w:rPr>
                <w:rFonts w:hint="eastAsia"/>
              </w:rPr>
              <w:t>没收违法所得</w:t>
            </w:r>
          </w:p>
          <w:p w14:paraId="2B2DBD88" w14:textId="77777777" w:rsidR="00360ABF" w:rsidRDefault="00311C37">
            <w:r>
              <w:rPr>
                <w:rFonts w:hint="eastAsia"/>
              </w:rPr>
              <w:t>处一万元以上二万元以下的罚款</w:t>
            </w:r>
          </w:p>
        </w:tc>
        <w:tc>
          <w:tcPr>
            <w:tcW w:w="1336" w:type="dxa"/>
          </w:tcPr>
          <w:p w14:paraId="14CCE5D2" w14:textId="77777777" w:rsidR="00360ABF" w:rsidRDefault="00311C37">
            <w:r>
              <w:rPr>
                <w:rFonts w:hint="eastAsia"/>
              </w:rPr>
              <w:t>责令改正</w:t>
            </w:r>
          </w:p>
        </w:tc>
      </w:tr>
      <w:tr w:rsidR="00360ABF" w14:paraId="73D944DC" w14:textId="77777777">
        <w:trPr>
          <w:cantSplit/>
        </w:trPr>
        <w:tc>
          <w:tcPr>
            <w:tcW w:w="794" w:type="dxa"/>
            <w:vMerge/>
          </w:tcPr>
          <w:p w14:paraId="00FDF50C" w14:textId="77777777" w:rsidR="00360ABF" w:rsidRDefault="00360ABF"/>
        </w:tc>
        <w:tc>
          <w:tcPr>
            <w:tcW w:w="1420" w:type="dxa"/>
            <w:vMerge/>
          </w:tcPr>
          <w:p w14:paraId="29AE7D17" w14:textId="77777777" w:rsidR="00360ABF" w:rsidRDefault="00360ABF"/>
        </w:tc>
        <w:tc>
          <w:tcPr>
            <w:tcW w:w="1183" w:type="dxa"/>
            <w:vMerge/>
          </w:tcPr>
          <w:p w14:paraId="2601A9E2" w14:textId="77777777" w:rsidR="00360ABF" w:rsidRDefault="00360ABF"/>
        </w:tc>
        <w:tc>
          <w:tcPr>
            <w:tcW w:w="2126" w:type="dxa"/>
            <w:vMerge/>
          </w:tcPr>
          <w:p w14:paraId="28DF0FDE" w14:textId="77777777" w:rsidR="00360ABF" w:rsidRDefault="00360ABF"/>
        </w:tc>
        <w:tc>
          <w:tcPr>
            <w:tcW w:w="1353" w:type="dxa"/>
            <w:vMerge/>
          </w:tcPr>
          <w:p w14:paraId="107081CB" w14:textId="77777777" w:rsidR="00360ABF" w:rsidRDefault="00360ABF"/>
        </w:tc>
        <w:tc>
          <w:tcPr>
            <w:tcW w:w="1342" w:type="dxa"/>
          </w:tcPr>
          <w:p w14:paraId="4730052D" w14:textId="77777777" w:rsidR="00360ABF" w:rsidRDefault="00311C37">
            <w:r>
              <w:rPr>
                <w:rFonts w:hint="eastAsia"/>
              </w:rPr>
              <w:t>从重</w:t>
            </w:r>
          </w:p>
        </w:tc>
        <w:tc>
          <w:tcPr>
            <w:tcW w:w="2268" w:type="dxa"/>
          </w:tcPr>
          <w:p w14:paraId="184368ED" w14:textId="77777777" w:rsidR="00360ABF" w:rsidRDefault="00311C37">
            <w:r>
              <w:rPr>
                <w:rFonts w:hint="eastAsia"/>
              </w:rPr>
              <w:t>发现现场有</w:t>
            </w:r>
            <w:r>
              <w:rPr>
                <w:rFonts w:hint="eastAsia"/>
              </w:rPr>
              <w:t>3</w:t>
            </w:r>
            <w:r>
              <w:rPr>
                <w:rFonts w:hint="eastAsia"/>
              </w:rPr>
              <w:t>人或以上未依法注册而以注册执业人员名义执业或者允许他人以本人名义执业的</w:t>
            </w:r>
          </w:p>
        </w:tc>
        <w:tc>
          <w:tcPr>
            <w:tcW w:w="2126" w:type="dxa"/>
          </w:tcPr>
          <w:p w14:paraId="6D1D1886" w14:textId="77777777" w:rsidR="00360ABF" w:rsidRDefault="00311C37">
            <w:r>
              <w:rPr>
                <w:rFonts w:hint="eastAsia"/>
              </w:rPr>
              <w:t>没收违法所得</w:t>
            </w:r>
          </w:p>
          <w:p w14:paraId="1042B103" w14:textId="77777777" w:rsidR="00360ABF" w:rsidRDefault="00311C37">
            <w:r>
              <w:rPr>
                <w:rFonts w:hint="eastAsia"/>
              </w:rPr>
              <w:t>处二万元以上三万元以下的罚款</w:t>
            </w:r>
          </w:p>
        </w:tc>
        <w:tc>
          <w:tcPr>
            <w:tcW w:w="1336" w:type="dxa"/>
          </w:tcPr>
          <w:p w14:paraId="698D7BF5" w14:textId="77777777" w:rsidR="00360ABF" w:rsidRDefault="00311C37">
            <w:r>
              <w:rPr>
                <w:rFonts w:hint="eastAsia"/>
              </w:rPr>
              <w:t>责令改正</w:t>
            </w:r>
          </w:p>
        </w:tc>
      </w:tr>
    </w:tbl>
    <w:p w14:paraId="7133AA79" w14:textId="77777777" w:rsidR="00360ABF" w:rsidRDefault="00311C37">
      <w:pPr>
        <w:rPr>
          <w:b/>
          <w:sz w:val="32"/>
          <w:szCs w:val="32"/>
        </w:rPr>
      </w:pPr>
      <w:r>
        <w:br w:type="page"/>
      </w: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796"/>
        <w:gridCol w:w="1245"/>
        <w:gridCol w:w="1359"/>
        <w:gridCol w:w="2692"/>
        <w:gridCol w:w="1110"/>
        <w:gridCol w:w="1300"/>
        <w:gridCol w:w="2126"/>
        <w:gridCol w:w="2126"/>
        <w:gridCol w:w="1194"/>
      </w:tblGrid>
      <w:tr w:rsidR="00360ABF" w14:paraId="106C9302" w14:textId="77777777">
        <w:trPr>
          <w:cantSplit/>
        </w:trPr>
        <w:tc>
          <w:tcPr>
            <w:tcW w:w="796" w:type="dxa"/>
          </w:tcPr>
          <w:p w14:paraId="661FDC37" w14:textId="77777777" w:rsidR="00360ABF" w:rsidRDefault="00311C37">
            <w:pPr>
              <w:jc w:val="center"/>
              <w:rPr>
                <w:b/>
              </w:rPr>
            </w:pPr>
            <w:r>
              <w:rPr>
                <w:rFonts w:hint="eastAsia"/>
                <w:b/>
              </w:rPr>
              <w:t>序号</w:t>
            </w:r>
          </w:p>
        </w:tc>
        <w:tc>
          <w:tcPr>
            <w:tcW w:w="1245" w:type="dxa"/>
          </w:tcPr>
          <w:p w14:paraId="6F501859" w14:textId="77777777" w:rsidR="00360ABF" w:rsidRDefault="00311C37">
            <w:pPr>
              <w:jc w:val="center"/>
              <w:rPr>
                <w:b/>
              </w:rPr>
            </w:pPr>
            <w:r>
              <w:rPr>
                <w:rFonts w:hint="eastAsia"/>
                <w:b/>
              </w:rPr>
              <w:t>违法行为</w:t>
            </w:r>
          </w:p>
        </w:tc>
        <w:tc>
          <w:tcPr>
            <w:tcW w:w="1359" w:type="dxa"/>
          </w:tcPr>
          <w:p w14:paraId="6EC2FD86" w14:textId="77777777" w:rsidR="00360ABF" w:rsidRDefault="00311C37">
            <w:pPr>
              <w:jc w:val="center"/>
              <w:rPr>
                <w:b/>
              </w:rPr>
            </w:pPr>
            <w:r>
              <w:rPr>
                <w:rFonts w:hint="eastAsia"/>
                <w:b/>
              </w:rPr>
              <w:t>违反条款</w:t>
            </w:r>
          </w:p>
        </w:tc>
        <w:tc>
          <w:tcPr>
            <w:tcW w:w="2692" w:type="dxa"/>
          </w:tcPr>
          <w:p w14:paraId="4984ECCC" w14:textId="77777777" w:rsidR="00360ABF" w:rsidRDefault="00311C37">
            <w:pPr>
              <w:jc w:val="center"/>
              <w:rPr>
                <w:b/>
              </w:rPr>
            </w:pPr>
            <w:r>
              <w:rPr>
                <w:rFonts w:hint="eastAsia"/>
                <w:b/>
              </w:rPr>
              <w:t>处罚依据</w:t>
            </w:r>
          </w:p>
        </w:tc>
        <w:tc>
          <w:tcPr>
            <w:tcW w:w="1110" w:type="dxa"/>
          </w:tcPr>
          <w:p w14:paraId="0B7D3657" w14:textId="77777777" w:rsidR="00360ABF" w:rsidRDefault="00311C37">
            <w:pPr>
              <w:jc w:val="center"/>
              <w:rPr>
                <w:b/>
              </w:rPr>
            </w:pPr>
            <w:r>
              <w:rPr>
                <w:rFonts w:hint="eastAsia"/>
                <w:b/>
              </w:rPr>
              <w:t>处罚种类</w:t>
            </w:r>
          </w:p>
        </w:tc>
        <w:tc>
          <w:tcPr>
            <w:tcW w:w="1300" w:type="dxa"/>
          </w:tcPr>
          <w:p w14:paraId="5D9A4E1E" w14:textId="77777777" w:rsidR="00360ABF" w:rsidRDefault="00311C37">
            <w:pPr>
              <w:jc w:val="center"/>
              <w:rPr>
                <w:b/>
              </w:rPr>
            </w:pPr>
            <w:r>
              <w:rPr>
                <w:rFonts w:hint="eastAsia"/>
                <w:b/>
              </w:rPr>
              <w:t>裁量档次</w:t>
            </w:r>
          </w:p>
        </w:tc>
        <w:tc>
          <w:tcPr>
            <w:tcW w:w="2126" w:type="dxa"/>
          </w:tcPr>
          <w:p w14:paraId="03B3BCAE" w14:textId="77777777" w:rsidR="00360ABF" w:rsidRDefault="00311C37">
            <w:pPr>
              <w:jc w:val="center"/>
              <w:rPr>
                <w:b/>
              </w:rPr>
            </w:pPr>
            <w:r>
              <w:rPr>
                <w:rFonts w:hint="eastAsia"/>
                <w:b/>
              </w:rPr>
              <w:t>违法情节和后果</w:t>
            </w:r>
          </w:p>
        </w:tc>
        <w:tc>
          <w:tcPr>
            <w:tcW w:w="2126" w:type="dxa"/>
          </w:tcPr>
          <w:p w14:paraId="215A0248" w14:textId="77777777" w:rsidR="00360ABF" w:rsidRDefault="00311C37">
            <w:pPr>
              <w:jc w:val="center"/>
              <w:rPr>
                <w:b/>
              </w:rPr>
            </w:pPr>
            <w:r>
              <w:rPr>
                <w:rFonts w:hint="eastAsia"/>
                <w:b/>
              </w:rPr>
              <w:t>处罚自由裁量基准</w:t>
            </w:r>
          </w:p>
        </w:tc>
        <w:tc>
          <w:tcPr>
            <w:tcW w:w="1194" w:type="dxa"/>
          </w:tcPr>
          <w:p w14:paraId="151637EF" w14:textId="77777777" w:rsidR="00360ABF" w:rsidRDefault="00311C37">
            <w:pPr>
              <w:jc w:val="center"/>
              <w:rPr>
                <w:b/>
              </w:rPr>
            </w:pPr>
            <w:r>
              <w:rPr>
                <w:rFonts w:hint="eastAsia"/>
                <w:b/>
              </w:rPr>
              <w:t>其他措施</w:t>
            </w:r>
          </w:p>
        </w:tc>
      </w:tr>
      <w:tr w:rsidR="00360ABF" w14:paraId="3DD16AEC" w14:textId="77777777">
        <w:trPr>
          <w:cantSplit/>
          <w:trHeight w:val="946"/>
        </w:trPr>
        <w:tc>
          <w:tcPr>
            <w:tcW w:w="796" w:type="dxa"/>
            <w:vMerge w:val="restart"/>
          </w:tcPr>
          <w:p w14:paraId="30507CA2" w14:textId="77777777" w:rsidR="00360ABF" w:rsidRDefault="00311C37">
            <w:r>
              <w:rPr>
                <w:rFonts w:hint="eastAsia"/>
              </w:rPr>
              <w:t>1</w:t>
            </w:r>
            <w:r>
              <w:t>34.74</w:t>
            </w:r>
          </w:p>
        </w:tc>
        <w:tc>
          <w:tcPr>
            <w:tcW w:w="1245" w:type="dxa"/>
            <w:vMerge w:val="restart"/>
          </w:tcPr>
          <w:p w14:paraId="1ACA2294" w14:textId="77777777" w:rsidR="00360ABF" w:rsidRDefault="00311C37">
            <w:r>
              <w:rPr>
                <w:rFonts w:hint="eastAsia"/>
              </w:rPr>
              <w:t>检测人员对检测数据和检测结论弄虚作假的</w:t>
            </w:r>
          </w:p>
        </w:tc>
        <w:tc>
          <w:tcPr>
            <w:tcW w:w="1359" w:type="dxa"/>
            <w:vMerge w:val="restart"/>
          </w:tcPr>
          <w:p w14:paraId="579D456E" w14:textId="77777777" w:rsidR="00360ABF" w:rsidRDefault="00311C37">
            <w:r>
              <w:rPr>
                <w:rFonts w:hint="eastAsia"/>
              </w:rPr>
              <w:t>《深圳市建设工程质量管理条例》第五十二条</w:t>
            </w:r>
          </w:p>
        </w:tc>
        <w:tc>
          <w:tcPr>
            <w:tcW w:w="2692" w:type="dxa"/>
            <w:vMerge w:val="restart"/>
          </w:tcPr>
          <w:p w14:paraId="477D799B" w14:textId="77777777" w:rsidR="00360ABF" w:rsidRDefault="00311C37">
            <w:r>
              <w:rPr>
                <w:rFonts w:hint="eastAsia"/>
              </w:rPr>
              <w:t>《深圳市建设工程质量管理条例》第七十四条：</w:t>
            </w:r>
          </w:p>
          <w:p w14:paraId="33AF17AF" w14:textId="77777777" w:rsidR="00360ABF" w:rsidRDefault="00311C37">
            <w:r>
              <w:rPr>
                <w:rFonts w:hint="eastAsia"/>
              </w:rPr>
              <w:t>违反本条例第五十二条规定，检测人员对检测数据和检测结论弄虚作假的，处一万元以上五万元以下的罚款。</w:t>
            </w:r>
          </w:p>
        </w:tc>
        <w:tc>
          <w:tcPr>
            <w:tcW w:w="1110" w:type="dxa"/>
            <w:vMerge w:val="restart"/>
          </w:tcPr>
          <w:p w14:paraId="5F2C6F63" w14:textId="77777777" w:rsidR="00360ABF" w:rsidRDefault="00311C37">
            <w:r>
              <w:rPr>
                <w:rFonts w:hint="eastAsia"/>
              </w:rPr>
              <w:t>罚款</w:t>
            </w:r>
          </w:p>
        </w:tc>
        <w:tc>
          <w:tcPr>
            <w:tcW w:w="1300" w:type="dxa"/>
          </w:tcPr>
          <w:p w14:paraId="46BA0880" w14:textId="77777777" w:rsidR="00360ABF" w:rsidRDefault="00311C37">
            <w:r>
              <w:rPr>
                <w:rFonts w:hint="eastAsia"/>
              </w:rPr>
              <w:t>从轻</w:t>
            </w:r>
          </w:p>
        </w:tc>
        <w:tc>
          <w:tcPr>
            <w:tcW w:w="2126" w:type="dxa"/>
          </w:tcPr>
          <w:p w14:paraId="69E4E0AD" w14:textId="77777777" w:rsidR="00360ABF" w:rsidRDefault="00311C37">
            <w:r>
              <w:rPr>
                <w:rFonts w:hint="eastAsia"/>
              </w:rPr>
              <w:t>检测项目未涉及结构安全及主要使用功能，且未造成质量安全事故的</w:t>
            </w:r>
          </w:p>
        </w:tc>
        <w:tc>
          <w:tcPr>
            <w:tcW w:w="2126" w:type="dxa"/>
          </w:tcPr>
          <w:p w14:paraId="0C8C464F" w14:textId="77777777" w:rsidR="00360ABF" w:rsidRDefault="00311C37">
            <w:r>
              <w:rPr>
                <w:rFonts w:hint="eastAsia"/>
              </w:rPr>
              <w:t>处一万元以上二万元以下的罚款</w:t>
            </w:r>
          </w:p>
        </w:tc>
        <w:tc>
          <w:tcPr>
            <w:tcW w:w="1194" w:type="dxa"/>
          </w:tcPr>
          <w:p w14:paraId="7C720908" w14:textId="77777777" w:rsidR="00360ABF" w:rsidRDefault="00360ABF"/>
        </w:tc>
      </w:tr>
      <w:tr w:rsidR="00360ABF" w14:paraId="185D1DDD" w14:textId="77777777">
        <w:trPr>
          <w:cantSplit/>
          <w:trHeight w:val="936"/>
        </w:trPr>
        <w:tc>
          <w:tcPr>
            <w:tcW w:w="796" w:type="dxa"/>
            <w:vMerge/>
          </w:tcPr>
          <w:p w14:paraId="25FFB2AF" w14:textId="77777777" w:rsidR="00360ABF" w:rsidRDefault="00360ABF"/>
        </w:tc>
        <w:tc>
          <w:tcPr>
            <w:tcW w:w="1245" w:type="dxa"/>
            <w:vMerge/>
          </w:tcPr>
          <w:p w14:paraId="5D7699F8" w14:textId="77777777" w:rsidR="00360ABF" w:rsidRDefault="00360ABF"/>
        </w:tc>
        <w:tc>
          <w:tcPr>
            <w:tcW w:w="1359" w:type="dxa"/>
            <w:vMerge/>
          </w:tcPr>
          <w:p w14:paraId="29FDBA5A" w14:textId="77777777" w:rsidR="00360ABF" w:rsidRDefault="00360ABF"/>
        </w:tc>
        <w:tc>
          <w:tcPr>
            <w:tcW w:w="2692" w:type="dxa"/>
            <w:vMerge/>
          </w:tcPr>
          <w:p w14:paraId="05E2E0D2" w14:textId="77777777" w:rsidR="00360ABF" w:rsidRDefault="00360ABF"/>
        </w:tc>
        <w:tc>
          <w:tcPr>
            <w:tcW w:w="1110" w:type="dxa"/>
            <w:vMerge/>
          </w:tcPr>
          <w:p w14:paraId="6BD78EC2" w14:textId="77777777" w:rsidR="00360ABF" w:rsidRDefault="00360ABF"/>
        </w:tc>
        <w:tc>
          <w:tcPr>
            <w:tcW w:w="1300" w:type="dxa"/>
          </w:tcPr>
          <w:p w14:paraId="478CAAB4" w14:textId="77777777" w:rsidR="00360ABF" w:rsidRDefault="00311C37">
            <w:r>
              <w:rPr>
                <w:rFonts w:hint="eastAsia"/>
              </w:rPr>
              <w:t>一般</w:t>
            </w:r>
          </w:p>
        </w:tc>
        <w:tc>
          <w:tcPr>
            <w:tcW w:w="2126" w:type="dxa"/>
          </w:tcPr>
          <w:p w14:paraId="7A7D898A" w14:textId="77777777" w:rsidR="00360ABF" w:rsidRDefault="00311C37">
            <w:r>
              <w:rPr>
                <w:rFonts w:hint="eastAsia"/>
              </w:rPr>
              <w:t>检测项目涉及结构安全及主要使用功能，未造成质量安全事故的</w:t>
            </w:r>
          </w:p>
        </w:tc>
        <w:tc>
          <w:tcPr>
            <w:tcW w:w="2126" w:type="dxa"/>
          </w:tcPr>
          <w:p w14:paraId="3D125E48" w14:textId="77777777" w:rsidR="00360ABF" w:rsidRDefault="00311C37">
            <w:r>
              <w:rPr>
                <w:rFonts w:hint="eastAsia"/>
              </w:rPr>
              <w:t>处二万元以上四万元以下的罚款</w:t>
            </w:r>
          </w:p>
        </w:tc>
        <w:tc>
          <w:tcPr>
            <w:tcW w:w="1194" w:type="dxa"/>
          </w:tcPr>
          <w:p w14:paraId="04B7C069" w14:textId="77777777" w:rsidR="00360ABF" w:rsidRDefault="00360ABF"/>
        </w:tc>
      </w:tr>
      <w:tr w:rsidR="00360ABF" w14:paraId="73EE5998" w14:textId="77777777">
        <w:trPr>
          <w:cantSplit/>
          <w:trHeight w:val="936"/>
        </w:trPr>
        <w:tc>
          <w:tcPr>
            <w:tcW w:w="796" w:type="dxa"/>
            <w:vMerge/>
          </w:tcPr>
          <w:p w14:paraId="474F7715" w14:textId="77777777" w:rsidR="00360ABF" w:rsidRDefault="00360ABF"/>
        </w:tc>
        <w:tc>
          <w:tcPr>
            <w:tcW w:w="1245" w:type="dxa"/>
            <w:vMerge/>
          </w:tcPr>
          <w:p w14:paraId="4E984BA0" w14:textId="77777777" w:rsidR="00360ABF" w:rsidRDefault="00360ABF"/>
        </w:tc>
        <w:tc>
          <w:tcPr>
            <w:tcW w:w="1359" w:type="dxa"/>
            <w:vMerge/>
          </w:tcPr>
          <w:p w14:paraId="439A21A6" w14:textId="77777777" w:rsidR="00360ABF" w:rsidRDefault="00360ABF"/>
        </w:tc>
        <w:tc>
          <w:tcPr>
            <w:tcW w:w="2692" w:type="dxa"/>
            <w:vMerge/>
          </w:tcPr>
          <w:p w14:paraId="0B09C60F" w14:textId="77777777" w:rsidR="00360ABF" w:rsidRDefault="00360ABF"/>
        </w:tc>
        <w:tc>
          <w:tcPr>
            <w:tcW w:w="1110" w:type="dxa"/>
            <w:vMerge/>
          </w:tcPr>
          <w:p w14:paraId="10FFDE61" w14:textId="77777777" w:rsidR="00360ABF" w:rsidRDefault="00360ABF"/>
        </w:tc>
        <w:tc>
          <w:tcPr>
            <w:tcW w:w="1300" w:type="dxa"/>
          </w:tcPr>
          <w:p w14:paraId="4302FA2B" w14:textId="77777777" w:rsidR="00360ABF" w:rsidRDefault="00311C37">
            <w:r>
              <w:rPr>
                <w:rFonts w:hint="eastAsia"/>
              </w:rPr>
              <w:t>从重</w:t>
            </w:r>
          </w:p>
        </w:tc>
        <w:tc>
          <w:tcPr>
            <w:tcW w:w="2126" w:type="dxa"/>
          </w:tcPr>
          <w:p w14:paraId="64440FAC" w14:textId="77777777" w:rsidR="00360ABF" w:rsidRDefault="00311C37">
            <w:r>
              <w:rPr>
                <w:rFonts w:hint="eastAsia"/>
              </w:rPr>
              <w:t>造成质量安全事故的</w:t>
            </w:r>
          </w:p>
        </w:tc>
        <w:tc>
          <w:tcPr>
            <w:tcW w:w="2126" w:type="dxa"/>
          </w:tcPr>
          <w:p w14:paraId="221A2156" w14:textId="77777777" w:rsidR="00360ABF" w:rsidRDefault="00311C37">
            <w:r>
              <w:rPr>
                <w:rFonts w:hint="eastAsia"/>
              </w:rPr>
              <w:t>处四万元以上五万元以下的罚款</w:t>
            </w:r>
          </w:p>
        </w:tc>
        <w:tc>
          <w:tcPr>
            <w:tcW w:w="1194" w:type="dxa"/>
          </w:tcPr>
          <w:p w14:paraId="5F7DB0A3" w14:textId="77777777" w:rsidR="00360ABF" w:rsidRDefault="00360ABF"/>
        </w:tc>
      </w:tr>
    </w:tbl>
    <w:p w14:paraId="19F00A24" w14:textId="77777777" w:rsidR="00360ABF" w:rsidRDefault="00311C37">
      <w:pPr>
        <w:rPr>
          <w:b/>
          <w:sz w:val="32"/>
          <w:szCs w:val="32"/>
        </w:rPr>
      </w:pPr>
      <w:r>
        <w:br w:type="page"/>
      </w:r>
    </w:p>
    <w:p w14:paraId="28C1CC8A" w14:textId="77777777" w:rsidR="00360ABF" w:rsidRDefault="00311C37">
      <w:pPr>
        <w:rPr>
          <w:b/>
          <w:sz w:val="32"/>
          <w:szCs w:val="32"/>
        </w:rPr>
      </w:pP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796"/>
        <w:gridCol w:w="1245"/>
        <w:gridCol w:w="1359"/>
        <w:gridCol w:w="2692"/>
        <w:gridCol w:w="1110"/>
        <w:gridCol w:w="1300"/>
        <w:gridCol w:w="2126"/>
        <w:gridCol w:w="2126"/>
        <w:gridCol w:w="1194"/>
      </w:tblGrid>
      <w:tr w:rsidR="00360ABF" w14:paraId="4DA824D4" w14:textId="77777777">
        <w:trPr>
          <w:cantSplit/>
        </w:trPr>
        <w:tc>
          <w:tcPr>
            <w:tcW w:w="796" w:type="dxa"/>
          </w:tcPr>
          <w:p w14:paraId="2DD08C39" w14:textId="77777777" w:rsidR="00360ABF" w:rsidRDefault="00311C37">
            <w:pPr>
              <w:jc w:val="center"/>
              <w:rPr>
                <w:b/>
              </w:rPr>
            </w:pPr>
            <w:r>
              <w:rPr>
                <w:rFonts w:hint="eastAsia"/>
                <w:b/>
              </w:rPr>
              <w:t>序号</w:t>
            </w:r>
          </w:p>
        </w:tc>
        <w:tc>
          <w:tcPr>
            <w:tcW w:w="1245" w:type="dxa"/>
          </w:tcPr>
          <w:p w14:paraId="34A02220" w14:textId="77777777" w:rsidR="00360ABF" w:rsidRDefault="00311C37">
            <w:pPr>
              <w:jc w:val="center"/>
              <w:rPr>
                <w:b/>
              </w:rPr>
            </w:pPr>
            <w:r>
              <w:rPr>
                <w:rFonts w:hint="eastAsia"/>
                <w:b/>
              </w:rPr>
              <w:t>违法行为</w:t>
            </w:r>
          </w:p>
        </w:tc>
        <w:tc>
          <w:tcPr>
            <w:tcW w:w="1359" w:type="dxa"/>
          </w:tcPr>
          <w:p w14:paraId="7E4A0109" w14:textId="77777777" w:rsidR="00360ABF" w:rsidRDefault="00311C37">
            <w:pPr>
              <w:jc w:val="center"/>
              <w:rPr>
                <w:b/>
              </w:rPr>
            </w:pPr>
            <w:r>
              <w:rPr>
                <w:rFonts w:hint="eastAsia"/>
                <w:b/>
              </w:rPr>
              <w:t>违反条款</w:t>
            </w:r>
          </w:p>
        </w:tc>
        <w:tc>
          <w:tcPr>
            <w:tcW w:w="2692" w:type="dxa"/>
          </w:tcPr>
          <w:p w14:paraId="7816A72F" w14:textId="77777777" w:rsidR="00360ABF" w:rsidRDefault="00311C37">
            <w:pPr>
              <w:jc w:val="center"/>
              <w:rPr>
                <w:b/>
              </w:rPr>
            </w:pPr>
            <w:r>
              <w:rPr>
                <w:rFonts w:hint="eastAsia"/>
                <w:b/>
              </w:rPr>
              <w:t>处罚依据</w:t>
            </w:r>
          </w:p>
        </w:tc>
        <w:tc>
          <w:tcPr>
            <w:tcW w:w="1110" w:type="dxa"/>
          </w:tcPr>
          <w:p w14:paraId="1818AC17" w14:textId="77777777" w:rsidR="00360ABF" w:rsidRDefault="00311C37">
            <w:pPr>
              <w:jc w:val="center"/>
              <w:rPr>
                <w:b/>
              </w:rPr>
            </w:pPr>
            <w:r>
              <w:rPr>
                <w:rFonts w:hint="eastAsia"/>
                <w:b/>
              </w:rPr>
              <w:t>处罚种类</w:t>
            </w:r>
          </w:p>
        </w:tc>
        <w:tc>
          <w:tcPr>
            <w:tcW w:w="1300" w:type="dxa"/>
          </w:tcPr>
          <w:p w14:paraId="058EA522" w14:textId="77777777" w:rsidR="00360ABF" w:rsidRDefault="00311C37">
            <w:pPr>
              <w:jc w:val="center"/>
              <w:rPr>
                <w:b/>
              </w:rPr>
            </w:pPr>
            <w:r>
              <w:rPr>
                <w:rFonts w:hint="eastAsia"/>
                <w:b/>
              </w:rPr>
              <w:t>裁量档次</w:t>
            </w:r>
          </w:p>
        </w:tc>
        <w:tc>
          <w:tcPr>
            <w:tcW w:w="2126" w:type="dxa"/>
          </w:tcPr>
          <w:p w14:paraId="4C61B45C" w14:textId="77777777" w:rsidR="00360ABF" w:rsidRDefault="00311C37">
            <w:pPr>
              <w:jc w:val="center"/>
              <w:rPr>
                <w:b/>
              </w:rPr>
            </w:pPr>
            <w:r>
              <w:rPr>
                <w:rFonts w:hint="eastAsia"/>
                <w:b/>
              </w:rPr>
              <w:t>违法情节和后果</w:t>
            </w:r>
          </w:p>
        </w:tc>
        <w:tc>
          <w:tcPr>
            <w:tcW w:w="2126" w:type="dxa"/>
          </w:tcPr>
          <w:p w14:paraId="5B51114D" w14:textId="77777777" w:rsidR="00360ABF" w:rsidRDefault="00311C37">
            <w:pPr>
              <w:jc w:val="center"/>
              <w:rPr>
                <w:b/>
              </w:rPr>
            </w:pPr>
            <w:r>
              <w:rPr>
                <w:rFonts w:hint="eastAsia"/>
                <w:b/>
              </w:rPr>
              <w:t>处罚自由裁量基准</w:t>
            </w:r>
          </w:p>
        </w:tc>
        <w:tc>
          <w:tcPr>
            <w:tcW w:w="1194" w:type="dxa"/>
          </w:tcPr>
          <w:p w14:paraId="501195AE" w14:textId="77777777" w:rsidR="00360ABF" w:rsidRDefault="00311C37">
            <w:pPr>
              <w:jc w:val="center"/>
              <w:rPr>
                <w:b/>
              </w:rPr>
            </w:pPr>
            <w:r>
              <w:rPr>
                <w:rFonts w:hint="eastAsia"/>
                <w:b/>
              </w:rPr>
              <w:t>其他措施</w:t>
            </w:r>
          </w:p>
        </w:tc>
      </w:tr>
      <w:tr w:rsidR="00360ABF" w14:paraId="5DFAB8D4" w14:textId="77777777">
        <w:trPr>
          <w:cantSplit/>
          <w:trHeight w:val="946"/>
        </w:trPr>
        <w:tc>
          <w:tcPr>
            <w:tcW w:w="796" w:type="dxa"/>
            <w:vMerge w:val="restart"/>
          </w:tcPr>
          <w:p w14:paraId="4699B314" w14:textId="77777777" w:rsidR="00360ABF" w:rsidRDefault="00311C37">
            <w:r>
              <w:rPr>
                <w:rFonts w:hint="eastAsia"/>
              </w:rPr>
              <w:t>1</w:t>
            </w:r>
            <w:r>
              <w:t>34.76</w:t>
            </w:r>
          </w:p>
        </w:tc>
        <w:tc>
          <w:tcPr>
            <w:tcW w:w="1245" w:type="dxa"/>
            <w:vMerge w:val="restart"/>
          </w:tcPr>
          <w:p w14:paraId="1177ECD8" w14:textId="77777777" w:rsidR="00360ABF" w:rsidRDefault="00311C37">
            <w:r>
              <w:rPr>
                <w:rFonts w:hint="eastAsia"/>
              </w:rPr>
              <w:t>施工单位拒绝保修或者延误保修</w:t>
            </w:r>
          </w:p>
        </w:tc>
        <w:tc>
          <w:tcPr>
            <w:tcW w:w="1359" w:type="dxa"/>
            <w:vMerge w:val="restart"/>
          </w:tcPr>
          <w:p w14:paraId="40C5E77F" w14:textId="77777777" w:rsidR="00360ABF" w:rsidRDefault="00311C37">
            <w:r>
              <w:rPr>
                <w:rFonts w:hint="eastAsia"/>
              </w:rPr>
              <w:t>《深圳市建设工程质量管理条例》第六十四条</w:t>
            </w:r>
          </w:p>
        </w:tc>
        <w:tc>
          <w:tcPr>
            <w:tcW w:w="2692" w:type="dxa"/>
            <w:vMerge w:val="restart"/>
          </w:tcPr>
          <w:p w14:paraId="034EC27D" w14:textId="77777777" w:rsidR="00360ABF" w:rsidRDefault="00311C37">
            <w:r>
              <w:rPr>
                <w:rFonts w:hint="eastAsia"/>
              </w:rPr>
              <w:t>《深圳市建设工程质量管理条例》第七十六条：</w:t>
            </w:r>
          </w:p>
          <w:p w14:paraId="7F87F698" w14:textId="77777777" w:rsidR="00360ABF" w:rsidRDefault="00311C37">
            <w:r>
              <w:rPr>
                <w:rFonts w:hint="eastAsia"/>
              </w:rPr>
              <w:t>违反本条例第六十四条规定，建设单位拒绝受理保修申请或者拖延通知施工单位保修，或者施工单位拒绝保修或者延误保修，造成损失的，依法承担赔偿责任，对施工单位处十万元以上二十万元以下罚款。</w:t>
            </w:r>
          </w:p>
        </w:tc>
        <w:tc>
          <w:tcPr>
            <w:tcW w:w="1110" w:type="dxa"/>
            <w:vMerge w:val="restart"/>
          </w:tcPr>
          <w:p w14:paraId="1E0C267A" w14:textId="77777777" w:rsidR="00360ABF" w:rsidRDefault="00311C37">
            <w:r>
              <w:rPr>
                <w:rFonts w:hint="eastAsia"/>
              </w:rPr>
              <w:t>罚款</w:t>
            </w:r>
          </w:p>
        </w:tc>
        <w:tc>
          <w:tcPr>
            <w:tcW w:w="1300" w:type="dxa"/>
          </w:tcPr>
          <w:p w14:paraId="532CC719" w14:textId="77777777" w:rsidR="00360ABF" w:rsidRDefault="00311C37">
            <w:r>
              <w:rPr>
                <w:rFonts w:hint="eastAsia"/>
              </w:rPr>
              <w:t>从轻</w:t>
            </w:r>
          </w:p>
        </w:tc>
        <w:tc>
          <w:tcPr>
            <w:tcW w:w="2126" w:type="dxa"/>
          </w:tcPr>
          <w:p w14:paraId="77DEED6F" w14:textId="77777777" w:rsidR="00360ABF" w:rsidRDefault="00311C37">
            <w:r>
              <w:rPr>
                <w:rFonts w:hint="eastAsia"/>
              </w:rPr>
              <w:t>未造成危害后果或者造成轻微危害后果的</w:t>
            </w:r>
          </w:p>
        </w:tc>
        <w:tc>
          <w:tcPr>
            <w:tcW w:w="2126" w:type="dxa"/>
          </w:tcPr>
          <w:p w14:paraId="3E47B5FB" w14:textId="77777777" w:rsidR="00360ABF" w:rsidRDefault="00311C37">
            <w:r>
              <w:rPr>
                <w:rFonts w:hint="eastAsia"/>
              </w:rPr>
              <w:t>对施工单位处十万元以上十二万元以下罚款</w:t>
            </w:r>
          </w:p>
        </w:tc>
        <w:tc>
          <w:tcPr>
            <w:tcW w:w="1194" w:type="dxa"/>
          </w:tcPr>
          <w:p w14:paraId="601D455C" w14:textId="77777777" w:rsidR="00360ABF" w:rsidRDefault="00360ABF"/>
        </w:tc>
      </w:tr>
      <w:tr w:rsidR="00360ABF" w14:paraId="29FCCC6E" w14:textId="77777777">
        <w:trPr>
          <w:cantSplit/>
          <w:trHeight w:val="936"/>
        </w:trPr>
        <w:tc>
          <w:tcPr>
            <w:tcW w:w="796" w:type="dxa"/>
            <w:vMerge/>
          </w:tcPr>
          <w:p w14:paraId="7691981F" w14:textId="77777777" w:rsidR="00360ABF" w:rsidRDefault="00360ABF"/>
        </w:tc>
        <w:tc>
          <w:tcPr>
            <w:tcW w:w="1245" w:type="dxa"/>
            <w:vMerge/>
          </w:tcPr>
          <w:p w14:paraId="4A85C7CF" w14:textId="77777777" w:rsidR="00360ABF" w:rsidRDefault="00360ABF"/>
        </w:tc>
        <w:tc>
          <w:tcPr>
            <w:tcW w:w="1359" w:type="dxa"/>
            <w:vMerge/>
          </w:tcPr>
          <w:p w14:paraId="094F356E" w14:textId="77777777" w:rsidR="00360ABF" w:rsidRDefault="00360ABF"/>
        </w:tc>
        <w:tc>
          <w:tcPr>
            <w:tcW w:w="2692" w:type="dxa"/>
            <w:vMerge/>
          </w:tcPr>
          <w:p w14:paraId="3EC17FA6" w14:textId="77777777" w:rsidR="00360ABF" w:rsidRDefault="00360ABF"/>
        </w:tc>
        <w:tc>
          <w:tcPr>
            <w:tcW w:w="1110" w:type="dxa"/>
            <w:vMerge/>
          </w:tcPr>
          <w:p w14:paraId="204AD01C" w14:textId="77777777" w:rsidR="00360ABF" w:rsidRDefault="00360ABF"/>
        </w:tc>
        <w:tc>
          <w:tcPr>
            <w:tcW w:w="1300" w:type="dxa"/>
          </w:tcPr>
          <w:p w14:paraId="711E7C9D" w14:textId="77777777" w:rsidR="00360ABF" w:rsidRDefault="00311C37">
            <w:r>
              <w:rPr>
                <w:rFonts w:hint="eastAsia"/>
              </w:rPr>
              <w:t>一般</w:t>
            </w:r>
          </w:p>
        </w:tc>
        <w:tc>
          <w:tcPr>
            <w:tcW w:w="2126" w:type="dxa"/>
          </w:tcPr>
          <w:p w14:paraId="399F86F3"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2126" w:type="dxa"/>
          </w:tcPr>
          <w:p w14:paraId="3808F21E" w14:textId="77777777" w:rsidR="00360ABF" w:rsidRDefault="00311C37">
            <w:r>
              <w:rPr>
                <w:rFonts w:hint="eastAsia"/>
              </w:rPr>
              <w:t>对施工单位处十二万元以上十七万元以下罚款</w:t>
            </w:r>
          </w:p>
        </w:tc>
        <w:tc>
          <w:tcPr>
            <w:tcW w:w="1194" w:type="dxa"/>
          </w:tcPr>
          <w:p w14:paraId="4A3D3A92" w14:textId="77777777" w:rsidR="00360ABF" w:rsidRDefault="00360ABF"/>
        </w:tc>
      </w:tr>
      <w:tr w:rsidR="00360ABF" w14:paraId="659CD2BB" w14:textId="77777777">
        <w:trPr>
          <w:cantSplit/>
          <w:trHeight w:val="936"/>
        </w:trPr>
        <w:tc>
          <w:tcPr>
            <w:tcW w:w="796" w:type="dxa"/>
            <w:vMerge/>
          </w:tcPr>
          <w:p w14:paraId="623B662F" w14:textId="77777777" w:rsidR="00360ABF" w:rsidRDefault="00360ABF"/>
        </w:tc>
        <w:tc>
          <w:tcPr>
            <w:tcW w:w="1245" w:type="dxa"/>
            <w:vMerge/>
          </w:tcPr>
          <w:p w14:paraId="1BCC0B31" w14:textId="77777777" w:rsidR="00360ABF" w:rsidRDefault="00360ABF"/>
        </w:tc>
        <w:tc>
          <w:tcPr>
            <w:tcW w:w="1359" w:type="dxa"/>
            <w:vMerge/>
          </w:tcPr>
          <w:p w14:paraId="7DD622C6" w14:textId="77777777" w:rsidR="00360ABF" w:rsidRDefault="00360ABF"/>
        </w:tc>
        <w:tc>
          <w:tcPr>
            <w:tcW w:w="2692" w:type="dxa"/>
            <w:vMerge/>
          </w:tcPr>
          <w:p w14:paraId="1B010D2E" w14:textId="77777777" w:rsidR="00360ABF" w:rsidRDefault="00360ABF"/>
        </w:tc>
        <w:tc>
          <w:tcPr>
            <w:tcW w:w="1110" w:type="dxa"/>
            <w:vMerge/>
          </w:tcPr>
          <w:p w14:paraId="12634BF2" w14:textId="77777777" w:rsidR="00360ABF" w:rsidRDefault="00360ABF"/>
        </w:tc>
        <w:tc>
          <w:tcPr>
            <w:tcW w:w="1300" w:type="dxa"/>
          </w:tcPr>
          <w:p w14:paraId="0665392A" w14:textId="77777777" w:rsidR="00360ABF" w:rsidRDefault="00311C37">
            <w:r>
              <w:rPr>
                <w:rFonts w:hint="eastAsia"/>
              </w:rPr>
              <w:t>从重</w:t>
            </w:r>
          </w:p>
        </w:tc>
        <w:tc>
          <w:tcPr>
            <w:tcW w:w="2126" w:type="dxa"/>
          </w:tcPr>
          <w:p w14:paraId="744EC736" w14:textId="77777777" w:rsidR="00360ABF" w:rsidRDefault="00311C37">
            <w:r>
              <w:rPr>
                <w:rFonts w:hint="eastAsia"/>
              </w:rPr>
              <w:t>造成严重危害后果的</w:t>
            </w:r>
          </w:p>
        </w:tc>
        <w:tc>
          <w:tcPr>
            <w:tcW w:w="2126" w:type="dxa"/>
          </w:tcPr>
          <w:p w14:paraId="0D3D6359" w14:textId="77777777" w:rsidR="00360ABF" w:rsidRDefault="00311C37">
            <w:r>
              <w:rPr>
                <w:rFonts w:hint="eastAsia"/>
              </w:rPr>
              <w:t>对施工单位处十七万元以上二十万元以下罚款</w:t>
            </w:r>
          </w:p>
        </w:tc>
        <w:tc>
          <w:tcPr>
            <w:tcW w:w="1194" w:type="dxa"/>
          </w:tcPr>
          <w:p w14:paraId="07190336" w14:textId="77777777" w:rsidR="00360ABF" w:rsidRDefault="00360ABF"/>
        </w:tc>
      </w:tr>
    </w:tbl>
    <w:p w14:paraId="4C4D3EE7" w14:textId="77777777" w:rsidR="00360ABF" w:rsidRDefault="00311C37">
      <w:pPr>
        <w:rPr>
          <w:b/>
          <w:sz w:val="32"/>
          <w:szCs w:val="32"/>
        </w:rPr>
      </w:pPr>
      <w:r>
        <w:br w:type="page"/>
      </w:r>
    </w:p>
    <w:p w14:paraId="4A72FE22" w14:textId="77777777" w:rsidR="00360ABF" w:rsidRDefault="00311C37">
      <w:pPr>
        <w:rPr>
          <w:b/>
          <w:sz w:val="32"/>
          <w:szCs w:val="32"/>
        </w:rPr>
      </w:pPr>
      <w:r>
        <w:rPr>
          <w:rFonts w:hint="eastAsia"/>
          <w:b/>
          <w:sz w:val="32"/>
          <w:szCs w:val="32"/>
        </w:rPr>
        <w:lastRenderedPageBreak/>
        <w:t>《深圳市建设工程质量管理条例》</w:t>
      </w:r>
    </w:p>
    <w:tbl>
      <w:tblPr>
        <w:tblStyle w:val="af"/>
        <w:tblW w:w="13948" w:type="dxa"/>
        <w:tblLayout w:type="fixed"/>
        <w:tblLook w:val="04A0" w:firstRow="1" w:lastRow="0" w:firstColumn="1" w:lastColumn="0" w:noHBand="0" w:noVBand="1"/>
      </w:tblPr>
      <w:tblGrid>
        <w:gridCol w:w="795"/>
        <w:gridCol w:w="1618"/>
        <w:gridCol w:w="1339"/>
        <w:gridCol w:w="2421"/>
        <w:gridCol w:w="1677"/>
        <w:gridCol w:w="1219"/>
        <w:gridCol w:w="1699"/>
        <w:gridCol w:w="2006"/>
        <w:gridCol w:w="1174"/>
      </w:tblGrid>
      <w:tr w:rsidR="00360ABF" w14:paraId="6D58457F" w14:textId="77777777">
        <w:trPr>
          <w:cantSplit/>
        </w:trPr>
        <w:tc>
          <w:tcPr>
            <w:tcW w:w="795" w:type="dxa"/>
          </w:tcPr>
          <w:p w14:paraId="388C2C81" w14:textId="77777777" w:rsidR="00360ABF" w:rsidRDefault="00311C37">
            <w:pPr>
              <w:jc w:val="center"/>
              <w:rPr>
                <w:b/>
              </w:rPr>
            </w:pPr>
            <w:r>
              <w:rPr>
                <w:rFonts w:hint="eastAsia"/>
                <w:b/>
              </w:rPr>
              <w:t>序号</w:t>
            </w:r>
          </w:p>
        </w:tc>
        <w:tc>
          <w:tcPr>
            <w:tcW w:w="1618" w:type="dxa"/>
          </w:tcPr>
          <w:p w14:paraId="749415A5" w14:textId="77777777" w:rsidR="00360ABF" w:rsidRDefault="00311C37">
            <w:pPr>
              <w:jc w:val="center"/>
              <w:rPr>
                <w:b/>
              </w:rPr>
            </w:pPr>
            <w:r>
              <w:rPr>
                <w:rFonts w:hint="eastAsia"/>
                <w:b/>
              </w:rPr>
              <w:t>违法行为</w:t>
            </w:r>
          </w:p>
        </w:tc>
        <w:tc>
          <w:tcPr>
            <w:tcW w:w="1339" w:type="dxa"/>
          </w:tcPr>
          <w:p w14:paraId="700F5167" w14:textId="77777777" w:rsidR="00360ABF" w:rsidRDefault="00311C37">
            <w:pPr>
              <w:jc w:val="center"/>
              <w:rPr>
                <w:b/>
              </w:rPr>
            </w:pPr>
            <w:r>
              <w:rPr>
                <w:rFonts w:hint="eastAsia"/>
                <w:b/>
              </w:rPr>
              <w:t>违反条款</w:t>
            </w:r>
          </w:p>
        </w:tc>
        <w:tc>
          <w:tcPr>
            <w:tcW w:w="2421" w:type="dxa"/>
          </w:tcPr>
          <w:p w14:paraId="16B2BD01" w14:textId="77777777" w:rsidR="00360ABF" w:rsidRDefault="00311C37">
            <w:pPr>
              <w:jc w:val="center"/>
              <w:rPr>
                <w:b/>
              </w:rPr>
            </w:pPr>
            <w:r>
              <w:rPr>
                <w:rFonts w:hint="eastAsia"/>
                <w:b/>
              </w:rPr>
              <w:t>处罚依据</w:t>
            </w:r>
          </w:p>
        </w:tc>
        <w:tc>
          <w:tcPr>
            <w:tcW w:w="1677" w:type="dxa"/>
          </w:tcPr>
          <w:p w14:paraId="62098815" w14:textId="77777777" w:rsidR="00360ABF" w:rsidRDefault="00311C37">
            <w:pPr>
              <w:jc w:val="center"/>
              <w:rPr>
                <w:b/>
              </w:rPr>
            </w:pPr>
            <w:r>
              <w:rPr>
                <w:rFonts w:hint="eastAsia"/>
                <w:b/>
              </w:rPr>
              <w:t>处罚种类</w:t>
            </w:r>
          </w:p>
        </w:tc>
        <w:tc>
          <w:tcPr>
            <w:tcW w:w="1219" w:type="dxa"/>
          </w:tcPr>
          <w:p w14:paraId="22B67ABA" w14:textId="77777777" w:rsidR="00360ABF" w:rsidRDefault="00311C37">
            <w:pPr>
              <w:jc w:val="center"/>
              <w:rPr>
                <w:b/>
              </w:rPr>
            </w:pPr>
            <w:r>
              <w:rPr>
                <w:rFonts w:hint="eastAsia"/>
                <w:b/>
              </w:rPr>
              <w:t>裁量档次</w:t>
            </w:r>
          </w:p>
        </w:tc>
        <w:tc>
          <w:tcPr>
            <w:tcW w:w="1699" w:type="dxa"/>
          </w:tcPr>
          <w:p w14:paraId="4D8EF707" w14:textId="77777777" w:rsidR="00360ABF" w:rsidRDefault="00311C37">
            <w:pPr>
              <w:jc w:val="center"/>
              <w:rPr>
                <w:b/>
              </w:rPr>
            </w:pPr>
            <w:r>
              <w:rPr>
                <w:rFonts w:hint="eastAsia"/>
                <w:b/>
              </w:rPr>
              <w:t>违法情节和后果</w:t>
            </w:r>
          </w:p>
        </w:tc>
        <w:tc>
          <w:tcPr>
            <w:tcW w:w="2006" w:type="dxa"/>
          </w:tcPr>
          <w:p w14:paraId="00A7AFFF" w14:textId="77777777" w:rsidR="00360ABF" w:rsidRDefault="00311C37">
            <w:pPr>
              <w:jc w:val="center"/>
              <w:rPr>
                <w:b/>
              </w:rPr>
            </w:pPr>
            <w:r>
              <w:rPr>
                <w:rFonts w:hint="eastAsia"/>
                <w:b/>
              </w:rPr>
              <w:t>处罚自由裁量基准</w:t>
            </w:r>
          </w:p>
        </w:tc>
        <w:tc>
          <w:tcPr>
            <w:tcW w:w="1174" w:type="dxa"/>
          </w:tcPr>
          <w:p w14:paraId="3C17850E" w14:textId="77777777" w:rsidR="00360ABF" w:rsidRDefault="00311C37">
            <w:pPr>
              <w:jc w:val="center"/>
              <w:rPr>
                <w:b/>
              </w:rPr>
            </w:pPr>
            <w:r>
              <w:rPr>
                <w:rFonts w:hint="eastAsia"/>
                <w:b/>
              </w:rPr>
              <w:t>其他措施</w:t>
            </w:r>
          </w:p>
        </w:tc>
      </w:tr>
      <w:tr w:rsidR="00360ABF" w14:paraId="2F0B5B39" w14:textId="77777777">
        <w:trPr>
          <w:cantSplit/>
        </w:trPr>
        <w:tc>
          <w:tcPr>
            <w:tcW w:w="795" w:type="dxa"/>
            <w:vMerge w:val="restart"/>
          </w:tcPr>
          <w:p w14:paraId="6E6F1584" w14:textId="77777777" w:rsidR="00360ABF" w:rsidRDefault="00311C37">
            <w:r>
              <w:rPr>
                <w:rFonts w:hint="eastAsia"/>
              </w:rPr>
              <w:t>1</w:t>
            </w:r>
            <w:r>
              <w:t>34.77</w:t>
            </w:r>
          </w:p>
        </w:tc>
        <w:tc>
          <w:tcPr>
            <w:tcW w:w="1618" w:type="dxa"/>
            <w:vMerge w:val="restart"/>
          </w:tcPr>
          <w:p w14:paraId="369956E0" w14:textId="77777777" w:rsidR="00360ABF" w:rsidRDefault="00311C37">
            <w:r>
              <w:rPr>
                <w:rFonts w:hint="eastAsia"/>
              </w:rPr>
              <w:t>质量鉴定机构弄虚作假出具虚假鉴定结论的</w:t>
            </w:r>
          </w:p>
        </w:tc>
        <w:tc>
          <w:tcPr>
            <w:tcW w:w="1339" w:type="dxa"/>
            <w:vMerge w:val="restart"/>
          </w:tcPr>
          <w:p w14:paraId="33A694D6" w14:textId="77777777" w:rsidR="00360ABF" w:rsidRDefault="00311C37">
            <w:r>
              <w:rPr>
                <w:rFonts w:hint="eastAsia"/>
              </w:rPr>
              <w:t>《深圳市建设工程质量管理条例》第六十六条</w:t>
            </w:r>
          </w:p>
        </w:tc>
        <w:tc>
          <w:tcPr>
            <w:tcW w:w="2421" w:type="dxa"/>
            <w:vMerge w:val="restart"/>
          </w:tcPr>
          <w:p w14:paraId="18A897D5" w14:textId="77777777" w:rsidR="00360ABF" w:rsidRDefault="00311C37">
            <w:r>
              <w:rPr>
                <w:rFonts w:hint="eastAsia"/>
              </w:rPr>
              <w:t>《深圳市建设工程质量管理条例》第七十七条：</w:t>
            </w:r>
          </w:p>
          <w:p w14:paraId="16D581CD" w14:textId="77777777" w:rsidR="00360ABF" w:rsidRDefault="00311C37">
            <w:r>
              <w:rPr>
                <w:rFonts w:hint="eastAsia"/>
              </w:rPr>
              <w:t>违反本条例第六十六条规定，未取得相应资质从事工程结构安全性鉴定的，予以取缔，没收违法所得；质量鉴定机构弄虚作假出具虚假鉴定结论的，吊销其资质证书，没收违法所得，并处一万元以上二万元以下的罚款；构成犯罪的，依法追究刑事责任。</w:t>
            </w:r>
          </w:p>
        </w:tc>
        <w:tc>
          <w:tcPr>
            <w:tcW w:w="1677" w:type="dxa"/>
            <w:vMerge w:val="restart"/>
          </w:tcPr>
          <w:p w14:paraId="17E14A86" w14:textId="77777777" w:rsidR="00360ABF" w:rsidRDefault="00311C37">
            <w:r>
              <w:rPr>
                <w:rFonts w:hint="eastAsia"/>
              </w:rPr>
              <w:t>吊销资质证书；没收违法所得；罚款</w:t>
            </w:r>
          </w:p>
        </w:tc>
        <w:tc>
          <w:tcPr>
            <w:tcW w:w="1219" w:type="dxa"/>
          </w:tcPr>
          <w:p w14:paraId="38F4C13C" w14:textId="77777777" w:rsidR="00360ABF" w:rsidRDefault="00311C37">
            <w:r>
              <w:rPr>
                <w:rFonts w:hint="eastAsia"/>
              </w:rPr>
              <w:t>从轻</w:t>
            </w:r>
          </w:p>
        </w:tc>
        <w:tc>
          <w:tcPr>
            <w:tcW w:w="1699" w:type="dxa"/>
          </w:tcPr>
          <w:p w14:paraId="20A5EA5F" w14:textId="77777777" w:rsidR="00360ABF" w:rsidRDefault="00311C37">
            <w:r>
              <w:rPr>
                <w:rFonts w:hint="eastAsia"/>
              </w:rPr>
              <w:t>鉴定项目未涉及结构安全及主要使用功能，且未造成质量安全事故的</w:t>
            </w:r>
          </w:p>
        </w:tc>
        <w:tc>
          <w:tcPr>
            <w:tcW w:w="2006" w:type="dxa"/>
          </w:tcPr>
          <w:p w14:paraId="181D149B" w14:textId="77777777" w:rsidR="00360ABF" w:rsidRDefault="00311C37">
            <w:r>
              <w:rPr>
                <w:rFonts w:hint="eastAsia"/>
              </w:rPr>
              <w:t>没收违法所得</w:t>
            </w:r>
          </w:p>
          <w:p w14:paraId="2EAC4CD6" w14:textId="77777777" w:rsidR="00360ABF" w:rsidRDefault="00311C37">
            <w:r>
              <w:rPr>
                <w:rFonts w:hint="eastAsia"/>
              </w:rPr>
              <w:t>处一万元以上一万二千元以下的罚款</w:t>
            </w:r>
          </w:p>
        </w:tc>
        <w:tc>
          <w:tcPr>
            <w:tcW w:w="1174" w:type="dxa"/>
          </w:tcPr>
          <w:p w14:paraId="230C6F02" w14:textId="77777777" w:rsidR="00360ABF" w:rsidRDefault="00311C37">
            <w:r>
              <w:rPr>
                <w:rFonts w:hint="eastAsia"/>
              </w:rPr>
              <w:t>吊销其资质证书</w:t>
            </w:r>
          </w:p>
        </w:tc>
      </w:tr>
      <w:tr w:rsidR="00360ABF" w14:paraId="4704BEA9" w14:textId="77777777">
        <w:trPr>
          <w:cantSplit/>
        </w:trPr>
        <w:tc>
          <w:tcPr>
            <w:tcW w:w="795" w:type="dxa"/>
            <w:vMerge/>
          </w:tcPr>
          <w:p w14:paraId="61B755B9" w14:textId="77777777" w:rsidR="00360ABF" w:rsidRDefault="00360ABF"/>
        </w:tc>
        <w:tc>
          <w:tcPr>
            <w:tcW w:w="1618" w:type="dxa"/>
            <w:vMerge/>
          </w:tcPr>
          <w:p w14:paraId="51608701" w14:textId="77777777" w:rsidR="00360ABF" w:rsidRDefault="00360ABF"/>
        </w:tc>
        <w:tc>
          <w:tcPr>
            <w:tcW w:w="1339" w:type="dxa"/>
            <w:vMerge/>
          </w:tcPr>
          <w:p w14:paraId="7F28014F" w14:textId="77777777" w:rsidR="00360ABF" w:rsidRDefault="00360ABF"/>
        </w:tc>
        <w:tc>
          <w:tcPr>
            <w:tcW w:w="2421" w:type="dxa"/>
            <w:vMerge/>
          </w:tcPr>
          <w:p w14:paraId="3CC72CA2" w14:textId="77777777" w:rsidR="00360ABF" w:rsidRDefault="00360ABF"/>
        </w:tc>
        <w:tc>
          <w:tcPr>
            <w:tcW w:w="1677" w:type="dxa"/>
            <w:vMerge/>
          </w:tcPr>
          <w:p w14:paraId="40082349" w14:textId="77777777" w:rsidR="00360ABF" w:rsidRDefault="00360ABF"/>
        </w:tc>
        <w:tc>
          <w:tcPr>
            <w:tcW w:w="1219" w:type="dxa"/>
          </w:tcPr>
          <w:p w14:paraId="133E7898" w14:textId="77777777" w:rsidR="00360ABF" w:rsidRDefault="00311C37">
            <w:r>
              <w:rPr>
                <w:rFonts w:hint="eastAsia"/>
              </w:rPr>
              <w:t>一般</w:t>
            </w:r>
          </w:p>
        </w:tc>
        <w:tc>
          <w:tcPr>
            <w:tcW w:w="1699" w:type="dxa"/>
          </w:tcPr>
          <w:p w14:paraId="5EA52739" w14:textId="77777777" w:rsidR="00360ABF" w:rsidRDefault="00311C37">
            <w:r>
              <w:rPr>
                <w:rFonts w:hint="eastAsia"/>
              </w:rPr>
              <w:t>鉴定项目涉及结构安全及主要使用功能，未造成质量安全事故的</w:t>
            </w:r>
          </w:p>
        </w:tc>
        <w:tc>
          <w:tcPr>
            <w:tcW w:w="2006" w:type="dxa"/>
          </w:tcPr>
          <w:p w14:paraId="00DEA4E8" w14:textId="77777777" w:rsidR="00360ABF" w:rsidRDefault="00311C37">
            <w:r>
              <w:rPr>
                <w:rFonts w:hint="eastAsia"/>
              </w:rPr>
              <w:t>没收违法所得</w:t>
            </w:r>
          </w:p>
          <w:p w14:paraId="7868FAAC" w14:textId="77777777" w:rsidR="00360ABF" w:rsidRDefault="00311C37">
            <w:r>
              <w:rPr>
                <w:rFonts w:hint="eastAsia"/>
              </w:rPr>
              <w:t>处一万二千元以上一万七千元以下的罚款</w:t>
            </w:r>
          </w:p>
        </w:tc>
        <w:tc>
          <w:tcPr>
            <w:tcW w:w="1174" w:type="dxa"/>
          </w:tcPr>
          <w:p w14:paraId="6E6580A2" w14:textId="77777777" w:rsidR="00360ABF" w:rsidRDefault="00311C37">
            <w:r>
              <w:rPr>
                <w:rFonts w:hint="eastAsia"/>
              </w:rPr>
              <w:t>吊销其资质证书</w:t>
            </w:r>
          </w:p>
        </w:tc>
      </w:tr>
      <w:tr w:rsidR="00360ABF" w14:paraId="56CCD80C" w14:textId="77777777">
        <w:trPr>
          <w:cantSplit/>
          <w:trHeight w:val="1103"/>
        </w:trPr>
        <w:tc>
          <w:tcPr>
            <w:tcW w:w="795" w:type="dxa"/>
            <w:vMerge/>
          </w:tcPr>
          <w:p w14:paraId="1C134452" w14:textId="77777777" w:rsidR="00360ABF" w:rsidRDefault="00360ABF"/>
        </w:tc>
        <w:tc>
          <w:tcPr>
            <w:tcW w:w="1618" w:type="dxa"/>
            <w:vMerge/>
          </w:tcPr>
          <w:p w14:paraId="2A30B8FC" w14:textId="77777777" w:rsidR="00360ABF" w:rsidRDefault="00360ABF"/>
        </w:tc>
        <w:tc>
          <w:tcPr>
            <w:tcW w:w="1339" w:type="dxa"/>
            <w:vMerge/>
          </w:tcPr>
          <w:p w14:paraId="2A35620E" w14:textId="77777777" w:rsidR="00360ABF" w:rsidRDefault="00360ABF"/>
        </w:tc>
        <w:tc>
          <w:tcPr>
            <w:tcW w:w="2421" w:type="dxa"/>
            <w:vMerge/>
          </w:tcPr>
          <w:p w14:paraId="5CFF8A00" w14:textId="77777777" w:rsidR="00360ABF" w:rsidRDefault="00360ABF"/>
        </w:tc>
        <w:tc>
          <w:tcPr>
            <w:tcW w:w="1677" w:type="dxa"/>
            <w:vMerge/>
          </w:tcPr>
          <w:p w14:paraId="525E16D0" w14:textId="77777777" w:rsidR="00360ABF" w:rsidRDefault="00360ABF"/>
        </w:tc>
        <w:tc>
          <w:tcPr>
            <w:tcW w:w="1219" w:type="dxa"/>
          </w:tcPr>
          <w:p w14:paraId="7E9E0A37" w14:textId="77777777" w:rsidR="00360ABF" w:rsidRDefault="00311C37">
            <w:r>
              <w:rPr>
                <w:rFonts w:hint="eastAsia"/>
              </w:rPr>
              <w:t>从重</w:t>
            </w:r>
          </w:p>
        </w:tc>
        <w:tc>
          <w:tcPr>
            <w:tcW w:w="1699" w:type="dxa"/>
          </w:tcPr>
          <w:p w14:paraId="0FFAEC53" w14:textId="77777777" w:rsidR="00360ABF" w:rsidRDefault="00311C37">
            <w:r>
              <w:rPr>
                <w:rFonts w:hint="eastAsia"/>
              </w:rPr>
              <w:t>造成质量安全事故的</w:t>
            </w:r>
          </w:p>
        </w:tc>
        <w:tc>
          <w:tcPr>
            <w:tcW w:w="2006" w:type="dxa"/>
          </w:tcPr>
          <w:p w14:paraId="2848E7DF" w14:textId="77777777" w:rsidR="00360ABF" w:rsidRDefault="00311C37">
            <w:r>
              <w:rPr>
                <w:rFonts w:hint="eastAsia"/>
              </w:rPr>
              <w:t>没收违法所得</w:t>
            </w:r>
          </w:p>
          <w:p w14:paraId="0FF426F0" w14:textId="77777777" w:rsidR="00360ABF" w:rsidRDefault="00311C37">
            <w:r>
              <w:rPr>
                <w:rFonts w:hint="eastAsia"/>
              </w:rPr>
              <w:t>处一万七千元以上二万元以下的罚款</w:t>
            </w:r>
          </w:p>
        </w:tc>
        <w:tc>
          <w:tcPr>
            <w:tcW w:w="1174" w:type="dxa"/>
          </w:tcPr>
          <w:p w14:paraId="24867F42" w14:textId="77777777" w:rsidR="00360ABF" w:rsidRDefault="00311C37">
            <w:r>
              <w:rPr>
                <w:rFonts w:hint="eastAsia"/>
              </w:rPr>
              <w:t>吊销其资质证书</w:t>
            </w:r>
          </w:p>
        </w:tc>
      </w:tr>
    </w:tbl>
    <w:p w14:paraId="0B8932BB" w14:textId="77777777" w:rsidR="00360ABF" w:rsidRDefault="00311C37">
      <w:pPr>
        <w:widowControl/>
        <w:jc w:val="left"/>
      </w:pPr>
      <w:r>
        <w:br w:type="page"/>
      </w:r>
    </w:p>
    <w:p w14:paraId="296BF8C4" w14:textId="77777777" w:rsidR="00360ABF" w:rsidRDefault="00311C37">
      <w:pPr>
        <w:rPr>
          <w:b/>
          <w:sz w:val="32"/>
          <w:szCs w:val="32"/>
        </w:rPr>
      </w:pPr>
      <w:r>
        <w:rPr>
          <w:rFonts w:hint="eastAsia"/>
          <w:b/>
          <w:sz w:val="32"/>
          <w:szCs w:val="32"/>
        </w:rPr>
        <w:lastRenderedPageBreak/>
        <w:t>《深圳市制止建设工程转包、违法分包及挂靠规定》</w:t>
      </w:r>
    </w:p>
    <w:tbl>
      <w:tblPr>
        <w:tblStyle w:val="af"/>
        <w:tblW w:w="13948" w:type="dxa"/>
        <w:tblLayout w:type="fixed"/>
        <w:tblLook w:val="04A0" w:firstRow="1" w:lastRow="0" w:firstColumn="1" w:lastColumn="0" w:noHBand="0" w:noVBand="1"/>
      </w:tblPr>
      <w:tblGrid>
        <w:gridCol w:w="795"/>
        <w:gridCol w:w="1183"/>
        <w:gridCol w:w="1135"/>
        <w:gridCol w:w="1702"/>
        <w:gridCol w:w="1135"/>
        <w:gridCol w:w="1275"/>
        <w:gridCol w:w="1702"/>
        <w:gridCol w:w="2834"/>
        <w:gridCol w:w="2187"/>
      </w:tblGrid>
      <w:tr w:rsidR="00360ABF" w14:paraId="3FBD55CA" w14:textId="77777777">
        <w:tc>
          <w:tcPr>
            <w:tcW w:w="795" w:type="dxa"/>
          </w:tcPr>
          <w:p w14:paraId="2E333FF6" w14:textId="77777777" w:rsidR="00360ABF" w:rsidRDefault="00311C37">
            <w:pPr>
              <w:jc w:val="center"/>
              <w:rPr>
                <w:b/>
              </w:rPr>
            </w:pPr>
            <w:r>
              <w:rPr>
                <w:rFonts w:hint="eastAsia"/>
                <w:b/>
              </w:rPr>
              <w:t>序号</w:t>
            </w:r>
          </w:p>
        </w:tc>
        <w:tc>
          <w:tcPr>
            <w:tcW w:w="1183" w:type="dxa"/>
          </w:tcPr>
          <w:p w14:paraId="7F298227" w14:textId="77777777" w:rsidR="00360ABF" w:rsidRDefault="00311C37">
            <w:pPr>
              <w:jc w:val="center"/>
              <w:rPr>
                <w:b/>
              </w:rPr>
            </w:pPr>
            <w:r>
              <w:rPr>
                <w:rFonts w:hint="eastAsia"/>
                <w:b/>
              </w:rPr>
              <w:t>违法行为</w:t>
            </w:r>
          </w:p>
        </w:tc>
        <w:tc>
          <w:tcPr>
            <w:tcW w:w="1135" w:type="dxa"/>
          </w:tcPr>
          <w:p w14:paraId="7672FE70" w14:textId="77777777" w:rsidR="00360ABF" w:rsidRDefault="00311C37">
            <w:pPr>
              <w:jc w:val="center"/>
              <w:rPr>
                <w:b/>
              </w:rPr>
            </w:pPr>
            <w:r>
              <w:rPr>
                <w:rFonts w:hint="eastAsia"/>
                <w:b/>
              </w:rPr>
              <w:t>违反条款</w:t>
            </w:r>
          </w:p>
        </w:tc>
        <w:tc>
          <w:tcPr>
            <w:tcW w:w="1702" w:type="dxa"/>
          </w:tcPr>
          <w:p w14:paraId="3497FAA9" w14:textId="77777777" w:rsidR="00360ABF" w:rsidRDefault="00311C37">
            <w:pPr>
              <w:jc w:val="center"/>
              <w:rPr>
                <w:b/>
              </w:rPr>
            </w:pPr>
            <w:r>
              <w:rPr>
                <w:rFonts w:hint="eastAsia"/>
                <w:b/>
              </w:rPr>
              <w:t>处罚依据</w:t>
            </w:r>
          </w:p>
        </w:tc>
        <w:tc>
          <w:tcPr>
            <w:tcW w:w="1135" w:type="dxa"/>
          </w:tcPr>
          <w:p w14:paraId="4577F57E" w14:textId="77777777" w:rsidR="00360ABF" w:rsidRDefault="00311C37">
            <w:pPr>
              <w:jc w:val="center"/>
              <w:rPr>
                <w:b/>
              </w:rPr>
            </w:pPr>
            <w:r>
              <w:rPr>
                <w:rFonts w:hint="eastAsia"/>
                <w:b/>
              </w:rPr>
              <w:t>处罚种类</w:t>
            </w:r>
          </w:p>
        </w:tc>
        <w:tc>
          <w:tcPr>
            <w:tcW w:w="1275" w:type="dxa"/>
          </w:tcPr>
          <w:p w14:paraId="2611C348" w14:textId="77777777" w:rsidR="00360ABF" w:rsidRDefault="00311C37">
            <w:pPr>
              <w:jc w:val="center"/>
              <w:rPr>
                <w:b/>
              </w:rPr>
            </w:pPr>
            <w:r>
              <w:rPr>
                <w:rFonts w:hint="eastAsia"/>
                <w:b/>
              </w:rPr>
              <w:t>裁量档次</w:t>
            </w:r>
          </w:p>
        </w:tc>
        <w:tc>
          <w:tcPr>
            <w:tcW w:w="1702" w:type="dxa"/>
          </w:tcPr>
          <w:p w14:paraId="127D7933" w14:textId="77777777" w:rsidR="00360ABF" w:rsidRDefault="00311C37">
            <w:pPr>
              <w:jc w:val="center"/>
              <w:rPr>
                <w:b/>
              </w:rPr>
            </w:pPr>
            <w:r>
              <w:rPr>
                <w:rFonts w:hint="eastAsia"/>
                <w:b/>
              </w:rPr>
              <w:t>违法情节和后果</w:t>
            </w:r>
          </w:p>
        </w:tc>
        <w:tc>
          <w:tcPr>
            <w:tcW w:w="2834" w:type="dxa"/>
          </w:tcPr>
          <w:p w14:paraId="729F5D69" w14:textId="77777777" w:rsidR="00360ABF" w:rsidRDefault="00311C37">
            <w:pPr>
              <w:jc w:val="center"/>
              <w:rPr>
                <w:b/>
              </w:rPr>
            </w:pPr>
            <w:r>
              <w:rPr>
                <w:rFonts w:hint="eastAsia"/>
                <w:b/>
              </w:rPr>
              <w:t>处罚自由裁量基准</w:t>
            </w:r>
          </w:p>
        </w:tc>
        <w:tc>
          <w:tcPr>
            <w:tcW w:w="2187" w:type="dxa"/>
          </w:tcPr>
          <w:p w14:paraId="66CF74B6" w14:textId="77777777" w:rsidR="00360ABF" w:rsidRDefault="00311C37">
            <w:pPr>
              <w:jc w:val="center"/>
              <w:rPr>
                <w:b/>
              </w:rPr>
            </w:pPr>
            <w:r>
              <w:rPr>
                <w:rFonts w:hint="eastAsia"/>
                <w:b/>
              </w:rPr>
              <w:t>其他措施</w:t>
            </w:r>
          </w:p>
        </w:tc>
      </w:tr>
      <w:tr w:rsidR="00360ABF" w14:paraId="55CDA3B9" w14:textId="77777777">
        <w:tc>
          <w:tcPr>
            <w:tcW w:w="795" w:type="dxa"/>
            <w:vMerge w:val="restart"/>
          </w:tcPr>
          <w:p w14:paraId="5D9100E5" w14:textId="77777777" w:rsidR="00360ABF" w:rsidRDefault="00311C37">
            <w:r>
              <w:rPr>
                <w:rFonts w:hint="eastAsia"/>
              </w:rPr>
              <w:t>1</w:t>
            </w:r>
            <w:r>
              <w:t>35.18</w:t>
            </w:r>
          </w:p>
        </w:tc>
        <w:tc>
          <w:tcPr>
            <w:tcW w:w="1183" w:type="dxa"/>
            <w:vMerge w:val="restart"/>
          </w:tcPr>
          <w:p w14:paraId="1EDC3B38" w14:textId="77777777" w:rsidR="00360ABF" w:rsidRDefault="00311C37">
            <w:r>
              <w:rPr>
                <w:rFonts w:hint="eastAsia"/>
              </w:rPr>
              <w:t>施工单位转包或者违法分包</w:t>
            </w:r>
          </w:p>
        </w:tc>
        <w:tc>
          <w:tcPr>
            <w:tcW w:w="1135" w:type="dxa"/>
            <w:vMerge w:val="restart"/>
          </w:tcPr>
          <w:p w14:paraId="01D887A6" w14:textId="77777777" w:rsidR="00360ABF" w:rsidRDefault="00311C37">
            <w:r>
              <w:rPr>
                <w:rFonts w:hint="eastAsia"/>
              </w:rPr>
              <w:t>《深圳市制止建设工程转包、违法分包及挂靠规定》第八条</w:t>
            </w:r>
          </w:p>
        </w:tc>
        <w:tc>
          <w:tcPr>
            <w:tcW w:w="1702" w:type="dxa"/>
            <w:vMerge w:val="restart"/>
          </w:tcPr>
          <w:p w14:paraId="6AD89689" w14:textId="77777777" w:rsidR="00360ABF" w:rsidRDefault="00311C37">
            <w:r>
              <w:rPr>
                <w:rFonts w:hint="eastAsia"/>
              </w:rPr>
              <w:t>《深圳市制止建设工程转包、违法分包及挂靠规定》第十八条：</w:t>
            </w:r>
          </w:p>
          <w:p w14:paraId="1213FE8F" w14:textId="77777777" w:rsidR="00360ABF" w:rsidRDefault="00311C37">
            <w:r>
              <w:rPr>
                <w:rFonts w:hint="eastAsia"/>
              </w:rPr>
              <w:t>施工单位违反第八条规定，转包或者违法分包的，由建设行政主管部门责令改正，处工程合同价款百分之零点五以上百分之一以下的罚款；并可按有关法律法规的规定责令停业整顿、降低资质等级及没收违法所得。</w:t>
            </w:r>
          </w:p>
        </w:tc>
        <w:tc>
          <w:tcPr>
            <w:tcW w:w="1135" w:type="dxa"/>
            <w:vMerge w:val="restart"/>
          </w:tcPr>
          <w:p w14:paraId="24197703" w14:textId="77777777" w:rsidR="00360ABF" w:rsidRDefault="00311C37">
            <w:r>
              <w:rPr>
                <w:rFonts w:hint="eastAsia"/>
              </w:rPr>
              <w:t>罚款；责令停业整顿；降低资质等级；没收违法所得</w:t>
            </w:r>
          </w:p>
        </w:tc>
        <w:tc>
          <w:tcPr>
            <w:tcW w:w="1275" w:type="dxa"/>
          </w:tcPr>
          <w:p w14:paraId="7FF7775E" w14:textId="77777777" w:rsidR="00360ABF" w:rsidRDefault="00311C37">
            <w:r>
              <w:rPr>
                <w:rFonts w:hint="eastAsia"/>
              </w:rPr>
              <w:t>从轻</w:t>
            </w:r>
          </w:p>
        </w:tc>
        <w:tc>
          <w:tcPr>
            <w:tcW w:w="1702" w:type="dxa"/>
          </w:tcPr>
          <w:p w14:paraId="53AB43B7" w14:textId="77777777" w:rsidR="00360ABF" w:rsidRDefault="00311C37">
            <w:r>
              <w:rPr>
                <w:rFonts w:hint="eastAsia"/>
              </w:rPr>
              <w:t>工程合同价款</w:t>
            </w:r>
            <w:r>
              <w:rPr>
                <w:rFonts w:hint="eastAsia"/>
              </w:rPr>
              <w:t>5</w:t>
            </w:r>
            <w:r>
              <w:t>00</w:t>
            </w:r>
            <w:r>
              <w:rPr>
                <w:rFonts w:hint="eastAsia"/>
              </w:rPr>
              <w:t>万元以下的</w:t>
            </w:r>
          </w:p>
        </w:tc>
        <w:tc>
          <w:tcPr>
            <w:tcW w:w="2834" w:type="dxa"/>
          </w:tcPr>
          <w:p w14:paraId="6C5192FA" w14:textId="77777777" w:rsidR="00360ABF" w:rsidRDefault="00311C37">
            <w:r>
              <w:rPr>
                <w:rFonts w:hint="eastAsia"/>
              </w:rPr>
              <w:t>处工程合同价款百分之零点五以上百分之零点六以下的罚款</w:t>
            </w:r>
          </w:p>
          <w:p w14:paraId="10807650" w14:textId="77777777" w:rsidR="00360ABF" w:rsidRDefault="00311C37">
            <w:r>
              <w:rPr>
                <w:rFonts w:hint="eastAsia"/>
              </w:rPr>
              <w:t>可按有关法律法规的规定依法没收违法所得</w:t>
            </w:r>
          </w:p>
        </w:tc>
        <w:tc>
          <w:tcPr>
            <w:tcW w:w="2187" w:type="dxa"/>
          </w:tcPr>
          <w:p w14:paraId="2B478759" w14:textId="77777777" w:rsidR="00360ABF" w:rsidRDefault="00311C37">
            <w:r>
              <w:rPr>
                <w:rFonts w:hint="eastAsia"/>
              </w:rPr>
              <w:t>责令改正</w:t>
            </w:r>
          </w:p>
          <w:p w14:paraId="72202238" w14:textId="77777777" w:rsidR="00360ABF" w:rsidRDefault="00311C37">
            <w:r>
              <w:rPr>
                <w:rFonts w:hint="eastAsia"/>
              </w:rPr>
              <w:t>可按有关法律法规的规定责令停业整顿、降低资质等级</w:t>
            </w:r>
          </w:p>
        </w:tc>
      </w:tr>
      <w:tr w:rsidR="00360ABF" w14:paraId="4CD48A67" w14:textId="77777777">
        <w:trPr>
          <w:trHeight w:val="1045"/>
        </w:trPr>
        <w:tc>
          <w:tcPr>
            <w:tcW w:w="795" w:type="dxa"/>
            <w:vMerge/>
          </w:tcPr>
          <w:p w14:paraId="4D0EC0E8" w14:textId="77777777" w:rsidR="00360ABF" w:rsidRDefault="00360ABF"/>
        </w:tc>
        <w:tc>
          <w:tcPr>
            <w:tcW w:w="1183" w:type="dxa"/>
            <w:vMerge/>
          </w:tcPr>
          <w:p w14:paraId="4A0B4FCF" w14:textId="77777777" w:rsidR="00360ABF" w:rsidRDefault="00360ABF"/>
        </w:tc>
        <w:tc>
          <w:tcPr>
            <w:tcW w:w="1135" w:type="dxa"/>
            <w:vMerge/>
          </w:tcPr>
          <w:p w14:paraId="2F0195A3" w14:textId="77777777" w:rsidR="00360ABF" w:rsidRDefault="00360ABF"/>
        </w:tc>
        <w:tc>
          <w:tcPr>
            <w:tcW w:w="1702" w:type="dxa"/>
            <w:vMerge/>
          </w:tcPr>
          <w:p w14:paraId="6AD65518" w14:textId="77777777" w:rsidR="00360ABF" w:rsidRDefault="00360ABF"/>
        </w:tc>
        <w:tc>
          <w:tcPr>
            <w:tcW w:w="1135" w:type="dxa"/>
            <w:vMerge/>
          </w:tcPr>
          <w:p w14:paraId="3B8B737A" w14:textId="77777777" w:rsidR="00360ABF" w:rsidRDefault="00360ABF"/>
        </w:tc>
        <w:tc>
          <w:tcPr>
            <w:tcW w:w="1275" w:type="dxa"/>
          </w:tcPr>
          <w:p w14:paraId="6FD9EF9A" w14:textId="77777777" w:rsidR="00360ABF" w:rsidRDefault="00311C37">
            <w:r>
              <w:rPr>
                <w:rFonts w:hint="eastAsia"/>
              </w:rPr>
              <w:t>一般</w:t>
            </w:r>
          </w:p>
        </w:tc>
        <w:tc>
          <w:tcPr>
            <w:tcW w:w="1702" w:type="dxa"/>
          </w:tcPr>
          <w:p w14:paraId="16C9D072" w14:textId="77777777" w:rsidR="00360ABF" w:rsidRDefault="00311C37">
            <w:r>
              <w:rPr>
                <w:rFonts w:hint="eastAsia"/>
              </w:rPr>
              <w:t>工程合同价款</w:t>
            </w:r>
            <w:r>
              <w:rPr>
                <w:rFonts w:hint="eastAsia"/>
              </w:rPr>
              <w:t>5</w:t>
            </w:r>
            <w:r>
              <w:t>00</w:t>
            </w:r>
            <w:r>
              <w:rPr>
                <w:rFonts w:hint="eastAsia"/>
              </w:rPr>
              <w:t>万元以上</w:t>
            </w:r>
            <w:r>
              <w:rPr>
                <w:rFonts w:hint="eastAsia"/>
              </w:rPr>
              <w:t>2</w:t>
            </w:r>
            <w:r>
              <w:t>000</w:t>
            </w:r>
            <w:r>
              <w:rPr>
                <w:rFonts w:hint="eastAsia"/>
              </w:rPr>
              <w:t>万元以下的</w:t>
            </w:r>
          </w:p>
        </w:tc>
        <w:tc>
          <w:tcPr>
            <w:tcW w:w="2834" w:type="dxa"/>
          </w:tcPr>
          <w:p w14:paraId="574E75A9" w14:textId="77777777" w:rsidR="00360ABF" w:rsidRDefault="00311C37">
            <w:r>
              <w:rPr>
                <w:rFonts w:hint="eastAsia"/>
              </w:rPr>
              <w:t>处工程合同价款百分之零点六以上百分之零点八五以下的罚款</w:t>
            </w:r>
          </w:p>
          <w:p w14:paraId="7804C2D6" w14:textId="77777777" w:rsidR="00360ABF" w:rsidRDefault="00311C37">
            <w:r>
              <w:rPr>
                <w:rFonts w:hint="eastAsia"/>
              </w:rPr>
              <w:t>可按有关法律法规的规定没收违法所得</w:t>
            </w:r>
          </w:p>
        </w:tc>
        <w:tc>
          <w:tcPr>
            <w:tcW w:w="2187" w:type="dxa"/>
          </w:tcPr>
          <w:p w14:paraId="69B381E7" w14:textId="77777777" w:rsidR="00360ABF" w:rsidRDefault="00311C37">
            <w:r>
              <w:rPr>
                <w:rFonts w:hint="eastAsia"/>
              </w:rPr>
              <w:t>责令改正</w:t>
            </w:r>
          </w:p>
          <w:p w14:paraId="268B65FE" w14:textId="77777777" w:rsidR="00360ABF" w:rsidRDefault="00311C37">
            <w:r>
              <w:rPr>
                <w:rFonts w:hint="eastAsia"/>
              </w:rPr>
              <w:t>可按有关法律法规的规定责令停业整顿、降低资质等级</w:t>
            </w:r>
          </w:p>
        </w:tc>
      </w:tr>
      <w:tr w:rsidR="00360ABF" w14:paraId="7517D793" w14:textId="77777777">
        <w:tc>
          <w:tcPr>
            <w:tcW w:w="795" w:type="dxa"/>
            <w:vMerge/>
          </w:tcPr>
          <w:p w14:paraId="10CE760D" w14:textId="77777777" w:rsidR="00360ABF" w:rsidRDefault="00360ABF"/>
        </w:tc>
        <w:tc>
          <w:tcPr>
            <w:tcW w:w="1183" w:type="dxa"/>
            <w:vMerge/>
          </w:tcPr>
          <w:p w14:paraId="5B938206" w14:textId="77777777" w:rsidR="00360ABF" w:rsidRDefault="00360ABF"/>
        </w:tc>
        <w:tc>
          <w:tcPr>
            <w:tcW w:w="1135" w:type="dxa"/>
            <w:vMerge/>
          </w:tcPr>
          <w:p w14:paraId="44F00DF3" w14:textId="77777777" w:rsidR="00360ABF" w:rsidRDefault="00360ABF"/>
        </w:tc>
        <w:tc>
          <w:tcPr>
            <w:tcW w:w="1702" w:type="dxa"/>
            <w:vMerge/>
          </w:tcPr>
          <w:p w14:paraId="48540116" w14:textId="77777777" w:rsidR="00360ABF" w:rsidRDefault="00360ABF"/>
        </w:tc>
        <w:tc>
          <w:tcPr>
            <w:tcW w:w="1135" w:type="dxa"/>
            <w:vMerge/>
          </w:tcPr>
          <w:p w14:paraId="59BA92B7" w14:textId="77777777" w:rsidR="00360ABF" w:rsidRDefault="00360ABF"/>
        </w:tc>
        <w:tc>
          <w:tcPr>
            <w:tcW w:w="1275" w:type="dxa"/>
            <w:vMerge w:val="restart"/>
          </w:tcPr>
          <w:p w14:paraId="659B5BA2" w14:textId="77777777" w:rsidR="00360ABF" w:rsidRDefault="00311C37">
            <w:r>
              <w:rPr>
                <w:rFonts w:hint="eastAsia"/>
              </w:rPr>
              <w:t>从重</w:t>
            </w:r>
          </w:p>
        </w:tc>
        <w:tc>
          <w:tcPr>
            <w:tcW w:w="1702" w:type="dxa"/>
          </w:tcPr>
          <w:p w14:paraId="141737F0" w14:textId="77777777" w:rsidR="00360ABF" w:rsidRDefault="00311C37">
            <w:r>
              <w:rPr>
                <w:rFonts w:hint="eastAsia"/>
              </w:rPr>
              <w:t>工程合同价款</w:t>
            </w:r>
            <w:r>
              <w:rPr>
                <w:rFonts w:hint="eastAsia"/>
              </w:rPr>
              <w:t>2</w:t>
            </w:r>
            <w:r>
              <w:t>000</w:t>
            </w:r>
            <w:r>
              <w:rPr>
                <w:rFonts w:hint="eastAsia"/>
              </w:rPr>
              <w:t>万元以上的</w:t>
            </w:r>
          </w:p>
        </w:tc>
        <w:tc>
          <w:tcPr>
            <w:tcW w:w="2834" w:type="dxa"/>
          </w:tcPr>
          <w:p w14:paraId="59C99CBF" w14:textId="77777777" w:rsidR="00360ABF" w:rsidRDefault="00311C37">
            <w:r>
              <w:rPr>
                <w:rFonts w:hint="eastAsia"/>
              </w:rPr>
              <w:t>处工程合同价款百分之零点八五以上百分之一以下的罚款</w:t>
            </w:r>
          </w:p>
          <w:p w14:paraId="268F2BD2" w14:textId="77777777" w:rsidR="00360ABF" w:rsidRDefault="00311C37">
            <w:r>
              <w:rPr>
                <w:rFonts w:hint="eastAsia"/>
              </w:rPr>
              <w:t>可按有关法律法规的规定没收违法所得</w:t>
            </w:r>
          </w:p>
        </w:tc>
        <w:tc>
          <w:tcPr>
            <w:tcW w:w="2187" w:type="dxa"/>
            <w:vMerge w:val="restart"/>
          </w:tcPr>
          <w:p w14:paraId="5D90E85C" w14:textId="77777777" w:rsidR="00360ABF" w:rsidRDefault="00311C37">
            <w:r>
              <w:rPr>
                <w:rFonts w:hint="eastAsia"/>
              </w:rPr>
              <w:t>责令改正</w:t>
            </w:r>
          </w:p>
          <w:p w14:paraId="1B2EFFCB" w14:textId="77777777" w:rsidR="00360ABF" w:rsidRDefault="00311C37">
            <w:r>
              <w:rPr>
                <w:rFonts w:hint="eastAsia"/>
              </w:rPr>
              <w:t>可按有关法律法规的规定责令停业整顿、降低资质等级</w:t>
            </w:r>
          </w:p>
        </w:tc>
      </w:tr>
      <w:tr w:rsidR="00360ABF" w14:paraId="7B59247C" w14:textId="77777777">
        <w:trPr>
          <w:trHeight w:val="821"/>
        </w:trPr>
        <w:tc>
          <w:tcPr>
            <w:tcW w:w="795" w:type="dxa"/>
            <w:vMerge/>
          </w:tcPr>
          <w:p w14:paraId="2EB61186" w14:textId="77777777" w:rsidR="00360ABF" w:rsidRDefault="00360ABF"/>
        </w:tc>
        <w:tc>
          <w:tcPr>
            <w:tcW w:w="1183" w:type="dxa"/>
            <w:vMerge/>
          </w:tcPr>
          <w:p w14:paraId="19CB038B" w14:textId="77777777" w:rsidR="00360ABF" w:rsidRDefault="00360ABF"/>
        </w:tc>
        <w:tc>
          <w:tcPr>
            <w:tcW w:w="1135" w:type="dxa"/>
            <w:vMerge/>
          </w:tcPr>
          <w:p w14:paraId="1C53B860" w14:textId="77777777" w:rsidR="00360ABF" w:rsidRDefault="00360ABF"/>
        </w:tc>
        <w:tc>
          <w:tcPr>
            <w:tcW w:w="1702" w:type="dxa"/>
            <w:vMerge/>
          </w:tcPr>
          <w:p w14:paraId="52D4FC49" w14:textId="77777777" w:rsidR="00360ABF" w:rsidRDefault="00360ABF"/>
        </w:tc>
        <w:tc>
          <w:tcPr>
            <w:tcW w:w="1135" w:type="dxa"/>
            <w:vMerge/>
          </w:tcPr>
          <w:p w14:paraId="4FDF6C50" w14:textId="77777777" w:rsidR="00360ABF" w:rsidRDefault="00360ABF"/>
        </w:tc>
        <w:tc>
          <w:tcPr>
            <w:tcW w:w="1275" w:type="dxa"/>
            <w:vMerge/>
          </w:tcPr>
          <w:p w14:paraId="494B1333" w14:textId="77777777" w:rsidR="00360ABF" w:rsidRDefault="00360ABF"/>
        </w:tc>
        <w:tc>
          <w:tcPr>
            <w:tcW w:w="1702" w:type="dxa"/>
          </w:tcPr>
          <w:p w14:paraId="602C7912" w14:textId="77777777" w:rsidR="00360ABF" w:rsidRDefault="00311C37">
            <w:r>
              <w:rPr>
                <w:rFonts w:hint="eastAsia"/>
              </w:rPr>
              <w:t>造成质量安全事故的</w:t>
            </w:r>
          </w:p>
        </w:tc>
        <w:tc>
          <w:tcPr>
            <w:tcW w:w="2834" w:type="dxa"/>
          </w:tcPr>
          <w:p w14:paraId="252D96CF" w14:textId="77777777" w:rsidR="00360ABF" w:rsidRDefault="00311C37">
            <w:r>
              <w:rPr>
                <w:rFonts w:hint="eastAsia"/>
              </w:rPr>
              <w:t>处工程合同价款百分之一的罚款</w:t>
            </w:r>
          </w:p>
          <w:p w14:paraId="60FF52EC" w14:textId="77777777" w:rsidR="00360ABF" w:rsidRDefault="00311C37">
            <w:r>
              <w:rPr>
                <w:rFonts w:hint="eastAsia"/>
              </w:rPr>
              <w:t>可按有关法律法规的规定没收违法所得</w:t>
            </w:r>
          </w:p>
        </w:tc>
        <w:tc>
          <w:tcPr>
            <w:tcW w:w="2187" w:type="dxa"/>
            <w:vMerge/>
          </w:tcPr>
          <w:p w14:paraId="3E1D0BC4" w14:textId="77777777" w:rsidR="00360ABF" w:rsidRDefault="00360ABF"/>
        </w:tc>
      </w:tr>
    </w:tbl>
    <w:p w14:paraId="25D9916D" w14:textId="77777777" w:rsidR="00360ABF" w:rsidRDefault="00311C37">
      <w:pPr>
        <w:widowControl/>
        <w:jc w:val="left"/>
        <w:rPr>
          <w:b/>
          <w:sz w:val="32"/>
          <w:szCs w:val="32"/>
        </w:rPr>
      </w:pPr>
      <w:r>
        <w:rPr>
          <w:b/>
          <w:sz w:val="32"/>
          <w:szCs w:val="32"/>
        </w:rPr>
        <w:br w:type="page"/>
      </w:r>
    </w:p>
    <w:p w14:paraId="26ACB720" w14:textId="77777777" w:rsidR="00360ABF" w:rsidRDefault="00311C37">
      <w:pPr>
        <w:rPr>
          <w:b/>
          <w:sz w:val="32"/>
          <w:szCs w:val="32"/>
        </w:rPr>
      </w:pPr>
      <w:r>
        <w:rPr>
          <w:rFonts w:hint="eastAsia"/>
          <w:b/>
          <w:sz w:val="32"/>
          <w:szCs w:val="32"/>
        </w:rPr>
        <w:lastRenderedPageBreak/>
        <w:t>《深圳市制止建设工程转包、违法分包及挂靠规定》</w:t>
      </w:r>
    </w:p>
    <w:tbl>
      <w:tblPr>
        <w:tblStyle w:val="af"/>
        <w:tblW w:w="13948" w:type="dxa"/>
        <w:tblLayout w:type="fixed"/>
        <w:tblLook w:val="04A0" w:firstRow="1" w:lastRow="0" w:firstColumn="1" w:lastColumn="0" w:noHBand="0" w:noVBand="1"/>
      </w:tblPr>
      <w:tblGrid>
        <w:gridCol w:w="795"/>
        <w:gridCol w:w="1183"/>
        <w:gridCol w:w="1278"/>
        <w:gridCol w:w="2126"/>
        <w:gridCol w:w="1559"/>
        <w:gridCol w:w="1135"/>
        <w:gridCol w:w="1841"/>
        <w:gridCol w:w="2410"/>
        <w:gridCol w:w="1621"/>
      </w:tblGrid>
      <w:tr w:rsidR="00360ABF" w14:paraId="758E602C" w14:textId="77777777">
        <w:tc>
          <w:tcPr>
            <w:tcW w:w="795" w:type="dxa"/>
          </w:tcPr>
          <w:p w14:paraId="4AFA06C3" w14:textId="77777777" w:rsidR="00360ABF" w:rsidRDefault="00311C37">
            <w:pPr>
              <w:jc w:val="center"/>
              <w:rPr>
                <w:b/>
              </w:rPr>
            </w:pPr>
            <w:r>
              <w:rPr>
                <w:rFonts w:hint="eastAsia"/>
                <w:b/>
              </w:rPr>
              <w:t>序号</w:t>
            </w:r>
          </w:p>
        </w:tc>
        <w:tc>
          <w:tcPr>
            <w:tcW w:w="1183" w:type="dxa"/>
          </w:tcPr>
          <w:p w14:paraId="74E25342" w14:textId="77777777" w:rsidR="00360ABF" w:rsidRDefault="00311C37">
            <w:pPr>
              <w:jc w:val="center"/>
              <w:rPr>
                <w:b/>
              </w:rPr>
            </w:pPr>
            <w:r>
              <w:rPr>
                <w:rFonts w:hint="eastAsia"/>
                <w:b/>
              </w:rPr>
              <w:t>违法行为</w:t>
            </w:r>
          </w:p>
        </w:tc>
        <w:tc>
          <w:tcPr>
            <w:tcW w:w="1278" w:type="dxa"/>
          </w:tcPr>
          <w:p w14:paraId="29A104D0" w14:textId="77777777" w:rsidR="00360ABF" w:rsidRDefault="00311C37">
            <w:pPr>
              <w:jc w:val="center"/>
              <w:rPr>
                <w:b/>
              </w:rPr>
            </w:pPr>
            <w:r>
              <w:rPr>
                <w:rFonts w:hint="eastAsia"/>
                <w:b/>
              </w:rPr>
              <w:t>违反条款</w:t>
            </w:r>
          </w:p>
        </w:tc>
        <w:tc>
          <w:tcPr>
            <w:tcW w:w="2126" w:type="dxa"/>
          </w:tcPr>
          <w:p w14:paraId="21426087" w14:textId="77777777" w:rsidR="00360ABF" w:rsidRDefault="00311C37">
            <w:pPr>
              <w:jc w:val="center"/>
              <w:rPr>
                <w:b/>
              </w:rPr>
            </w:pPr>
            <w:r>
              <w:rPr>
                <w:rFonts w:hint="eastAsia"/>
                <w:b/>
              </w:rPr>
              <w:t>处罚依据</w:t>
            </w:r>
          </w:p>
        </w:tc>
        <w:tc>
          <w:tcPr>
            <w:tcW w:w="1559" w:type="dxa"/>
          </w:tcPr>
          <w:p w14:paraId="0A7DE108" w14:textId="77777777" w:rsidR="00360ABF" w:rsidRDefault="00311C37">
            <w:pPr>
              <w:jc w:val="center"/>
              <w:rPr>
                <w:b/>
              </w:rPr>
            </w:pPr>
            <w:r>
              <w:rPr>
                <w:rFonts w:hint="eastAsia"/>
                <w:b/>
              </w:rPr>
              <w:t>处罚种类</w:t>
            </w:r>
          </w:p>
        </w:tc>
        <w:tc>
          <w:tcPr>
            <w:tcW w:w="1135" w:type="dxa"/>
          </w:tcPr>
          <w:p w14:paraId="1A2E960C" w14:textId="77777777" w:rsidR="00360ABF" w:rsidRDefault="00311C37">
            <w:pPr>
              <w:jc w:val="center"/>
              <w:rPr>
                <w:b/>
              </w:rPr>
            </w:pPr>
            <w:r>
              <w:rPr>
                <w:rFonts w:hint="eastAsia"/>
                <w:b/>
              </w:rPr>
              <w:t>裁量档次</w:t>
            </w:r>
          </w:p>
        </w:tc>
        <w:tc>
          <w:tcPr>
            <w:tcW w:w="1841" w:type="dxa"/>
          </w:tcPr>
          <w:p w14:paraId="083F0F4C" w14:textId="77777777" w:rsidR="00360ABF" w:rsidRDefault="00311C37">
            <w:pPr>
              <w:jc w:val="center"/>
              <w:rPr>
                <w:b/>
              </w:rPr>
            </w:pPr>
            <w:r>
              <w:rPr>
                <w:rFonts w:hint="eastAsia"/>
                <w:b/>
              </w:rPr>
              <w:t>违法情节和后果</w:t>
            </w:r>
          </w:p>
        </w:tc>
        <w:tc>
          <w:tcPr>
            <w:tcW w:w="2410" w:type="dxa"/>
          </w:tcPr>
          <w:p w14:paraId="763A8E47" w14:textId="77777777" w:rsidR="00360ABF" w:rsidRDefault="00311C37">
            <w:pPr>
              <w:jc w:val="center"/>
              <w:rPr>
                <w:b/>
              </w:rPr>
            </w:pPr>
            <w:r>
              <w:rPr>
                <w:rFonts w:hint="eastAsia"/>
                <w:b/>
              </w:rPr>
              <w:t>处罚自由裁量基准</w:t>
            </w:r>
          </w:p>
        </w:tc>
        <w:tc>
          <w:tcPr>
            <w:tcW w:w="1621" w:type="dxa"/>
          </w:tcPr>
          <w:p w14:paraId="3F71386C" w14:textId="77777777" w:rsidR="00360ABF" w:rsidRDefault="00311C37">
            <w:pPr>
              <w:jc w:val="center"/>
              <w:rPr>
                <w:b/>
              </w:rPr>
            </w:pPr>
            <w:r>
              <w:rPr>
                <w:rFonts w:hint="eastAsia"/>
                <w:b/>
              </w:rPr>
              <w:t>其他措施</w:t>
            </w:r>
          </w:p>
        </w:tc>
      </w:tr>
      <w:tr w:rsidR="00360ABF" w14:paraId="1C77923F" w14:textId="77777777">
        <w:tc>
          <w:tcPr>
            <w:tcW w:w="795" w:type="dxa"/>
            <w:vMerge w:val="restart"/>
          </w:tcPr>
          <w:p w14:paraId="720C6920" w14:textId="77777777" w:rsidR="00360ABF" w:rsidRDefault="00311C37">
            <w:r>
              <w:rPr>
                <w:rFonts w:hint="eastAsia"/>
              </w:rPr>
              <w:t>1</w:t>
            </w:r>
            <w:r>
              <w:t>35.19</w:t>
            </w:r>
          </w:p>
        </w:tc>
        <w:tc>
          <w:tcPr>
            <w:tcW w:w="1183" w:type="dxa"/>
            <w:vMerge w:val="restart"/>
          </w:tcPr>
          <w:p w14:paraId="6129D541" w14:textId="77777777" w:rsidR="00360ABF" w:rsidRDefault="00311C37">
            <w:r>
              <w:rPr>
                <w:rFonts w:hint="eastAsia"/>
              </w:rPr>
              <w:t>施工单位有挂靠行为的</w:t>
            </w:r>
          </w:p>
        </w:tc>
        <w:tc>
          <w:tcPr>
            <w:tcW w:w="1278" w:type="dxa"/>
            <w:vMerge w:val="restart"/>
          </w:tcPr>
          <w:p w14:paraId="1CE6F65B" w14:textId="77777777" w:rsidR="00360ABF" w:rsidRDefault="00311C37">
            <w:r>
              <w:rPr>
                <w:rFonts w:hint="eastAsia"/>
              </w:rPr>
              <w:t>《深圳市制止建设工程转包、违法分包及挂靠规定》第八条</w:t>
            </w:r>
          </w:p>
        </w:tc>
        <w:tc>
          <w:tcPr>
            <w:tcW w:w="2126" w:type="dxa"/>
            <w:vMerge w:val="restart"/>
          </w:tcPr>
          <w:p w14:paraId="6385CF6F" w14:textId="77777777" w:rsidR="00360ABF" w:rsidRDefault="00311C37">
            <w:r>
              <w:rPr>
                <w:rFonts w:hint="eastAsia"/>
              </w:rPr>
              <w:t>《深圳市制止建设工程转包、违法分包及挂靠规定》第十九条：</w:t>
            </w:r>
          </w:p>
          <w:p w14:paraId="1F73AF04" w14:textId="77777777" w:rsidR="00360ABF" w:rsidRDefault="00311C37">
            <w:r>
              <w:rPr>
                <w:rFonts w:hint="eastAsia"/>
              </w:rPr>
              <w:t>施工单位违反第八条规定，有挂靠行为的，由建设行政主管部门责令改正，处工程合同价款百分之二以上百分之四以下的罚款；并可按有关法律法规的规定责令停业整顿、降低资质等级及没收违法所得。</w:t>
            </w:r>
          </w:p>
        </w:tc>
        <w:tc>
          <w:tcPr>
            <w:tcW w:w="1559" w:type="dxa"/>
            <w:vMerge w:val="restart"/>
          </w:tcPr>
          <w:p w14:paraId="340DF030" w14:textId="77777777" w:rsidR="00360ABF" w:rsidRDefault="00311C37">
            <w:r>
              <w:rPr>
                <w:rFonts w:hint="eastAsia"/>
              </w:rPr>
              <w:t>罚款；责令停业整顿；降低资质等级；没收违法所得</w:t>
            </w:r>
          </w:p>
        </w:tc>
        <w:tc>
          <w:tcPr>
            <w:tcW w:w="1135" w:type="dxa"/>
          </w:tcPr>
          <w:p w14:paraId="15C44312" w14:textId="77777777" w:rsidR="00360ABF" w:rsidRDefault="00311C37">
            <w:r>
              <w:rPr>
                <w:rFonts w:hint="eastAsia"/>
              </w:rPr>
              <w:t>从轻</w:t>
            </w:r>
          </w:p>
        </w:tc>
        <w:tc>
          <w:tcPr>
            <w:tcW w:w="1841" w:type="dxa"/>
          </w:tcPr>
          <w:p w14:paraId="254DD704" w14:textId="77777777" w:rsidR="00360ABF" w:rsidRDefault="00311C37">
            <w:r>
              <w:rPr>
                <w:rFonts w:hint="eastAsia"/>
              </w:rPr>
              <w:t>工程合同价款</w:t>
            </w:r>
            <w:r>
              <w:rPr>
                <w:rFonts w:hint="eastAsia"/>
              </w:rPr>
              <w:t>5</w:t>
            </w:r>
            <w:r>
              <w:t>00</w:t>
            </w:r>
            <w:r>
              <w:rPr>
                <w:rFonts w:hint="eastAsia"/>
              </w:rPr>
              <w:t>万元以下的</w:t>
            </w:r>
          </w:p>
        </w:tc>
        <w:tc>
          <w:tcPr>
            <w:tcW w:w="2410" w:type="dxa"/>
          </w:tcPr>
          <w:p w14:paraId="363E8740" w14:textId="77777777" w:rsidR="00360ABF" w:rsidRDefault="00311C37">
            <w:r>
              <w:rPr>
                <w:rFonts w:hint="eastAsia"/>
              </w:rPr>
              <w:t>处工程合同价款百分之二以上百分之二点二以下的罚款</w:t>
            </w:r>
          </w:p>
          <w:p w14:paraId="17D77114" w14:textId="77777777" w:rsidR="00360ABF" w:rsidRDefault="00311C37">
            <w:r>
              <w:rPr>
                <w:rFonts w:hint="eastAsia"/>
              </w:rPr>
              <w:t>可按有关法律法规的规定没收违法所得</w:t>
            </w:r>
          </w:p>
        </w:tc>
        <w:tc>
          <w:tcPr>
            <w:tcW w:w="1621" w:type="dxa"/>
          </w:tcPr>
          <w:p w14:paraId="3F19C30A" w14:textId="77777777" w:rsidR="00360ABF" w:rsidRDefault="00311C37">
            <w:r>
              <w:rPr>
                <w:rFonts w:hint="eastAsia"/>
              </w:rPr>
              <w:t>责令改正</w:t>
            </w:r>
          </w:p>
          <w:p w14:paraId="5A5C2801" w14:textId="77777777" w:rsidR="00360ABF" w:rsidRDefault="00311C37">
            <w:r>
              <w:rPr>
                <w:rFonts w:hint="eastAsia"/>
              </w:rPr>
              <w:t>可按有关法律法规的规定责令停业整顿、降低资质等级</w:t>
            </w:r>
          </w:p>
        </w:tc>
      </w:tr>
      <w:tr w:rsidR="00360ABF" w14:paraId="3632836A" w14:textId="77777777">
        <w:trPr>
          <w:trHeight w:val="1186"/>
        </w:trPr>
        <w:tc>
          <w:tcPr>
            <w:tcW w:w="795" w:type="dxa"/>
            <w:vMerge/>
          </w:tcPr>
          <w:p w14:paraId="3232333C" w14:textId="77777777" w:rsidR="00360ABF" w:rsidRDefault="00360ABF"/>
        </w:tc>
        <w:tc>
          <w:tcPr>
            <w:tcW w:w="1183" w:type="dxa"/>
            <w:vMerge/>
          </w:tcPr>
          <w:p w14:paraId="4AE44F0D" w14:textId="77777777" w:rsidR="00360ABF" w:rsidRDefault="00360ABF"/>
        </w:tc>
        <w:tc>
          <w:tcPr>
            <w:tcW w:w="1278" w:type="dxa"/>
            <w:vMerge/>
          </w:tcPr>
          <w:p w14:paraId="33B97FCA" w14:textId="77777777" w:rsidR="00360ABF" w:rsidRDefault="00360ABF"/>
        </w:tc>
        <w:tc>
          <w:tcPr>
            <w:tcW w:w="2126" w:type="dxa"/>
            <w:vMerge/>
          </w:tcPr>
          <w:p w14:paraId="6E682898" w14:textId="77777777" w:rsidR="00360ABF" w:rsidRDefault="00360ABF"/>
        </w:tc>
        <w:tc>
          <w:tcPr>
            <w:tcW w:w="1559" w:type="dxa"/>
            <w:vMerge/>
          </w:tcPr>
          <w:p w14:paraId="2CEA429C" w14:textId="77777777" w:rsidR="00360ABF" w:rsidRDefault="00360ABF"/>
        </w:tc>
        <w:tc>
          <w:tcPr>
            <w:tcW w:w="1135" w:type="dxa"/>
          </w:tcPr>
          <w:p w14:paraId="320A2A06" w14:textId="77777777" w:rsidR="00360ABF" w:rsidRDefault="00311C37">
            <w:r>
              <w:rPr>
                <w:rFonts w:hint="eastAsia"/>
              </w:rPr>
              <w:t>一般</w:t>
            </w:r>
          </w:p>
        </w:tc>
        <w:tc>
          <w:tcPr>
            <w:tcW w:w="1841" w:type="dxa"/>
          </w:tcPr>
          <w:p w14:paraId="4AFAE95E" w14:textId="77777777" w:rsidR="00360ABF" w:rsidRDefault="00311C37">
            <w:r>
              <w:rPr>
                <w:rFonts w:hint="eastAsia"/>
              </w:rPr>
              <w:t>工程合同价款</w:t>
            </w:r>
            <w:r>
              <w:rPr>
                <w:rFonts w:hint="eastAsia"/>
              </w:rPr>
              <w:t>5</w:t>
            </w:r>
            <w:r>
              <w:t>00</w:t>
            </w:r>
            <w:r>
              <w:rPr>
                <w:rFonts w:hint="eastAsia"/>
              </w:rPr>
              <w:t>万元以上</w:t>
            </w:r>
            <w:r>
              <w:rPr>
                <w:rFonts w:hint="eastAsia"/>
              </w:rPr>
              <w:t>2</w:t>
            </w:r>
            <w:r>
              <w:t>000</w:t>
            </w:r>
            <w:r>
              <w:rPr>
                <w:rFonts w:hint="eastAsia"/>
              </w:rPr>
              <w:t>万元以下的</w:t>
            </w:r>
          </w:p>
        </w:tc>
        <w:tc>
          <w:tcPr>
            <w:tcW w:w="2410" w:type="dxa"/>
          </w:tcPr>
          <w:p w14:paraId="16D7960A" w14:textId="77777777" w:rsidR="00360ABF" w:rsidRDefault="00311C37">
            <w:r>
              <w:rPr>
                <w:rFonts w:hint="eastAsia"/>
              </w:rPr>
              <w:t>处工程合同价款百分之二点二以上百分之三点五以下的罚款</w:t>
            </w:r>
          </w:p>
          <w:p w14:paraId="67A3BDC5" w14:textId="77777777" w:rsidR="00360ABF" w:rsidRDefault="00311C37">
            <w:r>
              <w:rPr>
                <w:rFonts w:hint="eastAsia"/>
              </w:rPr>
              <w:t>可按有关法律法规的规定没收违法所得</w:t>
            </w:r>
          </w:p>
        </w:tc>
        <w:tc>
          <w:tcPr>
            <w:tcW w:w="1621" w:type="dxa"/>
          </w:tcPr>
          <w:p w14:paraId="0FB41AFE" w14:textId="77777777" w:rsidR="00360ABF" w:rsidRDefault="00311C37">
            <w:r>
              <w:rPr>
                <w:rFonts w:hint="eastAsia"/>
              </w:rPr>
              <w:t>责令改正</w:t>
            </w:r>
          </w:p>
          <w:p w14:paraId="0B7C2F62" w14:textId="77777777" w:rsidR="00360ABF" w:rsidRDefault="00311C37">
            <w:r>
              <w:rPr>
                <w:rFonts w:hint="eastAsia"/>
              </w:rPr>
              <w:t>可按有关法律法规的规定责令停业整顿、降低资质等级</w:t>
            </w:r>
          </w:p>
        </w:tc>
      </w:tr>
      <w:tr w:rsidR="00360ABF" w14:paraId="186FC6B8" w14:textId="77777777">
        <w:tc>
          <w:tcPr>
            <w:tcW w:w="795" w:type="dxa"/>
            <w:vMerge/>
          </w:tcPr>
          <w:p w14:paraId="4AE857EB" w14:textId="77777777" w:rsidR="00360ABF" w:rsidRDefault="00360ABF"/>
        </w:tc>
        <w:tc>
          <w:tcPr>
            <w:tcW w:w="1183" w:type="dxa"/>
            <w:vMerge/>
          </w:tcPr>
          <w:p w14:paraId="4E81A71D" w14:textId="77777777" w:rsidR="00360ABF" w:rsidRDefault="00360ABF"/>
        </w:tc>
        <w:tc>
          <w:tcPr>
            <w:tcW w:w="1278" w:type="dxa"/>
            <w:vMerge/>
          </w:tcPr>
          <w:p w14:paraId="5EF4EE15" w14:textId="77777777" w:rsidR="00360ABF" w:rsidRDefault="00360ABF"/>
        </w:tc>
        <w:tc>
          <w:tcPr>
            <w:tcW w:w="2126" w:type="dxa"/>
            <w:vMerge/>
          </w:tcPr>
          <w:p w14:paraId="755E80B4" w14:textId="77777777" w:rsidR="00360ABF" w:rsidRDefault="00360ABF"/>
        </w:tc>
        <w:tc>
          <w:tcPr>
            <w:tcW w:w="1559" w:type="dxa"/>
            <w:vMerge/>
          </w:tcPr>
          <w:p w14:paraId="457C7ADE" w14:textId="77777777" w:rsidR="00360ABF" w:rsidRDefault="00360ABF"/>
        </w:tc>
        <w:tc>
          <w:tcPr>
            <w:tcW w:w="1135" w:type="dxa"/>
            <w:vMerge w:val="restart"/>
          </w:tcPr>
          <w:p w14:paraId="53826BB1" w14:textId="77777777" w:rsidR="00360ABF" w:rsidRDefault="00311C37">
            <w:r>
              <w:rPr>
                <w:rFonts w:hint="eastAsia"/>
              </w:rPr>
              <w:t>从重</w:t>
            </w:r>
          </w:p>
        </w:tc>
        <w:tc>
          <w:tcPr>
            <w:tcW w:w="1841" w:type="dxa"/>
          </w:tcPr>
          <w:p w14:paraId="4D6A455C" w14:textId="77777777" w:rsidR="00360ABF" w:rsidRDefault="00311C37">
            <w:r>
              <w:rPr>
                <w:rFonts w:hint="eastAsia"/>
              </w:rPr>
              <w:t>工程合同价款</w:t>
            </w:r>
            <w:r>
              <w:rPr>
                <w:rFonts w:hint="eastAsia"/>
              </w:rPr>
              <w:t>2</w:t>
            </w:r>
            <w:r>
              <w:t>000</w:t>
            </w:r>
            <w:r>
              <w:rPr>
                <w:rFonts w:hint="eastAsia"/>
              </w:rPr>
              <w:t>万元以上的</w:t>
            </w:r>
          </w:p>
        </w:tc>
        <w:tc>
          <w:tcPr>
            <w:tcW w:w="2410" w:type="dxa"/>
          </w:tcPr>
          <w:p w14:paraId="00F3AF05" w14:textId="77777777" w:rsidR="00360ABF" w:rsidRDefault="00311C37">
            <w:r>
              <w:rPr>
                <w:rFonts w:hint="eastAsia"/>
              </w:rPr>
              <w:t>处工程合同价款百分之三点五以上百分之四以下的罚款</w:t>
            </w:r>
          </w:p>
          <w:p w14:paraId="1F8E0911" w14:textId="77777777" w:rsidR="00360ABF" w:rsidRDefault="00311C37">
            <w:r>
              <w:rPr>
                <w:rFonts w:hint="eastAsia"/>
              </w:rPr>
              <w:t>可按有关法律法规的规定没收违法所得</w:t>
            </w:r>
          </w:p>
        </w:tc>
        <w:tc>
          <w:tcPr>
            <w:tcW w:w="1621" w:type="dxa"/>
            <w:vMerge w:val="restart"/>
          </w:tcPr>
          <w:p w14:paraId="26FE9823" w14:textId="77777777" w:rsidR="00360ABF" w:rsidRDefault="00311C37">
            <w:r>
              <w:rPr>
                <w:rFonts w:hint="eastAsia"/>
              </w:rPr>
              <w:t>责令改正</w:t>
            </w:r>
          </w:p>
          <w:p w14:paraId="101F3638" w14:textId="77777777" w:rsidR="00360ABF" w:rsidRDefault="00311C37">
            <w:pPr>
              <w:rPr>
                <w:b/>
                <w:bCs/>
              </w:rPr>
            </w:pPr>
            <w:r>
              <w:rPr>
                <w:rFonts w:hint="eastAsia"/>
              </w:rPr>
              <w:t>可按有关法律法规的规定责令停业整顿、降低资质等级</w:t>
            </w:r>
          </w:p>
        </w:tc>
      </w:tr>
      <w:tr w:rsidR="00360ABF" w14:paraId="16693B4A" w14:textId="77777777">
        <w:tc>
          <w:tcPr>
            <w:tcW w:w="795" w:type="dxa"/>
            <w:vMerge/>
          </w:tcPr>
          <w:p w14:paraId="13273DCD" w14:textId="77777777" w:rsidR="00360ABF" w:rsidRDefault="00360ABF"/>
        </w:tc>
        <w:tc>
          <w:tcPr>
            <w:tcW w:w="1183" w:type="dxa"/>
            <w:vMerge/>
          </w:tcPr>
          <w:p w14:paraId="637A9F19" w14:textId="77777777" w:rsidR="00360ABF" w:rsidRDefault="00360ABF"/>
        </w:tc>
        <w:tc>
          <w:tcPr>
            <w:tcW w:w="1278" w:type="dxa"/>
            <w:vMerge/>
          </w:tcPr>
          <w:p w14:paraId="72367E6C" w14:textId="77777777" w:rsidR="00360ABF" w:rsidRDefault="00360ABF"/>
        </w:tc>
        <w:tc>
          <w:tcPr>
            <w:tcW w:w="2126" w:type="dxa"/>
            <w:vMerge/>
          </w:tcPr>
          <w:p w14:paraId="2F9CF2D1" w14:textId="77777777" w:rsidR="00360ABF" w:rsidRDefault="00360ABF"/>
        </w:tc>
        <w:tc>
          <w:tcPr>
            <w:tcW w:w="1559" w:type="dxa"/>
            <w:vMerge/>
          </w:tcPr>
          <w:p w14:paraId="331BFFE3" w14:textId="77777777" w:rsidR="00360ABF" w:rsidRDefault="00360ABF"/>
        </w:tc>
        <w:tc>
          <w:tcPr>
            <w:tcW w:w="1135" w:type="dxa"/>
            <w:vMerge/>
          </w:tcPr>
          <w:p w14:paraId="543477A3" w14:textId="77777777" w:rsidR="00360ABF" w:rsidRDefault="00360ABF"/>
        </w:tc>
        <w:tc>
          <w:tcPr>
            <w:tcW w:w="1841" w:type="dxa"/>
          </w:tcPr>
          <w:p w14:paraId="7BDE8FB0" w14:textId="77777777" w:rsidR="00360ABF" w:rsidRDefault="00311C37">
            <w:r>
              <w:rPr>
                <w:rFonts w:hint="eastAsia"/>
              </w:rPr>
              <w:t>造成质量安全事故的</w:t>
            </w:r>
          </w:p>
        </w:tc>
        <w:tc>
          <w:tcPr>
            <w:tcW w:w="2410" w:type="dxa"/>
          </w:tcPr>
          <w:p w14:paraId="243B4D39" w14:textId="77777777" w:rsidR="00360ABF" w:rsidRDefault="00311C37">
            <w:r>
              <w:rPr>
                <w:rFonts w:hint="eastAsia"/>
              </w:rPr>
              <w:t>处工程合同价款百分之四的罚款</w:t>
            </w:r>
          </w:p>
          <w:p w14:paraId="120E47F8" w14:textId="77777777" w:rsidR="00360ABF" w:rsidRDefault="00311C37">
            <w:r>
              <w:rPr>
                <w:rFonts w:hint="eastAsia"/>
              </w:rPr>
              <w:t>可按有关法律法规的规定没收违法所得</w:t>
            </w:r>
          </w:p>
        </w:tc>
        <w:tc>
          <w:tcPr>
            <w:tcW w:w="1621" w:type="dxa"/>
            <w:vMerge/>
          </w:tcPr>
          <w:p w14:paraId="48EBBAC7" w14:textId="77777777" w:rsidR="00360ABF" w:rsidRDefault="00360ABF"/>
        </w:tc>
      </w:tr>
    </w:tbl>
    <w:p w14:paraId="5E1434F0" w14:textId="77777777" w:rsidR="00360ABF" w:rsidRDefault="00311C37">
      <w:pPr>
        <w:widowControl/>
        <w:jc w:val="left"/>
        <w:rPr>
          <w:b/>
          <w:sz w:val="32"/>
          <w:szCs w:val="32"/>
        </w:rPr>
      </w:pPr>
      <w:r>
        <w:rPr>
          <w:b/>
          <w:sz w:val="32"/>
          <w:szCs w:val="32"/>
        </w:rPr>
        <w:br w:type="page"/>
      </w:r>
    </w:p>
    <w:p w14:paraId="483FB7B9" w14:textId="77777777" w:rsidR="00360ABF" w:rsidRDefault="00311C37">
      <w:pPr>
        <w:rPr>
          <w:b/>
          <w:sz w:val="32"/>
          <w:szCs w:val="32"/>
        </w:rPr>
      </w:pPr>
      <w:r>
        <w:rPr>
          <w:rFonts w:hint="eastAsia"/>
          <w:b/>
          <w:sz w:val="32"/>
          <w:szCs w:val="32"/>
        </w:rPr>
        <w:lastRenderedPageBreak/>
        <w:t>《深圳市制止建设工程转包、违法分包及挂靠规定》</w:t>
      </w:r>
    </w:p>
    <w:tbl>
      <w:tblPr>
        <w:tblStyle w:val="af"/>
        <w:tblW w:w="13948" w:type="dxa"/>
        <w:tblLayout w:type="fixed"/>
        <w:tblLook w:val="04A0" w:firstRow="1" w:lastRow="0" w:firstColumn="1" w:lastColumn="0" w:noHBand="0" w:noVBand="1"/>
      </w:tblPr>
      <w:tblGrid>
        <w:gridCol w:w="795"/>
        <w:gridCol w:w="1186"/>
        <w:gridCol w:w="1135"/>
        <w:gridCol w:w="3018"/>
        <w:gridCol w:w="1094"/>
        <w:gridCol w:w="1275"/>
        <w:gridCol w:w="1702"/>
        <w:gridCol w:w="2410"/>
        <w:gridCol w:w="1333"/>
      </w:tblGrid>
      <w:tr w:rsidR="00360ABF" w14:paraId="61C93672" w14:textId="77777777">
        <w:tc>
          <w:tcPr>
            <w:tcW w:w="795" w:type="dxa"/>
          </w:tcPr>
          <w:p w14:paraId="4F781A8F" w14:textId="77777777" w:rsidR="00360ABF" w:rsidRDefault="00311C37">
            <w:pPr>
              <w:jc w:val="center"/>
              <w:rPr>
                <w:b/>
              </w:rPr>
            </w:pPr>
            <w:r>
              <w:rPr>
                <w:rFonts w:hint="eastAsia"/>
                <w:b/>
              </w:rPr>
              <w:t>序号</w:t>
            </w:r>
          </w:p>
        </w:tc>
        <w:tc>
          <w:tcPr>
            <w:tcW w:w="1186" w:type="dxa"/>
          </w:tcPr>
          <w:p w14:paraId="4D9FBE6F" w14:textId="77777777" w:rsidR="00360ABF" w:rsidRDefault="00311C37">
            <w:pPr>
              <w:jc w:val="center"/>
              <w:rPr>
                <w:b/>
              </w:rPr>
            </w:pPr>
            <w:r>
              <w:rPr>
                <w:rFonts w:hint="eastAsia"/>
                <w:b/>
              </w:rPr>
              <w:t>违法行为</w:t>
            </w:r>
          </w:p>
        </w:tc>
        <w:tc>
          <w:tcPr>
            <w:tcW w:w="1135" w:type="dxa"/>
          </w:tcPr>
          <w:p w14:paraId="0459840A" w14:textId="77777777" w:rsidR="00360ABF" w:rsidRDefault="00311C37">
            <w:pPr>
              <w:jc w:val="center"/>
              <w:rPr>
                <w:b/>
              </w:rPr>
            </w:pPr>
            <w:r>
              <w:rPr>
                <w:rFonts w:hint="eastAsia"/>
                <w:b/>
              </w:rPr>
              <w:t>违反条款</w:t>
            </w:r>
          </w:p>
        </w:tc>
        <w:tc>
          <w:tcPr>
            <w:tcW w:w="3018" w:type="dxa"/>
          </w:tcPr>
          <w:p w14:paraId="792B33B1" w14:textId="77777777" w:rsidR="00360ABF" w:rsidRDefault="00311C37">
            <w:pPr>
              <w:jc w:val="center"/>
              <w:rPr>
                <w:b/>
              </w:rPr>
            </w:pPr>
            <w:r>
              <w:rPr>
                <w:rFonts w:hint="eastAsia"/>
                <w:b/>
              </w:rPr>
              <w:t>处罚依据</w:t>
            </w:r>
          </w:p>
        </w:tc>
        <w:tc>
          <w:tcPr>
            <w:tcW w:w="1094" w:type="dxa"/>
          </w:tcPr>
          <w:p w14:paraId="096B191F" w14:textId="77777777" w:rsidR="00360ABF" w:rsidRDefault="00311C37">
            <w:pPr>
              <w:jc w:val="center"/>
              <w:rPr>
                <w:b/>
              </w:rPr>
            </w:pPr>
            <w:r>
              <w:rPr>
                <w:rFonts w:hint="eastAsia"/>
                <w:b/>
              </w:rPr>
              <w:t>处罚种类</w:t>
            </w:r>
          </w:p>
        </w:tc>
        <w:tc>
          <w:tcPr>
            <w:tcW w:w="1275" w:type="dxa"/>
          </w:tcPr>
          <w:p w14:paraId="6CAF6BA3" w14:textId="77777777" w:rsidR="00360ABF" w:rsidRDefault="00311C37">
            <w:pPr>
              <w:jc w:val="center"/>
              <w:rPr>
                <w:b/>
              </w:rPr>
            </w:pPr>
            <w:r>
              <w:rPr>
                <w:rFonts w:hint="eastAsia"/>
                <w:b/>
              </w:rPr>
              <w:t>裁量档次</w:t>
            </w:r>
          </w:p>
        </w:tc>
        <w:tc>
          <w:tcPr>
            <w:tcW w:w="1702" w:type="dxa"/>
          </w:tcPr>
          <w:p w14:paraId="20C140F5" w14:textId="77777777" w:rsidR="00360ABF" w:rsidRDefault="00311C37">
            <w:pPr>
              <w:jc w:val="center"/>
              <w:rPr>
                <w:b/>
              </w:rPr>
            </w:pPr>
            <w:r>
              <w:rPr>
                <w:rFonts w:hint="eastAsia"/>
                <w:b/>
              </w:rPr>
              <w:t>违法情节和后果</w:t>
            </w:r>
          </w:p>
        </w:tc>
        <w:tc>
          <w:tcPr>
            <w:tcW w:w="2410" w:type="dxa"/>
          </w:tcPr>
          <w:p w14:paraId="30E5AA7B" w14:textId="77777777" w:rsidR="00360ABF" w:rsidRDefault="00311C37">
            <w:pPr>
              <w:jc w:val="center"/>
              <w:rPr>
                <w:b/>
              </w:rPr>
            </w:pPr>
            <w:r>
              <w:rPr>
                <w:rFonts w:hint="eastAsia"/>
                <w:b/>
              </w:rPr>
              <w:t>处罚自由裁量基准</w:t>
            </w:r>
          </w:p>
        </w:tc>
        <w:tc>
          <w:tcPr>
            <w:tcW w:w="1333" w:type="dxa"/>
          </w:tcPr>
          <w:p w14:paraId="75CA025A" w14:textId="77777777" w:rsidR="00360ABF" w:rsidRDefault="00311C37">
            <w:pPr>
              <w:jc w:val="center"/>
              <w:rPr>
                <w:b/>
              </w:rPr>
            </w:pPr>
            <w:r>
              <w:rPr>
                <w:rFonts w:hint="eastAsia"/>
                <w:b/>
              </w:rPr>
              <w:t>其他措施</w:t>
            </w:r>
          </w:p>
        </w:tc>
      </w:tr>
      <w:tr w:rsidR="00360ABF" w14:paraId="23AF397B" w14:textId="77777777">
        <w:tc>
          <w:tcPr>
            <w:tcW w:w="795" w:type="dxa"/>
            <w:vMerge w:val="restart"/>
          </w:tcPr>
          <w:p w14:paraId="7F3AA813" w14:textId="77777777" w:rsidR="00360ABF" w:rsidRDefault="00311C37">
            <w:r>
              <w:rPr>
                <w:rFonts w:hint="eastAsia"/>
              </w:rPr>
              <w:t>1</w:t>
            </w:r>
            <w:r>
              <w:t>35.21</w:t>
            </w:r>
          </w:p>
        </w:tc>
        <w:tc>
          <w:tcPr>
            <w:tcW w:w="1186" w:type="dxa"/>
            <w:vMerge w:val="restart"/>
          </w:tcPr>
          <w:p w14:paraId="084ED9FD" w14:textId="77777777" w:rsidR="00360ABF" w:rsidRDefault="00311C37">
            <w:r>
              <w:rPr>
                <w:rFonts w:hint="eastAsia"/>
              </w:rPr>
              <w:t>建设单位指定分包单位、明招暗</w:t>
            </w:r>
            <w:proofErr w:type="gramStart"/>
            <w:r>
              <w:rPr>
                <w:rFonts w:hint="eastAsia"/>
              </w:rPr>
              <w:t>定施工</w:t>
            </w:r>
            <w:proofErr w:type="gramEnd"/>
            <w:r>
              <w:rPr>
                <w:rFonts w:hint="eastAsia"/>
              </w:rPr>
              <w:t>单位，或与施工单位串通转包工程或挂靠施工的</w:t>
            </w:r>
          </w:p>
        </w:tc>
        <w:tc>
          <w:tcPr>
            <w:tcW w:w="1135" w:type="dxa"/>
            <w:vMerge w:val="restart"/>
          </w:tcPr>
          <w:p w14:paraId="540D86C4" w14:textId="77777777" w:rsidR="00360ABF" w:rsidRDefault="00311C37">
            <w:r>
              <w:rPr>
                <w:rFonts w:hint="eastAsia"/>
              </w:rPr>
              <w:t>《深圳市制止建设工程转包、违法分包及挂靠规定》第十三条</w:t>
            </w:r>
          </w:p>
        </w:tc>
        <w:tc>
          <w:tcPr>
            <w:tcW w:w="3018" w:type="dxa"/>
            <w:vMerge w:val="restart"/>
          </w:tcPr>
          <w:p w14:paraId="25F7EE76" w14:textId="77777777" w:rsidR="00360ABF" w:rsidRDefault="00311C37">
            <w:r>
              <w:rPr>
                <w:rFonts w:hint="eastAsia"/>
              </w:rPr>
              <w:t>《深圳市制止建设工程转包、违法分包及挂靠规定》第二十一条：</w:t>
            </w:r>
          </w:p>
          <w:p w14:paraId="3383F5DE" w14:textId="77777777" w:rsidR="00360ABF" w:rsidRDefault="00311C37">
            <w:r>
              <w:rPr>
                <w:rFonts w:hint="eastAsia"/>
              </w:rPr>
              <w:t>建设单位违反第十三条规定，指定分包单位、明招暗</w:t>
            </w:r>
            <w:proofErr w:type="gramStart"/>
            <w:r>
              <w:rPr>
                <w:rFonts w:hint="eastAsia"/>
              </w:rPr>
              <w:t>定施工</w:t>
            </w:r>
            <w:proofErr w:type="gramEnd"/>
            <w:r>
              <w:rPr>
                <w:rFonts w:hint="eastAsia"/>
              </w:rPr>
              <w:t>单位，或与施工单位串通转包工程或挂靠施工的，由建设行政主管部门责令改正，并处以指定分包或转包、挂靠施工工程价款百分之零点五以上百分之一以下的罚款。建设单位还应对项目管理班子</w:t>
            </w:r>
            <w:proofErr w:type="gramStart"/>
            <w:r>
              <w:rPr>
                <w:rFonts w:hint="eastAsia"/>
              </w:rPr>
              <w:t>作出</w:t>
            </w:r>
            <w:proofErr w:type="gramEnd"/>
            <w:r>
              <w:rPr>
                <w:rFonts w:hint="eastAsia"/>
              </w:rPr>
              <w:t>调整和重组。</w:t>
            </w:r>
          </w:p>
        </w:tc>
        <w:tc>
          <w:tcPr>
            <w:tcW w:w="1094" w:type="dxa"/>
            <w:vMerge w:val="restart"/>
          </w:tcPr>
          <w:p w14:paraId="687C06AF" w14:textId="77777777" w:rsidR="00360ABF" w:rsidRDefault="00311C37">
            <w:r>
              <w:rPr>
                <w:rFonts w:hint="eastAsia"/>
              </w:rPr>
              <w:t>罚款</w:t>
            </w:r>
          </w:p>
        </w:tc>
        <w:tc>
          <w:tcPr>
            <w:tcW w:w="1275" w:type="dxa"/>
          </w:tcPr>
          <w:p w14:paraId="79195AE3" w14:textId="77777777" w:rsidR="00360ABF" w:rsidRDefault="00311C37">
            <w:r>
              <w:rPr>
                <w:rFonts w:hint="eastAsia"/>
              </w:rPr>
              <w:t>从轻</w:t>
            </w:r>
          </w:p>
        </w:tc>
        <w:tc>
          <w:tcPr>
            <w:tcW w:w="1702" w:type="dxa"/>
          </w:tcPr>
          <w:p w14:paraId="5CC0A535" w14:textId="77777777" w:rsidR="00360ABF" w:rsidRDefault="00311C37">
            <w:r>
              <w:rPr>
                <w:rFonts w:hint="eastAsia"/>
              </w:rPr>
              <w:t>工程合同价款</w:t>
            </w:r>
            <w:r>
              <w:rPr>
                <w:rFonts w:hint="eastAsia"/>
              </w:rPr>
              <w:t>5</w:t>
            </w:r>
            <w:r>
              <w:t>00</w:t>
            </w:r>
            <w:r>
              <w:rPr>
                <w:rFonts w:hint="eastAsia"/>
              </w:rPr>
              <w:t>万元以下的</w:t>
            </w:r>
          </w:p>
        </w:tc>
        <w:tc>
          <w:tcPr>
            <w:tcW w:w="2410" w:type="dxa"/>
          </w:tcPr>
          <w:p w14:paraId="658ECE13" w14:textId="77777777" w:rsidR="00360ABF" w:rsidRDefault="00311C37">
            <w:r>
              <w:rPr>
                <w:rFonts w:hint="eastAsia"/>
              </w:rPr>
              <w:t>处指定分包或转包、挂靠施工工程价款百分之零点五以上百分之零点六以下的罚款</w:t>
            </w:r>
          </w:p>
        </w:tc>
        <w:tc>
          <w:tcPr>
            <w:tcW w:w="1333" w:type="dxa"/>
          </w:tcPr>
          <w:p w14:paraId="3284975B" w14:textId="77777777" w:rsidR="00360ABF" w:rsidRDefault="00311C37">
            <w:r>
              <w:rPr>
                <w:rFonts w:hint="eastAsia"/>
              </w:rPr>
              <w:t>责令改正</w:t>
            </w:r>
          </w:p>
        </w:tc>
      </w:tr>
      <w:tr w:rsidR="00360ABF" w14:paraId="58945231" w14:textId="77777777">
        <w:tc>
          <w:tcPr>
            <w:tcW w:w="795" w:type="dxa"/>
            <w:vMerge/>
          </w:tcPr>
          <w:p w14:paraId="143CD8BC" w14:textId="77777777" w:rsidR="00360ABF" w:rsidRDefault="00360ABF"/>
        </w:tc>
        <w:tc>
          <w:tcPr>
            <w:tcW w:w="1186" w:type="dxa"/>
            <w:vMerge/>
          </w:tcPr>
          <w:p w14:paraId="7D536ED9" w14:textId="77777777" w:rsidR="00360ABF" w:rsidRDefault="00360ABF"/>
        </w:tc>
        <w:tc>
          <w:tcPr>
            <w:tcW w:w="1135" w:type="dxa"/>
            <w:vMerge/>
          </w:tcPr>
          <w:p w14:paraId="04D070C6" w14:textId="77777777" w:rsidR="00360ABF" w:rsidRDefault="00360ABF"/>
        </w:tc>
        <w:tc>
          <w:tcPr>
            <w:tcW w:w="3018" w:type="dxa"/>
            <w:vMerge/>
          </w:tcPr>
          <w:p w14:paraId="4B830BCF" w14:textId="77777777" w:rsidR="00360ABF" w:rsidRDefault="00360ABF"/>
        </w:tc>
        <w:tc>
          <w:tcPr>
            <w:tcW w:w="1094" w:type="dxa"/>
            <w:vMerge/>
          </w:tcPr>
          <w:p w14:paraId="7D68E0A8" w14:textId="77777777" w:rsidR="00360ABF" w:rsidRDefault="00360ABF"/>
        </w:tc>
        <w:tc>
          <w:tcPr>
            <w:tcW w:w="1275" w:type="dxa"/>
          </w:tcPr>
          <w:p w14:paraId="3B7F92C7" w14:textId="77777777" w:rsidR="00360ABF" w:rsidRDefault="00311C37">
            <w:r>
              <w:rPr>
                <w:rFonts w:hint="eastAsia"/>
              </w:rPr>
              <w:t>一般</w:t>
            </w:r>
          </w:p>
        </w:tc>
        <w:tc>
          <w:tcPr>
            <w:tcW w:w="1702" w:type="dxa"/>
          </w:tcPr>
          <w:p w14:paraId="282EBEFA" w14:textId="77777777" w:rsidR="00360ABF" w:rsidRDefault="00311C37">
            <w:r>
              <w:rPr>
                <w:rFonts w:hint="eastAsia"/>
              </w:rPr>
              <w:t>工程合同价款</w:t>
            </w:r>
            <w:r>
              <w:rPr>
                <w:rFonts w:hint="eastAsia"/>
              </w:rPr>
              <w:t>5</w:t>
            </w:r>
            <w:r>
              <w:t>00</w:t>
            </w:r>
            <w:r>
              <w:rPr>
                <w:rFonts w:hint="eastAsia"/>
              </w:rPr>
              <w:t>万元以上</w:t>
            </w:r>
            <w:r>
              <w:rPr>
                <w:rFonts w:hint="eastAsia"/>
              </w:rPr>
              <w:t>2</w:t>
            </w:r>
            <w:r>
              <w:t>000</w:t>
            </w:r>
            <w:r>
              <w:rPr>
                <w:rFonts w:hint="eastAsia"/>
              </w:rPr>
              <w:t>万元以下的</w:t>
            </w:r>
          </w:p>
        </w:tc>
        <w:tc>
          <w:tcPr>
            <w:tcW w:w="2410" w:type="dxa"/>
          </w:tcPr>
          <w:p w14:paraId="246138C4" w14:textId="77777777" w:rsidR="00360ABF" w:rsidRDefault="00311C37">
            <w:r>
              <w:rPr>
                <w:rFonts w:hint="eastAsia"/>
              </w:rPr>
              <w:t>处指定分包或转包、挂靠施工工程价款百分之零点六以上百分之零点八五以下的罚款</w:t>
            </w:r>
          </w:p>
        </w:tc>
        <w:tc>
          <w:tcPr>
            <w:tcW w:w="1333" w:type="dxa"/>
          </w:tcPr>
          <w:p w14:paraId="40CB76AB" w14:textId="77777777" w:rsidR="00360ABF" w:rsidRDefault="00311C37">
            <w:r>
              <w:rPr>
                <w:rFonts w:hint="eastAsia"/>
              </w:rPr>
              <w:t>责令改正</w:t>
            </w:r>
          </w:p>
        </w:tc>
      </w:tr>
      <w:tr w:rsidR="00360ABF" w14:paraId="5B64A113" w14:textId="77777777">
        <w:tc>
          <w:tcPr>
            <w:tcW w:w="795" w:type="dxa"/>
            <w:vMerge/>
          </w:tcPr>
          <w:p w14:paraId="4D21F3FF" w14:textId="77777777" w:rsidR="00360ABF" w:rsidRDefault="00360ABF"/>
        </w:tc>
        <w:tc>
          <w:tcPr>
            <w:tcW w:w="1186" w:type="dxa"/>
            <w:vMerge/>
          </w:tcPr>
          <w:p w14:paraId="2A9A6171" w14:textId="77777777" w:rsidR="00360ABF" w:rsidRDefault="00360ABF"/>
        </w:tc>
        <w:tc>
          <w:tcPr>
            <w:tcW w:w="1135" w:type="dxa"/>
            <w:vMerge/>
          </w:tcPr>
          <w:p w14:paraId="7F9903CA" w14:textId="77777777" w:rsidR="00360ABF" w:rsidRDefault="00360ABF"/>
        </w:tc>
        <w:tc>
          <w:tcPr>
            <w:tcW w:w="3018" w:type="dxa"/>
            <w:vMerge/>
          </w:tcPr>
          <w:p w14:paraId="2C33511F" w14:textId="77777777" w:rsidR="00360ABF" w:rsidRDefault="00360ABF"/>
        </w:tc>
        <w:tc>
          <w:tcPr>
            <w:tcW w:w="1094" w:type="dxa"/>
            <w:vMerge/>
          </w:tcPr>
          <w:p w14:paraId="47BBEC1A" w14:textId="77777777" w:rsidR="00360ABF" w:rsidRDefault="00360ABF"/>
        </w:tc>
        <w:tc>
          <w:tcPr>
            <w:tcW w:w="1275" w:type="dxa"/>
            <w:vMerge w:val="restart"/>
          </w:tcPr>
          <w:p w14:paraId="0F5D731F" w14:textId="77777777" w:rsidR="00360ABF" w:rsidRDefault="00311C37">
            <w:r>
              <w:rPr>
                <w:rFonts w:hint="eastAsia"/>
              </w:rPr>
              <w:t>从重</w:t>
            </w:r>
          </w:p>
        </w:tc>
        <w:tc>
          <w:tcPr>
            <w:tcW w:w="1702" w:type="dxa"/>
          </w:tcPr>
          <w:p w14:paraId="0F161F4B" w14:textId="77777777" w:rsidR="00360ABF" w:rsidRDefault="00311C37">
            <w:r>
              <w:rPr>
                <w:rFonts w:hint="eastAsia"/>
              </w:rPr>
              <w:t>工程合同价款</w:t>
            </w:r>
            <w:r>
              <w:rPr>
                <w:rFonts w:hint="eastAsia"/>
              </w:rPr>
              <w:t>2</w:t>
            </w:r>
            <w:r>
              <w:t>000</w:t>
            </w:r>
            <w:r>
              <w:rPr>
                <w:rFonts w:hint="eastAsia"/>
              </w:rPr>
              <w:t>万元以上的</w:t>
            </w:r>
          </w:p>
        </w:tc>
        <w:tc>
          <w:tcPr>
            <w:tcW w:w="2410" w:type="dxa"/>
          </w:tcPr>
          <w:p w14:paraId="5EBB281B" w14:textId="77777777" w:rsidR="00360ABF" w:rsidRDefault="00311C37">
            <w:r>
              <w:rPr>
                <w:rFonts w:hint="eastAsia"/>
              </w:rPr>
              <w:t>处指定分包或转包、挂靠施工工程价款百分之零点八五以上百分之一以下的罚款</w:t>
            </w:r>
          </w:p>
        </w:tc>
        <w:tc>
          <w:tcPr>
            <w:tcW w:w="1333" w:type="dxa"/>
          </w:tcPr>
          <w:p w14:paraId="4CFE85ED" w14:textId="77777777" w:rsidR="00360ABF" w:rsidRDefault="00311C37">
            <w:pPr>
              <w:rPr>
                <w:b/>
                <w:bCs/>
              </w:rPr>
            </w:pPr>
            <w:r>
              <w:rPr>
                <w:rFonts w:hint="eastAsia"/>
              </w:rPr>
              <w:t>责令改正</w:t>
            </w:r>
          </w:p>
        </w:tc>
      </w:tr>
      <w:tr w:rsidR="00360ABF" w14:paraId="03C29980" w14:textId="77777777">
        <w:tc>
          <w:tcPr>
            <w:tcW w:w="795" w:type="dxa"/>
            <w:vMerge/>
          </w:tcPr>
          <w:p w14:paraId="3E8436C9" w14:textId="77777777" w:rsidR="00360ABF" w:rsidRDefault="00360ABF"/>
        </w:tc>
        <w:tc>
          <w:tcPr>
            <w:tcW w:w="1186" w:type="dxa"/>
            <w:vMerge/>
          </w:tcPr>
          <w:p w14:paraId="71369189" w14:textId="77777777" w:rsidR="00360ABF" w:rsidRDefault="00360ABF"/>
        </w:tc>
        <w:tc>
          <w:tcPr>
            <w:tcW w:w="1135" w:type="dxa"/>
            <w:vMerge/>
          </w:tcPr>
          <w:p w14:paraId="557A30C6" w14:textId="77777777" w:rsidR="00360ABF" w:rsidRDefault="00360ABF"/>
        </w:tc>
        <w:tc>
          <w:tcPr>
            <w:tcW w:w="3018" w:type="dxa"/>
            <w:vMerge/>
          </w:tcPr>
          <w:p w14:paraId="4BAE0D72" w14:textId="77777777" w:rsidR="00360ABF" w:rsidRDefault="00360ABF"/>
        </w:tc>
        <w:tc>
          <w:tcPr>
            <w:tcW w:w="1094" w:type="dxa"/>
            <w:vMerge/>
          </w:tcPr>
          <w:p w14:paraId="6F46AF5E" w14:textId="77777777" w:rsidR="00360ABF" w:rsidRDefault="00360ABF"/>
        </w:tc>
        <w:tc>
          <w:tcPr>
            <w:tcW w:w="1275" w:type="dxa"/>
            <w:vMerge/>
          </w:tcPr>
          <w:p w14:paraId="05C2AB01" w14:textId="77777777" w:rsidR="00360ABF" w:rsidRDefault="00360ABF"/>
        </w:tc>
        <w:tc>
          <w:tcPr>
            <w:tcW w:w="1702" w:type="dxa"/>
          </w:tcPr>
          <w:p w14:paraId="1826F09A" w14:textId="77777777" w:rsidR="00360ABF" w:rsidRDefault="00311C37">
            <w:r>
              <w:rPr>
                <w:rFonts w:hint="eastAsia"/>
              </w:rPr>
              <w:t>造成质量安全事故的</w:t>
            </w:r>
          </w:p>
        </w:tc>
        <w:tc>
          <w:tcPr>
            <w:tcW w:w="2410" w:type="dxa"/>
          </w:tcPr>
          <w:p w14:paraId="28E8F001" w14:textId="77777777" w:rsidR="00360ABF" w:rsidRDefault="00311C37">
            <w:r>
              <w:rPr>
                <w:rFonts w:hint="eastAsia"/>
              </w:rPr>
              <w:t>处指定分包或转包、挂靠施工工程价款百分之一的罚款</w:t>
            </w:r>
          </w:p>
        </w:tc>
        <w:tc>
          <w:tcPr>
            <w:tcW w:w="1333" w:type="dxa"/>
          </w:tcPr>
          <w:p w14:paraId="0B4C28B7" w14:textId="77777777" w:rsidR="00360ABF" w:rsidRDefault="00311C37">
            <w:r>
              <w:rPr>
                <w:rFonts w:hint="eastAsia"/>
              </w:rPr>
              <w:t>责令改正</w:t>
            </w:r>
          </w:p>
        </w:tc>
      </w:tr>
    </w:tbl>
    <w:p w14:paraId="5B876CA2" w14:textId="77777777" w:rsidR="00360ABF" w:rsidRDefault="00311C37">
      <w:pPr>
        <w:widowControl/>
        <w:jc w:val="left"/>
        <w:rPr>
          <w:b/>
          <w:sz w:val="32"/>
          <w:szCs w:val="32"/>
        </w:rPr>
      </w:pPr>
      <w:r>
        <w:rPr>
          <w:b/>
          <w:sz w:val="32"/>
          <w:szCs w:val="32"/>
        </w:rPr>
        <w:br w:type="page"/>
      </w:r>
    </w:p>
    <w:p w14:paraId="755F7856" w14:textId="77777777" w:rsidR="00360ABF" w:rsidRDefault="00311C37">
      <w:pPr>
        <w:rPr>
          <w:b/>
          <w:sz w:val="32"/>
          <w:szCs w:val="32"/>
        </w:rPr>
      </w:pPr>
      <w:r>
        <w:rPr>
          <w:rFonts w:hint="eastAsia"/>
          <w:b/>
          <w:sz w:val="32"/>
          <w:szCs w:val="32"/>
        </w:rPr>
        <w:lastRenderedPageBreak/>
        <w:t>《深圳市制止建设工程转包、违法分包及挂靠规定》</w:t>
      </w:r>
    </w:p>
    <w:tbl>
      <w:tblPr>
        <w:tblStyle w:val="af"/>
        <w:tblW w:w="13948" w:type="dxa"/>
        <w:tblLayout w:type="fixed"/>
        <w:tblLook w:val="04A0" w:firstRow="1" w:lastRow="0" w:firstColumn="1" w:lastColumn="0" w:noHBand="0" w:noVBand="1"/>
      </w:tblPr>
      <w:tblGrid>
        <w:gridCol w:w="794"/>
        <w:gridCol w:w="1186"/>
        <w:gridCol w:w="1105"/>
        <w:gridCol w:w="3398"/>
        <w:gridCol w:w="1409"/>
        <w:gridCol w:w="1177"/>
        <w:gridCol w:w="1732"/>
        <w:gridCol w:w="1953"/>
        <w:gridCol w:w="1194"/>
      </w:tblGrid>
      <w:tr w:rsidR="00360ABF" w14:paraId="255E03CF" w14:textId="77777777">
        <w:tc>
          <w:tcPr>
            <w:tcW w:w="794" w:type="dxa"/>
          </w:tcPr>
          <w:p w14:paraId="6A987440" w14:textId="77777777" w:rsidR="00360ABF" w:rsidRDefault="00311C37">
            <w:pPr>
              <w:jc w:val="center"/>
              <w:rPr>
                <w:b/>
              </w:rPr>
            </w:pPr>
            <w:r>
              <w:rPr>
                <w:rFonts w:hint="eastAsia"/>
                <w:b/>
              </w:rPr>
              <w:t>序号</w:t>
            </w:r>
          </w:p>
        </w:tc>
        <w:tc>
          <w:tcPr>
            <w:tcW w:w="1186" w:type="dxa"/>
          </w:tcPr>
          <w:p w14:paraId="75B0A293" w14:textId="77777777" w:rsidR="00360ABF" w:rsidRDefault="00311C37">
            <w:pPr>
              <w:jc w:val="center"/>
              <w:rPr>
                <w:b/>
              </w:rPr>
            </w:pPr>
            <w:r>
              <w:rPr>
                <w:rFonts w:hint="eastAsia"/>
                <w:b/>
              </w:rPr>
              <w:t>违法行为</w:t>
            </w:r>
          </w:p>
        </w:tc>
        <w:tc>
          <w:tcPr>
            <w:tcW w:w="1105" w:type="dxa"/>
          </w:tcPr>
          <w:p w14:paraId="1459CDC0" w14:textId="77777777" w:rsidR="00360ABF" w:rsidRDefault="00311C37">
            <w:pPr>
              <w:jc w:val="center"/>
              <w:rPr>
                <w:b/>
              </w:rPr>
            </w:pPr>
            <w:r>
              <w:rPr>
                <w:rFonts w:hint="eastAsia"/>
                <w:b/>
              </w:rPr>
              <w:t>违反条款</w:t>
            </w:r>
          </w:p>
        </w:tc>
        <w:tc>
          <w:tcPr>
            <w:tcW w:w="3398" w:type="dxa"/>
          </w:tcPr>
          <w:p w14:paraId="54370B67" w14:textId="77777777" w:rsidR="00360ABF" w:rsidRDefault="00311C37">
            <w:pPr>
              <w:jc w:val="center"/>
              <w:rPr>
                <w:b/>
              </w:rPr>
            </w:pPr>
            <w:r>
              <w:rPr>
                <w:rFonts w:hint="eastAsia"/>
                <w:b/>
              </w:rPr>
              <w:t>处罚依据</w:t>
            </w:r>
          </w:p>
        </w:tc>
        <w:tc>
          <w:tcPr>
            <w:tcW w:w="1409" w:type="dxa"/>
          </w:tcPr>
          <w:p w14:paraId="5EBD414A" w14:textId="77777777" w:rsidR="00360ABF" w:rsidRDefault="00311C37">
            <w:pPr>
              <w:jc w:val="center"/>
              <w:rPr>
                <w:b/>
              </w:rPr>
            </w:pPr>
            <w:r>
              <w:rPr>
                <w:rFonts w:hint="eastAsia"/>
                <w:b/>
              </w:rPr>
              <w:t>处罚种类</w:t>
            </w:r>
          </w:p>
        </w:tc>
        <w:tc>
          <w:tcPr>
            <w:tcW w:w="1177" w:type="dxa"/>
          </w:tcPr>
          <w:p w14:paraId="1D7E89AE" w14:textId="77777777" w:rsidR="00360ABF" w:rsidRDefault="00311C37">
            <w:pPr>
              <w:jc w:val="center"/>
              <w:rPr>
                <w:b/>
              </w:rPr>
            </w:pPr>
            <w:r>
              <w:rPr>
                <w:rFonts w:hint="eastAsia"/>
                <w:b/>
              </w:rPr>
              <w:t>裁量档次</w:t>
            </w:r>
          </w:p>
        </w:tc>
        <w:tc>
          <w:tcPr>
            <w:tcW w:w="1732" w:type="dxa"/>
          </w:tcPr>
          <w:p w14:paraId="1A748ADD" w14:textId="77777777" w:rsidR="00360ABF" w:rsidRDefault="00311C37">
            <w:pPr>
              <w:jc w:val="center"/>
              <w:rPr>
                <w:b/>
              </w:rPr>
            </w:pPr>
            <w:r>
              <w:rPr>
                <w:rFonts w:hint="eastAsia"/>
                <w:b/>
              </w:rPr>
              <w:t>违法情节和后果</w:t>
            </w:r>
          </w:p>
        </w:tc>
        <w:tc>
          <w:tcPr>
            <w:tcW w:w="1953" w:type="dxa"/>
          </w:tcPr>
          <w:p w14:paraId="04001209" w14:textId="77777777" w:rsidR="00360ABF" w:rsidRDefault="00311C37">
            <w:pPr>
              <w:jc w:val="center"/>
              <w:rPr>
                <w:b/>
              </w:rPr>
            </w:pPr>
            <w:r>
              <w:rPr>
                <w:rFonts w:hint="eastAsia"/>
                <w:b/>
              </w:rPr>
              <w:t>处罚自由裁量基准</w:t>
            </w:r>
          </w:p>
        </w:tc>
        <w:tc>
          <w:tcPr>
            <w:tcW w:w="1194" w:type="dxa"/>
          </w:tcPr>
          <w:p w14:paraId="11C09D44" w14:textId="77777777" w:rsidR="00360ABF" w:rsidRDefault="00311C37">
            <w:pPr>
              <w:jc w:val="center"/>
              <w:rPr>
                <w:b/>
              </w:rPr>
            </w:pPr>
            <w:r>
              <w:rPr>
                <w:rFonts w:hint="eastAsia"/>
                <w:b/>
              </w:rPr>
              <w:t>其他措施</w:t>
            </w:r>
          </w:p>
        </w:tc>
      </w:tr>
      <w:tr w:rsidR="00360ABF" w14:paraId="5C672CD0" w14:textId="77777777">
        <w:tc>
          <w:tcPr>
            <w:tcW w:w="794" w:type="dxa"/>
            <w:vMerge w:val="restart"/>
          </w:tcPr>
          <w:p w14:paraId="22C4E854" w14:textId="77777777" w:rsidR="00360ABF" w:rsidRDefault="00311C37">
            <w:r>
              <w:rPr>
                <w:rFonts w:hint="eastAsia"/>
              </w:rPr>
              <w:t>1</w:t>
            </w:r>
            <w:r>
              <w:t>35.22</w:t>
            </w:r>
          </w:p>
        </w:tc>
        <w:tc>
          <w:tcPr>
            <w:tcW w:w="1186" w:type="dxa"/>
            <w:vMerge w:val="restart"/>
          </w:tcPr>
          <w:p w14:paraId="7711A6F8" w14:textId="77777777" w:rsidR="00360ABF" w:rsidRDefault="00311C37">
            <w:r>
              <w:rPr>
                <w:rFonts w:hint="eastAsia"/>
              </w:rPr>
              <w:t>建设单位肢解发包工程的</w:t>
            </w:r>
          </w:p>
        </w:tc>
        <w:tc>
          <w:tcPr>
            <w:tcW w:w="1105" w:type="dxa"/>
            <w:vMerge w:val="restart"/>
          </w:tcPr>
          <w:p w14:paraId="7B3F6ABB" w14:textId="77777777" w:rsidR="00360ABF" w:rsidRDefault="00311C37">
            <w:r>
              <w:rPr>
                <w:rFonts w:hint="eastAsia"/>
              </w:rPr>
              <w:t>《深圳市制止建设工程转包、违法分包及挂靠规定》第十四条</w:t>
            </w:r>
          </w:p>
        </w:tc>
        <w:tc>
          <w:tcPr>
            <w:tcW w:w="3398" w:type="dxa"/>
            <w:vMerge w:val="restart"/>
          </w:tcPr>
          <w:p w14:paraId="4AEE84D7" w14:textId="77777777" w:rsidR="00360ABF" w:rsidRDefault="00311C37">
            <w:r>
              <w:rPr>
                <w:rFonts w:hint="eastAsia"/>
              </w:rPr>
              <w:t>《深圳市制止建设工程转包、违法分包及挂靠规定》第二十二条：</w:t>
            </w:r>
          </w:p>
          <w:p w14:paraId="3B6AFE27" w14:textId="77777777" w:rsidR="00360ABF" w:rsidRDefault="00311C37">
            <w:r>
              <w:rPr>
                <w:rFonts w:hint="eastAsia"/>
              </w:rPr>
              <w:t>建设单位违反第十四条规定，肢解发包工程的，由建设行政主管部门责令改正，并处以工程合同价款百分之零点五以上百分之一以下的罚款。</w:t>
            </w:r>
          </w:p>
        </w:tc>
        <w:tc>
          <w:tcPr>
            <w:tcW w:w="1409" w:type="dxa"/>
            <w:vMerge w:val="restart"/>
          </w:tcPr>
          <w:p w14:paraId="12A4F40A" w14:textId="77777777" w:rsidR="00360ABF" w:rsidRDefault="00311C37">
            <w:r>
              <w:rPr>
                <w:rFonts w:hint="eastAsia"/>
              </w:rPr>
              <w:t>罚款</w:t>
            </w:r>
          </w:p>
        </w:tc>
        <w:tc>
          <w:tcPr>
            <w:tcW w:w="1177" w:type="dxa"/>
          </w:tcPr>
          <w:p w14:paraId="5D32DD40" w14:textId="77777777" w:rsidR="00360ABF" w:rsidRDefault="00311C37">
            <w:r>
              <w:rPr>
                <w:rFonts w:hint="eastAsia"/>
              </w:rPr>
              <w:t>从轻</w:t>
            </w:r>
          </w:p>
        </w:tc>
        <w:tc>
          <w:tcPr>
            <w:tcW w:w="1732" w:type="dxa"/>
          </w:tcPr>
          <w:p w14:paraId="035ED43E" w14:textId="77777777" w:rsidR="00360ABF" w:rsidRDefault="00311C37">
            <w:r>
              <w:rPr>
                <w:rFonts w:hint="eastAsia"/>
              </w:rPr>
              <w:t>工程合同价款</w:t>
            </w:r>
            <w:r>
              <w:rPr>
                <w:rFonts w:hint="eastAsia"/>
              </w:rPr>
              <w:t>5</w:t>
            </w:r>
            <w:r>
              <w:t>00</w:t>
            </w:r>
            <w:r>
              <w:rPr>
                <w:rFonts w:hint="eastAsia"/>
              </w:rPr>
              <w:t>万元以下的</w:t>
            </w:r>
          </w:p>
        </w:tc>
        <w:tc>
          <w:tcPr>
            <w:tcW w:w="1953" w:type="dxa"/>
          </w:tcPr>
          <w:p w14:paraId="680108E4" w14:textId="77777777" w:rsidR="00360ABF" w:rsidRDefault="00311C37">
            <w:r>
              <w:rPr>
                <w:rFonts w:hint="eastAsia"/>
              </w:rPr>
              <w:t>处工程合同价款百分之零点五以上百分之零点六以下的罚款</w:t>
            </w:r>
          </w:p>
        </w:tc>
        <w:tc>
          <w:tcPr>
            <w:tcW w:w="1194" w:type="dxa"/>
          </w:tcPr>
          <w:p w14:paraId="0ABEFFC7" w14:textId="77777777" w:rsidR="00360ABF" w:rsidRDefault="00311C37">
            <w:r>
              <w:rPr>
                <w:rFonts w:hint="eastAsia"/>
              </w:rPr>
              <w:t>责令改正</w:t>
            </w:r>
          </w:p>
        </w:tc>
      </w:tr>
      <w:tr w:rsidR="00360ABF" w14:paraId="4D234D69" w14:textId="77777777">
        <w:tc>
          <w:tcPr>
            <w:tcW w:w="794" w:type="dxa"/>
            <w:vMerge/>
          </w:tcPr>
          <w:p w14:paraId="7D2F1840" w14:textId="77777777" w:rsidR="00360ABF" w:rsidRDefault="00360ABF"/>
        </w:tc>
        <w:tc>
          <w:tcPr>
            <w:tcW w:w="1186" w:type="dxa"/>
            <w:vMerge/>
          </w:tcPr>
          <w:p w14:paraId="12C256A6" w14:textId="77777777" w:rsidR="00360ABF" w:rsidRDefault="00360ABF"/>
        </w:tc>
        <w:tc>
          <w:tcPr>
            <w:tcW w:w="1105" w:type="dxa"/>
            <w:vMerge/>
          </w:tcPr>
          <w:p w14:paraId="4482DA79" w14:textId="77777777" w:rsidR="00360ABF" w:rsidRDefault="00360ABF"/>
        </w:tc>
        <w:tc>
          <w:tcPr>
            <w:tcW w:w="3398" w:type="dxa"/>
            <w:vMerge/>
          </w:tcPr>
          <w:p w14:paraId="6B042853" w14:textId="77777777" w:rsidR="00360ABF" w:rsidRDefault="00360ABF"/>
        </w:tc>
        <w:tc>
          <w:tcPr>
            <w:tcW w:w="1409" w:type="dxa"/>
            <w:vMerge/>
          </w:tcPr>
          <w:p w14:paraId="198BE63A" w14:textId="77777777" w:rsidR="00360ABF" w:rsidRDefault="00360ABF"/>
        </w:tc>
        <w:tc>
          <w:tcPr>
            <w:tcW w:w="1177" w:type="dxa"/>
          </w:tcPr>
          <w:p w14:paraId="270BEC1B" w14:textId="77777777" w:rsidR="00360ABF" w:rsidRDefault="00311C37">
            <w:r>
              <w:rPr>
                <w:rFonts w:hint="eastAsia"/>
              </w:rPr>
              <w:t>一般</w:t>
            </w:r>
          </w:p>
        </w:tc>
        <w:tc>
          <w:tcPr>
            <w:tcW w:w="1732" w:type="dxa"/>
          </w:tcPr>
          <w:p w14:paraId="0F6D81A8" w14:textId="77777777" w:rsidR="00360ABF" w:rsidRDefault="00311C37">
            <w:r>
              <w:rPr>
                <w:rFonts w:hint="eastAsia"/>
              </w:rPr>
              <w:t>工程合同价款</w:t>
            </w:r>
            <w:r>
              <w:rPr>
                <w:rFonts w:hint="eastAsia"/>
              </w:rPr>
              <w:t>5</w:t>
            </w:r>
            <w:r>
              <w:t>00</w:t>
            </w:r>
            <w:r>
              <w:rPr>
                <w:rFonts w:hint="eastAsia"/>
              </w:rPr>
              <w:t>万元以上</w:t>
            </w:r>
            <w:r>
              <w:rPr>
                <w:rFonts w:hint="eastAsia"/>
              </w:rPr>
              <w:t>2</w:t>
            </w:r>
            <w:r>
              <w:t>000</w:t>
            </w:r>
            <w:r>
              <w:rPr>
                <w:rFonts w:hint="eastAsia"/>
              </w:rPr>
              <w:t>万元以下的</w:t>
            </w:r>
          </w:p>
        </w:tc>
        <w:tc>
          <w:tcPr>
            <w:tcW w:w="1953" w:type="dxa"/>
          </w:tcPr>
          <w:p w14:paraId="7713C632" w14:textId="77777777" w:rsidR="00360ABF" w:rsidRDefault="00311C37">
            <w:r>
              <w:rPr>
                <w:rFonts w:hint="eastAsia"/>
              </w:rPr>
              <w:t>处工程合同价款百分之零点六以上百分之零点八五以下的罚款</w:t>
            </w:r>
          </w:p>
        </w:tc>
        <w:tc>
          <w:tcPr>
            <w:tcW w:w="1194" w:type="dxa"/>
          </w:tcPr>
          <w:p w14:paraId="4CA766E5" w14:textId="77777777" w:rsidR="00360ABF" w:rsidRDefault="00311C37">
            <w:r>
              <w:rPr>
                <w:rFonts w:hint="eastAsia"/>
              </w:rPr>
              <w:t>责令改正</w:t>
            </w:r>
          </w:p>
        </w:tc>
      </w:tr>
      <w:tr w:rsidR="00360ABF" w14:paraId="2A86D8CA" w14:textId="77777777">
        <w:tc>
          <w:tcPr>
            <w:tcW w:w="794" w:type="dxa"/>
            <w:vMerge/>
          </w:tcPr>
          <w:p w14:paraId="5E5D9666" w14:textId="77777777" w:rsidR="00360ABF" w:rsidRDefault="00360ABF"/>
        </w:tc>
        <w:tc>
          <w:tcPr>
            <w:tcW w:w="1186" w:type="dxa"/>
            <w:vMerge/>
          </w:tcPr>
          <w:p w14:paraId="475FBE6A" w14:textId="77777777" w:rsidR="00360ABF" w:rsidRDefault="00360ABF"/>
        </w:tc>
        <w:tc>
          <w:tcPr>
            <w:tcW w:w="1105" w:type="dxa"/>
            <w:vMerge/>
          </w:tcPr>
          <w:p w14:paraId="3F18CFE9" w14:textId="77777777" w:rsidR="00360ABF" w:rsidRDefault="00360ABF"/>
        </w:tc>
        <w:tc>
          <w:tcPr>
            <w:tcW w:w="3398" w:type="dxa"/>
            <w:vMerge/>
          </w:tcPr>
          <w:p w14:paraId="35ECEA99" w14:textId="77777777" w:rsidR="00360ABF" w:rsidRDefault="00360ABF"/>
        </w:tc>
        <w:tc>
          <w:tcPr>
            <w:tcW w:w="1409" w:type="dxa"/>
            <w:vMerge/>
          </w:tcPr>
          <w:p w14:paraId="5CF0B7F6" w14:textId="77777777" w:rsidR="00360ABF" w:rsidRDefault="00360ABF"/>
        </w:tc>
        <w:tc>
          <w:tcPr>
            <w:tcW w:w="1177" w:type="dxa"/>
            <w:vMerge w:val="restart"/>
          </w:tcPr>
          <w:p w14:paraId="19CE440B" w14:textId="77777777" w:rsidR="00360ABF" w:rsidRDefault="00311C37">
            <w:r>
              <w:rPr>
                <w:rFonts w:hint="eastAsia"/>
              </w:rPr>
              <w:t>从重</w:t>
            </w:r>
          </w:p>
        </w:tc>
        <w:tc>
          <w:tcPr>
            <w:tcW w:w="1732" w:type="dxa"/>
          </w:tcPr>
          <w:p w14:paraId="19150E26" w14:textId="77777777" w:rsidR="00360ABF" w:rsidRDefault="00311C37">
            <w:r>
              <w:rPr>
                <w:rFonts w:hint="eastAsia"/>
              </w:rPr>
              <w:t>工程合同价款</w:t>
            </w:r>
            <w:r>
              <w:rPr>
                <w:rFonts w:hint="eastAsia"/>
              </w:rPr>
              <w:t>2</w:t>
            </w:r>
            <w:r>
              <w:t>000</w:t>
            </w:r>
            <w:r>
              <w:rPr>
                <w:rFonts w:hint="eastAsia"/>
              </w:rPr>
              <w:t>万元以上的</w:t>
            </w:r>
          </w:p>
        </w:tc>
        <w:tc>
          <w:tcPr>
            <w:tcW w:w="1953" w:type="dxa"/>
          </w:tcPr>
          <w:p w14:paraId="57CC8B77" w14:textId="77777777" w:rsidR="00360ABF" w:rsidRDefault="00311C37">
            <w:r>
              <w:rPr>
                <w:rFonts w:hint="eastAsia"/>
              </w:rPr>
              <w:t>处工程合同价款百分之零点八五以上百分之一以下的罚款</w:t>
            </w:r>
          </w:p>
        </w:tc>
        <w:tc>
          <w:tcPr>
            <w:tcW w:w="1194" w:type="dxa"/>
          </w:tcPr>
          <w:p w14:paraId="5D0F2EE4" w14:textId="77777777" w:rsidR="00360ABF" w:rsidRDefault="00311C37">
            <w:pPr>
              <w:rPr>
                <w:b/>
                <w:bCs/>
              </w:rPr>
            </w:pPr>
            <w:r>
              <w:rPr>
                <w:rFonts w:hint="eastAsia"/>
              </w:rPr>
              <w:t>责令改正</w:t>
            </w:r>
          </w:p>
        </w:tc>
      </w:tr>
      <w:tr w:rsidR="00360ABF" w14:paraId="10CFB3A9" w14:textId="77777777">
        <w:tc>
          <w:tcPr>
            <w:tcW w:w="794" w:type="dxa"/>
            <w:vMerge/>
          </w:tcPr>
          <w:p w14:paraId="12378FCF" w14:textId="77777777" w:rsidR="00360ABF" w:rsidRDefault="00360ABF"/>
        </w:tc>
        <w:tc>
          <w:tcPr>
            <w:tcW w:w="1186" w:type="dxa"/>
            <w:vMerge/>
          </w:tcPr>
          <w:p w14:paraId="7894A42E" w14:textId="77777777" w:rsidR="00360ABF" w:rsidRDefault="00360ABF"/>
        </w:tc>
        <w:tc>
          <w:tcPr>
            <w:tcW w:w="1105" w:type="dxa"/>
            <w:vMerge/>
          </w:tcPr>
          <w:p w14:paraId="796B6A73" w14:textId="77777777" w:rsidR="00360ABF" w:rsidRDefault="00360ABF"/>
        </w:tc>
        <w:tc>
          <w:tcPr>
            <w:tcW w:w="3398" w:type="dxa"/>
            <w:vMerge/>
          </w:tcPr>
          <w:p w14:paraId="28DFB3CB" w14:textId="77777777" w:rsidR="00360ABF" w:rsidRDefault="00360ABF"/>
        </w:tc>
        <w:tc>
          <w:tcPr>
            <w:tcW w:w="1409" w:type="dxa"/>
            <w:vMerge/>
          </w:tcPr>
          <w:p w14:paraId="29012985" w14:textId="77777777" w:rsidR="00360ABF" w:rsidRDefault="00360ABF"/>
        </w:tc>
        <w:tc>
          <w:tcPr>
            <w:tcW w:w="1177" w:type="dxa"/>
            <w:vMerge/>
          </w:tcPr>
          <w:p w14:paraId="2CA2A4B1" w14:textId="77777777" w:rsidR="00360ABF" w:rsidRDefault="00360ABF"/>
        </w:tc>
        <w:tc>
          <w:tcPr>
            <w:tcW w:w="1732" w:type="dxa"/>
          </w:tcPr>
          <w:p w14:paraId="7694D7D0" w14:textId="77777777" w:rsidR="00360ABF" w:rsidRDefault="00311C37">
            <w:r>
              <w:rPr>
                <w:rFonts w:hint="eastAsia"/>
              </w:rPr>
              <w:t>造成质量安全事故的</w:t>
            </w:r>
          </w:p>
        </w:tc>
        <w:tc>
          <w:tcPr>
            <w:tcW w:w="1953" w:type="dxa"/>
          </w:tcPr>
          <w:p w14:paraId="47284BA3" w14:textId="77777777" w:rsidR="00360ABF" w:rsidRDefault="00311C37">
            <w:r>
              <w:rPr>
                <w:rFonts w:hint="eastAsia"/>
              </w:rPr>
              <w:t>处工程合同价款百分之一的罚款</w:t>
            </w:r>
          </w:p>
        </w:tc>
        <w:tc>
          <w:tcPr>
            <w:tcW w:w="1194" w:type="dxa"/>
          </w:tcPr>
          <w:p w14:paraId="6FEA7677" w14:textId="77777777" w:rsidR="00360ABF" w:rsidRDefault="00311C37">
            <w:r>
              <w:rPr>
                <w:rFonts w:hint="eastAsia"/>
              </w:rPr>
              <w:t>责令改正</w:t>
            </w:r>
          </w:p>
        </w:tc>
      </w:tr>
    </w:tbl>
    <w:p w14:paraId="0B2C1AC3" w14:textId="77777777" w:rsidR="00360ABF" w:rsidRDefault="00311C37">
      <w:pPr>
        <w:widowControl/>
        <w:jc w:val="left"/>
        <w:rPr>
          <w:b/>
          <w:sz w:val="32"/>
          <w:szCs w:val="32"/>
        </w:rPr>
      </w:pPr>
      <w:r>
        <w:rPr>
          <w:b/>
          <w:sz w:val="32"/>
          <w:szCs w:val="32"/>
        </w:rPr>
        <w:br w:type="page"/>
      </w:r>
    </w:p>
    <w:p w14:paraId="360B5F71" w14:textId="77777777" w:rsidR="00360ABF" w:rsidRDefault="00311C37">
      <w:pPr>
        <w:rPr>
          <w:b/>
          <w:sz w:val="32"/>
          <w:szCs w:val="32"/>
        </w:rPr>
      </w:pPr>
      <w:r>
        <w:rPr>
          <w:rFonts w:hint="eastAsia"/>
          <w:b/>
          <w:sz w:val="32"/>
          <w:szCs w:val="32"/>
        </w:rPr>
        <w:lastRenderedPageBreak/>
        <w:t>《深圳市制止建设工程转包、违法分包及挂靠规定》</w:t>
      </w:r>
    </w:p>
    <w:tbl>
      <w:tblPr>
        <w:tblStyle w:val="af"/>
        <w:tblW w:w="13948" w:type="dxa"/>
        <w:tblLayout w:type="fixed"/>
        <w:tblLook w:val="04A0" w:firstRow="1" w:lastRow="0" w:firstColumn="1" w:lastColumn="0" w:noHBand="0" w:noVBand="1"/>
      </w:tblPr>
      <w:tblGrid>
        <w:gridCol w:w="951"/>
        <w:gridCol w:w="1155"/>
        <w:gridCol w:w="1292"/>
        <w:gridCol w:w="2268"/>
        <w:gridCol w:w="1074"/>
        <w:gridCol w:w="1194"/>
        <w:gridCol w:w="427"/>
        <w:gridCol w:w="1983"/>
        <w:gridCol w:w="2126"/>
        <w:gridCol w:w="1478"/>
      </w:tblGrid>
      <w:tr w:rsidR="00360ABF" w14:paraId="6BD604E3" w14:textId="77777777">
        <w:tc>
          <w:tcPr>
            <w:tcW w:w="951" w:type="dxa"/>
          </w:tcPr>
          <w:p w14:paraId="6D593928" w14:textId="77777777" w:rsidR="00360ABF" w:rsidRDefault="00311C37">
            <w:pPr>
              <w:jc w:val="center"/>
              <w:rPr>
                <w:b/>
              </w:rPr>
            </w:pPr>
            <w:r>
              <w:rPr>
                <w:rFonts w:hint="eastAsia"/>
                <w:b/>
              </w:rPr>
              <w:t>序号</w:t>
            </w:r>
          </w:p>
        </w:tc>
        <w:tc>
          <w:tcPr>
            <w:tcW w:w="1155" w:type="dxa"/>
          </w:tcPr>
          <w:p w14:paraId="12F29BD6" w14:textId="77777777" w:rsidR="00360ABF" w:rsidRDefault="00311C37">
            <w:pPr>
              <w:jc w:val="center"/>
              <w:rPr>
                <w:b/>
              </w:rPr>
            </w:pPr>
            <w:r>
              <w:rPr>
                <w:rFonts w:hint="eastAsia"/>
                <w:b/>
              </w:rPr>
              <w:t>违法行为</w:t>
            </w:r>
          </w:p>
        </w:tc>
        <w:tc>
          <w:tcPr>
            <w:tcW w:w="1292" w:type="dxa"/>
          </w:tcPr>
          <w:p w14:paraId="00510E3A" w14:textId="77777777" w:rsidR="00360ABF" w:rsidRDefault="00311C37">
            <w:pPr>
              <w:jc w:val="center"/>
              <w:rPr>
                <w:b/>
              </w:rPr>
            </w:pPr>
            <w:r>
              <w:rPr>
                <w:rFonts w:hint="eastAsia"/>
                <w:b/>
              </w:rPr>
              <w:t>违反条款</w:t>
            </w:r>
          </w:p>
        </w:tc>
        <w:tc>
          <w:tcPr>
            <w:tcW w:w="2268" w:type="dxa"/>
          </w:tcPr>
          <w:p w14:paraId="409B845D" w14:textId="77777777" w:rsidR="00360ABF" w:rsidRDefault="00311C37">
            <w:pPr>
              <w:jc w:val="center"/>
              <w:rPr>
                <w:b/>
              </w:rPr>
            </w:pPr>
            <w:r>
              <w:rPr>
                <w:rFonts w:hint="eastAsia"/>
                <w:b/>
              </w:rPr>
              <w:t>处罚依据</w:t>
            </w:r>
          </w:p>
        </w:tc>
        <w:tc>
          <w:tcPr>
            <w:tcW w:w="1074" w:type="dxa"/>
          </w:tcPr>
          <w:p w14:paraId="2931AD98" w14:textId="77777777" w:rsidR="00360ABF" w:rsidRDefault="00311C37">
            <w:pPr>
              <w:jc w:val="center"/>
              <w:rPr>
                <w:b/>
              </w:rPr>
            </w:pPr>
            <w:r>
              <w:rPr>
                <w:rFonts w:hint="eastAsia"/>
                <w:b/>
              </w:rPr>
              <w:t>处罚种类</w:t>
            </w:r>
          </w:p>
        </w:tc>
        <w:tc>
          <w:tcPr>
            <w:tcW w:w="1194" w:type="dxa"/>
          </w:tcPr>
          <w:p w14:paraId="71DD5EDB" w14:textId="77777777" w:rsidR="00360ABF" w:rsidRDefault="00311C37">
            <w:pPr>
              <w:jc w:val="center"/>
              <w:rPr>
                <w:b/>
              </w:rPr>
            </w:pPr>
            <w:r>
              <w:rPr>
                <w:rFonts w:hint="eastAsia"/>
                <w:b/>
              </w:rPr>
              <w:t>裁量档次</w:t>
            </w:r>
          </w:p>
        </w:tc>
        <w:tc>
          <w:tcPr>
            <w:tcW w:w="2410" w:type="dxa"/>
            <w:gridSpan w:val="2"/>
          </w:tcPr>
          <w:p w14:paraId="548CF211" w14:textId="77777777" w:rsidR="00360ABF" w:rsidRDefault="00311C37">
            <w:pPr>
              <w:jc w:val="center"/>
              <w:rPr>
                <w:b/>
              </w:rPr>
            </w:pPr>
            <w:r>
              <w:rPr>
                <w:rFonts w:hint="eastAsia"/>
                <w:b/>
              </w:rPr>
              <w:t>违法情节和后果</w:t>
            </w:r>
          </w:p>
        </w:tc>
        <w:tc>
          <w:tcPr>
            <w:tcW w:w="2126" w:type="dxa"/>
          </w:tcPr>
          <w:p w14:paraId="3E2F4F6A" w14:textId="77777777" w:rsidR="00360ABF" w:rsidRDefault="00311C37">
            <w:pPr>
              <w:jc w:val="center"/>
              <w:rPr>
                <w:b/>
              </w:rPr>
            </w:pPr>
            <w:r>
              <w:rPr>
                <w:rFonts w:hint="eastAsia"/>
                <w:b/>
              </w:rPr>
              <w:t>处罚自由裁量基准</w:t>
            </w:r>
          </w:p>
        </w:tc>
        <w:tc>
          <w:tcPr>
            <w:tcW w:w="1478" w:type="dxa"/>
          </w:tcPr>
          <w:p w14:paraId="38067C29" w14:textId="77777777" w:rsidR="00360ABF" w:rsidRDefault="00311C37">
            <w:pPr>
              <w:jc w:val="center"/>
              <w:rPr>
                <w:b/>
              </w:rPr>
            </w:pPr>
            <w:r>
              <w:rPr>
                <w:rFonts w:hint="eastAsia"/>
                <w:b/>
              </w:rPr>
              <w:t>其他措施</w:t>
            </w:r>
          </w:p>
        </w:tc>
      </w:tr>
      <w:tr w:rsidR="00360ABF" w14:paraId="315EADEC" w14:textId="77777777">
        <w:tc>
          <w:tcPr>
            <w:tcW w:w="951" w:type="dxa"/>
            <w:vMerge w:val="restart"/>
          </w:tcPr>
          <w:p w14:paraId="0C866A0F" w14:textId="77777777" w:rsidR="00360ABF" w:rsidRDefault="00311C37">
            <w:r>
              <w:rPr>
                <w:rFonts w:hint="eastAsia"/>
              </w:rPr>
              <w:t>1</w:t>
            </w:r>
            <w:r>
              <w:t>35.23.1</w:t>
            </w:r>
          </w:p>
        </w:tc>
        <w:tc>
          <w:tcPr>
            <w:tcW w:w="1155" w:type="dxa"/>
            <w:vMerge w:val="restart"/>
          </w:tcPr>
          <w:p w14:paraId="1B9F8304" w14:textId="77777777" w:rsidR="00360ABF" w:rsidRDefault="00311C37">
            <w:r>
              <w:rPr>
                <w:rFonts w:hint="eastAsia"/>
              </w:rPr>
              <w:t>建设单位迫使承包方低于其实际成本承包的</w:t>
            </w:r>
          </w:p>
        </w:tc>
        <w:tc>
          <w:tcPr>
            <w:tcW w:w="1292" w:type="dxa"/>
            <w:vMerge w:val="restart"/>
          </w:tcPr>
          <w:p w14:paraId="5171E175" w14:textId="77777777" w:rsidR="00360ABF" w:rsidRDefault="00311C37">
            <w:r>
              <w:rPr>
                <w:rFonts w:hint="eastAsia"/>
              </w:rPr>
              <w:t>《深圳市制止建设工程转包、违法分包及挂靠规定》第十六条</w:t>
            </w:r>
          </w:p>
        </w:tc>
        <w:tc>
          <w:tcPr>
            <w:tcW w:w="2268" w:type="dxa"/>
            <w:vMerge w:val="restart"/>
          </w:tcPr>
          <w:p w14:paraId="18E31767" w14:textId="77777777" w:rsidR="00360ABF" w:rsidRDefault="00311C37">
            <w:r>
              <w:rPr>
                <w:rFonts w:hint="eastAsia"/>
              </w:rPr>
              <w:t>《深圳市制止建设工程转包、违法分包及挂靠规定》第二十三条：</w:t>
            </w:r>
          </w:p>
          <w:p w14:paraId="5B059259" w14:textId="77777777" w:rsidR="00360ABF" w:rsidRDefault="00311C37">
            <w:r>
              <w:rPr>
                <w:rFonts w:hint="eastAsia"/>
              </w:rPr>
              <w:t>建设单位违反规定，迫使承包方低于其实际成本承包的，由建设行政主管责令改正，并处以</w:t>
            </w:r>
            <w:r>
              <w:rPr>
                <w:rFonts w:hint="eastAsia"/>
              </w:rPr>
              <w:t>2</w:t>
            </w:r>
            <w:r>
              <w:t>0</w:t>
            </w:r>
            <w:r>
              <w:rPr>
                <w:rFonts w:hint="eastAsia"/>
              </w:rPr>
              <w:t>万元以上</w:t>
            </w:r>
            <w:r>
              <w:rPr>
                <w:rFonts w:hint="eastAsia"/>
              </w:rPr>
              <w:t>5</w:t>
            </w:r>
            <w:r>
              <w:t>0</w:t>
            </w:r>
            <w:r>
              <w:rPr>
                <w:rFonts w:hint="eastAsia"/>
              </w:rPr>
              <w:t>万元以下的罚款；要求施工单位垫资施工的，处以垫资款百分之零点五以上百分之一以下的罚款</w:t>
            </w:r>
          </w:p>
        </w:tc>
        <w:tc>
          <w:tcPr>
            <w:tcW w:w="1074" w:type="dxa"/>
            <w:vMerge w:val="restart"/>
          </w:tcPr>
          <w:p w14:paraId="7FCC488E" w14:textId="77777777" w:rsidR="00360ABF" w:rsidRDefault="00311C37">
            <w:r>
              <w:rPr>
                <w:rFonts w:hint="eastAsia"/>
              </w:rPr>
              <w:t>罚款</w:t>
            </w:r>
          </w:p>
        </w:tc>
        <w:tc>
          <w:tcPr>
            <w:tcW w:w="1194" w:type="dxa"/>
          </w:tcPr>
          <w:p w14:paraId="5B0862D3" w14:textId="77777777" w:rsidR="00360ABF" w:rsidRDefault="00311C37">
            <w:r>
              <w:rPr>
                <w:rFonts w:hint="eastAsia"/>
              </w:rPr>
              <w:t>从轻</w:t>
            </w:r>
          </w:p>
        </w:tc>
        <w:tc>
          <w:tcPr>
            <w:tcW w:w="2410" w:type="dxa"/>
            <w:gridSpan w:val="2"/>
          </w:tcPr>
          <w:p w14:paraId="6BC42093" w14:textId="77777777" w:rsidR="00360ABF" w:rsidRDefault="00311C37">
            <w:r>
              <w:rPr>
                <w:rFonts w:hint="eastAsia"/>
              </w:rPr>
              <w:t>违法行为未造成不良后果的</w:t>
            </w:r>
          </w:p>
        </w:tc>
        <w:tc>
          <w:tcPr>
            <w:tcW w:w="2126" w:type="dxa"/>
          </w:tcPr>
          <w:p w14:paraId="5E22A521" w14:textId="77777777" w:rsidR="00360ABF" w:rsidRDefault="00311C37">
            <w:r>
              <w:rPr>
                <w:rFonts w:hint="eastAsia"/>
              </w:rPr>
              <w:t>处以</w:t>
            </w:r>
            <w:r>
              <w:rPr>
                <w:rFonts w:hint="eastAsia"/>
              </w:rPr>
              <w:t>2</w:t>
            </w:r>
            <w:r>
              <w:t>0</w:t>
            </w:r>
            <w:r>
              <w:rPr>
                <w:rFonts w:hint="eastAsia"/>
              </w:rPr>
              <w:t>万元以上</w:t>
            </w:r>
            <w:r>
              <w:t>25</w:t>
            </w:r>
            <w:r>
              <w:rPr>
                <w:rFonts w:hint="eastAsia"/>
              </w:rPr>
              <w:t>万元以下的罚款</w:t>
            </w:r>
          </w:p>
        </w:tc>
        <w:tc>
          <w:tcPr>
            <w:tcW w:w="1478" w:type="dxa"/>
          </w:tcPr>
          <w:p w14:paraId="7225DB65" w14:textId="77777777" w:rsidR="00360ABF" w:rsidRDefault="00311C37">
            <w:r>
              <w:rPr>
                <w:rFonts w:hint="eastAsia"/>
              </w:rPr>
              <w:t>责令改正</w:t>
            </w:r>
          </w:p>
        </w:tc>
      </w:tr>
      <w:tr w:rsidR="00360ABF" w14:paraId="6AAB3647" w14:textId="77777777">
        <w:tc>
          <w:tcPr>
            <w:tcW w:w="951" w:type="dxa"/>
            <w:vMerge/>
          </w:tcPr>
          <w:p w14:paraId="184316DF" w14:textId="77777777" w:rsidR="00360ABF" w:rsidRDefault="00360ABF"/>
        </w:tc>
        <w:tc>
          <w:tcPr>
            <w:tcW w:w="1155" w:type="dxa"/>
            <w:vMerge/>
          </w:tcPr>
          <w:p w14:paraId="60D11E36" w14:textId="77777777" w:rsidR="00360ABF" w:rsidRDefault="00360ABF"/>
        </w:tc>
        <w:tc>
          <w:tcPr>
            <w:tcW w:w="1292" w:type="dxa"/>
            <w:vMerge/>
          </w:tcPr>
          <w:p w14:paraId="5180D61B" w14:textId="77777777" w:rsidR="00360ABF" w:rsidRDefault="00360ABF"/>
        </w:tc>
        <w:tc>
          <w:tcPr>
            <w:tcW w:w="2268" w:type="dxa"/>
            <w:vMerge/>
          </w:tcPr>
          <w:p w14:paraId="56A2B781" w14:textId="77777777" w:rsidR="00360ABF" w:rsidRDefault="00360ABF"/>
        </w:tc>
        <w:tc>
          <w:tcPr>
            <w:tcW w:w="1074" w:type="dxa"/>
            <w:vMerge/>
          </w:tcPr>
          <w:p w14:paraId="3B66A6B5" w14:textId="77777777" w:rsidR="00360ABF" w:rsidRDefault="00360ABF"/>
        </w:tc>
        <w:tc>
          <w:tcPr>
            <w:tcW w:w="1194" w:type="dxa"/>
          </w:tcPr>
          <w:p w14:paraId="6C16353C" w14:textId="77777777" w:rsidR="00360ABF" w:rsidRDefault="00311C37">
            <w:r>
              <w:rPr>
                <w:rFonts w:hint="eastAsia"/>
              </w:rPr>
              <w:t>一般</w:t>
            </w:r>
          </w:p>
        </w:tc>
        <w:tc>
          <w:tcPr>
            <w:tcW w:w="2410" w:type="dxa"/>
            <w:gridSpan w:val="2"/>
          </w:tcPr>
          <w:p w14:paraId="2B052394" w14:textId="77777777" w:rsidR="00360ABF" w:rsidRDefault="00311C37">
            <w:r>
              <w:rPr>
                <w:rFonts w:hint="eastAsia"/>
              </w:rPr>
              <w:t>违法行为同时造成下列情形五项以下的</w:t>
            </w:r>
          </w:p>
        </w:tc>
        <w:tc>
          <w:tcPr>
            <w:tcW w:w="2126" w:type="dxa"/>
          </w:tcPr>
          <w:p w14:paraId="7F32A414" w14:textId="77777777" w:rsidR="00360ABF" w:rsidRDefault="00311C37">
            <w:r>
              <w:rPr>
                <w:rFonts w:hint="eastAsia"/>
              </w:rPr>
              <w:t>处以</w:t>
            </w:r>
            <w:r>
              <w:t>25</w:t>
            </w:r>
            <w:r>
              <w:rPr>
                <w:rFonts w:hint="eastAsia"/>
              </w:rPr>
              <w:t>万元以上</w:t>
            </w:r>
            <w:r>
              <w:t>40</w:t>
            </w:r>
            <w:r>
              <w:rPr>
                <w:rFonts w:hint="eastAsia"/>
              </w:rPr>
              <w:t>万元以下的罚款</w:t>
            </w:r>
          </w:p>
        </w:tc>
        <w:tc>
          <w:tcPr>
            <w:tcW w:w="1478" w:type="dxa"/>
          </w:tcPr>
          <w:p w14:paraId="54CD7FC3" w14:textId="77777777" w:rsidR="00360ABF" w:rsidRDefault="00311C37">
            <w:r>
              <w:rPr>
                <w:rFonts w:hint="eastAsia"/>
              </w:rPr>
              <w:t>责令改正</w:t>
            </w:r>
          </w:p>
        </w:tc>
      </w:tr>
      <w:tr w:rsidR="00360ABF" w14:paraId="1BBE2133" w14:textId="77777777">
        <w:trPr>
          <w:trHeight w:val="312"/>
        </w:trPr>
        <w:tc>
          <w:tcPr>
            <w:tcW w:w="951" w:type="dxa"/>
            <w:vMerge/>
          </w:tcPr>
          <w:p w14:paraId="454E24D9" w14:textId="77777777" w:rsidR="00360ABF" w:rsidRDefault="00360ABF"/>
        </w:tc>
        <w:tc>
          <w:tcPr>
            <w:tcW w:w="1155" w:type="dxa"/>
            <w:vMerge/>
          </w:tcPr>
          <w:p w14:paraId="61E8779D" w14:textId="77777777" w:rsidR="00360ABF" w:rsidRDefault="00360ABF"/>
        </w:tc>
        <w:tc>
          <w:tcPr>
            <w:tcW w:w="1292" w:type="dxa"/>
            <w:vMerge/>
          </w:tcPr>
          <w:p w14:paraId="2E41B99F" w14:textId="77777777" w:rsidR="00360ABF" w:rsidRDefault="00360ABF"/>
        </w:tc>
        <w:tc>
          <w:tcPr>
            <w:tcW w:w="2268" w:type="dxa"/>
            <w:vMerge/>
          </w:tcPr>
          <w:p w14:paraId="2A7ADEB5" w14:textId="77777777" w:rsidR="00360ABF" w:rsidRDefault="00360ABF"/>
        </w:tc>
        <w:tc>
          <w:tcPr>
            <w:tcW w:w="1074" w:type="dxa"/>
            <w:vMerge/>
          </w:tcPr>
          <w:p w14:paraId="46BE8658" w14:textId="77777777" w:rsidR="00360ABF" w:rsidRDefault="00360ABF"/>
        </w:tc>
        <w:tc>
          <w:tcPr>
            <w:tcW w:w="1194" w:type="dxa"/>
            <w:vMerge w:val="restart"/>
          </w:tcPr>
          <w:p w14:paraId="1634A77A" w14:textId="77777777" w:rsidR="00360ABF" w:rsidRDefault="00311C37">
            <w:r>
              <w:rPr>
                <w:rFonts w:hint="eastAsia"/>
              </w:rPr>
              <w:t>从重</w:t>
            </w:r>
          </w:p>
        </w:tc>
        <w:tc>
          <w:tcPr>
            <w:tcW w:w="2410" w:type="dxa"/>
            <w:gridSpan w:val="2"/>
          </w:tcPr>
          <w:p w14:paraId="7D09AE10" w14:textId="77777777" w:rsidR="00360ABF" w:rsidRDefault="00311C37">
            <w:r>
              <w:rPr>
                <w:rFonts w:hint="eastAsia"/>
              </w:rPr>
              <w:t>违法行为同时造成下列情形五项以上八项以下的</w:t>
            </w:r>
          </w:p>
        </w:tc>
        <w:tc>
          <w:tcPr>
            <w:tcW w:w="2126" w:type="dxa"/>
          </w:tcPr>
          <w:p w14:paraId="7767853C" w14:textId="77777777" w:rsidR="00360ABF" w:rsidRDefault="00311C37">
            <w:r>
              <w:rPr>
                <w:rFonts w:hint="eastAsia"/>
              </w:rPr>
              <w:t>处以</w:t>
            </w:r>
            <w:r>
              <w:t>40</w:t>
            </w:r>
            <w:r>
              <w:rPr>
                <w:rFonts w:hint="eastAsia"/>
              </w:rPr>
              <w:t>万元以上</w:t>
            </w:r>
            <w:r>
              <w:rPr>
                <w:rFonts w:hint="eastAsia"/>
              </w:rPr>
              <w:t>5</w:t>
            </w:r>
            <w:r>
              <w:t>0</w:t>
            </w:r>
            <w:r>
              <w:rPr>
                <w:rFonts w:hint="eastAsia"/>
              </w:rPr>
              <w:t>万元以下的罚款</w:t>
            </w:r>
          </w:p>
        </w:tc>
        <w:tc>
          <w:tcPr>
            <w:tcW w:w="1478" w:type="dxa"/>
          </w:tcPr>
          <w:p w14:paraId="596F3E84" w14:textId="77777777" w:rsidR="00360ABF" w:rsidRDefault="00311C37">
            <w:pPr>
              <w:rPr>
                <w:b/>
                <w:bCs/>
              </w:rPr>
            </w:pPr>
            <w:r>
              <w:rPr>
                <w:rFonts w:hint="eastAsia"/>
              </w:rPr>
              <w:t>责令改正</w:t>
            </w:r>
          </w:p>
        </w:tc>
      </w:tr>
      <w:tr w:rsidR="00360ABF" w14:paraId="04BB2DDC" w14:textId="77777777">
        <w:trPr>
          <w:trHeight w:val="311"/>
        </w:trPr>
        <w:tc>
          <w:tcPr>
            <w:tcW w:w="951" w:type="dxa"/>
            <w:vMerge/>
          </w:tcPr>
          <w:p w14:paraId="680C73CC" w14:textId="77777777" w:rsidR="00360ABF" w:rsidRDefault="00360ABF"/>
        </w:tc>
        <w:tc>
          <w:tcPr>
            <w:tcW w:w="1155" w:type="dxa"/>
            <w:vMerge/>
          </w:tcPr>
          <w:p w14:paraId="40C343E2" w14:textId="77777777" w:rsidR="00360ABF" w:rsidRDefault="00360ABF"/>
        </w:tc>
        <w:tc>
          <w:tcPr>
            <w:tcW w:w="1292" w:type="dxa"/>
            <w:vMerge/>
          </w:tcPr>
          <w:p w14:paraId="1E1008B9" w14:textId="77777777" w:rsidR="00360ABF" w:rsidRDefault="00360ABF"/>
        </w:tc>
        <w:tc>
          <w:tcPr>
            <w:tcW w:w="2268" w:type="dxa"/>
            <w:vMerge/>
          </w:tcPr>
          <w:p w14:paraId="682B6FF4" w14:textId="77777777" w:rsidR="00360ABF" w:rsidRDefault="00360ABF"/>
        </w:tc>
        <w:tc>
          <w:tcPr>
            <w:tcW w:w="1074" w:type="dxa"/>
            <w:vMerge/>
          </w:tcPr>
          <w:p w14:paraId="6572E02B" w14:textId="77777777" w:rsidR="00360ABF" w:rsidRDefault="00360ABF"/>
        </w:tc>
        <w:tc>
          <w:tcPr>
            <w:tcW w:w="1194" w:type="dxa"/>
            <w:vMerge/>
          </w:tcPr>
          <w:p w14:paraId="030ECD7B" w14:textId="77777777" w:rsidR="00360ABF" w:rsidRDefault="00360ABF"/>
        </w:tc>
        <w:tc>
          <w:tcPr>
            <w:tcW w:w="2410" w:type="dxa"/>
            <w:gridSpan w:val="2"/>
          </w:tcPr>
          <w:p w14:paraId="69EDA4D3" w14:textId="77777777" w:rsidR="00360ABF" w:rsidRDefault="00311C37">
            <w:r>
              <w:rPr>
                <w:rFonts w:hint="eastAsia"/>
              </w:rPr>
              <w:t>违法行为同时造成下列情形九项的</w:t>
            </w:r>
          </w:p>
        </w:tc>
        <w:tc>
          <w:tcPr>
            <w:tcW w:w="2126" w:type="dxa"/>
          </w:tcPr>
          <w:p w14:paraId="5CD914E2" w14:textId="77777777" w:rsidR="00360ABF" w:rsidRDefault="00311C37">
            <w:r>
              <w:rPr>
                <w:rFonts w:hint="eastAsia"/>
              </w:rPr>
              <w:t>处以</w:t>
            </w:r>
            <w:r>
              <w:rPr>
                <w:rFonts w:hint="eastAsia"/>
              </w:rPr>
              <w:t>5</w:t>
            </w:r>
            <w:r>
              <w:t>0</w:t>
            </w:r>
            <w:r>
              <w:rPr>
                <w:rFonts w:hint="eastAsia"/>
              </w:rPr>
              <w:t>万元的罚款</w:t>
            </w:r>
          </w:p>
        </w:tc>
        <w:tc>
          <w:tcPr>
            <w:tcW w:w="1478" w:type="dxa"/>
          </w:tcPr>
          <w:p w14:paraId="0F0317F8" w14:textId="77777777" w:rsidR="00360ABF" w:rsidRDefault="00311C37">
            <w:r>
              <w:rPr>
                <w:rFonts w:hint="eastAsia"/>
              </w:rPr>
              <w:t>责令改正</w:t>
            </w:r>
          </w:p>
        </w:tc>
      </w:tr>
      <w:tr w:rsidR="00360ABF" w14:paraId="1C622B28" w14:textId="77777777">
        <w:trPr>
          <w:trHeight w:val="40"/>
        </w:trPr>
        <w:tc>
          <w:tcPr>
            <w:tcW w:w="951" w:type="dxa"/>
            <w:vMerge/>
          </w:tcPr>
          <w:p w14:paraId="1BDAFD35" w14:textId="77777777" w:rsidR="00360ABF" w:rsidRDefault="00360ABF"/>
        </w:tc>
        <w:tc>
          <w:tcPr>
            <w:tcW w:w="1155" w:type="dxa"/>
            <w:vMerge/>
          </w:tcPr>
          <w:p w14:paraId="3B309B24" w14:textId="77777777" w:rsidR="00360ABF" w:rsidRDefault="00360ABF"/>
        </w:tc>
        <w:tc>
          <w:tcPr>
            <w:tcW w:w="1292" w:type="dxa"/>
            <w:vMerge/>
          </w:tcPr>
          <w:p w14:paraId="52BC9975" w14:textId="77777777" w:rsidR="00360ABF" w:rsidRDefault="00360ABF"/>
        </w:tc>
        <w:tc>
          <w:tcPr>
            <w:tcW w:w="2268" w:type="dxa"/>
            <w:vMerge/>
          </w:tcPr>
          <w:p w14:paraId="2857EE21" w14:textId="77777777" w:rsidR="00360ABF" w:rsidRDefault="00360ABF"/>
        </w:tc>
        <w:tc>
          <w:tcPr>
            <w:tcW w:w="1074" w:type="dxa"/>
            <w:vMerge/>
          </w:tcPr>
          <w:p w14:paraId="50572C8C" w14:textId="77777777" w:rsidR="00360ABF" w:rsidRDefault="00360ABF"/>
        </w:tc>
        <w:tc>
          <w:tcPr>
            <w:tcW w:w="1621" w:type="dxa"/>
            <w:gridSpan w:val="2"/>
          </w:tcPr>
          <w:p w14:paraId="3B54D86B" w14:textId="77777777" w:rsidR="00360ABF" w:rsidRDefault="00311C37">
            <w:r>
              <w:rPr>
                <w:rFonts w:hint="eastAsia"/>
              </w:rPr>
              <w:t>具体情形</w:t>
            </w:r>
          </w:p>
        </w:tc>
        <w:tc>
          <w:tcPr>
            <w:tcW w:w="5587" w:type="dxa"/>
            <w:gridSpan w:val="3"/>
          </w:tcPr>
          <w:p w14:paraId="40FF4761" w14:textId="77777777" w:rsidR="00360ABF" w:rsidRDefault="00311C37">
            <w:r>
              <w:rPr>
                <w:rFonts w:hint="eastAsia"/>
              </w:rPr>
              <w:t>（</w:t>
            </w:r>
            <w:r>
              <w:rPr>
                <w:rFonts w:hint="eastAsia"/>
              </w:rPr>
              <w:t>1</w:t>
            </w:r>
            <w:r>
              <w:rPr>
                <w:rFonts w:hint="eastAsia"/>
              </w:rPr>
              <w:t>）造成工程质量缺陷；（</w:t>
            </w:r>
            <w:r>
              <w:rPr>
                <w:rFonts w:hint="eastAsia"/>
              </w:rPr>
              <w:t>2</w:t>
            </w:r>
            <w:r>
              <w:rPr>
                <w:rFonts w:hint="eastAsia"/>
              </w:rPr>
              <w:t>）发生施工安全事故；（</w:t>
            </w:r>
            <w:r>
              <w:rPr>
                <w:rFonts w:hint="eastAsia"/>
              </w:rPr>
              <w:t>3</w:t>
            </w:r>
            <w:r>
              <w:rPr>
                <w:rFonts w:hint="eastAsia"/>
              </w:rPr>
              <w:t>）引发群体性事件；（</w:t>
            </w:r>
            <w:r>
              <w:rPr>
                <w:rFonts w:hint="eastAsia"/>
              </w:rPr>
              <w:t>4</w:t>
            </w:r>
            <w:r>
              <w:rPr>
                <w:rFonts w:hint="eastAsia"/>
              </w:rPr>
              <w:t>）被社会舆论或媒体广泛关注；（</w:t>
            </w:r>
            <w:r>
              <w:rPr>
                <w:rFonts w:hint="eastAsia"/>
              </w:rPr>
              <w:t>5</w:t>
            </w:r>
            <w:r>
              <w:rPr>
                <w:rFonts w:hint="eastAsia"/>
              </w:rPr>
              <w:t>）拒不改正；（</w:t>
            </w:r>
            <w:r>
              <w:rPr>
                <w:rFonts w:hint="eastAsia"/>
              </w:rPr>
              <w:t>6</w:t>
            </w:r>
            <w:r>
              <w:rPr>
                <w:rFonts w:hint="eastAsia"/>
              </w:rPr>
              <w:t>）弄虚作假；（</w:t>
            </w:r>
            <w:r>
              <w:rPr>
                <w:rFonts w:hint="eastAsia"/>
              </w:rPr>
              <w:t>7</w:t>
            </w:r>
            <w:r>
              <w:rPr>
                <w:rFonts w:hint="eastAsia"/>
              </w:rPr>
              <w:t>）同一违法行为违反两次以上的；（</w:t>
            </w:r>
            <w:r>
              <w:rPr>
                <w:rFonts w:hint="eastAsia"/>
              </w:rPr>
              <w:t>8</w:t>
            </w:r>
            <w:r>
              <w:rPr>
                <w:rFonts w:hint="eastAsia"/>
              </w:rPr>
              <w:t>）妨碍公务；（</w:t>
            </w:r>
            <w:r>
              <w:rPr>
                <w:rFonts w:hint="eastAsia"/>
              </w:rPr>
              <w:t>9</w:t>
            </w:r>
            <w:r>
              <w:rPr>
                <w:rFonts w:hint="eastAsia"/>
              </w:rPr>
              <w:t>）影响恶劣</w:t>
            </w:r>
          </w:p>
        </w:tc>
      </w:tr>
    </w:tbl>
    <w:p w14:paraId="7D1E6BFA" w14:textId="77777777" w:rsidR="00360ABF" w:rsidRDefault="00311C37">
      <w:pPr>
        <w:widowControl/>
        <w:jc w:val="left"/>
        <w:rPr>
          <w:b/>
          <w:sz w:val="32"/>
          <w:szCs w:val="32"/>
        </w:rPr>
      </w:pPr>
      <w:r>
        <w:rPr>
          <w:b/>
          <w:sz w:val="32"/>
          <w:szCs w:val="32"/>
        </w:rPr>
        <w:br w:type="page"/>
      </w:r>
    </w:p>
    <w:p w14:paraId="13215CD8" w14:textId="77777777" w:rsidR="00360ABF" w:rsidRDefault="00311C37">
      <w:pPr>
        <w:rPr>
          <w:b/>
          <w:sz w:val="32"/>
          <w:szCs w:val="32"/>
        </w:rPr>
      </w:pPr>
      <w:r>
        <w:rPr>
          <w:rFonts w:hint="eastAsia"/>
          <w:b/>
          <w:sz w:val="32"/>
          <w:szCs w:val="32"/>
        </w:rPr>
        <w:lastRenderedPageBreak/>
        <w:t>《深圳市制止建设工程转包、违法分包及挂靠规定》</w:t>
      </w:r>
    </w:p>
    <w:tbl>
      <w:tblPr>
        <w:tblStyle w:val="af"/>
        <w:tblW w:w="13948" w:type="dxa"/>
        <w:tblLayout w:type="fixed"/>
        <w:tblLook w:val="04A0" w:firstRow="1" w:lastRow="0" w:firstColumn="1" w:lastColumn="0" w:noHBand="0" w:noVBand="1"/>
      </w:tblPr>
      <w:tblGrid>
        <w:gridCol w:w="952"/>
        <w:gridCol w:w="1172"/>
        <w:gridCol w:w="1417"/>
        <w:gridCol w:w="2550"/>
        <w:gridCol w:w="1082"/>
        <w:gridCol w:w="1188"/>
        <w:gridCol w:w="424"/>
        <w:gridCol w:w="1417"/>
        <w:gridCol w:w="2410"/>
        <w:gridCol w:w="1336"/>
      </w:tblGrid>
      <w:tr w:rsidR="00360ABF" w14:paraId="50C83435" w14:textId="77777777">
        <w:tc>
          <w:tcPr>
            <w:tcW w:w="952" w:type="dxa"/>
          </w:tcPr>
          <w:p w14:paraId="01F38A3D" w14:textId="77777777" w:rsidR="00360ABF" w:rsidRDefault="00311C37">
            <w:pPr>
              <w:jc w:val="center"/>
              <w:rPr>
                <w:b/>
              </w:rPr>
            </w:pPr>
            <w:r>
              <w:rPr>
                <w:rFonts w:hint="eastAsia"/>
                <w:b/>
              </w:rPr>
              <w:t>序号</w:t>
            </w:r>
          </w:p>
        </w:tc>
        <w:tc>
          <w:tcPr>
            <w:tcW w:w="1172" w:type="dxa"/>
          </w:tcPr>
          <w:p w14:paraId="770AE960" w14:textId="77777777" w:rsidR="00360ABF" w:rsidRDefault="00311C37">
            <w:pPr>
              <w:jc w:val="center"/>
              <w:rPr>
                <w:b/>
              </w:rPr>
            </w:pPr>
            <w:r>
              <w:rPr>
                <w:rFonts w:hint="eastAsia"/>
                <w:b/>
              </w:rPr>
              <w:t>违法行为</w:t>
            </w:r>
          </w:p>
        </w:tc>
        <w:tc>
          <w:tcPr>
            <w:tcW w:w="1417" w:type="dxa"/>
          </w:tcPr>
          <w:p w14:paraId="78A7EFF3" w14:textId="77777777" w:rsidR="00360ABF" w:rsidRDefault="00311C37">
            <w:pPr>
              <w:jc w:val="center"/>
              <w:rPr>
                <w:b/>
              </w:rPr>
            </w:pPr>
            <w:r>
              <w:rPr>
                <w:rFonts w:hint="eastAsia"/>
                <w:b/>
              </w:rPr>
              <w:t>违反条款</w:t>
            </w:r>
          </w:p>
        </w:tc>
        <w:tc>
          <w:tcPr>
            <w:tcW w:w="2550" w:type="dxa"/>
          </w:tcPr>
          <w:p w14:paraId="5DAD3995" w14:textId="77777777" w:rsidR="00360ABF" w:rsidRDefault="00311C37">
            <w:pPr>
              <w:jc w:val="center"/>
              <w:rPr>
                <w:b/>
              </w:rPr>
            </w:pPr>
            <w:r>
              <w:rPr>
                <w:rFonts w:hint="eastAsia"/>
                <w:b/>
              </w:rPr>
              <w:t>处罚依据</w:t>
            </w:r>
          </w:p>
        </w:tc>
        <w:tc>
          <w:tcPr>
            <w:tcW w:w="1082" w:type="dxa"/>
          </w:tcPr>
          <w:p w14:paraId="5986F027" w14:textId="77777777" w:rsidR="00360ABF" w:rsidRDefault="00311C37">
            <w:pPr>
              <w:jc w:val="center"/>
              <w:rPr>
                <w:b/>
              </w:rPr>
            </w:pPr>
            <w:r>
              <w:rPr>
                <w:rFonts w:hint="eastAsia"/>
                <w:b/>
              </w:rPr>
              <w:t>处罚种类</w:t>
            </w:r>
          </w:p>
        </w:tc>
        <w:tc>
          <w:tcPr>
            <w:tcW w:w="1188" w:type="dxa"/>
          </w:tcPr>
          <w:p w14:paraId="28B7FF02" w14:textId="77777777" w:rsidR="00360ABF" w:rsidRDefault="00311C37">
            <w:pPr>
              <w:jc w:val="center"/>
              <w:rPr>
                <w:b/>
              </w:rPr>
            </w:pPr>
            <w:r>
              <w:rPr>
                <w:rFonts w:hint="eastAsia"/>
                <w:b/>
              </w:rPr>
              <w:t>裁量档次</w:t>
            </w:r>
          </w:p>
        </w:tc>
        <w:tc>
          <w:tcPr>
            <w:tcW w:w="1841" w:type="dxa"/>
            <w:gridSpan w:val="2"/>
          </w:tcPr>
          <w:p w14:paraId="35BEA65A" w14:textId="77777777" w:rsidR="00360ABF" w:rsidRDefault="00311C37">
            <w:pPr>
              <w:jc w:val="center"/>
              <w:rPr>
                <w:b/>
              </w:rPr>
            </w:pPr>
            <w:r>
              <w:rPr>
                <w:rFonts w:hint="eastAsia"/>
                <w:b/>
              </w:rPr>
              <w:t>违法情节和后果</w:t>
            </w:r>
          </w:p>
        </w:tc>
        <w:tc>
          <w:tcPr>
            <w:tcW w:w="2410" w:type="dxa"/>
          </w:tcPr>
          <w:p w14:paraId="6E008E21" w14:textId="77777777" w:rsidR="00360ABF" w:rsidRDefault="00311C37">
            <w:pPr>
              <w:jc w:val="center"/>
              <w:rPr>
                <w:b/>
              </w:rPr>
            </w:pPr>
            <w:r>
              <w:rPr>
                <w:rFonts w:hint="eastAsia"/>
                <w:b/>
              </w:rPr>
              <w:t>处罚自由裁量基准</w:t>
            </w:r>
          </w:p>
        </w:tc>
        <w:tc>
          <w:tcPr>
            <w:tcW w:w="1336" w:type="dxa"/>
          </w:tcPr>
          <w:p w14:paraId="2659741D" w14:textId="77777777" w:rsidR="00360ABF" w:rsidRDefault="00311C37">
            <w:pPr>
              <w:jc w:val="center"/>
              <w:rPr>
                <w:b/>
              </w:rPr>
            </w:pPr>
            <w:r>
              <w:rPr>
                <w:rFonts w:hint="eastAsia"/>
                <w:b/>
              </w:rPr>
              <w:t>其他措施</w:t>
            </w:r>
          </w:p>
        </w:tc>
      </w:tr>
      <w:tr w:rsidR="00360ABF" w14:paraId="6987968D" w14:textId="77777777">
        <w:tc>
          <w:tcPr>
            <w:tcW w:w="952" w:type="dxa"/>
            <w:vMerge w:val="restart"/>
          </w:tcPr>
          <w:p w14:paraId="2B87AD85" w14:textId="77777777" w:rsidR="00360ABF" w:rsidRDefault="00311C37">
            <w:r>
              <w:rPr>
                <w:rFonts w:hint="eastAsia"/>
              </w:rPr>
              <w:t>1</w:t>
            </w:r>
            <w:r>
              <w:t>35.23.2</w:t>
            </w:r>
          </w:p>
        </w:tc>
        <w:tc>
          <w:tcPr>
            <w:tcW w:w="1172" w:type="dxa"/>
            <w:vMerge w:val="restart"/>
          </w:tcPr>
          <w:p w14:paraId="0F18A01C" w14:textId="77777777" w:rsidR="00360ABF" w:rsidRDefault="00311C37">
            <w:r>
              <w:rPr>
                <w:rFonts w:hint="eastAsia"/>
              </w:rPr>
              <w:t>建设单位要求施工单位垫资的</w:t>
            </w:r>
          </w:p>
        </w:tc>
        <w:tc>
          <w:tcPr>
            <w:tcW w:w="1417" w:type="dxa"/>
            <w:vMerge w:val="restart"/>
          </w:tcPr>
          <w:p w14:paraId="3EC30F04" w14:textId="77777777" w:rsidR="00360ABF" w:rsidRDefault="00311C37">
            <w:r>
              <w:rPr>
                <w:rFonts w:hint="eastAsia"/>
              </w:rPr>
              <w:t>《深圳市制止建设工程转包、违法分包及挂靠规定》第十六条</w:t>
            </w:r>
          </w:p>
        </w:tc>
        <w:tc>
          <w:tcPr>
            <w:tcW w:w="2550" w:type="dxa"/>
            <w:vMerge w:val="restart"/>
          </w:tcPr>
          <w:p w14:paraId="5C23D2CF" w14:textId="77777777" w:rsidR="00360ABF" w:rsidRDefault="00311C37">
            <w:r>
              <w:rPr>
                <w:rFonts w:hint="eastAsia"/>
              </w:rPr>
              <w:t>《深圳市制止建设工程转包、违法分包及挂靠规定》第二十三条：</w:t>
            </w:r>
          </w:p>
          <w:p w14:paraId="655B3E8A" w14:textId="77777777" w:rsidR="00360ABF" w:rsidRDefault="00311C37">
            <w:r>
              <w:rPr>
                <w:rFonts w:hint="eastAsia"/>
              </w:rPr>
              <w:t>建设单位违反规定，迫使承包方低于其实际成本承包的，由建设行政主管责令改正，并处以</w:t>
            </w:r>
            <w:r>
              <w:rPr>
                <w:rFonts w:hint="eastAsia"/>
              </w:rPr>
              <w:t>2</w:t>
            </w:r>
            <w:r>
              <w:t>0</w:t>
            </w:r>
            <w:r>
              <w:rPr>
                <w:rFonts w:hint="eastAsia"/>
              </w:rPr>
              <w:t>万元以上</w:t>
            </w:r>
            <w:r>
              <w:rPr>
                <w:rFonts w:hint="eastAsia"/>
              </w:rPr>
              <w:t>5</w:t>
            </w:r>
            <w:r>
              <w:t>0</w:t>
            </w:r>
            <w:r>
              <w:rPr>
                <w:rFonts w:hint="eastAsia"/>
              </w:rPr>
              <w:t>万元以下的罚款；要求施工单位垫资施工的，处以垫资款百分之零点五以上百分之一以下的罚款</w:t>
            </w:r>
          </w:p>
        </w:tc>
        <w:tc>
          <w:tcPr>
            <w:tcW w:w="1082" w:type="dxa"/>
            <w:vMerge w:val="restart"/>
          </w:tcPr>
          <w:p w14:paraId="787B312F" w14:textId="77777777" w:rsidR="00360ABF" w:rsidRDefault="00311C37">
            <w:r>
              <w:rPr>
                <w:rFonts w:hint="eastAsia"/>
              </w:rPr>
              <w:t>罚款</w:t>
            </w:r>
          </w:p>
        </w:tc>
        <w:tc>
          <w:tcPr>
            <w:tcW w:w="1188" w:type="dxa"/>
          </w:tcPr>
          <w:p w14:paraId="291ADE59" w14:textId="77777777" w:rsidR="00360ABF" w:rsidRDefault="00311C37">
            <w:r>
              <w:rPr>
                <w:rFonts w:hint="eastAsia"/>
              </w:rPr>
              <w:t>从轻</w:t>
            </w:r>
          </w:p>
        </w:tc>
        <w:tc>
          <w:tcPr>
            <w:tcW w:w="1841" w:type="dxa"/>
            <w:gridSpan w:val="2"/>
          </w:tcPr>
          <w:p w14:paraId="06D0C2FE" w14:textId="77777777" w:rsidR="00360ABF" w:rsidRDefault="00311C37">
            <w:r>
              <w:rPr>
                <w:rFonts w:hint="eastAsia"/>
              </w:rPr>
              <w:t>违法行为未造成不良后果的</w:t>
            </w:r>
          </w:p>
        </w:tc>
        <w:tc>
          <w:tcPr>
            <w:tcW w:w="2410" w:type="dxa"/>
          </w:tcPr>
          <w:p w14:paraId="11D548C4" w14:textId="77777777" w:rsidR="00360ABF" w:rsidRDefault="00311C37">
            <w:r>
              <w:rPr>
                <w:rFonts w:hint="eastAsia"/>
              </w:rPr>
              <w:t>处以垫资款百分之零点五以上百分之零点六以下的罚款</w:t>
            </w:r>
          </w:p>
        </w:tc>
        <w:tc>
          <w:tcPr>
            <w:tcW w:w="1336" w:type="dxa"/>
          </w:tcPr>
          <w:p w14:paraId="3E554D69" w14:textId="77777777" w:rsidR="00360ABF" w:rsidRDefault="00311C37">
            <w:r>
              <w:rPr>
                <w:rFonts w:hint="eastAsia"/>
              </w:rPr>
              <w:t>责令改正</w:t>
            </w:r>
          </w:p>
        </w:tc>
      </w:tr>
      <w:tr w:rsidR="00360ABF" w14:paraId="5979192F" w14:textId="77777777">
        <w:tc>
          <w:tcPr>
            <w:tcW w:w="952" w:type="dxa"/>
            <w:vMerge/>
          </w:tcPr>
          <w:p w14:paraId="11A77E29" w14:textId="77777777" w:rsidR="00360ABF" w:rsidRDefault="00360ABF"/>
        </w:tc>
        <w:tc>
          <w:tcPr>
            <w:tcW w:w="1172" w:type="dxa"/>
            <w:vMerge/>
          </w:tcPr>
          <w:p w14:paraId="619FA3B0" w14:textId="77777777" w:rsidR="00360ABF" w:rsidRDefault="00360ABF"/>
        </w:tc>
        <w:tc>
          <w:tcPr>
            <w:tcW w:w="1417" w:type="dxa"/>
            <w:vMerge/>
          </w:tcPr>
          <w:p w14:paraId="44578B00" w14:textId="77777777" w:rsidR="00360ABF" w:rsidRDefault="00360ABF"/>
        </w:tc>
        <w:tc>
          <w:tcPr>
            <w:tcW w:w="2550" w:type="dxa"/>
            <w:vMerge/>
          </w:tcPr>
          <w:p w14:paraId="6D7C66B3" w14:textId="77777777" w:rsidR="00360ABF" w:rsidRDefault="00360ABF"/>
        </w:tc>
        <w:tc>
          <w:tcPr>
            <w:tcW w:w="1082" w:type="dxa"/>
            <w:vMerge/>
          </w:tcPr>
          <w:p w14:paraId="587CC9DA" w14:textId="77777777" w:rsidR="00360ABF" w:rsidRDefault="00360ABF"/>
        </w:tc>
        <w:tc>
          <w:tcPr>
            <w:tcW w:w="1188" w:type="dxa"/>
          </w:tcPr>
          <w:p w14:paraId="46588E88" w14:textId="77777777" w:rsidR="00360ABF" w:rsidRDefault="00311C37">
            <w:r>
              <w:rPr>
                <w:rFonts w:hint="eastAsia"/>
              </w:rPr>
              <w:t>一般</w:t>
            </w:r>
          </w:p>
        </w:tc>
        <w:tc>
          <w:tcPr>
            <w:tcW w:w="1841" w:type="dxa"/>
            <w:gridSpan w:val="2"/>
          </w:tcPr>
          <w:p w14:paraId="4E60C52E" w14:textId="77777777" w:rsidR="00360ABF" w:rsidRDefault="00311C37">
            <w:r>
              <w:rPr>
                <w:rFonts w:hint="eastAsia"/>
              </w:rPr>
              <w:t>违法行为同时造成下列情形五项以下的</w:t>
            </w:r>
          </w:p>
        </w:tc>
        <w:tc>
          <w:tcPr>
            <w:tcW w:w="2410" w:type="dxa"/>
          </w:tcPr>
          <w:p w14:paraId="71796461" w14:textId="77777777" w:rsidR="00360ABF" w:rsidRDefault="00311C37">
            <w:r>
              <w:rPr>
                <w:rFonts w:hint="eastAsia"/>
              </w:rPr>
              <w:t>处以垫资款百分之零点六以上百分之零点八五以下的罚款</w:t>
            </w:r>
          </w:p>
        </w:tc>
        <w:tc>
          <w:tcPr>
            <w:tcW w:w="1336" w:type="dxa"/>
          </w:tcPr>
          <w:p w14:paraId="590CC1F1" w14:textId="77777777" w:rsidR="00360ABF" w:rsidRDefault="00311C37">
            <w:r>
              <w:rPr>
                <w:rFonts w:hint="eastAsia"/>
              </w:rPr>
              <w:t>责令改正</w:t>
            </w:r>
          </w:p>
        </w:tc>
      </w:tr>
      <w:tr w:rsidR="00360ABF" w14:paraId="30E2774D" w14:textId="77777777">
        <w:trPr>
          <w:trHeight w:val="769"/>
        </w:trPr>
        <w:tc>
          <w:tcPr>
            <w:tcW w:w="952" w:type="dxa"/>
            <w:vMerge/>
          </w:tcPr>
          <w:p w14:paraId="15C809BA" w14:textId="77777777" w:rsidR="00360ABF" w:rsidRDefault="00360ABF"/>
        </w:tc>
        <w:tc>
          <w:tcPr>
            <w:tcW w:w="1172" w:type="dxa"/>
            <w:vMerge/>
          </w:tcPr>
          <w:p w14:paraId="3629DC65" w14:textId="77777777" w:rsidR="00360ABF" w:rsidRDefault="00360ABF"/>
        </w:tc>
        <w:tc>
          <w:tcPr>
            <w:tcW w:w="1417" w:type="dxa"/>
            <w:vMerge/>
          </w:tcPr>
          <w:p w14:paraId="7EF8CE87" w14:textId="77777777" w:rsidR="00360ABF" w:rsidRDefault="00360ABF"/>
        </w:tc>
        <w:tc>
          <w:tcPr>
            <w:tcW w:w="2550" w:type="dxa"/>
            <w:vMerge/>
          </w:tcPr>
          <w:p w14:paraId="2A1807F5" w14:textId="77777777" w:rsidR="00360ABF" w:rsidRDefault="00360ABF"/>
        </w:tc>
        <w:tc>
          <w:tcPr>
            <w:tcW w:w="1082" w:type="dxa"/>
            <w:vMerge/>
          </w:tcPr>
          <w:p w14:paraId="76F5FFAB" w14:textId="77777777" w:rsidR="00360ABF" w:rsidRDefault="00360ABF"/>
        </w:tc>
        <w:tc>
          <w:tcPr>
            <w:tcW w:w="1188" w:type="dxa"/>
            <w:vMerge w:val="restart"/>
          </w:tcPr>
          <w:p w14:paraId="565E2FC4" w14:textId="77777777" w:rsidR="00360ABF" w:rsidRDefault="00311C37">
            <w:r>
              <w:rPr>
                <w:rFonts w:hint="eastAsia"/>
              </w:rPr>
              <w:t>从重</w:t>
            </w:r>
          </w:p>
        </w:tc>
        <w:tc>
          <w:tcPr>
            <w:tcW w:w="1841" w:type="dxa"/>
            <w:gridSpan w:val="2"/>
          </w:tcPr>
          <w:p w14:paraId="765B5ABA" w14:textId="77777777" w:rsidR="00360ABF" w:rsidRDefault="00311C37">
            <w:r>
              <w:rPr>
                <w:rFonts w:hint="eastAsia"/>
              </w:rPr>
              <w:t>违法行为同时造成下列情形五项以上八项以下的</w:t>
            </w:r>
          </w:p>
        </w:tc>
        <w:tc>
          <w:tcPr>
            <w:tcW w:w="2410" w:type="dxa"/>
          </w:tcPr>
          <w:p w14:paraId="29B47A52" w14:textId="77777777" w:rsidR="00360ABF" w:rsidRDefault="00311C37">
            <w:r>
              <w:rPr>
                <w:rFonts w:hint="eastAsia"/>
              </w:rPr>
              <w:t>处以垫资款百分之零点八五以上百分之一以下的罚款</w:t>
            </w:r>
          </w:p>
        </w:tc>
        <w:tc>
          <w:tcPr>
            <w:tcW w:w="1336" w:type="dxa"/>
          </w:tcPr>
          <w:p w14:paraId="0BC5733C" w14:textId="77777777" w:rsidR="00360ABF" w:rsidRDefault="00311C37">
            <w:pPr>
              <w:rPr>
                <w:b/>
                <w:bCs/>
              </w:rPr>
            </w:pPr>
            <w:r>
              <w:rPr>
                <w:rFonts w:hint="eastAsia"/>
              </w:rPr>
              <w:t>责令改正</w:t>
            </w:r>
          </w:p>
        </w:tc>
      </w:tr>
      <w:tr w:rsidR="00360ABF" w14:paraId="1B208F88" w14:textId="77777777">
        <w:trPr>
          <w:trHeight w:val="769"/>
        </w:trPr>
        <w:tc>
          <w:tcPr>
            <w:tcW w:w="952" w:type="dxa"/>
            <w:vMerge/>
          </w:tcPr>
          <w:p w14:paraId="7B0788C8" w14:textId="77777777" w:rsidR="00360ABF" w:rsidRDefault="00360ABF"/>
        </w:tc>
        <w:tc>
          <w:tcPr>
            <w:tcW w:w="1172" w:type="dxa"/>
            <w:vMerge/>
          </w:tcPr>
          <w:p w14:paraId="6B174941" w14:textId="77777777" w:rsidR="00360ABF" w:rsidRDefault="00360ABF"/>
        </w:tc>
        <w:tc>
          <w:tcPr>
            <w:tcW w:w="1417" w:type="dxa"/>
            <w:vMerge/>
          </w:tcPr>
          <w:p w14:paraId="77623254" w14:textId="77777777" w:rsidR="00360ABF" w:rsidRDefault="00360ABF"/>
        </w:tc>
        <w:tc>
          <w:tcPr>
            <w:tcW w:w="2550" w:type="dxa"/>
            <w:vMerge/>
          </w:tcPr>
          <w:p w14:paraId="0D31BA21" w14:textId="77777777" w:rsidR="00360ABF" w:rsidRDefault="00360ABF"/>
        </w:tc>
        <w:tc>
          <w:tcPr>
            <w:tcW w:w="1082" w:type="dxa"/>
            <w:vMerge/>
          </w:tcPr>
          <w:p w14:paraId="47BE2FF9" w14:textId="77777777" w:rsidR="00360ABF" w:rsidRDefault="00360ABF"/>
        </w:tc>
        <w:tc>
          <w:tcPr>
            <w:tcW w:w="1188" w:type="dxa"/>
            <w:vMerge/>
          </w:tcPr>
          <w:p w14:paraId="66432ED5" w14:textId="77777777" w:rsidR="00360ABF" w:rsidRDefault="00360ABF"/>
        </w:tc>
        <w:tc>
          <w:tcPr>
            <w:tcW w:w="1841" w:type="dxa"/>
            <w:gridSpan w:val="2"/>
          </w:tcPr>
          <w:p w14:paraId="3A68973E" w14:textId="77777777" w:rsidR="00360ABF" w:rsidRDefault="00311C37">
            <w:r>
              <w:rPr>
                <w:rFonts w:hint="eastAsia"/>
              </w:rPr>
              <w:t>违法行为同时造成下列情形九项的</w:t>
            </w:r>
          </w:p>
        </w:tc>
        <w:tc>
          <w:tcPr>
            <w:tcW w:w="2410" w:type="dxa"/>
          </w:tcPr>
          <w:p w14:paraId="597EF4A6" w14:textId="77777777" w:rsidR="00360ABF" w:rsidRDefault="00311C37">
            <w:r>
              <w:rPr>
                <w:rFonts w:hint="eastAsia"/>
              </w:rPr>
              <w:t>处以垫资款百分之一的罚款</w:t>
            </w:r>
          </w:p>
        </w:tc>
        <w:tc>
          <w:tcPr>
            <w:tcW w:w="1336" w:type="dxa"/>
          </w:tcPr>
          <w:p w14:paraId="767C56F3" w14:textId="77777777" w:rsidR="00360ABF" w:rsidRDefault="00311C37">
            <w:r>
              <w:rPr>
                <w:rFonts w:hint="eastAsia"/>
              </w:rPr>
              <w:t>责令改正</w:t>
            </w:r>
          </w:p>
        </w:tc>
      </w:tr>
      <w:tr w:rsidR="00360ABF" w14:paraId="68C7F0F2" w14:textId="77777777">
        <w:trPr>
          <w:trHeight w:val="769"/>
        </w:trPr>
        <w:tc>
          <w:tcPr>
            <w:tcW w:w="952" w:type="dxa"/>
            <w:vMerge/>
          </w:tcPr>
          <w:p w14:paraId="4B2F1392" w14:textId="77777777" w:rsidR="00360ABF" w:rsidRDefault="00360ABF"/>
        </w:tc>
        <w:tc>
          <w:tcPr>
            <w:tcW w:w="1172" w:type="dxa"/>
            <w:vMerge/>
          </w:tcPr>
          <w:p w14:paraId="680EA699" w14:textId="77777777" w:rsidR="00360ABF" w:rsidRDefault="00360ABF"/>
        </w:tc>
        <w:tc>
          <w:tcPr>
            <w:tcW w:w="1417" w:type="dxa"/>
            <w:vMerge/>
          </w:tcPr>
          <w:p w14:paraId="151A1E44" w14:textId="77777777" w:rsidR="00360ABF" w:rsidRDefault="00360ABF"/>
        </w:tc>
        <w:tc>
          <w:tcPr>
            <w:tcW w:w="2550" w:type="dxa"/>
            <w:vMerge/>
          </w:tcPr>
          <w:p w14:paraId="2607D2A6" w14:textId="77777777" w:rsidR="00360ABF" w:rsidRDefault="00360ABF"/>
        </w:tc>
        <w:tc>
          <w:tcPr>
            <w:tcW w:w="1082" w:type="dxa"/>
            <w:vMerge/>
          </w:tcPr>
          <w:p w14:paraId="1528E9C6" w14:textId="77777777" w:rsidR="00360ABF" w:rsidRDefault="00360ABF"/>
        </w:tc>
        <w:tc>
          <w:tcPr>
            <w:tcW w:w="1612" w:type="dxa"/>
            <w:gridSpan w:val="2"/>
          </w:tcPr>
          <w:p w14:paraId="5D9CFEA2" w14:textId="77777777" w:rsidR="00360ABF" w:rsidRDefault="00311C37">
            <w:r>
              <w:rPr>
                <w:rFonts w:hint="eastAsia"/>
              </w:rPr>
              <w:t>具体情形</w:t>
            </w:r>
          </w:p>
        </w:tc>
        <w:tc>
          <w:tcPr>
            <w:tcW w:w="5163" w:type="dxa"/>
            <w:gridSpan w:val="3"/>
          </w:tcPr>
          <w:p w14:paraId="6AE18569" w14:textId="77777777" w:rsidR="00360ABF" w:rsidRDefault="00311C37">
            <w:r>
              <w:rPr>
                <w:rFonts w:hint="eastAsia"/>
              </w:rPr>
              <w:t>（</w:t>
            </w:r>
            <w:r>
              <w:rPr>
                <w:rFonts w:hint="eastAsia"/>
              </w:rPr>
              <w:t>1</w:t>
            </w:r>
            <w:r>
              <w:rPr>
                <w:rFonts w:hint="eastAsia"/>
              </w:rPr>
              <w:t>）造成工程质量缺陷；（</w:t>
            </w:r>
            <w:r>
              <w:rPr>
                <w:rFonts w:hint="eastAsia"/>
              </w:rPr>
              <w:t>2</w:t>
            </w:r>
            <w:r>
              <w:rPr>
                <w:rFonts w:hint="eastAsia"/>
              </w:rPr>
              <w:t>）发生施工安全事故；（</w:t>
            </w:r>
            <w:r>
              <w:rPr>
                <w:rFonts w:hint="eastAsia"/>
              </w:rPr>
              <w:t>3</w:t>
            </w:r>
            <w:r>
              <w:rPr>
                <w:rFonts w:hint="eastAsia"/>
              </w:rPr>
              <w:t>）引发群体性事件；（</w:t>
            </w:r>
            <w:r>
              <w:rPr>
                <w:rFonts w:hint="eastAsia"/>
              </w:rPr>
              <w:t>4</w:t>
            </w:r>
            <w:r>
              <w:rPr>
                <w:rFonts w:hint="eastAsia"/>
              </w:rPr>
              <w:t>）被社会舆论或媒体广泛关注；（</w:t>
            </w:r>
            <w:r>
              <w:rPr>
                <w:rFonts w:hint="eastAsia"/>
              </w:rPr>
              <w:t>5</w:t>
            </w:r>
            <w:r>
              <w:rPr>
                <w:rFonts w:hint="eastAsia"/>
              </w:rPr>
              <w:t>）拒不改正；（</w:t>
            </w:r>
            <w:r>
              <w:rPr>
                <w:rFonts w:hint="eastAsia"/>
              </w:rPr>
              <w:t>6</w:t>
            </w:r>
            <w:r>
              <w:rPr>
                <w:rFonts w:hint="eastAsia"/>
              </w:rPr>
              <w:t>）弄虚作假；（</w:t>
            </w:r>
            <w:r>
              <w:rPr>
                <w:rFonts w:hint="eastAsia"/>
              </w:rPr>
              <w:t>7</w:t>
            </w:r>
            <w:r>
              <w:rPr>
                <w:rFonts w:hint="eastAsia"/>
              </w:rPr>
              <w:t>）同一违法行为违反两次以上的；（</w:t>
            </w:r>
            <w:r>
              <w:rPr>
                <w:rFonts w:hint="eastAsia"/>
              </w:rPr>
              <w:t>8</w:t>
            </w:r>
            <w:r>
              <w:rPr>
                <w:rFonts w:hint="eastAsia"/>
              </w:rPr>
              <w:t>）妨碍公务；（</w:t>
            </w:r>
            <w:r>
              <w:rPr>
                <w:rFonts w:hint="eastAsia"/>
              </w:rPr>
              <w:t>9</w:t>
            </w:r>
            <w:r>
              <w:rPr>
                <w:rFonts w:hint="eastAsia"/>
              </w:rPr>
              <w:t>）影响恶劣</w:t>
            </w:r>
          </w:p>
        </w:tc>
      </w:tr>
    </w:tbl>
    <w:p w14:paraId="59737204" w14:textId="77777777" w:rsidR="00360ABF" w:rsidRDefault="00311C37">
      <w:r>
        <w:br w:type="page"/>
      </w:r>
    </w:p>
    <w:p w14:paraId="3CE9F831"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796"/>
        <w:gridCol w:w="1675"/>
        <w:gridCol w:w="1083"/>
        <w:gridCol w:w="2965"/>
        <w:gridCol w:w="1133"/>
        <w:gridCol w:w="1135"/>
        <w:gridCol w:w="1699"/>
        <w:gridCol w:w="1978"/>
        <w:gridCol w:w="1484"/>
      </w:tblGrid>
      <w:tr w:rsidR="00360ABF" w14:paraId="3E705A91" w14:textId="77777777">
        <w:trPr>
          <w:cantSplit/>
        </w:trPr>
        <w:tc>
          <w:tcPr>
            <w:tcW w:w="796" w:type="dxa"/>
          </w:tcPr>
          <w:p w14:paraId="76E3497D" w14:textId="77777777" w:rsidR="00360ABF" w:rsidRDefault="00311C37">
            <w:pPr>
              <w:jc w:val="center"/>
              <w:rPr>
                <w:b/>
              </w:rPr>
            </w:pPr>
            <w:r>
              <w:rPr>
                <w:rFonts w:hint="eastAsia"/>
                <w:b/>
              </w:rPr>
              <w:t>序号</w:t>
            </w:r>
          </w:p>
        </w:tc>
        <w:tc>
          <w:tcPr>
            <w:tcW w:w="1675" w:type="dxa"/>
          </w:tcPr>
          <w:p w14:paraId="08872A83" w14:textId="77777777" w:rsidR="00360ABF" w:rsidRDefault="00311C37">
            <w:pPr>
              <w:jc w:val="center"/>
              <w:rPr>
                <w:b/>
              </w:rPr>
            </w:pPr>
            <w:r>
              <w:rPr>
                <w:rFonts w:hint="eastAsia"/>
                <w:b/>
              </w:rPr>
              <w:t>违法行为</w:t>
            </w:r>
          </w:p>
        </w:tc>
        <w:tc>
          <w:tcPr>
            <w:tcW w:w="1083" w:type="dxa"/>
          </w:tcPr>
          <w:p w14:paraId="44769EDC" w14:textId="77777777" w:rsidR="00360ABF" w:rsidRDefault="00311C37">
            <w:pPr>
              <w:jc w:val="center"/>
              <w:rPr>
                <w:b/>
              </w:rPr>
            </w:pPr>
            <w:r>
              <w:rPr>
                <w:rFonts w:hint="eastAsia"/>
                <w:b/>
              </w:rPr>
              <w:t>违反条款</w:t>
            </w:r>
          </w:p>
        </w:tc>
        <w:tc>
          <w:tcPr>
            <w:tcW w:w="2965" w:type="dxa"/>
          </w:tcPr>
          <w:p w14:paraId="15B92B67" w14:textId="77777777" w:rsidR="00360ABF" w:rsidRDefault="00311C37">
            <w:pPr>
              <w:jc w:val="center"/>
              <w:rPr>
                <w:b/>
              </w:rPr>
            </w:pPr>
            <w:r>
              <w:rPr>
                <w:rFonts w:hint="eastAsia"/>
                <w:b/>
              </w:rPr>
              <w:t>处罚依据</w:t>
            </w:r>
          </w:p>
        </w:tc>
        <w:tc>
          <w:tcPr>
            <w:tcW w:w="1133" w:type="dxa"/>
          </w:tcPr>
          <w:p w14:paraId="7BC2BAD9" w14:textId="77777777" w:rsidR="00360ABF" w:rsidRDefault="00311C37">
            <w:pPr>
              <w:jc w:val="center"/>
              <w:rPr>
                <w:b/>
              </w:rPr>
            </w:pPr>
            <w:r>
              <w:rPr>
                <w:rFonts w:hint="eastAsia"/>
                <w:b/>
              </w:rPr>
              <w:t>处罚种类</w:t>
            </w:r>
          </w:p>
        </w:tc>
        <w:tc>
          <w:tcPr>
            <w:tcW w:w="1135" w:type="dxa"/>
          </w:tcPr>
          <w:p w14:paraId="78870C04" w14:textId="77777777" w:rsidR="00360ABF" w:rsidRDefault="00311C37">
            <w:pPr>
              <w:jc w:val="center"/>
              <w:rPr>
                <w:b/>
              </w:rPr>
            </w:pPr>
            <w:r>
              <w:rPr>
                <w:rFonts w:hint="eastAsia"/>
                <w:b/>
              </w:rPr>
              <w:t>裁量档次</w:t>
            </w:r>
          </w:p>
        </w:tc>
        <w:tc>
          <w:tcPr>
            <w:tcW w:w="1699" w:type="dxa"/>
          </w:tcPr>
          <w:p w14:paraId="6FE4F8F3" w14:textId="77777777" w:rsidR="00360ABF" w:rsidRDefault="00311C37">
            <w:pPr>
              <w:jc w:val="center"/>
              <w:rPr>
                <w:b/>
              </w:rPr>
            </w:pPr>
            <w:r>
              <w:rPr>
                <w:rFonts w:hint="eastAsia"/>
                <w:b/>
              </w:rPr>
              <w:t>违法情节和后果</w:t>
            </w:r>
          </w:p>
        </w:tc>
        <w:tc>
          <w:tcPr>
            <w:tcW w:w="1978" w:type="dxa"/>
          </w:tcPr>
          <w:p w14:paraId="3E2F7A17" w14:textId="77777777" w:rsidR="00360ABF" w:rsidRDefault="00311C37">
            <w:pPr>
              <w:jc w:val="center"/>
              <w:rPr>
                <w:b/>
              </w:rPr>
            </w:pPr>
            <w:r>
              <w:rPr>
                <w:rFonts w:hint="eastAsia"/>
                <w:b/>
              </w:rPr>
              <w:t>处罚自由裁量基准</w:t>
            </w:r>
          </w:p>
        </w:tc>
        <w:tc>
          <w:tcPr>
            <w:tcW w:w="1484" w:type="dxa"/>
          </w:tcPr>
          <w:p w14:paraId="3E6B88EA" w14:textId="77777777" w:rsidR="00360ABF" w:rsidRDefault="00311C37">
            <w:pPr>
              <w:jc w:val="center"/>
              <w:rPr>
                <w:b/>
              </w:rPr>
            </w:pPr>
            <w:r>
              <w:rPr>
                <w:rFonts w:hint="eastAsia"/>
                <w:b/>
              </w:rPr>
              <w:t>其他措施</w:t>
            </w:r>
          </w:p>
        </w:tc>
      </w:tr>
      <w:tr w:rsidR="00360ABF" w14:paraId="343F1C93" w14:textId="77777777">
        <w:trPr>
          <w:cantSplit/>
        </w:trPr>
        <w:tc>
          <w:tcPr>
            <w:tcW w:w="796" w:type="dxa"/>
            <w:vMerge w:val="restart"/>
          </w:tcPr>
          <w:p w14:paraId="774F332E" w14:textId="77777777" w:rsidR="00360ABF" w:rsidRDefault="00311C37">
            <w:r>
              <w:rPr>
                <w:rFonts w:hint="eastAsia"/>
              </w:rPr>
              <w:t>1</w:t>
            </w:r>
            <w:r>
              <w:t>41.47</w:t>
            </w:r>
          </w:p>
        </w:tc>
        <w:tc>
          <w:tcPr>
            <w:tcW w:w="1675" w:type="dxa"/>
            <w:vMerge w:val="restart"/>
          </w:tcPr>
          <w:p w14:paraId="346B68FE" w14:textId="77777777" w:rsidR="00360ABF" w:rsidRDefault="00311C37">
            <w:r>
              <w:rPr>
                <w:rFonts w:hint="eastAsia"/>
              </w:rPr>
              <w:t>建设单位在工程开工前，未对相邻建筑物、构筑物、地下管线、市政公用设施等进行安全防护的</w:t>
            </w:r>
          </w:p>
        </w:tc>
        <w:tc>
          <w:tcPr>
            <w:tcW w:w="1083" w:type="dxa"/>
            <w:vMerge w:val="restart"/>
          </w:tcPr>
          <w:p w14:paraId="17A7A6BA" w14:textId="77777777" w:rsidR="00360ABF" w:rsidRDefault="00311C37">
            <w:r>
              <w:rPr>
                <w:rFonts w:hint="eastAsia"/>
              </w:rPr>
              <w:t>《深圳经济特区建设工程施工安全条例》第十四条</w:t>
            </w:r>
          </w:p>
        </w:tc>
        <w:tc>
          <w:tcPr>
            <w:tcW w:w="2965" w:type="dxa"/>
            <w:vMerge w:val="restart"/>
          </w:tcPr>
          <w:p w14:paraId="15B3E7DE" w14:textId="77777777" w:rsidR="00360ABF" w:rsidRDefault="00311C37">
            <w:r>
              <w:rPr>
                <w:rFonts w:hint="eastAsia"/>
              </w:rPr>
              <w:t>《深圳经济特区建设工程施工安全条例》第四十七条：</w:t>
            </w:r>
          </w:p>
          <w:p w14:paraId="31D2EF44" w14:textId="77777777" w:rsidR="00360ABF" w:rsidRDefault="00311C37">
            <w:r>
              <w:rPr>
                <w:rFonts w:hint="eastAsia"/>
              </w:rPr>
              <w:t>建设单位违反本条例第十四条规定，未采取有效防护措施的，主管部门应当责令其限期整改。</w:t>
            </w:r>
          </w:p>
          <w:p w14:paraId="0431BF5A" w14:textId="77777777" w:rsidR="00360ABF" w:rsidRDefault="00311C37">
            <w:r>
              <w:rPr>
                <w:rFonts w:hint="eastAsia"/>
              </w:rPr>
              <w:t>逾期未整改或者整改不合格的，可责令该工程项目停工直至整改合格，并处以三万元以上五万元以下的罚款；造成相邻建筑物和设施损毁的，应当赔偿损失。</w:t>
            </w:r>
          </w:p>
        </w:tc>
        <w:tc>
          <w:tcPr>
            <w:tcW w:w="1133" w:type="dxa"/>
            <w:vMerge w:val="restart"/>
          </w:tcPr>
          <w:p w14:paraId="0386834A" w14:textId="77777777" w:rsidR="00360ABF" w:rsidRDefault="00311C37">
            <w:r>
              <w:rPr>
                <w:rFonts w:hint="eastAsia"/>
              </w:rPr>
              <w:t>罚款</w:t>
            </w:r>
          </w:p>
        </w:tc>
        <w:tc>
          <w:tcPr>
            <w:tcW w:w="1135" w:type="dxa"/>
          </w:tcPr>
          <w:p w14:paraId="5A676C12" w14:textId="77777777" w:rsidR="00360ABF" w:rsidRDefault="00311C37">
            <w:r>
              <w:rPr>
                <w:rFonts w:hint="eastAsia"/>
              </w:rPr>
              <w:t>从轻</w:t>
            </w:r>
          </w:p>
        </w:tc>
        <w:tc>
          <w:tcPr>
            <w:tcW w:w="1699" w:type="dxa"/>
          </w:tcPr>
          <w:p w14:paraId="4CA9E59A" w14:textId="77777777" w:rsidR="00360ABF" w:rsidRDefault="00311C37">
            <w:r>
              <w:rPr>
                <w:rFonts w:hint="eastAsia"/>
              </w:rPr>
              <w:t>在责令期限内整改不到位的</w:t>
            </w:r>
          </w:p>
        </w:tc>
        <w:tc>
          <w:tcPr>
            <w:tcW w:w="1978" w:type="dxa"/>
          </w:tcPr>
          <w:p w14:paraId="2CDA1079" w14:textId="77777777" w:rsidR="00360ABF" w:rsidRDefault="00311C37">
            <w:r>
              <w:rPr>
                <w:rFonts w:hint="eastAsia"/>
              </w:rPr>
              <w:t>处以三万元以上三万元五千元以下的罚款</w:t>
            </w:r>
          </w:p>
        </w:tc>
        <w:tc>
          <w:tcPr>
            <w:tcW w:w="1484" w:type="dxa"/>
          </w:tcPr>
          <w:p w14:paraId="44B6CF65" w14:textId="77777777" w:rsidR="00360ABF" w:rsidRDefault="00311C37">
            <w:r>
              <w:rPr>
                <w:rFonts w:hint="eastAsia"/>
              </w:rPr>
              <w:t>可责令该工程项目停工直至整改合格</w:t>
            </w:r>
          </w:p>
        </w:tc>
      </w:tr>
      <w:tr w:rsidR="00360ABF" w14:paraId="6DDB818C" w14:textId="77777777">
        <w:trPr>
          <w:cantSplit/>
        </w:trPr>
        <w:tc>
          <w:tcPr>
            <w:tcW w:w="796" w:type="dxa"/>
            <w:vMerge/>
          </w:tcPr>
          <w:p w14:paraId="743806CB" w14:textId="77777777" w:rsidR="00360ABF" w:rsidRDefault="00360ABF"/>
        </w:tc>
        <w:tc>
          <w:tcPr>
            <w:tcW w:w="1675" w:type="dxa"/>
            <w:vMerge/>
          </w:tcPr>
          <w:p w14:paraId="2469A052" w14:textId="77777777" w:rsidR="00360ABF" w:rsidRDefault="00360ABF"/>
        </w:tc>
        <w:tc>
          <w:tcPr>
            <w:tcW w:w="1083" w:type="dxa"/>
            <w:vMerge/>
          </w:tcPr>
          <w:p w14:paraId="033825F6" w14:textId="77777777" w:rsidR="00360ABF" w:rsidRDefault="00360ABF"/>
        </w:tc>
        <w:tc>
          <w:tcPr>
            <w:tcW w:w="2965" w:type="dxa"/>
            <w:vMerge/>
          </w:tcPr>
          <w:p w14:paraId="1C14FC60" w14:textId="77777777" w:rsidR="00360ABF" w:rsidRDefault="00360ABF"/>
        </w:tc>
        <w:tc>
          <w:tcPr>
            <w:tcW w:w="1133" w:type="dxa"/>
            <w:vMerge/>
          </w:tcPr>
          <w:p w14:paraId="6C22B695" w14:textId="77777777" w:rsidR="00360ABF" w:rsidRDefault="00360ABF"/>
        </w:tc>
        <w:tc>
          <w:tcPr>
            <w:tcW w:w="1135" w:type="dxa"/>
          </w:tcPr>
          <w:p w14:paraId="0AC35C75" w14:textId="77777777" w:rsidR="00360ABF" w:rsidRDefault="00311C37">
            <w:r>
              <w:rPr>
                <w:rFonts w:hint="eastAsia"/>
              </w:rPr>
              <w:t>一般</w:t>
            </w:r>
          </w:p>
        </w:tc>
        <w:tc>
          <w:tcPr>
            <w:tcW w:w="1699" w:type="dxa"/>
          </w:tcPr>
          <w:p w14:paraId="03BE9E65" w14:textId="77777777" w:rsidR="00360ABF" w:rsidRDefault="00311C37">
            <w:r>
              <w:rPr>
                <w:rFonts w:hint="eastAsia"/>
              </w:rPr>
              <w:t>逾期仍未有整改措施</w:t>
            </w:r>
          </w:p>
        </w:tc>
        <w:tc>
          <w:tcPr>
            <w:tcW w:w="1978" w:type="dxa"/>
          </w:tcPr>
          <w:p w14:paraId="42CF2A69" w14:textId="77777777" w:rsidR="00360ABF" w:rsidRDefault="00311C37">
            <w:r>
              <w:rPr>
                <w:rFonts w:hint="eastAsia"/>
              </w:rPr>
              <w:t>处以三万五千元以上四万五千元以下的罚款</w:t>
            </w:r>
          </w:p>
        </w:tc>
        <w:tc>
          <w:tcPr>
            <w:tcW w:w="1484" w:type="dxa"/>
          </w:tcPr>
          <w:p w14:paraId="209ACDF2" w14:textId="77777777" w:rsidR="00360ABF" w:rsidRDefault="00311C37">
            <w:r>
              <w:rPr>
                <w:rFonts w:hint="eastAsia"/>
              </w:rPr>
              <w:t>可责令该工程项目停工直至整改合格</w:t>
            </w:r>
          </w:p>
        </w:tc>
      </w:tr>
      <w:tr w:rsidR="00360ABF" w14:paraId="17FED40F" w14:textId="77777777">
        <w:trPr>
          <w:cantSplit/>
        </w:trPr>
        <w:tc>
          <w:tcPr>
            <w:tcW w:w="796" w:type="dxa"/>
            <w:vMerge/>
          </w:tcPr>
          <w:p w14:paraId="1905C063" w14:textId="77777777" w:rsidR="00360ABF" w:rsidRDefault="00360ABF"/>
        </w:tc>
        <w:tc>
          <w:tcPr>
            <w:tcW w:w="1675" w:type="dxa"/>
            <w:vMerge/>
          </w:tcPr>
          <w:p w14:paraId="0CB2586E" w14:textId="77777777" w:rsidR="00360ABF" w:rsidRDefault="00360ABF"/>
        </w:tc>
        <w:tc>
          <w:tcPr>
            <w:tcW w:w="1083" w:type="dxa"/>
            <w:vMerge/>
          </w:tcPr>
          <w:p w14:paraId="30F72BDC" w14:textId="77777777" w:rsidR="00360ABF" w:rsidRDefault="00360ABF"/>
        </w:tc>
        <w:tc>
          <w:tcPr>
            <w:tcW w:w="2965" w:type="dxa"/>
            <w:vMerge/>
          </w:tcPr>
          <w:p w14:paraId="155A5DBB" w14:textId="77777777" w:rsidR="00360ABF" w:rsidRDefault="00360ABF"/>
        </w:tc>
        <w:tc>
          <w:tcPr>
            <w:tcW w:w="1133" w:type="dxa"/>
            <w:vMerge/>
          </w:tcPr>
          <w:p w14:paraId="46CA9B5C" w14:textId="77777777" w:rsidR="00360ABF" w:rsidRDefault="00360ABF"/>
        </w:tc>
        <w:tc>
          <w:tcPr>
            <w:tcW w:w="1135" w:type="dxa"/>
          </w:tcPr>
          <w:p w14:paraId="65B6FCC0" w14:textId="77777777" w:rsidR="00360ABF" w:rsidRDefault="00311C37">
            <w:r>
              <w:rPr>
                <w:rFonts w:hint="eastAsia"/>
              </w:rPr>
              <w:t>从重</w:t>
            </w:r>
          </w:p>
        </w:tc>
        <w:tc>
          <w:tcPr>
            <w:tcW w:w="1699" w:type="dxa"/>
          </w:tcPr>
          <w:p w14:paraId="380B33E8" w14:textId="77777777" w:rsidR="00360ABF" w:rsidRDefault="00311C37">
            <w:r>
              <w:rPr>
                <w:rFonts w:hint="eastAsia"/>
              </w:rPr>
              <w:t>发生安全事故的</w:t>
            </w:r>
          </w:p>
        </w:tc>
        <w:tc>
          <w:tcPr>
            <w:tcW w:w="1978" w:type="dxa"/>
          </w:tcPr>
          <w:p w14:paraId="20D3232D" w14:textId="77777777" w:rsidR="00360ABF" w:rsidRDefault="00311C37">
            <w:r>
              <w:rPr>
                <w:rFonts w:hint="eastAsia"/>
              </w:rPr>
              <w:t>处以四万五千元以上五万元以下的罚款</w:t>
            </w:r>
          </w:p>
        </w:tc>
        <w:tc>
          <w:tcPr>
            <w:tcW w:w="1484" w:type="dxa"/>
          </w:tcPr>
          <w:p w14:paraId="5EF92B4B" w14:textId="77777777" w:rsidR="00360ABF" w:rsidRDefault="00311C37">
            <w:r>
              <w:rPr>
                <w:rFonts w:hint="eastAsia"/>
              </w:rPr>
              <w:t>可责令该工程项目停工直至整改合格</w:t>
            </w:r>
          </w:p>
        </w:tc>
      </w:tr>
    </w:tbl>
    <w:p w14:paraId="261A07F0" w14:textId="77777777" w:rsidR="00360ABF" w:rsidRDefault="00311C37">
      <w:pPr>
        <w:widowControl/>
        <w:jc w:val="left"/>
        <w:rPr>
          <w:b/>
          <w:sz w:val="32"/>
          <w:szCs w:val="32"/>
        </w:rPr>
      </w:pPr>
      <w:r>
        <w:rPr>
          <w:b/>
          <w:sz w:val="32"/>
          <w:szCs w:val="32"/>
        </w:rPr>
        <w:br w:type="page"/>
      </w:r>
    </w:p>
    <w:p w14:paraId="4FAF3669"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796"/>
        <w:gridCol w:w="1236"/>
        <w:gridCol w:w="1367"/>
        <w:gridCol w:w="2410"/>
        <w:gridCol w:w="1241"/>
        <w:gridCol w:w="1166"/>
        <w:gridCol w:w="2552"/>
        <w:gridCol w:w="1986"/>
        <w:gridCol w:w="1194"/>
      </w:tblGrid>
      <w:tr w:rsidR="00360ABF" w14:paraId="3C8E85CE" w14:textId="77777777">
        <w:trPr>
          <w:cantSplit/>
        </w:trPr>
        <w:tc>
          <w:tcPr>
            <w:tcW w:w="796" w:type="dxa"/>
          </w:tcPr>
          <w:p w14:paraId="0FC74B24" w14:textId="77777777" w:rsidR="00360ABF" w:rsidRDefault="00311C37">
            <w:pPr>
              <w:jc w:val="center"/>
              <w:rPr>
                <w:b/>
              </w:rPr>
            </w:pPr>
            <w:r>
              <w:rPr>
                <w:rFonts w:hint="eastAsia"/>
                <w:b/>
              </w:rPr>
              <w:t>序号</w:t>
            </w:r>
          </w:p>
        </w:tc>
        <w:tc>
          <w:tcPr>
            <w:tcW w:w="1236" w:type="dxa"/>
          </w:tcPr>
          <w:p w14:paraId="6B9A5441" w14:textId="77777777" w:rsidR="00360ABF" w:rsidRDefault="00311C37">
            <w:pPr>
              <w:jc w:val="center"/>
              <w:rPr>
                <w:b/>
              </w:rPr>
            </w:pPr>
            <w:r>
              <w:rPr>
                <w:rFonts w:hint="eastAsia"/>
                <w:b/>
              </w:rPr>
              <w:t>违法行为</w:t>
            </w:r>
          </w:p>
        </w:tc>
        <w:tc>
          <w:tcPr>
            <w:tcW w:w="1367" w:type="dxa"/>
          </w:tcPr>
          <w:p w14:paraId="1A9F39F3" w14:textId="77777777" w:rsidR="00360ABF" w:rsidRDefault="00311C37">
            <w:pPr>
              <w:jc w:val="center"/>
              <w:rPr>
                <w:b/>
              </w:rPr>
            </w:pPr>
            <w:r>
              <w:rPr>
                <w:rFonts w:hint="eastAsia"/>
                <w:b/>
              </w:rPr>
              <w:t>违反条款</w:t>
            </w:r>
          </w:p>
        </w:tc>
        <w:tc>
          <w:tcPr>
            <w:tcW w:w="2410" w:type="dxa"/>
          </w:tcPr>
          <w:p w14:paraId="697EEE53" w14:textId="77777777" w:rsidR="00360ABF" w:rsidRDefault="00311C37">
            <w:pPr>
              <w:jc w:val="center"/>
              <w:rPr>
                <w:b/>
              </w:rPr>
            </w:pPr>
            <w:r>
              <w:rPr>
                <w:rFonts w:hint="eastAsia"/>
                <w:b/>
              </w:rPr>
              <w:t>处罚依据</w:t>
            </w:r>
          </w:p>
        </w:tc>
        <w:tc>
          <w:tcPr>
            <w:tcW w:w="1241" w:type="dxa"/>
          </w:tcPr>
          <w:p w14:paraId="4589D831" w14:textId="77777777" w:rsidR="00360ABF" w:rsidRDefault="00311C37">
            <w:pPr>
              <w:jc w:val="center"/>
              <w:rPr>
                <w:b/>
              </w:rPr>
            </w:pPr>
            <w:r>
              <w:rPr>
                <w:rFonts w:hint="eastAsia"/>
                <w:b/>
              </w:rPr>
              <w:t>处罚种类</w:t>
            </w:r>
          </w:p>
        </w:tc>
        <w:tc>
          <w:tcPr>
            <w:tcW w:w="1166" w:type="dxa"/>
          </w:tcPr>
          <w:p w14:paraId="5437BB2C" w14:textId="77777777" w:rsidR="00360ABF" w:rsidRDefault="00311C37">
            <w:pPr>
              <w:jc w:val="center"/>
              <w:rPr>
                <w:b/>
              </w:rPr>
            </w:pPr>
            <w:r>
              <w:rPr>
                <w:rFonts w:hint="eastAsia"/>
                <w:b/>
              </w:rPr>
              <w:t>裁量档次</w:t>
            </w:r>
          </w:p>
        </w:tc>
        <w:tc>
          <w:tcPr>
            <w:tcW w:w="2552" w:type="dxa"/>
          </w:tcPr>
          <w:p w14:paraId="79146BFC" w14:textId="77777777" w:rsidR="00360ABF" w:rsidRDefault="00311C37">
            <w:pPr>
              <w:jc w:val="center"/>
              <w:rPr>
                <w:b/>
              </w:rPr>
            </w:pPr>
            <w:r>
              <w:rPr>
                <w:rFonts w:hint="eastAsia"/>
                <w:b/>
              </w:rPr>
              <w:t>违法情节和后果</w:t>
            </w:r>
          </w:p>
        </w:tc>
        <w:tc>
          <w:tcPr>
            <w:tcW w:w="1986" w:type="dxa"/>
          </w:tcPr>
          <w:p w14:paraId="1F7F9D0F" w14:textId="77777777" w:rsidR="00360ABF" w:rsidRDefault="00311C37">
            <w:pPr>
              <w:jc w:val="center"/>
              <w:rPr>
                <w:b/>
              </w:rPr>
            </w:pPr>
            <w:r>
              <w:rPr>
                <w:rFonts w:hint="eastAsia"/>
                <w:b/>
              </w:rPr>
              <w:t>处罚自由裁量基准</w:t>
            </w:r>
          </w:p>
        </w:tc>
        <w:tc>
          <w:tcPr>
            <w:tcW w:w="1194" w:type="dxa"/>
          </w:tcPr>
          <w:p w14:paraId="7DB8FB52" w14:textId="77777777" w:rsidR="00360ABF" w:rsidRDefault="00311C37">
            <w:pPr>
              <w:jc w:val="center"/>
              <w:rPr>
                <w:b/>
              </w:rPr>
            </w:pPr>
            <w:r>
              <w:rPr>
                <w:rFonts w:hint="eastAsia"/>
                <w:b/>
              </w:rPr>
              <w:t>其他措施</w:t>
            </w:r>
          </w:p>
        </w:tc>
      </w:tr>
      <w:tr w:rsidR="00360ABF" w14:paraId="618FBA40" w14:textId="77777777">
        <w:trPr>
          <w:cantSplit/>
          <w:trHeight w:val="1004"/>
        </w:trPr>
        <w:tc>
          <w:tcPr>
            <w:tcW w:w="796" w:type="dxa"/>
            <w:vMerge w:val="restart"/>
          </w:tcPr>
          <w:p w14:paraId="42B003FB" w14:textId="77777777" w:rsidR="00360ABF" w:rsidRDefault="00311C37">
            <w:r>
              <w:rPr>
                <w:rFonts w:hint="eastAsia"/>
              </w:rPr>
              <w:t>1</w:t>
            </w:r>
            <w:r>
              <w:t>41.48</w:t>
            </w:r>
          </w:p>
        </w:tc>
        <w:tc>
          <w:tcPr>
            <w:tcW w:w="1236" w:type="dxa"/>
            <w:vMerge w:val="restart"/>
          </w:tcPr>
          <w:p w14:paraId="75958D58" w14:textId="77777777" w:rsidR="00360ABF" w:rsidRDefault="00311C37">
            <w:r>
              <w:rPr>
                <w:rFonts w:hint="eastAsia"/>
              </w:rPr>
              <w:t>设计单位设计文件不符合施工作业安全要求而造成伤亡事故的</w:t>
            </w:r>
          </w:p>
        </w:tc>
        <w:tc>
          <w:tcPr>
            <w:tcW w:w="1367" w:type="dxa"/>
            <w:vMerge w:val="restart"/>
          </w:tcPr>
          <w:p w14:paraId="055C6F05" w14:textId="77777777" w:rsidR="00360ABF" w:rsidRDefault="00311C37">
            <w:r>
              <w:rPr>
                <w:rFonts w:hint="eastAsia"/>
              </w:rPr>
              <w:t>《深圳经济特区建设工程施工安全条例》第十五条第一款规定</w:t>
            </w:r>
          </w:p>
        </w:tc>
        <w:tc>
          <w:tcPr>
            <w:tcW w:w="2410" w:type="dxa"/>
            <w:vMerge w:val="restart"/>
          </w:tcPr>
          <w:p w14:paraId="461BC4A5" w14:textId="77777777" w:rsidR="00360ABF" w:rsidRDefault="00311C37">
            <w:r>
              <w:rPr>
                <w:rFonts w:hint="eastAsia"/>
              </w:rPr>
              <w:t>《深圳经济特区建设工程施工安全条例》第四十八条：</w:t>
            </w:r>
          </w:p>
          <w:p w14:paraId="3253BFC4" w14:textId="77777777" w:rsidR="00360ABF" w:rsidRDefault="00311C37">
            <w:r>
              <w:rPr>
                <w:rFonts w:hint="eastAsia"/>
              </w:rPr>
              <w:t>设计单位违反本条例第十五条第一款规定，设计文件不符合施工作业安全要求而造成伤亡事故的，主管部门可处以设计费百分之五十至一倍的罚款；情节严重的，可核减其设计范围、降低设计资质等级直至吊销设计资格证书。</w:t>
            </w:r>
          </w:p>
        </w:tc>
        <w:tc>
          <w:tcPr>
            <w:tcW w:w="1241" w:type="dxa"/>
            <w:vMerge w:val="restart"/>
          </w:tcPr>
          <w:p w14:paraId="51F0832A" w14:textId="77777777" w:rsidR="00360ABF" w:rsidRDefault="00311C37">
            <w:r>
              <w:rPr>
                <w:rFonts w:hint="eastAsia"/>
              </w:rPr>
              <w:t>罚款；核减设计范围；降低设计资质等级；吊销设计资格证书</w:t>
            </w:r>
          </w:p>
        </w:tc>
        <w:tc>
          <w:tcPr>
            <w:tcW w:w="1166" w:type="dxa"/>
          </w:tcPr>
          <w:p w14:paraId="12E4CE9B" w14:textId="77777777" w:rsidR="00360ABF" w:rsidRDefault="00311C37">
            <w:r>
              <w:rPr>
                <w:rFonts w:hint="eastAsia"/>
              </w:rPr>
              <w:t>一般</w:t>
            </w:r>
          </w:p>
        </w:tc>
        <w:tc>
          <w:tcPr>
            <w:tcW w:w="2552" w:type="dxa"/>
          </w:tcPr>
          <w:p w14:paraId="6ED6DCCF" w14:textId="77777777" w:rsidR="00360ABF" w:rsidRDefault="00311C37">
            <w:r>
              <w:rPr>
                <w:rFonts w:hint="eastAsia"/>
              </w:rPr>
              <w:t>造成</w:t>
            </w:r>
            <w:r>
              <w:rPr>
                <w:rFonts w:hint="eastAsia"/>
              </w:rPr>
              <w:t>3</w:t>
            </w:r>
            <w:r>
              <w:rPr>
                <w:rFonts w:hint="eastAsia"/>
              </w:rPr>
              <w:t>人以下死亡，或者</w:t>
            </w:r>
            <w:r>
              <w:rPr>
                <w:rFonts w:hint="eastAsia"/>
              </w:rPr>
              <w:t>10</w:t>
            </w:r>
            <w:r>
              <w:rPr>
                <w:rFonts w:hint="eastAsia"/>
              </w:rPr>
              <w:t>人以下重伤，或者</w:t>
            </w:r>
            <w:r>
              <w:rPr>
                <w:rFonts w:hint="eastAsia"/>
              </w:rPr>
              <w:t>1000</w:t>
            </w:r>
            <w:r>
              <w:rPr>
                <w:rFonts w:hint="eastAsia"/>
              </w:rPr>
              <w:t>万元以下直接经济损失的</w:t>
            </w:r>
          </w:p>
        </w:tc>
        <w:tc>
          <w:tcPr>
            <w:tcW w:w="1986" w:type="dxa"/>
          </w:tcPr>
          <w:p w14:paraId="43E1DC7F" w14:textId="77777777" w:rsidR="00360ABF" w:rsidRDefault="00311C37">
            <w:r>
              <w:rPr>
                <w:rFonts w:hint="eastAsia"/>
              </w:rPr>
              <w:t>可处以设计费百分之五十至一倍的罚款</w:t>
            </w:r>
          </w:p>
        </w:tc>
        <w:tc>
          <w:tcPr>
            <w:tcW w:w="1194" w:type="dxa"/>
          </w:tcPr>
          <w:p w14:paraId="4AD4D22C" w14:textId="77777777" w:rsidR="00360ABF" w:rsidRDefault="00360ABF"/>
        </w:tc>
      </w:tr>
      <w:tr w:rsidR="00360ABF" w14:paraId="03BED624" w14:textId="77777777">
        <w:trPr>
          <w:cantSplit/>
        </w:trPr>
        <w:tc>
          <w:tcPr>
            <w:tcW w:w="796" w:type="dxa"/>
            <w:vMerge/>
          </w:tcPr>
          <w:p w14:paraId="61E9020A" w14:textId="77777777" w:rsidR="00360ABF" w:rsidRDefault="00360ABF"/>
        </w:tc>
        <w:tc>
          <w:tcPr>
            <w:tcW w:w="1236" w:type="dxa"/>
            <w:vMerge/>
          </w:tcPr>
          <w:p w14:paraId="43001CD7" w14:textId="77777777" w:rsidR="00360ABF" w:rsidRDefault="00360ABF"/>
        </w:tc>
        <w:tc>
          <w:tcPr>
            <w:tcW w:w="1367" w:type="dxa"/>
            <w:vMerge/>
          </w:tcPr>
          <w:p w14:paraId="765F2A76" w14:textId="77777777" w:rsidR="00360ABF" w:rsidRDefault="00360ABF"/>
        </w:tc>
        <w:tc>
          <w:tcPr>
            <w:tcW w:w="2410" w:type="dxa"/>
            <w:vMerge/>
          </w:tcPr>
          <w:p w14:paraId="3BECE036" w14:textId="77777777" w:rsidR="00360ABF" w:rsidRDefault="00360ABF"/>
        </w:tc>
        <w:tc>
          <w:tcPr>
            <w:tcW w:w="1241" w:type="dxa"/>
            <w:vMerge/>
          </w:tcPr>
          <w:p w14:paraId="09624E76" w14:textId="77777777" w:rsidR="00360ABF" w:rsidRDefault="00360ABF"/>
        </w:tc>
        <w:tc>
          <w:tcPr>
            <w:tcW w:w="1166" w:type="dxa"/>
            <w:vMerge w:val="restart"/>
          </w:tcPr>
          <w:p w14:paraId="1B68CC5A" w14:textId="77777777" w:rsidR="00360ABF" w:rsidRDefault="00311C37">
            <w:r>
              <w:rPr>
                <w:rFonts w:hint="eastAsia"/>
              </w:rPr>
              <w:t>从重</w:t>
            </w:r>
          </w:p>
        </w:tc>
        <w:tc>
          <w:tcPr>
            <w:tcW w:w="2552" w:type="dxa"/>
          </w:tcPr>
          <w:p w14:paraId="1E74571D" w14:textId="77777777" w:rsidR="00360ABF" w:rsidRDefault="00311C37">
            <w:r>
              <w:rPr>
                <w:rFonts w:hint="eastAsia"/>
              </w:rPr>
              <w:t>造成</w:t>
            </w:r>
            <w:r>
              <w:rPr>
                <w:rFonts w:hint="eastAsia"/>
              </w:rPr>
              <w:t>3</w:t>
            </w:r>
            <w:r>
              <w:rPr>
                <w:rFonts w:hint="eastAsia"/>
              </w:rPr>
              <w:t>人以上</w:t>
            </w:r>
            <w:r>
              <w:rPr>
                <w:rFonts w:hint="eastAsia"/>
              </w:rPr>
              <w:t>10</w:t>
            </w:r>
            <w:r>
              <w:rPr>
                <w:rFonts w:hint="eastAsia"/>
              </w:rPr>
              <w:t>人以下死亡，或者</w:t>
            </w:r>
            <w:r>
              <w:rPr>
                <w:rFonts w:hint="eastAsia"/>
              </w:rPr>
              <w:t>10</w:t>
            </w:r>
            <w:r>
              <w:rPr>
                <w:rFonts w:hint="eastAsia"/>
              </w:rPr>
              <w:t>人以上</w:t>
            </w:r>
            <w:r>
              <w:rPr>
                <w:rFonts w:hint="eastAsia"/>
              </w:rPr>
              <w:t>50</w:t>
            </w:r>
            <w:r>
              <w:rPr>
                <w:rFonts w:hint="eastAsia"/>
              </w:rPr>
              <w:t>人以下重伤，或者</w:t>
            </w:r>
            <w:r>
              <w:rPr>
                <w:rFonts w:hint="eastAsia"/>
              </w:rPr>
              <w:t>1000</w:t>
            </w:r>
            <w:r>
              <w:rPr>
                <w:rFonts w:hint="eastAsia"/>
              </w:rPr>
              <w:t>万元以上</w:t>
            </w:r>
            <w:r>
              <w:rPr>
                <w:rFonts w:hint="eastAsia"/>
              </w:rPr>
              <w:t>5000</w:t>
            </w:r>
            <w:r>
              <w:rPr>
                <w:rFonts w:hint="eastAsia"/>
              </w:rPr>
              <w:t>万元以下直接经济损失的</w:t>
            </w:r>
          </w:p>
        </w:tc>
        <w:tc>
          <w:tcPr>
            <w:tcW w:w="1986" w:type="dxa"/>
          </w:tcPr>
          <w:p w14:paraId="703EB2C6" w14:textId="77777777" w:rsidR="00360ABF" w:rsidRDefault="00311C37">
            <w:r>
              <w:rPr>
                <w:rFonts w:hint="eastAsia"/>
              </w:rPr>
              <w:t>可处以设计费一倍罚款</w:t>
            </w:r>
          </w:p>
        </w:tc>
        <w:tc>
          <w:tcPr>
            <w:tcW w:w="1194" w:type="dxa"/>
          </w:tcPr>
          <w:p w14:paraId="305D3B75" w14:textId="77777777" w:rsidR="00360ABF" w:rsidRDefault="00311C37">
            <w:r>
              <w:rPr>
                <w:rFonts w:hint="eastAsia"/>
              </w:rPr>
              <w:t>可核减其设计范围</w:t>
            </w:r>
          </w:p>
        </w:tc>
      </w:tr>
      <w:tr w:rsidR="00360ABF" w14:paraId="501A3EB1" w14:textId="77777777">
        <w:trPr>
          <w:cantSplit/>
          <w:trHeight w:val="707"/>
        </w:trPr>
        <w:tc>
          <w:tcPr>
            <w:tcW w:w="796" w:type="dxa"/>
            <w:vMerge/>
          </w:tcPr>
          <w:p w14:paraId="4B29E65D" w14:textId="77777777" w:rsidR="00360ABF" w:rsidRDefault="00360ABF"/>
        </w:tc>
        <w:tc>
          <w:tcPr>
            <w:tcW w:w="1236" w:type="dxa"/>
            <w:vMerge/>
          </w:tcPr>
          <w:p w14:paraId="21775BF9" w14:textId="77777777" w:rsidR="00360ABF" w:rsidRDefault="00360ABF"/>
        </w:tc>
        <w:tc>
          <w:tcPr>
            <w:tcW w:w="1367" w:type="dxa"/>
            <w:vMerge/>
          </w:tcPr>
          <w:p w14:paraId="7B101F4B" w14:textId="77777777" w:rsidR="00360ABF" w:rsidRDefault="00360ABF"/>
        </w:tc>
        <w:tc>
          <w:tcPr>
            <w:tcW w:w="2410" w:type="dxa"/>
            <w:vMerge/>
          </w:tcPr>
          <w:p w14:paraId="348D7729" w14:textId="77777777" w:rsidR="00360ABF" w:rsidRDefault="00360ABF"/>
        </w:tc>
        <w:tc>
          <w:tcPr>
            <w:tcW w:w="1241" w:type="dxa"/>
            <w:vMerge/>
          </w:tcPr>
          <w:p w14:paraId="32211D90" w14:textId="77777777" w:rsidR="00360ABF" w:rsidRDefault="00360ABF"/>
        </w:tc>
        <w:tc>
          <w:tcPr>
            <w:tcW w:w="1166" w:type="dxa"/>
            <w:vMerge/>
          </w:tcPr>
          <w:p w14:paraId="3B77E399" w14:textId="77777777" w:rsidR="00360ABF" w:rsidRDefault="00360ABF"/>
        </w:tc>
        <w:tc>
          <w:tcPr>
            <w:tcW w:w="2552" w:type="dxa"/>
          </w:tcPr>
          <w:p w14:paraId="01632699" w14:textId="77777777" w:rsidR="00360ABF" w:rsidRDefault="00311C37">
            <w:r>
              <w:rPr>
                <w:rFonts w:hint="eastAsia"/>
              </w:rPr>
              <w:t>造成</w:t>
            </w:r>
            <w:r>
              <w:rPr>
                <w:rFonts w:hint="eastAsia"/>
              </w:rPr>
              <w:t>10</w:t>
            </w:r>
            <w:r>
              <w:rPr>
                <w:rFonts w:hint="eastAsia"/>
              </w:rPr>
              <w:t>人以上</w:t>
            </w:r>
            <w:r>
              <w:rPr>
                <w:rFonts w:hint="eastAsia"/>
              </w:rPr>
              <w:t>30</w:t>
            </w:r>
            <w:r>
              <w:rPr>
                <w:rFonts w:hint="eastAsia"/>
              </w:rPr>
              <w:t>人以下死亡，或者</w:t>
            </w:r>
            <w:r>
              <w:rPr>
                <w:rFonts w:hint="eastAsia"/>
              </w:rPr>
              <w:t>50</w:t>
            </w:r>
            <w:r>
              <w:rPr>
                <w:rFonts w:hint="eastAsia"/>
              </w:rPr>
              <w:t>人以上</w:t>
            </w:r>
            <w:r>
              <w:rPr>
                <w:rFonts w:hint="eastAsia"/>
              </w:rPr>
              <w:t>100</w:t>
            </w:r>
            <w:r>
              <w:rPr>
                <w:rFonts w:hint="eastAsia"/>
              </w:rPr>
              <w:t>人以下重伤，或者</w:t>
            </w:r>
            <w:r>
              <w:rPr>
                <w:rFonts w:hint="eastAsia"/>
              </w:rPr>
              <w:t>5000</w:t>
            </w:r>
            <w:r>
              <w:rPr>
                <w:rFonts w:hint="eastAsia"/>
              </w:rPr>
              <w:t>万元以上</w:t>
            </w:r>
            <w:r>
              <w:rPr>
                <w:rFonts w:hint="eastAsia"/>
              </w:rPr>
              <w:t>1</w:t>
            </w:r>
            <w:r>
              <w:rPr>
                <w:rFonts w:hint="eastAsia"/>
              </w:rPr>
              <w:t>亿元以下直接经济损失的</w:t>
            </w:r>
          </w:p>
        </w:tc>
        <w:tc>
          <w:tcPr>
            <w:tcW w:w="1986" w:type="dxa"/>
          </w:tcPr>
          <w:p w14:paraId="53CC7008" w14:textId="77777777" w:rsidR="00360ABF" w:rsidRDefault="00311C37">
            <w:r>
              <w:rPr>
                <w:rFonts w:hint="eastAsia"/>
              </w:rPr>
              <w:t>可处以设计费一倍的罚款</w:t>
            </w:r>
          </w:p>
        </w:tc>
        <w:tc>
          <w:tcPr>
            <w:tcW w:w="1194" w:type="dxa"/>
          </w:tcPr>
          <w:p w14:paraId="64F2C270" w14:textId="77777777" w:rsidR="00360ABF" w:rsidRDefault="00311C37">
            <w:r>
              <w:rPr>
                <w:rFonts w:hint="eastAsia"/>
              </w:rPr>
              <w:t>可降低其设计资质</w:t>
            </w:r>
          </w:p>
        </w:tc>
      </w:tr>
      <w:tr w:rsidR="00360ABF" w14:paraId="450BAE28" w14:textId="77777777">
        <w:trPr>
          <w:cantSplit/>
          <w:trHeight w:val="706"/>
        </w:trPr>
        <w:tc>
          <w:tcPr>
            <w:tcW w:w="796" w:type="dxa"/>
            <w:vMerge/>
          </w:tcPr>
          <w:p w14:paraId="19E3FDBF" w14:textId="77777777" w:rsidR="00360ABF" w:rsidRDefault="00360ABF"/>
        </w:tc>
        <w:tc>
          <w:tcPr>
            <w:tcW w:w="1236" w:type="dxa"/>
            <w:vMerge/>
          </w:tcPr>
          <w:p w14:paraId="5A8A3C03" w14:textId="77777777" w:rsidR="00360ABF" w:rsidRDefault="00360ABF"/>
        </w:tc>
        <w:tc>
          <w:tcPr>
            <w:tcW w:w="1367" w:type="dxa"/>
            <w:vMerge/>
          </w:tcPr>
          <w:p w14:paraId="042D1EB4" w14:textId="77777777" w:rsidR="00360ABF" w:rsidRDefault="00360ABF"/>
        </w:tc>
        <w:tc>
          <w:tcPr>
            <w:tcW w:w="2410" w:type="dxa"/>
            <w:vMerge/>
          </w:tcPr>
          <w:p w14:paraId="51FF8A2D" w14:textId="77777777" w:rsidR="00360ABF" w:rsidRDefault="00360ABF"/>
        </w:tc>
        <w:tc>
          <w:tcPr>
            <w:tcW w:w="1241" w:type="dxa"/>
            <w:vMerge/>
          </w:tcPr>
          <w:p w14:paraId="5364AF52" w14:textId="77777777" w:rsidR="00360ABF" w:rsidRDefault="00360ABF"/>
        </w:tc>
        <w:tc>
          <w:tcPr>
            <w:tcW w:w="1166" w:type="dxa"/>
            <w:vMerge/>
          </w:tcPr>
          <w:p w14:paraId="58A6C7DC" w14:textId="77777777" w:rsidR="00360ABF" w:rsidRDefault="00360ABF"/>
        </w:tc>
        <w:tc>
          <w:tcPr>
            <w:tcW w:w="2552" w:type="dxa"/>
          </w:tcPr>
          <w:p w14:paraId="114E326B" w14:textId="77777777" w:rsidR="00360ABF" w:rsidRDefault="00311C37">
            <w:r>
              <w:rPr>
                <w:rFonts w:hint="eastAsia"/>
              </w:rPr>
              <w:t>造成</w:t>
            </w:r>
            <w:r>
              <w:rPr>
                <w:rFonts w:hint="eastAsia"/>
              </w:rPr>
              <w:t>30</w:t>
            </w:r>
            <w:r>
              <w:rPr>
                <w:rFonts w:hint="eastAsia"/>
              </w:rPr>
              <w:t>人以上死亡，或者</w:t>
            </w:r>
            <w:r>
              <w:rPr>
                <w:rFonts w:hint="eastAsia"/>
              </w:rPr>
              <w:t>100</w:t>
            </w:r>
            <w:r>
              <w:rPr>
                <w:rFonts w:hint="eastAsia"/>
              </w:rPr>
              <w:t>人以上重伤，或者</w:t>
            </w:r>
            <w:r>
              <w:rPr>
                <w:rFonts w:hint="eastAsia"/>
              </w:rPr>
              <w:t>1</w:t>
            </w:r>
            <w:r>
              <w:rPr>
                <w:rFonts w:hint="eastAsia"/>
              </w:rPr>
              <w:t>亿元以上直接经济损失</w:t>
            </w:r>
          </w:p>
        </w:tc>
        <w:tc>
          <w:tcPr>
            <w:tcW w:w="1986" w:type="dxa"/>
          </w:tcPr>
          <w:p w14:paraId="7FF0F122" w14:textId="77777777" w:rsidR="00360ABF" w:rsidRDefault="00311C37">
            <w:r>
              <w:rPr>
                <w:rFonts w:hint="eastAsia"/>
              </w:rPr>
              <w:t>可处以设计费一倍的罚款</w:t>
            </w:r>
          </w:p>
        </w:tc>
        <w:tc>
          <w:tcPr>
            <w:tcW w:w="1194" w:type="dxa"/>
          </w:tcPr>
          <w:p w14:paraId="595FA361" w14:textId="77777777" w:rsidR="00360ABF" w:rsidRDefault="00311C37">
            <w:r>
              <w:rPr>
                <w:rFonts w:hint="eastAsia"/>
              </w:rPr>
              <w:t>可吊销其设计资格证书</w:t>
            </w:r>
          </w:p>
        </w:tc>
      </w:tr>
    </w:tbl>
    <w:p w14:paraId="6C252047" w14:textId="77777777" w:rsidR="00360ABF" w:rsidRDefault="00311C37">
      <w:pPr>
        <w:widowControl/>
        <w:jc w:val="left"/>
        <w:rPr>
          <w:b/>
          <w:sz w:val="32"/>
          <w:szCs w:val="32"/>
        </w:rPr>
      </w:pPr>
      <w:r>
        <w:rPr>
          <w:b/>
          <w:sz w:val="32"/>
          <w:szCs w:val="32"/>
        </w:rPr>
        <w:br w:type="page"/>
      </w:r>
    </w:p>
    <w:p w14:paraId="67542546"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795"/>
        <w:gridCol w:w="1328"/>
        <w:gridCol w:w="1275"/>
        <w:gridCol w:w="2059"/>
        <w:gridCol w:w="1721"/>
        <w:gridCol w:w="1322"/>
        <w:gridCol w:w="1844"/>
        <w:gridCol w:w="2424"/>
        <w:gridCol w:w="1180"/>
      </w:tblGrid>
      <w:tr w:rsidR="00360ABF" w14:paraId="2D0EC526" w14:textId="77777777">
        <w:trPr>
          <w:cantSplit/>
        </w:trPr>
        <w:tc>
          <w:tcPr>
            <w:tcW w:w="795" w:type="dxa"/>
          </w:tcPr>
          <w:p w14:paraId="2226D469" w14:textId="77777777" w:rsidR="00360ABF" w:rsidRDefault="00311C37">
            <w:pPr>
              <w:jc w:val="center"/>
              <w:rPr>
                <w:b/>
              </w:rPr>
            </w:pPr>
            <w:r>
              <w:rPr>
                <w:rFonts w:hint="eastAsia"/>
                <w:b/>
              </w:rPr>
              <w:t>序号</w:t>
            </w:r>
          </w:p>
        </w:tc>
        <w:tc>
          <w:tcPr>
            <w:tcW w:w="1328" w:type="dxa"/>
          </w:tcPr>
          <w:p w14:paraId="46AF7BCA" w14:textId="77777777" w:rsidR="00360ABF" w:rsidRDefault="00311C37">
            <w:pPr>
              <w:jc w:val="center"/>
              <w:rPr>
                <w:b/>
              </w:rPr>
            </w:pPr>
            <w:r>
              <w:rPr>
                <w:rFonts w:hint="eastAsia"/>
                <w:b/>
              </w:rPr>
              <w:t>违法行为</w:t>
            </w:r>
          </w:p>
        </w:tc>
        <w:tc>
          <w:tcPr>
            <w:tcW w:w="1275" w:type="dxa"/>
          </w:tcPr>
          <w:p w14:paraId="552CBE56" w14:textId="77777777" w:rsidR="00360ABF" w:rsidRDefault="00311C37">
            <w:pPr>
              <w:jc w:val="center"/>
              <w:rPr>
                <w:b/>
              </w:rPr>
            </w:pPr>
            <w:r>
              <w:rPr>
                <w:rFonts w:hint="eastAsia"/>
                <w:b/>
              </w:rPr>
              <w:t>违反条款</w:t>
            </w:r>
          </w:p>
        </w:tc>
        <w:tc>
          <w:tcPr>
            <w:tcW w:w="2059" w:type="dxa"/>
          </w:tcPr>
          <w:p w14:paraId="308ECDCC" w14:textId="77777777" w:rsidR="00360ABF" w:rsidRDefault="00311C37">
            <w:pPr>
              <w:jc w:val="center"/>
              <w:rPr>
                <w:b/>
              </w:rPr>
            </w:pPr>
            <w:r>
              <w:rPr>
                <w:rFonts w:hint="eastAsia"/>
                <w:b/>
              </w:rPr>
              <w:t>处罚依据</w:t>
            </w:r>
          </w:p>
        </w:tc>
        <w:tc>
          <w:tcPr>
            <w:tcW w:w="1721" w:type="dxa"/>
          </w:tcPr>
          <w:p w14:paraId="7179DBCE" w14:textId="77777777" w:rsidR="00360ABF" w:rsidRDefault="00311C37">
            <w:pPr>
              <w:jc w:val="center"/>
              <w:rPr>
                <w:b/>
              </w:rPr>
            </w:pPr>
            <w:r>
              <w:rPr>
                <w:rFonts w:hint="eastAsia"/>
                <w:b/>
              </w:rPr>
              <w:t>处罚种类</w:t>
            </w:r>
          </w:p>
        </w:tc>
        <w:tc>
          <w:tcPr>
            <w:tcW w:w="1322" w:type="dxa"/>
          </w:tcPr>
          <w:p w14:paraId="6AF25FBA" w14:textId="77777777" w:rsidR="00360ABF" w:rsidRDefault="00311C37">
            <w:pPr>
              <w:jc w:val="center"/>
              <w:rPr>
                <w:b/>
              </w:rPr>
            </w:pPr>
            <w:r>
              <w:rPr>
                <w:rFonts w:hint="eastAsia"/>
                <w:b/>
              </w:rPr>
              <w:t>裁量档次</w:t>
            </w:r>
          </w:p>
        </w:tc>
        <w:tc>
          <w:tcPr>
            <w:tcW w:w="1844" w:type="dxa"/>
          </w:tcPr>
          <w:p w14:paraId="6F4F4001" w14:textId="77777777" w:rsidR="00360ABF" w:rsidRDefault="00311C37">
            <w:pPr>
              <w:jc w:val="center"/>
              <w:rPr>
                <w:b/>
              </w:rPr>
            </w:pPr>
            <w:r>
              <w:rPr>
                <w:rFonts w:hint="eastAsia"/>
                <w:b/>
              </w:rPr>
              <w:t>违法情节和后果</w:t>
            </w:r>
          </w:p>
        </w:tc>
        <w:tc>
          <w:tcPr>
            <w:tcW w:w="2424" w:type="dxa"/>
          </w:tcPr>
          <w:p w14:paraId="4E5753AF" w14:textId="77777777" w:rsidR="00360ABF" w:rsidRDefault="00311C37">
            <w:pPr>
              <w:jc w:val="center"/>
              <w:rPr>
                <w:b/>
              </w:rPr>
            </w:pPr>
            <w:r>
              <w:rPr>
                <w:rFonts w:hint="eastAsia"/>
                <w:b/>
              </w:rPr>
              <w:t>处罚自由裁量基准</w:t>
            </w:r>
          </w:p>
        </w:tc>
        <w:tc>
          <w:tcPr>
            <w:tcW w:w="1180" w:type="dxa"/>
          </w:tcPr>
          <w:p w14:paraId="07323B04" w14:textId="77777777" w:rsidR="00360ABF" w:rsidRDefault="00311C37">
            <w:pPr>
              <w:jc w:val="center"/>
              <w:rPr>
                <w:b/>
              </w:rPr>
            </w:pPr>
            <w:r>
              <w:rPr>
                <w:rFonts w:hint="eastAsia"/>
                <w:b/>
              </w:rPr>
              <w:t>其他措施</w:t>
            </w:r>
          </w:p>
        </w:tc>
      </w:tr>
      <w:tr w:rsidR="00360ABF" w14:paraId="17D045C6" w14:textId="77777777">
        <w:trPr>
          <w:cantSplit/>
        </w:trPr>
        <w:tc>
          <w:tcPr>
            <w:tcW w:w="795" w:type="dxa"/>
            <w:vMerge w:val="restart"/>
          </w:tcPr>
          <w:p w14:paraId="2AADFB3A" w14:textId="77777777" w:rsidR="00360ABF" w:rsidRDefault="00311C37">
            <w:r>
              <w:rPr>
                <w:rFonts w:hint="eastAsia"/>
              </w:rPr>
              <w:t>1</w:t>
            </w:r>
            <w:r>
              <w:t>41.49</w:t>
            </w:r>
          </w:p>
        </w:tc>
        <w:tc>
          <w:tcPr>
            <w:tcW w:w="1328" w:type="dxa"/>
            <w:vMerge w:val="restart"/>
          </w:tcPr>
          <w:p w14:paraId="6F8BB14A" w14:textId="77777777" w:rsidR="00360ABF" w:rsidRDefault="00311C37">
            <w:r>
              <w:rPr>
                <w:rFonts w:hint="eastAsia"/>
              </w:rPr>
              <w:t>施工企业开工前不申请安全前提条件审查或者审查不合格而擅自开工的</w:t>
            </w:r>
          </w:p>
        </w:tc>
        <w:tc>
          <w:tcPr>
            <w:tcW w:w="1275" w:type="dxa"/>
            <w:vMerge w:val="restart"/>
          </w:tcPr>
          <w:p w14:paraId="5D1D6030" w14:textId="77777777" w:rsidR="00360ABF" w:rsidRDefault="00311C37">
            <w:r>
              <w:rPr>
                <w:rFonts w:hint="eastAsia"/>
              </w:rPr>
              <w:t>《深圳经济特区建设工程施工安全条例》第二十六条</w:t>
            </w:r>
          </w:p>
        </w:tc>
        <w:tc>
          <w:tcPr>
            <w:tcW w:w="2059" w:type="dxa"/>
            <w:vMerge w:val="restart"/>
          </w:tcPr>
          <w:p w14:paraId="4AFFF877" w14:textId="77777777" w:rsidR="00360ABF" w:rsidRDefault="00311C37">
            <w:r>
              <w:rPr>
                <w:rFonts w:hint="eastAsia"/>
              </w:rPr>
              <w:t>《深圳经济特区建设工程施工安全条例》第四十九条：</w:t>
            </w:r>
          </w:p>
          <w:p w14:paraId="58EBBDB4" w14:textId="77777777" w:rsidR="00360ABF" w:rsidRDefault="00311C37">
            <w:r>
              <w:rPr>
                <w:rFonts w:hint="eastAsia"/>
              </w:rPr>
              <w:t>施工企业违反本条例第二十六条规定，开工前不申请安全前提条件审查或者审查不合格而擅自开工的，主管部门应当责令该工程项目停工，并处以三万元以上五万元以下的罚款。</w:t>
            </w:r>
          </w:p>
        </w:tc>
        <w:tc>
          <w:tcPr>
            <w:tcW w:w="1721" w:type="dxa"/>
            <w:vMerge w:val="restart"/>
          </w:tcPr>
          <w:p w14:paraId="66D97F60" w14:textId="77777777" w:rsidR="00360ABF" w:rsidRDefault="00311C37">
            <w:r>
              <w:rPr>
                <w:rFonts w:hint="eastAsia"/>
              </w:rPr>
              <w:t>责令该工程项目停工；罚款</w:t>
            </w:r>
          </w:p>
        </w:tc>
        <w:tc>
          <w:tcPr>
            <w:tcW w:w="1322" w:type="dxa"/>
          </w:tcPr>
          <w:p w14:paraId="40F86FAD" w14:textId="77777777" w:rsidR="00360ABF" w:rsidRDefault="00311C37">
            <w:r>
              <w:rPr>
                <w:rFonts w:hint="eastAsia"/>
              </w:rPr>
              <w:t>从轻</w:t>
            </w:r>
          </w:p>
        </w:tc>
        <w:tc>
          <w:tcPr>
            <w:tcW w:w="1844" w:type="dxa"/>
          </w:tcPr>
          <w:p w14:paraId="15E1059C" w14:textId="77777777" w:rsidR="00360ABF" w:rsidRDefault="00311C37">
            <w:r>
              <w:rPr>
                <w:rFonts w:hint="eastAsia"/>
              </w:rPr>
              <w:t>未造成危害后果的</w:t>
            </w:r>
          </w:p>
        </w:tc>
        <w:tc>
          <w:tcPr>
            <w:tcW w:w="2424" w:type="dxa"/>
          </w:tcPr>
          <w:p w14:paraId="74A0E944" w14:textId="77777777" w:rsidR="00360ABF" w:rsidRDefault="00311C37">
            <w:r>
              <w:rPr>
                <w:rFonts w:hint="eastAsia"/>
              </w:rPr>
              <w:t>处以三万元以上三万元五千元以下的罚款</w:t>
            </w:r>
          </w:p>
        </w:tc>
        <w:tc>
          <w:tcPr>
            <w:tcW w:w="1180" w:type="dxa"/>
          </w:tcPr>
          <w:p w14:paraId="5C21CD5D" w14:textId="77777777" w:rsidR="00360ABF" w:rsidRDefault="00311C37">
            <w:r>
              <w:rPr>
                <w:rFonts w:hint="eastAsia"/>
              </w:rPr>
              <w:t>责令该工程项目停工</w:t>
            </w:r>
          </w:p>
        </w:tc>
      </w:tr>
      <w:tr w:rsidR="00360ABF" w14:paraId="761F5B9F" w14:textId="77777777">
        <w:trPr>
          <w:cantSplit/>
        </w:trPr>
        <w:tc>
          <w:tcPr>
            <w:tcW w:w="795" w:type="dxa"/>
            <w:vMerge/>
          </w:tcPr>
          <w:p w14:paraId="2C11805E" w14:textId="77777777" w:rsidR="00360ABF" w:rsidRDefault="00360ABF"/>
        </w:tc>
        <w:tc>
          <w:tcPr>
            <w:tcW w:w="1328" w:type="dxa"/>
            <w:vMerge/>
          </w:tcPr>
          <w:p w14:paraId="36765BE8" w14:textId="77777777" w:rsidR="00360ABF" w:rsidRDefault="00360ABF"/>
        </w:tc>
        <w:tc>
          <w:tcPr>
            <w:tcW w:w="1275" w:type="dxa"/>
            <w:vMerge/>
          </w:tcPr>
          <w:p w14:paraId="75B0B13D" w14:textId="77777777" w:rsidR="00360ABF" w:rsidRDefault="00360ABF"/>
        </w:tc>
        <w:tc>
          <w:tcPr>
            <w:tcW w:w="2059" w:type="dxa"/>
            <w:vMerge/>
          </w:tcPr>
          <w:p w14:paraId="168C68D3" w14:textId="77777777" w:rsidR="00360ABF" w:rsidRDefault="00360ABF"/>
        </w:tc>
        <w:tc>
          <w:tcPr>
            <w:tcW w:w="1721" w:type="dxa"/>
            <w:vMerge/>
          </w:tcPr>
          <w:p w14:paraId="239E1D47" w14:textId="77777777" w:rsidR="00360ABF" w:rsidRDefault="00360ABF"/>
        </w:tc>
        <w:tc>
          <w:tcPr>
            <w:tcW w:w="1322" w:type="dxa"/>
          </w:tcPr>
          <w:p w14:paraId="03D5F03C" w14:textId="77777777" w:rsidR="00360ABF" w:rsidRDefault="00311C37">
            <w:r>
              <w:rPr>
                <w:rFonts w:hint="eastAsia"/>
              </w:rPr>
              <w:t>一般</w:t>
            </w:r>
          </w:p>
        </w:tc>
        <w:tc>
          <w:tcPr>
            <w:tcW w:w="1844" w:type="dxa"/>
          </w:tcPr>
          <w:p w14:paraId="416DCD31"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2424" w:type="dxa"/>
          </w:tcPr>
          <w:p w14:paraId="2C65AEC3" w14:textId="77777777" w:rsidR="00360ABF" w:rsidRDefault="00311C37">
            <w:r>
              <w:rPr>
                <w:rFonts w:hint="eastAsia"/>
              </w:rPr>
              <w:t>处以三万五千元以上四万五千元以下的罚款</w:t>
            </w:r>
          </w:p>
        </w:tc>
        <w:tc>
          <w:tcPr>
            <w:tcW w:w="1180" w:type="dxa"/>
          </w:tcPr>
          <w:p w14:paraId="53EE4023" w14:textId="77777777" w:rsidR="00360ABF" w:rsidRDefault="00311C37">
            <w:r>
              <w:rPr>
                <w:rFonts w:hint="eastAsia"/>
              </w:rPr>
              <w:t>责令该工程项目停工</w:t>
            </w:r>
          </w:p>
        </w:tc>
      </w:tr>
      <w:tr w:rsidR="00360ABF" w14:paraId="06738E22" w14:textId="77777777">
        <w:trPr>
          <w:cantSplit/>
        </w:trPr>
        <w:tc>
          <w:tcPr>
            <w:tcW w:w="795" w:type="dxa"/>
            <w:vMerge/>
          </w:tcPr>
          <w:p w14:paraId="2C0AEBF5" w14:textId="77777777" w:rsidR="00360ABF" w:rsidRDefault="00360ABF"/>
        </w:tc>
        <w:tc>
          <w:tcPr>
            <w:tcW w:w="1328" w:type="dxa"/>
            <w:vMerge/>
          </w:tcPr>
          <w:p w14:paraId="3A0ADFF5" w14:textId="77777777" w:rsidR="00360ABF" w:rsidRDefault="00360ABF"/>
        </w:tc>
        <w:tc>
          <w:tcPr>
            <w:tcW w:w="1275" w:type="dxa"/>
            <w:vMerge/>
          </w:tcPr>
          <w:p w14:paraId="4E3E9E8F" w14:textId="77777777" w:rsidR="00360ABF" w:rsidRDefault="00360ABF"/>
        </w:tc>
        <w:tc>
          <w:tcPr>
            <w:tcW w:w="2059" w:type="dxa"/>
            <w:vMerge/>
          </w:tcPr>
          <w:p w14:paraId="5355A4A5" w14:textId="77777777" w:rsidR="00360ABF" w:rsidRDefault="00360ABF"/>
        </w:tc>
        <w:tc>
          <w:tcPr>
            <w:tcW w:w="1721" w:type="dxa"/>
            <w:vMerge/>
          </w:tcPr>
          <w:p w14:paraId="179A3FD6" w14:textId="77777777" w:rsidR="00360ABF" w:rsidRDefault="00360ABF"/>
        </w:tc>
        <w:tc>
          <w:tcPr>
            <w:tcW w:w="1322" w:type="dxa"/>
          </w:tcPr>
          <w:p w14:paraId="138FABD1" w14:textId="77777777" w:rsidR="00360ABF" w:rsidRDefault="00311C37">
            <w:r>
              <w:rPr>
                <w:rFonts w:hint="eastAsia"/>
              </w:rPr>
              <w:t>从重</w:t>
            </w:r>
          </w:p>
        </w:tc>
        <w:tc>
          <w:tcPr>
            <w:tcW w:w="1844" w:type="dxa"/>
          </w:tcPr>
          <w:p w14:paraId="09BF37D0" w14:textId="77777777" w:rsidR="00360ABF" w:rsidRDefault="00311C37">
            <w:r>
              <w:rPr>
                <w:rFonts w:hint="eastAsia"/>
              </w:rPr>
              <w:t>造成安全事故的</w:t>
            </w:r>
          </w:p>
        </w:tc>
        <w:tc>
          <w:tcPr>
            <w:tcW w:w="2424" w:type="dxa"/>
          </w:tcPr>
          <w:p w14:paraId="07CCD399" w14:textId="77777777" w:rsidR="00360ABF" w:rsidRDefault="00311C37">
            <w:r>
              <w:rPr>
                <w:rFonts w:hint="eastAsia"/>
              </w:rPr>
              <w:t>处以四万五千元以上五万元以下的罚款</w:t>
            </w:r>
          </w:p>
        </w:tc>
        <w:tc>
          <w:tcPr>
            <w:tcW w:w="1180" w:type="dxa"/>
          </w:tcPr>
          <w:p w14:paraId="57DE4E6D" w14:textId="77777777" w:rsidR="00360ABF" w:rsidRDefault="00311C37">
            <w:r>
              <w:rPr>
                <w:rFonts w:hint="eastAsia"/>
              </w:rPr>
              <w:t>责令该工程项目停工</w:t>
            </w:r>
          </w:p>
        </w:tc>
      </w:tr>
    </w:tbl>
    <w:p w14:paraId="1A205C5C" w14:textId="77777777" w:rsidR="00360ABF" w:rsidRDefault="00311C37">
      <w:pPr>
        <w:widowControl/>
        <w:jc w:val="left"/>
        <w:rPr>
          <w:b/>
          <w:sz w:val="32"/>
          <w:szCs w:val="32"/>
        </w:rPr>
      </w:pPr>
      <w:r>
        <w:rPr>
          <w:b/>
          <w:sz w:val="32"/>
          <w:szCs w:val="32"/>
        </w:rPr>
        <w:br w:type="page"/>
      </w:r>
    </w:p>
    <w:p w14:paraId="6683FD20"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796"/>
        <w:gridCol w:w="1181"/>
        <w:gridCol w:w="1424"/>
        <w:gridCol w:w="2951"/>
        <w:gridCol w:w="1442"/>
        <w:gridCol w:w="1135"/>
        <w:gridCol w:w="1699"/>
        <w:gridCol w:w="2020"/>
        <w:gridCol w:w="1300"/>
      </w:tblGrid>
      <w:tr w:rsidR="00360ABF" w14:paraId="45AB91A8" w14:textId="77777777">
        <w:trPr>
          <w:cantSplit/>
        </w:trPr>
        <w:tc>
          <w:tcPr>
            <w:tcW w:w="796" w:type="dxa"/>
          </w:tcPr>
          <w:p w14:paraId="7092AE4E" w14:textId="77777777" w:rsidR="00360ABF" w:rsidRDefault="00311C37">
            <w:pPr>
              <w:jc w:val="center"/>
              <w:rPr>
                <w:b/>
              </w:rPr>
            </w:pPr>
            <w:r>
              <w:rPr>
                <w:rFonts w:hint="eastAsia"/>
                <w:b/>
              </w:rPr>
              <w:t>序号</w:t>
            </w:r>
          </w:p>
        </w:tc>
        <w:tc>
          <w:tcPr>
            <w:tcW w:w="1181" w:type="dxa"/>
          </w:tcPr>
          <w:p w14:paraId="4635E5F0" w14:textId="77777777" w:rsidR="00360ABF" w:rsidRDefault="00311C37">
            <w:pPr>
              <w:jc w:val="center"/>
              <w:rPr>
                <w:b/>
              </w:rPr>
            </w:pPr>
            <w:r>
              <w:rPr>
                <w:rFonts w:hint="eastAsia"/>
                <w:b/>
              </w:rPr>
              <w:t>违法行为</w:t>
            </w:r>
          </w:p>
        </w:tc>
        <w:tc>
          <w:tcPr>
            <w:tcW w:w="1424" w:type="dxa"/>
          </w:tcPr>
          <w:p w14:paraId="1CC30EEB" w14:textId="77777777" w:rsidR="00360ABF" w:rsidRDefault="00311C37">
            <w:pPr>
              <w:jc w:val="center"/>
              <w:rPr>
                <w:b/>
              </w:rPr>
            </w:pPr>
            <w:r>
              <w:rPr>
                <w:rFonts w:hint="eastAsia"/>
                <w:b/>
              </w:rPr>
              <w:t>违反条款</w:t>
            </w:r>
          </w:p>
        </w:tc>
        <w:tc>
          <w:tcPr>
            <w:tcW w:w="2951" w:type="dxa"/>
          </w:tcPr>
          <w:p w14:paraId="022001FA" w14:textId="77777777" w:rsidR="00360ABF" w:rsidRDefault="00311C37">
            <w:pPr>
              <w:jc w:val="center"/>
              <w:rPr>
                <w:b/>
              </w:rPr>
            </w:pPr>
            <w:r>
              <w:rPr>
                <w:rFonts w:hint="eastAsia"/>
                <w:b/>
              </w:rPr>
              <w:t>处罚依据</w:t>
            </w:r>
          </w:p>
        </w:tc>
        <w:tc>
          <w:tcPr>
            <w:tcW w:w="1442" w:type="dxa"/>
          </w:tcPr>
          <w:p w14:paraId="20F87491" w14:textId="77777777" w:rsidR="00360ABF" w:rsidRDefault="00311C37">
            <w:pPr>
              <w:jc w:val="center"/>
              <w:rPr>
                <w:b/>
              </w:rPr>
            </w:pPr>
            <w:r>
              <w:rPr>
                <w:rFonts w:hint="eastAsia"/>
                <w:b/>
              </w:rPr>
              <w:t>处罚种类</w:t>
            </w:r>
          </w:p>
        </w:tc>
        <w:tc>
          <w:tcPr>
            <w:tcW w:w="1135" w:type="dxa"/>
          </w:tcPr>
          <w:p w14:paraId="769CA09D" w14:textId="77777777" w:rsidR="00360ABF" w:rsidRDefault="00311C37">
            <w:pPr>
              <w:jc w:val="center"/>
              <w:rPr>
                <w:b/>
              </w:rPr>
            </w:pPr>
            <w:r>
              <w:rPr>
                <w:rFonts w:hint="eastAsia"/>
                <w:b/>
              </w:rPr>
              <w:t>裁量档次</w:t>
            </w:r>
          </w:p>
        </w:tc>
        <w:tc>
          <w:tcPr>
            <w:tcW w:w="1699" w:type="dxa"/>
          </w:tcPr>
          <w:p w14:paraId="71CA91E1" w14:textId="77777777" w:rsidR="00360ABF" w:rsidRDefault="00311C37">
            <w:pPr>
              <w:jc w:val="center"/>
              <w:rPr>
                <w:b/>
              </w:rPr>
            </w:pPr>
            <w:r>
              <w:rPr>
                <w:rFonts w:hint="eastAsia"/>
                <w:b/>
              </w:rPr>
              <w:t>违法情节和后果</w:t>
            </w:r>
          </w:p>
        </w:tc>
        <w:tc>
          <w:tcPr>
            <w:tcW w:w="2020" w:type="dxa"/>
          </w:tcPr>
          <w:p w14:paraId="034B65D8" w14:textId="77777777" w:rsidR="00360ABF" w:rsidRDefault="00311C37">
            <w:pPr>
              <w:jc w:val="center"/>
              <w:rPr>
                <w:b/>
              </w:rPr>
            </w:pPr>
            <w:r>
              <w:rPr>
                <w:rFonts w:hint="eastAsia"/>
                <w:b/>
              </w:rPr>
              <w:t>处罚自由裁量基准</w:t>
            </w:r>
          </w:p>
        </w:tc>
        <w:tc>
          <w:tcPr>
            <w:tcW w:w="1300" w:type="dxa"/>
          </w:tcPr>
          <w:p w14:paraId="7E8EC1BE" w14:textId="77777777" w:rsidR="00360ABF" w:rsidRDefault="00311C37">
            <w:pPr>
              <w:jc w:val="center"/>
              <w:rPr>
                <w:b/>
              </w:rPr>
            </w:pPr>
            <w:r>
              <w:rPr>
                <w:rFonts w:hint="eastAsia"/>
                <w:b/>
              </w:rPr>
              <w:t>其他措施</w:t>
            </w:r>
          </w:p>
        </w:tc>
      </w:tr>
      <w:tr w:rsidR="00360ABF" w14:paraId="30A5FD7A" w14:textId="77777777">
        <w:trPr>
          <w:cantSplit/>
        </w:trPr>
        <w:tc>
          <w:tcPr>
            <w:tcW w:w="796" w:type="dxa"/>
            <w:vMerge w:val="restart"/>
          </w:tcPr>
          <w:p w14:paraId="61FFBFB5" w14:textId="77777777" w:rsidR="00360ABF" w:rsidRDefault="00311C37">
            <w:r>
              <w:rPr>
                <w:rFonts w:hint="eastAsia"/>
              </w:rPr>
              <w:t>1</w:t>
            </w:r>
            <w:r>
              <w:t>41.50</w:t>
            </w:r>
          </w:p>
        </w:tc>
        <w:tc>
          <w:tcPr>
            <w:tcW w:w="1181" w:type="dxa"/>
            <w:vMerge w:val="restart"/>
          </w:tcPr>
          <w:p w14:paraId="2B6A6F40" w14:textId="77777777" w:rsidR="00360ABF" w:rsidRDefault="00311C37">
            <w:r>
              <w:rPr>
                <w:rFonts w:hint="eastAsia"/>
              </w:rPr>
              <w:t>施工企业违章施工或者施工安全防护不符合标准的</w:t>
            </w:r>
          </w:p>
        </w:tc>
        <w:tc>
          <w:tcPr>
            <w:tcW w:w="1424" w:type="dxa"/>
            <w:vMerge w:val="restart"/>
          </w:tcPr>
          <w:p w14:paraId="2D3AC4B1" w14:textId="77777777" w:rsidR="00360ABF" w:rsidRDefault="00311C37">
            <w:r>
              <w:rPr>
                <w:rFonts w:hint="eastAsia"/>
              </w:rPr>
              <w:t>《深圳经济特区建设工程施工安全条例》第二十七条</w:t>
            </w:r>
          </w:p>
        </w:tc>
        <w:tc>
          <w:tcPr>
            <w:tcW w:w="2951" w:type="dxa"/>
            <w:vMerge w:val="restart"/>
          </w:tcPr>
          <w:p w14:paraId="429876FE" w14:textId="77777777" w:rsidR="00360ABF" w:rsidRDefault="00311C37">
            <w:r>
              <w:rPr>
                <w:rFonts w:hint="eastAsia"/>
              </w:rPr>
              <w:t>《深圳经济特区建设工程施工安全条例》第五十条：</w:t>
            </w:r>
          </w:p>
          <w:p w14:paraId="6E19CD0E" w14:textId="77777777" w:rsidR="00360ABF" w:rsidRDefault="00311C37">
            <w:r>
              <w:rPr>
                <w:rFonts w:hint="eastAsia"/>
              </w:rPr>
              <w:t>施工企业违反本条例第二十七条规定，违章施工或者施工安全防护不符合标准的，主管部门应当责令其限期整改；逾期未整改或者整改不合格的，可责令该工程项目停工，并处以三万元以上五万元以下的罚款。</w:t>
            </w:r>
          </w:p>
        </w:tc>
        <w:tc>
          <w:tcPr>
            <w:tcW w:w="1442" w:type="dxa"/>
            <w:vMerge w:val="restart"/>
          </w:tcPr>
          <w:p w14:paraId="6EDC89AB" w14:textId="77777777" w:rsidR="00360ABF" w:rsidRDefault="00311C37">
            <w:r>
              <w:rPr>
                <w:rFonts w:hint="eastAsia"/>
              </w:rPr>
              <w:t>责令该工程项目停工；罚款</w:t>
            </w:r>
          </w:p>
        </w:tc>
        <w:tc>
          <w:tcPr>
            <w:tcW w:w="1135" w:type="dxa"/>
          </w:tcPr>
          <w:p w14:paraId="1D9A616E" w14:textId="77777777" w:rsidR="00360ABF" w:rsidRDefault="00311C37">
            <w:r>
              <w:rPr>
                <w:rFonts w:hint="eastAsia"/>
              </w:rPr>
              <w:t>从轻</w:t>
            </w:r>
          </w:p>
        </w:tc>
        <w:tc>
          <w:tcPr>
            <w:tcW w:w="1699" w:type="dxa"/>
          </w:tcPr>
          <w:p w14:paraId="469879A0" w14:textId="77777777" w:rsidR="00360ABF" w:rsidRDefault="00311C37">
            <w:r>
              <w:rPr>
                <w:rFonts w:hint="eastAsia"/>
              </w:rPr>
              <w:t>在责令期限内整改不到位的</w:t>
            </w:r>
          </w:p>
        </w:tc>
        <w:tc>
          <w:tcPr>
            <w:tcW w:w="2020" w:type="dxa"/>
          </w:tcPr>
          <w:p w14:paraId="627EBF99" w14:textId="77777777" w:rsidR="00360ABF" w:rsidRDefault="00311C37">
            <w:r>
              <w:rPr>
                <w:rFonts w:hint="eastAsia"/>
              </w:rPr>
              <w:t>处以三万元以上三万元五千元以下的罚款</w:t>
            </w:r>
          </w:p>
        </w:tc>
        <w:tc>
          <w:tcPr>
            <w:tcW w:w="1300" w:type="dxa"/>
          </w:tcPr>
          <w:p w14:paraId="33892D92" w14:textId="77777777" w:rsidR="00360ABF" w:rsidRDefault="00311C37">
            <w:r>
              <w:rPr>
                <w:rFonts w:hint="eastAsia"/>
              </w:rPr>
              <w:t>可责令该工程项目停工</w:t>
            </w:r>
          </w:p>
        </w:tc>
      </w:tr>
      <w:tr w:rsidR="00360ABF" w14:paraId="6E02215E" w14:textId="77777777">
        <w:trPr>
          <w:cantSplit/>
        </w:trPr>
        <w:tc>
          <w:tcPr>
            <w:tcW w:w="796" w:type="dxa"/>
            <w:vMerge/>
          </w:tcPr>
          <w:p w14:paraId="6AF9F714" w14:textId="77777777" w:rsidR="00360ABF" w:rsidRDefault="00360ABF"/>
        </w:tc>
        <w:tc>
          <w:tcPr>
            <w:tcW w:w="1181" w:type="dxa"/>
            <w:vMerge/>
          </w:tcPr>
          <w:p w14:paraId="1288983B" w14:textId="77777777" w:rsidR="00360ABF" w:rsidRDefault="00360ABF"/>
        </w:tc>
        <w:tc>
          <w:tcPr>
            <w:tcW w:w="1424" w:type="dxa"/>
            <w:vMerge/>
          </w:tcPr>
          <w:p w14:paraId="1D44BA85" w14:textId="77777777" w:rsidR="00360ABF" w:rsidRDefault="00360ABF"/>
        </w:tc>
        <w:tc>
          <w:tcPr>
            <w:tcW w:w="2951" w:type="dxa"/>
            <w:vMerge/>
          </w:tcPr>
          <w:p w14:paraId="70B444CC" w14:textId="77777777" w:rsidR="00360ABF" w:rsidRDefault="00360ABF"/>
        </w:tc>
        <w:tc>
          <w:tcPr>
            <w:tcW w:w="1442" w:type="dxa"/>
            <w:vMerge/>
          </w:tcPr>
          <w:p w14:paraId="4EC0470F" w14:textId="77777777" w:rsidR="00360ABF" w:rsidRDefault="00360ABF"/>
        </w:tc>
        <w:tc>
          <w:tcPr>
            <w:tcW w:w="1135" w:type="dxa"/>
          </w:tcPr>
          <w:p w14:paraId="4172FB84" w14:textId="77777777" w:rsidR="00360ABF" w:rsidRDefault="00311C37">
            <w:r>
              <w:rPr>
                <w:rFonts w:hint="eastAsia"/>
              </w:rPr>
              <w:t>一般</w:t>
            </w:r>
          </w:p>
        </w:tc>
        <w:tc>
          <w:tcPr>
            <w:tcW w:w="1699" w:type="dxa"/>
          </w:tcPr>
          <w:p w14:paraId="7327D476" w14:textId="77777777" w:rsidR="00360ABF" w:rsidRDefault="00311C37">
            <w:r>
              <w:rPr>
                <w:rFonts w:hint="eastAsia"/>
              </w:rPr>
              <w:t>逾期仍未有整改措施的</w:t>
            </w:r>
          </w:p>
        </w:tc>
        <w:tc>
          <w:tcPr>
            <w:tcW w:w="2020" w:type="dxa"/>
          </w:tcPr>
          <w:p w14:paraId="5A0EA714" w14:textId="77777777" w:rsidR="00360ABF" w:rsidRDefault="00311C37">
            <w:r>
              <w:rPr>
                <w:rFonts w:hint="eastAsia"/>
              </w:rPr>
              <w:t>处以三万五千元以上四万五千元以下的罚款</w:t>
            </w:r>
          </w:p>
        </w:tc>
        <w:tc>
          <w:tcPr>
            <w:tcW w:w="1300" w:type="dxa"/>
          </w:tcPr>
          <w:p w14:paraId="7F2C9FF9" w14:textId="77777777" w:rsidR="00360ABF" w:rsidRDefault="00311C37">
            <w:r>
              <w:rPr>
                <w:rFonts w:hint="eastAsia"/>
              </w:rPr>
              <w:t>可责令该工程项目停工</w:t>
            </w:r>
          </w:p>
        </w:tc>
      </w:tr>
      <w:tr w:rsidR="00360ABF" w14:paraId="1DAE27EF" w14:textId="77777777">
        <w:trPr>
          <w:cantSplit/>
        </w:trPr>
        <w:tc>
          <w:tcPr>
            <w:tcW w:w="796" w:type="dxa"/>
            <w:vMerge/>
          </w:tcPr>
          <w:p w14:paraId="62C7148C" w14:textId="77777777" w:rsidR="00360ABF" w:rsidRDefault="00360ABF"/>
        </w:tc>
        <w:tc>
          <w:tcPr>
            <w:tcW w:w="1181" w:type="dxa"/>
            <w:vMerge/>
          </w:tcPr>
          <w:p w14:paraId="0A6C3360" w14:textId="77777777" w:rsidR="00360ABF" w:rsidRDefault="00360ABF"/>
        </w:tc>
        <w:tc>
          <w:tcPr>
            <w:tcW w:w="1424" w:type="dxa"/>
            <w:vMerge/>
          </w:tcPr>
          <w:p w14:paraId="73FBAEA8" w14:textId="77777777" w:rsidR="00360ABF" w:rsidRDefault="00360ABF"/>
        </w:tc>
        <w:tc>
          <w:tcPr>
            <w:tcW w:w="2951" w:type="dxa"/>
            <w:vMerge/>
          </w:tcPr>
          <w:p w14:paraId="1968597F" w14:textId="77777777" w:rsidR="00360ABF" w:rsidRDefault="00360ABF"/>
        </w:tc>
        <w:tc>
          <w:tcPr>
            <w:tcW w:w="1442" w:type="dxa"/>
            <w:vMerge/>
          </w:tcPr>
          <w:p w14:paraId="533E175B" w14:textId="77777777" w:rsidR="00360ABF" w:rsidRDefault="00360ABF"/>
        </w:tc>
        <w:tc>
          <w:tcPr>
            <w:tcW w:w="1135" w:type="dxa"/>
          </w:tcPr>
          <w:p w14:paraId="1012DD12" w14:textId="77777777" w:rsidR="00360ABF" w:rsidRDefault="00311C37">
            <w:r>
              <w:rPr>
                <w:rFonts w:hint="eastAsia"/>
              </w:rPr>
              <w:t>从重</w:t>
            </w:r>
          </w:p>
        </w:tc>
        <w:tc>
          <w:tcPr>
            <w:tcW w:w="1699" w:type="dxa"/>
          </w:tcPr>
          <w:p w14:paraId="3EB7BB4E" w14:textId="77777777" w:rsidR="00360ABF" w:rsidRDefault="00311C37">
            <w:r>
              <w:rPr>
                <w:rFonts w:hint="eastAsia"/>
              </w:rPr>
              <w:t>发生安全事故的</w:t>
            </w:r>
          </w:p>
        </w:tc>
        <w:tc>
          <w:tcPr>
            <w:tcW w:w="2020" w:type="dxa"/>
          </w:tcPr>
          <w:p w14:paraId="299968EB" w14:textId="77777777" w:rsidR="00360ABF" w:rsidRDefault="00311C37">
            <w:r>
              <w:rPr>
                <w:rFonts w:hint="eastAsia"/>
              </w:rPr>
              <w:t>处以四万五千元以上五万元以下的罚款</w:t>
            </w:r>
          </w:p>
        </w:tc>
        <w:tc>
          <w:tcPr>
            <w:tcW w:w="1300" w:type="dxa"/>
          </w:tcPr>
          <w:p w14:paraId="7D5AC114" w14:textId="77777777" w:rsidR="00360ABF" w:rsidRDefault="00311C37">
            <w:r>
              <w:rPr>
                <w:rFonts w:hint="eastAsia"/>
              </w:rPr>
              <w:t>可责令该工程项目停工</w:t>
            </w:r>
          </w:p>
        </w:tc>
      </w:tr>
    </w:tbl>
    <w:p w14:paraId="3D3EC57B" w14:textId="77777777" w:rsidR="00360ABF" w:rsidRDefault="00311C37">
      <w:pPr>
        <w:widowControl/>
        <w:jc w:val="left"/>
        <w:rPr>
          <w:b/>
          <w:sz w:val="32"/>
          <w:szCs w:val="32"/>
        </w:rPr>
      </w:pPr>
      <w:r>
        <w:rPr>
          <w:b/>
          <w:sz w:val="32"/>
          <w:szCs w:val="32"/>
        </w:rPr>
        <w:br w:type="page"/>
      </w:r>
    </w:p>
    <w:p w14:paraId="2C2AC85E"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796"/>
        <w:gridCol w:w="1184"/>
        <w:gridCol w:w="1276"/>
        <w:gridCol w:w="2695"/>
        <w:gridCol w:w="1135"/>
        <w:gridCol w:w="1417"/>
        <w:gridCol w:w="2126"/>
        <w:gridCol w:w="1986"/>
        <w:gridCol w:w="1333"/>
      </w:tblGrid>
      <w:tr w:rsidR="00360ABF" w14:paraId="4B66624C" w14:textId="77777777">
        <w:trPr>
          <w:cantSplit/>
        </w:trPr>
        <w:tc>
          <w:tcPr>
            <w:tcW w:w="796" w:type="dxa"/>
          </w:tcPr>
          <w:p w14:paraId="005578F9" w14:textId="77777777" w:rsidR="00360ABF" w:rsidRDefault="00311C37">
            <w:pPr>
              <w:jc w:val="center"/>
              <w:rPr>
                <w:b/>
              </w:rPr>
            </w:pPr>
            <w:r>
              <w:rPr>
                <w:rFonts w:hint="eastAsia"/>
                <w:b/>
              </w:rPr>
              <w:t>序号</w:t>
            </w:r>
          </w:p>
        </w:tc>
        <w:tc>
          <w:tcPr>
            <w:tcW w:w="1184" w:type="dxa"/>
          </w:tcPr>
          <w:p w14:paraId="6A0E8C1F" w14:textId="77777777" w:rsidR="00360ABF" w:rsidRDefault="00311C37">
            <w:pPr>
              <w:jc w:val="center"/>
              <w:rPr>
                <w:b/>
              </w:rPr>
            </w:pPr>
            <w:r>
              <w:rPr>
                <w:rFonts w:hint="eastAsia"/>
                <w:b/>
              </w:rPr>
              <w:t>违法行为</w:t>
            </w:r>
          </w:p>
        </w:tc>
        <w:tc>
          <w:tcPr>
            <w:tcW w:w="1276" w:type="dxa"/>
          </w:tcPr>
          <w:p w14:paraId="4B226CC9" w14:textId="77777777" w:rsidR="00360ABF" w:rsidRDefault="00311C37">
            <w:pPr>
              <w:jc w:val="center"/>
              <w:rPr>
                <w:b/>
              </w:rPr>
            </w:pPr>
            <w:r>
              <w:rPr>
                <w:rFonts w:hint="eastAsia"/>
                <w:b/>
              </w:rPr>
              <w:t>违反条款</w:t>
            </w:r>
          </w:p>
        </w:tc>
        <w:tc>
          <w:tcPr>
            <w:tcW w:w="2695" w:type="dxa"/>
          </w:tcPr>
          <w:p w14:paraId="02B435FD" w14:textId="77777777" w:rsidR="00360ABF" w:rsidRDefault="00311C37">
            <w:pPr>
              <w:jc w:val="center"/>
              <w:rPr>
                <w:b/>
              </w:rPr>
            </w:pPr>
            <w:r>
              <w:rPr>
                <w:rFonts w:hint="eastAsia"/>
                <w:b/>
              </w:rPr>
              <w:t>处罚依据</w:t>
            </w:r>
          </w:p>
        </w:tc>
        <w:tc>
          <w:tcPr>
            <w:tcW w:w="1135" w:type="dxa"/>
          </w:tcPr>
          <w:p w14:paraId="5687CBA7" w14:textId="77777777" w:rsidR="00360ABF" w:rsidRDefault="00311C37">
            <w:pPr>
              <w:jc w:val="center"/>
              <w:rPr>
                <w:b/>
              </w:rPr>
            </w:pPr>
            <w:r>
              <w:rPr>
                <w:rFonts w:hint="eastAsia"/>
                <w:b/>
              </w:rPr>
              <w:t>处罚种类</w:t>
            </w:r>
          </w:p>
        </w:tc>
        <w:tc>
          <w:tcPr>
            <w:tcW w:w="1417" w:type="dxa"/>
          </w:tcPr>
          <w:p w14:paraId="329CADF9" w14:textId="77777777" w:rsidR="00360ABF" w:rsidRDefault="00311C37">
            <w:pPr>
              <w:jc w:val="center"/>
              <w:rPr>
                <w:b/>
              </w:rPr>
            </w:pPr>
            <w:r>
              <w:rPr>
                <w:rFonts w:hint="eastAsia"/>
                <w:b/>
              </w:rPr>
              <w:t>裁量档次</w:t>
            </w:r>
          </w:p>
        </w:tc>
        <w:tc>
          <w:tcPr>
            <w:tcW w:w="2126" w:type="dxa"/>
          </w:tcPr>
          <w:p w14:paraId="3FCAEDF1" w14:textId="77777777" w:rsidR="00360ABF" w:rsidRDefault="00311C37">
            <w:pPr>
              <w:jc w:val="center"/>
              <w:rPr>
                <w:b/>
              </w:rPr>
            </w:pPr>
            <w:r>
              <w:rPr>
                <w:rFonts w:hint="eastAsia"/>
                <w:b/>
              </w:rPr>
              <w:t>违法情节和后果</w:t>
            </w:r>
          </w:p>
        </w:tc>
        <w:tc>
          <w:tcPr>
            <w:tcW w:w="1986" w:type="dxa"/>
          </w:tcPr>
          <w:p w14:paraId="67171123" w14:textId="77777777" w:rsidR="00360ABF" w:rsidRDefault="00311C37">
            <w:pPr>
              <w:jc w:val="center"/>
              <w:rPr>
                <w:b/>
              </w:rPr>
            </w:pPr>
            <w:r>
              <w:rPr>
                <w:rFonts w:hint="eastAsia"/>
                <w:b/>
              </w:rPr>
              <w:t>处罚自由裁量基准</w:t>
            </w:r>
          </w:p>
        </w:tc>
        <w:tc>
          <w:tcPr>
            <w:tcW w:w="1333" w:type="dxa"/>
          </w:tcPr>
          <w:p w14:paraId="7AF95CB4" w14:textId="77777777" w:rsidR="00360ABF" w:rsidRDefault="00311C37">
            <w:pPr>
              <w:jc w:val="center"/>
              <w:rPr>
                <w:b/>
              </w:rPr>
            </w:pPr>
            <w:r>
              <w:rPr>
                <w:rFonts w:hint="eastAsia"/>
                <w:b/>
              </w:rPr>
              <w:t>其他措施</w:t>
            </w:r>
          </w:p>
        </w:tc>
      </w:tr>
      <w:tr w:rsidR="00360ABF" w14:paraId="78EAAE5F" w14:textId="77777777">
        <w:trPr>
          <w:cantSplit/>
        </w:trPr>
        <w:tc>
          <w:tcPr>
            <w:tcW w:w="796" w:type="dxa"/>
            <w:vMerge w:val="restart"/>
          </w:tcPr>
          <w:p w14:paraId="31D5CFA8" w14:textId="77777777" w:rsidR="00360ABF" w:rsidRDefault="00311C37">
            <w:r>
              <w:rPr>
                <w:rFonts w:hint="eastAsia"/>
              </w:rPr>
              <w:t>1</w:t>
            </w:r>
            <w:r>
              <w:t>41.51</w:t>
            </w:r>
          </w:p>
        </w:tc>
        <w:tc>
          <w:tcPr>
            <w:tcW w:w="1184" w:type="dxa"/>
            <w:vMerge w:val="restart"/>
          </w:tcPr>
          <w:p w14:paraId="728C35E5" w14:textId="77777777" w:rsidR="00360ABF" w:rsidRDefault="00311C37">
            <w:r>
              <w:rPr>
                <w:rFonts w:hint="eastAsia"/>
              </w:rPr>
              <w:t>建设单位或者施工企业将施工场地挪作他用的</w:t>
            </w:r>
          </w:p>
        </w:tc>
        <w:tc>
          <w:tcPr>
            <w:tcW w:w="1276" w:type="dxa"/>
            <w:vMerge w:val="restart"/>
          </w:tcPr>
          <w:p w14:paraId="07FC988B" w14:textId="77777777" w:rsidR="00360ABF" w:rsidRDefault="00311C37">
            <w:r>
              <w:rPr>
                <w:rFonts w:hint="eastAsia"/>
              </w:rPr>
              <w:t>《深圳经济特区建设工程施工安全条例》第三十三条</w:t>
            </w:r>
          </w:p>
        </w:tc>
        <w:tc>
          <w:tcPr>
            <w:tcW w:w="2695" w:type="dxa"/>
            <w:vMerge w:val="restart"/>
          </w:tcPr>
          <w:p w14:paraId="0074B3D6" w14:textId="77777777" w:rsidR="00360ABF" w:rsidRDefault="00311C37">
            <w:r>
              <w:rPr>
                <w:rFonts w:hint="eastAsia"/>
              </w:rPr>
              <w:t>《深圳经济特区建设工程施工安全条例》第五十一条：</w:t>
            </w:r>
          </w:p>
          <w:p w14:paraId="1823DA15" w14:textId="77777777" w:rsidR="00360ABF" w:rsidRDefault="00311C37">
            <w:r>
              <w:rPr>
                <w:rFonts w:hint="eastAsia"/>
              </w:rPr>
              <w:t>建设单位或者施工企业违反本条例第三十三条规定，将施工场地挪作他用的，主管部门应当责令其限期整改，并处以五万元以上十万元以下的罚款。</w:t>
            </w:r>
          </w:p>
        </w:tc>
        <w:tc>
          <w:tcPr>
            <w:tcW w:w="1135" w:type="dxa"/>
            <w:vMerge w:val="restart"/>
          </w:tcPr>
          <w:p w14:paraId="32721A18" w14:textId="77777777" w:rsidR="00360ABF" w:rsidRDefault="00311C37">
            <w:r>
              <w:rPr>
                <w:rFonts w:hint="eastAsia"/>
              </w:rPr>
              <w:t>罚款</w:t>
            </w:r>
          </w:p>
        </w:tc>
        <w:tc>
          <w:tcPr>
            <w:tcW w:w="1417" w:type="dxa"/>
          </w:tcPr>
          <w:p w14:paraId="5E5FCE1D" w14:textId="77777777" w:rsidR="00360ABF" w:rsidRDefault="00311C37">
            <w:r>
              <w:rPr>
                <w:rFonts w:hint="eastAsia"/>
              </w:rPr>
              <w:t>从轻</w:t>
            </w:r>
          </w:p>
        </w:tc>
        <w:tc>
          <w:tcPr>
            <w:tcW w:w="2126" w:type="dxa"/>
          </w:tcPr>
          <w:p w14:paraId="1C732A5B" w14:textId="77777777" w:rsidR="00360ABF" w:rsidRDefault="00311C37">
            <w:r>
              <w:rPr>
                <w:rFonts w:hint="eastAsia"/>
              </w:rPr>
              <w:t>未造成后果或造成轻微危害后果的</w:t>
            </w:r>
          </w:p>
        </w:tc>
        <w:tc>
          <w:tcPr>
            <w:tcW w:w="1986" w:type="dxa"/>
          </w:tcPr>
          <w:p w14:paraId="092CB1F0" w14:textId="77777777" w:rsidR="00360ABF" w:rsidRDefault="00311C37">
            <w:r>
              <w:rPr>
                <w:rFonts w:hint="eastAsia"/>
              </w:rPr>
              <w:t>处以五万元以上六万元以下的罚款</w:t>
            </w:r>
          </w:p>
        </w:tc>
        <w:tc>
          <w:tcPr>
            <w:tcW w:w="1333" w:type="dxa"/>
          </w:tcPr>
          <w:p w14:paraId="12B3059A" w14:textId="77777777" w:rsidR="00360ABF" w:rsidRDefault="00311C37">
            <w:r>
              <w:rPr>
                <w:rFonts w:hint="eastAsia"/>
              </w:rPr>
              <w:t>责令其限期整改</w:t>
            </w:r>
          </w:p>
        </w:tc>
      </w:tr>
      <w:tr w:rsidR="00360ABF" w14:paraId="16325AA4" w14:textId="77777777">
        <w:trPr>
          <w:cantSplit/>
        </w:trPr>
        <w:tc>
          <w:tcPr>
            <w:tcW w:w="796" w:type="dxa"/>
            <w:vMerge/>
          </w:tcPr>
          <w:p w14:paraId="5E307303" w14:textId="77777777" w:rsidR="00360ABF" w:rsidRDefault="00360ABF"/>
        </w:tc>
        <w:tc>
          <w:tcPr>
            <w:tcW w:w="1184" w:type="dxa"/>
            <w:vMerge/>
          </w:tcPr>
          <w:p w14:paraId="03B927B7" w14:textId="77777777" w:rsidR="00360ABF" w:rsidRDefault="00360ABF"/>
        </w:tc>
        <w:tc>
          <w:tcPr>
            <w:tcW w:w="1276" w:type="dxa"/>
            <w:vMerge/>
          </w:tcPr>
          <w:p w14:paraId="713540FD" w14:textId="77777777" w:rsidR="00360ABF" w:rsidRDefault="00360ABF"/>
        </w:tc>
        <w:tc>
          <w:tcPr>
            <w:tcW w:w="2695" w:type="dxa"/>
            <w:vMerge/>
          </w:tcPr>
          <w:p w14:paraId="230B1BE1" w14:textId="77777777" w:rsidR="00360ABF" w:rsidRDefault="00360ABF"/>
        </w:tc>
        <w:tc>
          <w:tcPr>
            <w:tcW w:w="1135" w:type="dxa"/>
            <w:vMerge/>
          </w:tcPr>
          <w:p w14:paraId="7C3944DA" w14:textId="77777777" w:rsidR="00360ABF" w:rsidRDefault="00360ABF"/>
        </w:tc>
        <w:tc>
          <w:tcPr>
            <w:tcW w:w="1417" w:type="dxa"/>
          </w:tcPr>
          <w:p w14:paraId="3C134F4A" w14:textId="77777777" w:rsidR="00360ABF" w:rsidRDefault="00311C37">
            <w:r>
              <w:rPr>
                <w:rFonts w:hint="eastAsia"/>
              </w:rPr>
              <w:t>一般</w:t>
            </w:r>
          </w:p>
        </w:tc>
        <w:tc>
          <w:tcPr>
            <w:tcW w:w="2126" w:type="dxa"/>
          </w:tcPr>
          <w:p w14:paraId="4BD59988"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1986" w:type="dxa"/>
          </w:tcPr>
          <w:p w14:paraId="5C6FD377" w14:textId="77777777" w:rsidR="00360ABF" w:rsidRDefault="00311C37">
            <w:r>
              <w:rPr>
                <w:rFonts w:hint="eastAsia"/>
              </w:rPr>
              <w:t>处以六万元以上八万五千元以下的罚款</w:t>
            </w:r>
          </w:p>
        </w:tc>
        <w:tc>
          <w:tcPr>
            <w:tcW w:w="1333" w:type="dxa"/>
          </w:tcPr>
          <w:p w14:paraId="49106CFF" w14:textId="77777777" w:rsidR="00360ABF" w:rsidRDefault="00311C37">
            <w:r>
              <w:rPr>
                <w:rFonts w:hint="eastAsia"/>
              </w:rPr>
              <w:t>责令其限期整改</w:t>
            </w:r>
          </w:p>
        </w:tc>
      </w:tr>
      <w:tr w:rsidR="00360ABF" w14:paraId="45352D09" w14:textId="77777777">
        <w:trPr>
          <w:cantSplit/>
        </w:trPr>
        <w:tc>
          <w:tcPr>
            <w:tcW w:w="796" w:type="dxa"/>
            <w:vMerge/>
          </w:tcPr>
          <w:p w14:paraId="24CBFD8D" w14:textId="77777777" w:rsidR="00360ABF" w:rsidRDefault="00360ABF"/>
        </w:tc>
        <w:tc>
          <w:tcPr>
            <w:tcW w:w="1184" w:type="dxa"/>
            <w:vMerge/>
          </w:tcPr>
          <w:p w14:paraId="40CAD800" w14:textId="77777777" w:rsidR="00360ABF" w:rsidRDefault="00360ABF"/>
        </w:tc>
        <w:tc>
          <w:tcPr>
            <w:tcW w:w="1276" w:type="dxa"/>
            <w:vMerge/>
          </w:tcPr>
          <w:p w14:paraId="40CD404E" w14:textId="77777777" w:rsidR="00360ABF" w:rsidRDefault="00360ABF"/>
        </w:tc>
        <w:tc>
          <w:tcPr>
            <w:tcW w:w="2695" w:type="dxa"/>
            <w:vMerge/>
          </w:tcPr>
          <w:p w14:paraId="1D28D50B" w14:textId="77777777" w:rsidR="00360ABF" w:rsidRDefault="00360ABF"/>
        </w:tc>
        <w:tc>
          <w:tcPr>
            <w:tcW w:w="1135" w:type="dxa"/>
            <w:vMerge/>
          </w:tcPr>
          <w:p w14:paraId="4281BF44" w14:textId="77777777" w:rsidR="00360ABF" w:rsidRDefault="00360ABF"/>
        </w:tc>
        <w:tc>
          <w:tcPr>
            <w:tcW w:w="1417" w:type="dxa"/>
          </w:tcPr>
          <w:p w14:paraId="06937D5B" w14:textId="77777777" w:rsidR="00360ABF" w:rsidRDefault="00311C37">
            <w:r>
              <w:rPr>
                <w:rFonts w:hint="eastAsia"/>
              </w:rPr>
              <w:t>严重</w:t>
            </w:r>
          </w:p>
        </w:tc>
        <w:tc>
          <w:tcPr>
            <w:tcW w:w="2126" w:type="dxa"/>
          </w:tcPr>
          <w:p w14:paraId="633CC3E1" w14:textId="77777777" w:rsidR="00360ABF" w:rsidRDefault="00311C37">
            <w:r>
              <w:rPr>
                <w:rFonts w:hint="eastAsia"/>
              </w:rPr>
              <w:t>造成严重危害后果的</w:t>
            </w:r>
          </w:p>
        </w:tc>
        <w:tc>
          <w:tcPr>
            <w:tcW w:w="1986" w:type="dxa"/>
          </w:tcPr>
          <w:p w14:paraId="2D3374F1" w14:textId="77777777" w:rsidR="00360ABF" w:rsidRDefault="00311C37">
            <w:r>
              <w:rPr>
                <w:rFonts w:hint="eastAsia"/>
              </w:rPr>
              <w:t>处以八万五千元以上十万元以下的罚款</w:t>
            </w:r>
          </w:p>
        </w:tc>
        <w:tc>
          <w:tcPr>
            <w:tcW w:w="1333" w:type="dxa"/>
          </w:tcPr>
          <w:p w14:paraId="2A1A121A" w14:textId="77777777" w:rsidR="00360ABF" w:rsidRDefault="00311C37">
            <w:r>
              <w:rPr>
                <w:rFonts w:hint="eastAsia"/>
              </w:rPr>
              <w:t>责令其限期整改</w:t>
            </w:r>
          </w:p>
        </w:tc>
      </w:tr>
    </w:tbl>
    <w:p w14:paraId="240D97F3" w14:textId="77777777" w:rsidR="00360ABF" w:rsidRDefault="00311C37">
      <w:pPr>
        <w:widowControl/>
        <w:jc w:val="left"/>
        <w:rPr>
          <w:b/>
          <w:sz w:val="32"/>
          <w:szCs w:val="32"/>
        </w:rPr>
      </w:pPr>
      <w:r>
        <w:rPr>
          <w:b/>
          <w:sz w:val="32"/>
          <w:szCs w:val="32"/>
        </w:rPr>
        <w:br w:type="page"/>
      </w:r>
    </w:p>
    <w:p w14:paraId="388B0B69"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952"/>
        <w:gridCol w:w="1877"/>
        <w:gridCol w:w="1113"/>
        <w:gridCol w:w="2778"/>
        <w:gridCol w:w="1211"/>
        <w:gridCol w:w="1135"/>
        <w:gridCol w:w="1702"/>
        <w:gridCol w:w="1986"/>
        <w:gridCol w:w="1194"/>
      </w:tblGrid>
      <w:tr w:rsidR="00360ABF" w14:paraId="3D60D7AE" w14:textId="77777777">
        <w:trPr>
          <w:cantSplit/>
        </w:trPr>
        <w:tc>
          <w:tcPr>
            <w:tcW w:w="952" w:type="dxa"/>
          </w:tcPr>
          <w:p w14:paraId="49419595" w14:textId="77777777" w:rsidR="00360ABF" w:rsidRDefault="00311C37">
            <w:pPr>
              <w:jc w:val="center"/>
              <w:rPr>
                <w:b/>
              </w:rPr>
            </w:pPr>
            <w:r>
              <w:rPr>
                <w:rFonts w:hint="eastAsia"/>
                <w:b/>
              </w:rPr>
              <w:t>序号</w:t>
            </w:r>
          </w:p>
        </w:tc>
        <w:tc>
          <w:tcPr>
            <w:tcW w:w="1877" w:type="dxa"/>
          </w:tcPr>
          <w:p w14:paraId="7414582E" w14:textId="77777777" w:rsidR="00360ABF" w:rsidRDefault="00311C37">
            <w:pPr>
              <w:jc w:val="center"/>
              <w:rPr>
                <w:b/>
              </w:rPr>
            </w:pPr>
            <w:r>
              <w:rPr>
                <w:rFonts w:hint="eastAsia"/>
                <w:b/>
              </w:rPr>
              <w:t>违法行为</w:t>
            </w:r>
          </w:p>
        </w:tc>
        <w:tc>
          <w:tcPr>
            <w:tcW w:w="1113" w:type="dxa"/>
          </w:tcPr>
          <w:p w14:paraId="4B87E1DC" w14:textId="77777777" w:rsidR="00360ABF" w:rsidRDefault="00311C37">
            <w:pPr>
              <w:jc w:val="center"/>
              <w:rPr>
                <w:b/>
              </w:rPr>
            </w:pPr>
            <w:r>
              <w:rPr>
                <w:rFonts w:hint="eastAsia"/>
                <w:b/>
              </w:rPr>
              <w:t>违反条款</w:t>
            </w:r>
          </w:p>
        </w:tc>
        <w:tc>
          <w:tcPr>
            <w:tcW w:w="2778" w:type="dxa"/>
          </w:tcPr>
          <w:p w14:paraId="36F08638" w14:textId="77777777" w:rsidR="00360ABF" w:rsidRDefault="00311C37">
            <w:pPr>
              <w:jc w:val="center"/>
              <w:rPr>
                <w:b/>
              </w:rPr>
            </w:pPr>
            <w:r>
              <w:rPr>
                <w:rFonts w:hint="eastAsia"/>
                <w:b/>
              </w:rPr>
              <w:t>处罚依据</w:t>
            </w:r>
          </w:p>
        </w:tc>
        <w:tc>
          <w:tcPr>
            <w:tcW w:w="1211" w:type="dxa"/>
          </w:tcPr>
          <w:p w14:paraId="4459EF41" w14:textId="77777777" w:rsidR="00360ABF" w:rsidRDefault="00311C37">
            <w:pPr>
              <w:jc w:val="center"/>
              <w:rPr>
                <w:b/>
              </w:rPr>
            </w:pPr>
            <w:r>
              <w:rPr>
                <w:rFonts w:hint="eastAsia"/>
                <w:b/>
              </w:rPr>
              <w:t>处罚种类</w:t>
            </w:r>
          </w:p>
        </w:tc>
        <w:tc>
          <w:tcPr>
            <w:tcW w:w="1135" w:type="dxa"/>
          </w:tcPr>
          <w:p w14:paraId="493C7372" w14:textId="77777777" w:rsidR="00360ABF" w:rsidRDefault="00311C37">
            <w:pPr>
              <w:jc w:val="center"/>
              <w:rPr>
                <w:b/>
              </w:rPr>
            </w:pPr>
            <w:r>
              <w:rPr>
                <w:rFonts w:hint="eastAsia"/>
                <w:b/>
              </w:rPr>
              <w:t>裁量档次</w:t>
            </w:r>
          </w:p>
        </w:tc>
        <w:tc>
          <w:tcPr>
            <w:tcW w:w="1702" w:type="dxa"/>
          </w:tcPr>
          <w:p w14:paraId="2F25A64B" w14:textId="77777777" w:rsidR="00360ABF" w:rsidRDefault="00311C37">
            <w:pPr>
              <w:jc w:val="center"/>
              <w:rPr>
                <w:b/>
              </w:rPr>
            </w:pPr>
            <w:r>
              <w:rPr>
                <w:rFonts w:hint="eastAsia"/>
                <w:b/>
              </w:rPr>
              <w:t>违法情节和后果</w:t>
            </w:r>
          </w:p>
        </w:tc>
        <w:tc>
          <w:tcPr>
            <w:tcW w:w="1986" w:type="dxa"/>
          </w:tcPr>
          <w:p w14:paraId="526968D5" w14:textId="77777777" w:rsidR="00360ABF" w:rsidRDefault="00311C37">
            <w:pPr>
              <w:jc w:val="center"/>
              <w:rPr>
                <w:b/>
              </w:rPr>
            </w:pPr>
            <w:r>
              <w:rPr>
                <w:rFonts w:hint="eastAsia"/>
                <w:b/>
              </w:rPr>
              <w:t>处罚自由裁量基准</w:t>
            </w:r>
          </w:p>
        </w:tc>
        <w:tc>
          <w:tcPr>
            <w:tcW w:w="1194" w:type="dxa"/>
          </w:tcPr>
          <w:p w14:paraId="30E78833" w14:textId="77777777" w:rsidR="00360ABF" w:rsidRDefault="00311C37">
            <w:pPr>
              <w:jc w:val="center"/>
              <w:rPr>
                <w:b/>
              </w:rPr>
            </w:pPr>
            <w:r>
              <w:rPr>
                <w:rFonts w:hint="eastAsia"/>
                <w:b/>
              </w:rPr>
              <w:t>其他措施</w:t>
            </w:r>
          </w:p>
        </w:tc>
      </w:tr>
      <w:tr w:rsidR="00360ABF" w14:paraId="3AA963B4" w14:textId="77777777">
        <w:trPr>
          <w:cantSplit/>
        </w:trPr>
        <w:tc>
          <w:tcPr>
            <w:tcW w:w="952" w:type="dxa"/>
            <w:vMerge w:val="restart"/>
          </w:tcPr>
          <w:p w14:paraId="473F0F2B" w14:textId="77777777" w:rsidR="00360ABF" w:rsidRDefault="00311C37">
            <w:r>
              <w:rPr>
                <w:rFonts w:hint="eastAsia"/>
              </w:rPr>
              <w:t>1</w:t>
            </w:r>
            <w:r>
              <w:t>41.52.1</w:t>
            </w:r>
          </w:p>
        </w:tc>
        <w:tc>
          <w:tcPr>
            <w:tcW w:w="1877" w:type="dxa"/>
            <w:vMerge w:val="restart"/>
          </w:tcPr>
          <w:p w14:paraId="5935C01B" w14:textId="77777777" w:rsidR="00360ABF" w:rsidRDefault="00311C37">
            <w:r>
              <w:rPr>
                <w:rFonts w:hint="eastAsia"/>
              </w:rPr>
              <w:t>施工企业施工现场的道路不平整、不干净、不畅通，没有</w:t>
            </w:r>
            <w:proofErr w:type="gramStart"/>
            <w:r>
              <w:rPr>
                <w:rFonts w:hint="eastAsia"/>
              </w:rPr>
              <w:t>设交通</w:t>
            </w:r>
            <w:proofErr w:type="gramEnd"/>
            <w:r>
              <w:rPr>
                <w:rFonts w:hint="eastAsia"/>
              </w:rPr>
              <w:t>指示标志；施工现场的沟、坎、井没有填平、没有设围栏或者没有盖板；危险地区没有悬挂警戒标志，夜间没有设置红灯示警的</w:t>
            </w:r>
          </w:p>
        </w:tc>
        <w:tc>
          <w:tcPr>
            <w:tcW w:w="1113" w:type="dxa"/>
            <w:vMerge w:val="restart"/>
          </w:tcPr>
          <w:p w14:paraId="7E17C3B1" w14:textId="77777777" w:rsidR="00360ABF" w:rsidRDefault="00311C37">
            <w:r>
              <w:rPr>
                <w:rFonts w:hint="eastAsia"/>
              </w:rPr>
              <w:t>《深圳经济特区建设工程施工安全条例》第三十四条</w:t>
            </w:r>
          </w:p>
        </w:tc>
        <w:tc>
          <w:tcPr>
            <w:tcW w:w="2778" w:type="dxa"/>
            <w:vMerge w:val="restart"/>
          </w:tcPr>
          <w:p w14:paraId="70BB4F1D" w14:textId="77777777" w:rsidR="00360ABF" w:rsidRDefault="00311C37">
            <w:r>
              <w:rPr>
                <w:rFonts w:hint="eastAsia"/>
              </w:rPr>
              <w:t>《深圳经济特区建设工程施工安全条例》第五十二条：</w:t>
            </w:r>
          </w:p>
          <w:p w14:paraId="5CD70870" w14:textId="77777777" w:rsidR="00360ABF" w:rsidRDefault="00311C37">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1211" w:type="dxa"/>
            <w:vMerge w:val="restart"/>
          </w:tcPr>
          <w:p w14:paraId="406BA919" w14:textId="77777777" w:rsidR="00360ABF" w:rsidRDefault="00311C37">
            <w:r>
              <w:rPr>
                <w:rFonts w:hint="eastAsia"/>
              </w:rPr>
              <w:t>罚款</w:t>
            </w:r>
          </w:p>
        </w:tc>
        <w:tc>
          <w:tcPr>
            <w:tcW w:w="1135" w:type="dxa"/>
          </w:tcPr>
          <w:p w14:paraId="7D42F9F2" w14:textId="77777777" w:rsidR="00360ABF" w:rsidRDefault="00311C37">
            <w:r>
              <w:rPr>
                <w:rFonts w:hint="eastAsia"/>
              </w:rPr>
              <w:t>从轻</w:t>
            </w:r>
          </w:p>
        </w:tc>
        <w:tc>
          <w:tcPr>
            <w:tcW w:w="1702" w:type="dxa"/>
          </w:tcPr>
          <w:p w14:paraId="0D7BBF44" w14:textId="77777777" w:rsidR="00360ABF" w:rsidRDefault="00311C37">
            <w:r>
              <w:rPr>
                <w:rFonts w:hint="eastAsia"/>
              </w:rPr>
              <w:t>在责令期限内整改不到位的</w:t>
            </w:r>
          </w:p>
        </w:tc>
        <w:tc>
          <w:tcPr>
            <w:tcW w:w="1986" w:type="dxa"/>
          </w:tcPr>
          <w:p w14:paraId="5F653B0A" w14:textId="77777777" w:rsidR="00360ABF" w:rsidRDefault="00311C37">
            <w:r>
              <w:rPr>
                <w:rFonts w:hint="eastAsia"/>
              </w:rPr>
              <w:t>处以三万元以上三万元五千元以下的罚款</w:t>
            </w:r>
          </w:p>
        </w:tc>
        <w:tc>
          <w:tcPr>
            <w:tcW w:w="1194" w:type="dxa"/>
          </w:tcPr>
          <w:p w14:paraId="4996D655" w14:textId="77777777" w:rsidR="00360ABF" w:rsidRDefault="00311C37">
            <w:r>
              <w:rPr>
                <w:rFonts w:hint="eastAsia"/>
              </w:rPr>
              <w:t>可继续责令限期整改</w:t>
            </w:r>
          </w:p>
        </w:tc>
      </w:tr>
      <w:tr w:rsidR="00360ABF" w14:paraId="1CDF3BB0" w14:textId="77777777">
        <w:trPr>
          <w:cantSplit/>
        </w:trPr>
        <w:tc>
          <w:tcPr>
            <w:tcW w:w="952" w:type="dxa"/>
            <w:vMerge/>
          </w:tcPr>
          <w:p w14:paraId="0F62CEA7" w14:textId="77777777" w:rsidR="00360ABF" w:rsidRDefault="00360ABF"/>
        </w:tc>
        <w:tc>
          <w:tcPr>
            <w:tcW w:w="1877" w:type="dxa"/>
            <w:vMerge/>
          </w:tcPr>
          <w:p w14:paraId="5C9EA379" w14:textId="77777777" w:rsidR="00360ABF" w:rsidRDefault="00360ABF"/>
        </w:tc>
        <w:tc>
          <w:tcPr>
            <w:tcW w:w="1113" w:type="dxa"/>
            <w:vMerge/>
          </w:tcPr>
          <w:p w14:paraId="4CF24BBF" w14:textId="77777777" w:rsidR="00360ABF" w:rsidRDefault="00360ABF"/>
        </w:tc>
        <w:tc>
          <w:tcPr>
            <w:tcW w:w="2778" w:type="dxa"/>
            <w:vMerge/>
          </w:tcPr>
          <w:p w14:paraId="0650C2B8" w14:textId="77777777" w:rsidR="00360ABF" w:rsidRDefault="00360ABF"/>
        </w:tc>
        <w:tc>
          <w:tcPr>
            <w:tcW w:w="1211" w:type="dxa"/>
            <w:vMerge/>
          </w:tcPr>
          <w:p w14:paraId="634AC8A2" w14:textId="77777777" w:rsidR="00360ABF" w:rsidRDefault="00360ABF"/>
        </w:tc>
        <w:tc>
          <w:tcPr>
            <w:tcW w:w="1135" w:type="dxa"/>
          </w:tcPr>
          <w:p w14:paraId="46FFED1B" w14:textId="77777777" w:rsidR="00360ABF" w:rsidRDefault="00311C37">
            <w:r>
              <w:rPr>
                <w:rFonts w:hint="eastAsia"/>
              </w:rPr>
              <w:t>一般</w:t>
            </w:r>
          </w:p>
        </w:tc>
        <w:tc>
          <w:tcPr>
            <w:tcW w:w="1702" w:type="dxa"/>
          </w:tcPr>
          <w:p w14:paraId="6338011E" w14:textId="77777777" w:rsidR="00360ABF" w:rsidRDefault="00311C37">
            <w:r>
              <w:rPr>
                <w:rFonts w:hint="eastAsia"/>
              </w:rPr>
              <w:t>逾期仍未有整改措施的</w:t>
            </w:r>
          </w:p>
        </w:tc>
        <w:tc>
          <w:tcPr>
            <w:tcW w:w="1986" w:type="dxa"/>
          </w:tcPr>
          <w:p w14:paraId="768FD3B5" w14:textId="77777777" w:rsidR="00360ABF" w:rsidRDefault="00311C37">
            <w:r>
              <w:rPr>
                <w:rFonts w:hint="eastAsia"/>
              </w:rPr>
              <w:t>处以三万五千元以上四万五千元以下的罚款</w:t>
            </w:r>
          </w:p>
        </w:tc>
        <w:tc>
          <w:tcPr>
            <w:tcW w:w="1194" w:type="dxa"/>
          </w:tcPr>
          <w:p w14:paraId="06B9B19B" w14:textId="77777777" w:rsidR="00360ABF" w:rsidRDefault="00311C37">
            <w:r>
              <w:rPr>
                <w:rFonts w:hint="eastAsia"/>
              </w:rPr>
              <w:t>可继续责令限期整改</w:t>
            </w:r>
          </w:p>
        </w:tc>
      </w:tr>
      <w:tr w:rsidR="00360ABF" w14:paraId="05BF5E5B" w14:textId="77777777">
        <w:trPr>
          <w:cantSplit/>
        </w:trPr>
        <w:tc>
          <w:tcPr>
            <w:tcW w:w="952" w:type="dxa"/>
            <w:vMerge/>
          </w:tcPr>
          <w:p w14:paraId="3B018124" w14:textId="77777777" w:rsidR="00360ABF" w:rsidRDefault="00360ABF"/>
        </w:tc>
        <w:tc>
          <w:tcPr>
            <w:tcW w:w="1877" w:type="dxa"/>
            <w:vMerge/>
          </w:tcPr>
          <w:p w14:paraId="43C41061" w14:textId="77777777" w:rsidR="00360ABF" w:rsidRDefault="00360ABF"/>
        </w:tc>
        <w:tc>
          <w:tcPr>
            <w:tcW w:w="1113" w:type="dxa"/>
            <w:vMerge/>
          </w:tcPr>
          <w:p w14:paraId="53B52BF5" w14:textId="77777777" w:rsidR="00360ABF" w:rsidRDefault="00360ABF"/>
        </w:tc>
        <w:tc>
          <w:tcPr>
            <w:tcW w:w="2778" w:type="dxa"/>
            <w:vMerge/>
          </w:tcPr>
          <w:p w14:paraId="68644439" w14:textId="77777777" w:rsidR="00360ABF" w:rsidRDefault="00360ABF"/>
        </w:tc>
        <w:tc>
          <w:tcPr>
            <w:tcW w:w="1211" w:type="dxa"/>
            <w:vMerge/>
          </w:tcPr>
          <w:p w14:paraId="699A1FF6" w14:textId="77777777" w:rsidR="00360ABF" w:rsidRDefault="00360ABF"/>
        </w:tc>
        <w:tc>
          <w:tcPr>
            <w:tcW w:w="1135" w:type="dxa"/>
          </w:tcPr>
          <w:p w14:paraId="58C917BA" w14:textId="77777777" w:rsidR="00360ABF" w:rsidRDefault="00311C37">
            <w:r>
              <w:rPr>
                <w:rFonts w:hint="eastAsia"/>
              </w:rPr>
              <w:t>从重</w:t>
            </w:r>
          </w:p>
        </w:tc>
        <w:tc>
          <w:tcPr>
            <w:tcW w:w="1702" w:type="dxa"/>
          </w:tcPr>
          <w:p w14:paraId="35A021F9" w14:textId="77777777" w:rsidR="00360ABF" w:rsidRDefault="00311C37">
            <w:r>
              <w:rPr>
                <w:rFonts w:hint="eastAsia"/>
              </w:rPr>
              <w:t>发生安全事故的</w:t>
            </w:r>
          </w:p>
        </w:tc>
        <w:tc>
          <w:tcPr>
            <w:tcW w:w="1986" w:type="dxa"/>
          </w:tcPr>
          <w:p w14:paraId="5B441A68" w14:textId="77777777" w:rsidR="00360ABF" w:rsidRDefault="00311C37">
            <w:r>
              <w:rPr>
                <w:rFonts w:hint="eastAsia"/>
              </w:rPr>
              <w:t>处以四万五千元以上五万元以下的罚款</w:t>
            </w:r>
          </w:p>
        </w:tc>
        <w:tc>
          <w:tcPr>
            <w:tcW w:w="1194" w:type="dxa"/>
          </w:tcPr>
          <w:p w14:paraId="5EB5F686" w14:textId="77777777" w:rsidR="00360ABF" w:rsidRDefault="00311C37">
            <w:r>
              <w:rPr>
                <w:rFonts w:hint="eastAsia"/>
              </w:rPr>
              <w:t>可继续责令限期整改</w:t>
            </w:r>
          </w:p>
        </w:tc>
      </w:tr>
    </w:tbl>
    <w:p w14:paraId="19937D36" w14:textId="77777777" w:rsidR="00360ABF" w:rsidRDefault="00311C37">
      <w:pPr>
        <w:widowControl/>
        <w:jc w:val="left"/>
        <w:rPr>
          <w:b/>
          <w:sz w:val="32"/>
          <w:szCs w:val="32"/>
        </w:rPr>
      </w:pPr>
      <w:r>
        <w:rPr>
          <w:b/>
          <w:sz w:val="32"/>
          <w:szCs w:val="32"/>
        </w:rPr>
        <w:br w:type="page"/>
      </w:r>
    </w:p>
    <w:p w14:paraId="4A374447"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952"/>
        <w:gridCol w:w="1230"/>
        <w:gridCol w:w="1359"/>
        <w:gridCol w:w="2692"/>
        <w:gridCol w:w="1559"/>
        <w:gridCol w:w="1135"/>
        <w:gridCol w:w="1699"/>
        <w:gridCol w:w="1986"/>
        <w:gridCol w:w="1336"/>
      </w:tblGrid>
      <w:tr w:rsidR="00360ABF" w14:paraId="5D4D8A01" w14:textId="77777777">
        <w:trPr>
          <w:cantSplit/>
        </w:trPr>
        <w:tc>
          <w:tcPr>
            <w:tcW w:w="952" w:type="dxa"/>
          </w:tcPr>
          <w:p w14:paraId="45433275" w14:textId="77777777" w:rsidR="00360ABF" w:rsidRDefault="00311C37">
            <w:pPr>
              <w:jc w:val="center"/>
              <w:rPr>
                <w:b/>
              </w:rPr>
            </w:pPr>
            <w:r>
              <w:rPr>
                <w:rFonts w:hint="eastAsia"/>
                <w:b/>
              </w:rPr>
              <w:t>序号</w:t>
            </w:r>
          </w:p>
        </w:tc>
        <w:tc>
          <w:tcPr>
            <w:tcW w:w="1230" w:type="dxa"/>
          </w:tcPr>
          <w:p w14:paraId="3DF3841A" w14:textId="77777777" w:rsidR="00360ABF" w:rsidRDefault="00311C37">
            <w:pPr>
              <w:jc w:val="center"/>
              <w:rPr>
                <w:b/>
              </w:rPr>
            </w:pPr>
            <w:r>
              <w:rPr>
                <w:rFonts w:hint="eastAsia"/>
                <w:b/>
              </w:rPr>
              <w:t>违法行为</w:t>
            </w:r>
          </w:p>
        </w:tc>
        <w:tc>
          <w:tcPr>
            <w:tcW w:w="1359" w:type="dxa"/>
          </w:tcPr>
          <w:p w14:paraId="421FABDE" w14:textId="77777777" w:rsidR="00360ABF" w:rsidRDefault="00311C37">
            <w:pPr>
              <w:jc w:val="center"/>
              <w:rPr>
                <w:b/>
              </w:rPr>
            </w:pPr>
            <w:r>
              <w:rPr>
                <w:rFonts w:hint="eastAsia"/>
                <w:b/>
              </w:rPr>
              <w:t>违反条款</w:t>
            </w:r>
          </w:p>
        </w:tc>
        <w:tc>
          <w:tcPr>
            <w:tcW w:w="2692" w:type="dxa"/>
          </w:tcPr>
          <w:p w14:paraId="541135FE" w14:textId="77777777" w:rsidR="00360ABF" w:rsidRDefault="00311C37">
            <w:pPr>
              <w:jc w:val="center"/>
              <w:rPr>
                <w:b/>
              </w:rPr>
            </w:pPr>
            <w:r>
              <w:rPr>
                <w:rFonts w:hint="eastAsia"/>
                <w:b/>
              </w:rPr>
              <w:t>处罚依据</w:t>
            </w:r>
          </w:p>
        </w:tc>
        <w:tc>
          <w:tcPr>
            <w:tcW w:w="1559" w:type="dxa"/>
          </w:tcPr>
          <w:p w14:paraId="33514304" w14:textId="77777777" w:rsidR="00360ABF" w:rsidRDefault="00311C37">
            <w:pPr>
              <w:jc w:val="center"/>
              <w:rPr>
                <w:b/>
              </w:rPr>
            </w:pPr>
            <w:r>
              <w:rPr>
                <w:rFonts w:hint="eastAsia"/>
                <w:b/>
              </w:rPr>
              <w:t>处罚种类</w:t>
            </w:r>
          </w:p>
        </w:tc>
        <w:tc>
          <w:tcPr>
            <w:tcW w:w="1135" w:type="dxa"/>
          </w:tcPr>
          <w:p w14:paraId="4F84BFF4" w14:textId="77777777" w:rsidR="00360ABF" w:rsidRDefault="00311C37">
            <w:pPr>
              <w:jc w:val="center"/>
              <w:rPr>
                <w:b/>
              </w:rPr>
            </w:pPr>
            <w:r>
              <w:rPr>
                <w:rFonts w:hint="eastAsia"/>
                <w:b/>
              </w:rPr>
              <w:t>裁量档次</w:t>
            </w:r>
          </w:p>
        </w:tc>
        <w:tc>
          <w:tcPr>
            <w:tcW w:w="1699" w:type="dxa"/>
          </w:tcPr>
          <w:p w14:paraId="32C4C2C4" w14:textId="77777777" w:rsidR="00360ABF" w:rsidRDefault="00311C37">
            <w:pPr>
              <w:jc w:val="center"/>
              <w:rPr>
                <w:b/>
              </w:rPr>
            </w:pPr>
            <w:r>
              <w:rPr>
                <w:rFonts w:hint="eastAsia"/>
                <w:b/>
              </w:rPr>
              <w:t>违法情节和后果</w:t>
            </w:r>
          </w:p>
        </w:tc>
        <w:tc>
          <w:tcPr>
            <w:tcW w:w="1986" w:type="dxa"/>
          </w:tcPr>
          <w:p w14:paraId="4170ABD9" w14:textId="77777777" w:rsidR="00360ABF" w:rsidRDefault="00311C37">
            <w:pPr>
              <w:jc w:val="center"/>
              <w:rPr>
                <w:b/>
              </w:rPr>
            </w:pPr>
            <w:r>
              <w:rPr>
                <w:rFonts w:hint="eastAsia"/>
                <w:b/>
              </w:rPr>
              <w:t>处罚自由裁量基准</w:t>
            </w:r>
          </w:p>
        </w:tc>
        <w:tc>
          <w:tcPr>
            <w:tcW w:w="1336" w:type="dxa"/>
          </w:tcPr>
          <w:p w14:paraId="1A7D8B16" w14:textId="77777777" w:rsidR="00360ABF" w:rsidRDefault="00311C37">
            <w:pPr>
              <w:jc w:val="center"/>
              <w:rPr>
                <w:b/>
              </w:rPr>
            </w:pPr>
            <w:r>
              <w:rPr>
                <w:rFonts w:hint="eastAsia"/>
                <w:b/>
              </w:rPr>
              <w:t>其他措施</w:t>
            </w:r>
          </w:p>
        </w:tc>
      </w:tr>
      <w:tr w:rsidR="00360ABF" w14:paraId="04AF4CF3" w14:textId="77777777">
        <w:trPr>
          <w:cantSplit/>
        </w:trPr>
        <w:tc>
          <w:tcPr>
            <w:tcW w:w="952" w:type="dxa"/>
            <w:vMerge w:val="restart"/>
          </w:tcPr>
          <w:p w14:paraId="02B43F5A" w14:textId="77777777" w:rsidR="00360ABF" w:rsidRDefault="00311C37">
            <w:r>
              <w:rPr>
                <w:rFonts w:hint="eastAsia"/>
              </w:rPr>
              <w:t>1</w:t>
            </w:r>
            <w:r>
              <w:t>41.52</w:t>
            </w:r>
            <w:r>
              <w:rPr>
                <w:rFonts w:hint="eastAsia"/>
              </w:rPr>
              <w:t>.2</w:t>
            </w:r>
          </w:p>
        </w:tc>
        <w:tc>
          <w:tcPr>
            <w:tcW w:w="1230" w:type="dxa"/>
            <w:vMerge w:val="restart"/>
          </w:tcPr>
          <w:p w14:paraId="57EF2441" w14:textId="77777777" w:rsidR="00360ABF" w:rsidRDefault="00311C37">
            <w:r>
              <w:rPr>
                <w:rFonts w:hint="eastAsia"/>
              </w:rPr>
              <w:t>施工企业施工现场的各种设施布置和材料堆放不符合安全卫生和施工总平面图的要求，排水系统未保持畅通的</w:t>
            </w:r>
          </w:p>
        </w:tc>
        <w:tc>
          <w:tcPr>
            <w:tcW w:w="1359" w:type="dxa"/>
            <w:vMerge w:val="restart"/>
          </w:tcPr>
          <w:p w14:paraId="0C4EB32D" w14:textId="77777777" w:rsidR="00360ABF" w:rsidRDefault="00311C37">
            <w:r>
              <w:rPr>
                <w:rFonts w:hint="eastAsia"/>
              </w:rPr>
              <w:t>《深圳经济特区建设工程施工安全条例》第三十五条</w:t>
            </w:r>
          </w:p>
        </w:tc>
        <w:tc>
          <w:tcPr>
            <w:tcW w:w="2692" w:type="dxa"/>
            <w:vMerge w:val="restart"/>
          </w:tcPr>
          <w:p w14:paraId="423C7C7F" w14:textId="77777777" w:rsidR="00360ABF" w:rsidRDefault="00311C37">
            <w:r>
              <w:rPr>
                <w:rFonts w:hint="eastAsia"/>
              </w:rPr>
              <w:t>《深圳经济特区建设工程施工安全条例》第五十二条：</w:t>
            </w:r>
          </w:p>
          <w:p w14:paraId="2580E1FD" w14:textId="77777777" w:rsidR="00360ABF" w:rsidRDefault="00311C37">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1559" w:type="dxa"/>
            <w:vMerge w:val="restart"/>
          </w:tcPr>
          <w:p w14:paraId="5C6A762F" w14:textId="77777777" w:rsidR="00360ABF" w:rsidRDefault="00311C37">
            <w:r>
              <w:rPr>
                <w:rFonts w:hint="eastAsia"/>
              </w:rPr>
              <w:t>罚款</w:t>
            </w:r>
          </w:p>
        </w:tc>
        <w:tc>
          <w:tcPr>
            <w:tcW w:w="1135" w:type="dxa"/>
          </w:tcPr>
          <w:p w14:paraId="7B44C9A7" w14:textId="77777777" w:rsidR="00360ABF" w:rsidRDefault="00311C37">
            <w:r>
              <w:rPr>
                <w:rFonts w:hint="eastAsia"/>
              </w:rPr>
              <w:t>从轻</w:t>
            </w:r>
          </w:p>
        </w:tc>
        <w:tc>
          <w:tcPr>
            <w:tcW w:w="1699" w:type="dxa"/>
          </w:tcPr>
          <w:p w14:paraId="18F9110B" w14:textId="77777777" w:rsidR="00360ABF" w:rsidRDefault="00311C37">
            <w:r>
              <w:rPr>
                <w:rFonts w:hint="eastAsia"/>
              </w:rPr>
              <w:t>在责令期限内整改不到位的</w:t>
            </w:r>
          </w:p>
        </w:tc>
        <w:tc>
          <w:tcPr>
            <w:tcW w:w="1986" w:type="dxa"/>
          </w:tcPr>
          <w:p w14:paraId="260F92C3" w14:textId="77777777" w:rsidR="00360ABF" w:rsidRDefault="00311C37">
            <w:r>
              <w:rPr>
                <w:rFonts w:hint="eastAsia"/>
              </w:rPr>
              <w:t>处以三万元以上三万元五千元以下的罚款</w:t>
            </w:r>
          </w:p>
        </w:tc>
        <w:tc>
          <w:tcPr>
            <w:tcW w:w="1336" w:type="dxa"/>
          </w:tcPr>
          <w:p w14:paraId="3E7E0C6B" w14:textId="77777777" w:rsidR="00360ABF" w:rsidRDefault="00311C37">
            <w:r>
              <w:rPr>
                <w:rFonts w:hint="eastAsia"/>
              </w:rPr>
              <w:t>可继续责令限期整改</w:t>
            </w:r>
          </w:p>
        </w:tc>
      </w:tr>
      <w:tr w:rsidR="00360ABF" w14:paraId="3BE0D9FD" w14:textId="77777777">
        <w:trPr>
          <w:cantSplit/>
        </w:trPr>
        <w:tc>
          <w:tcPr>
            <w:tcW w:w="952" w:type="dxa"/>
            <w:vMerge/>
          </w:tcPr>
          <w:p w14:paraId="5427C537" w14:textId="77777777" w:rsidR="00360ABF" w:rsidRDefault="00360ABF"/>
        </w:tc>
        <w:tc>
          <w:tcPr>
            <w:tcW w:w="1230" w:type="dxa"/>
            <w:vMerge/>
          </w:tcPr>
          <w:p w14:paraId="14C5BF00" w14:textId="77777777" w:rsidR="00360ABF" w:rsidRDefault="00360ABF"/>
        </w:tc>
        <w:tc>
          <w:tcPr>
            <w:tcW w:w="1359" w:type="dxa"/>
            <w:vMerge/>
          </w:tcPr>
          <w:p w14:paraId="013D2BAF" w14:textId="77777777" w:rsidR="00360ABF" w:rsidRDefault="00360ABF"/>
        </w:tc>
        <w:tc>
          <w:tcPr>
            <w:tcW w:w="2692" w:type="dxa"/>
            <w:vMerge/>
          </w:tcPr>
          <w:p w14:paraId="22C19365" w14:textId="77777777" w:rsidR="00360ABF" w:rsidRDefault="00360ABF"/>
        </w:tc>
        <w:tc>
          <w:tcPr>
            <w:tcW w:w="1559" w:type="dxa"/>
            <w:vMerge/>
          </w:tcPr>
          <w:p w14:paraId="774053B8" w14:textId="77777777" w:rsidR="00360ABF" w:rsidRDefault="00360ABF"/>
        </w:tc>
        <w:tc>
          <w:tcPr>
            <w:tcW w:w="1135" w:type="dxa"/>
          </w:tcPr>
          <w:p w14:paraId="79D8B0DD" w14:textId="77777777" w:rsidR="00360ABF" w:rsidRDefault="00311C37">
            <w:r>
              <w:rPr>
                <w:rFonts w:hint="eastAsia"/>
              </w:rPr>
              <w:t>一般</w:t>
            </w:r>
          </w:p>
        </w:tc>
        <w:tc>
          <w:tcPr>
            <w:tcW w:w="1699" w:type="dxa"/>
          </w:tcPr>
          <w:p w14:paraId="09060FFD" w14:textId="77777777" w:rsidR="00360ABF" w:rsidRDefault="00311C37">
            <w:r>
              <w:rPr>
                <w:rFonts w:hint="eastAsia"/>
              </w:rPr>
              <w:t>逾期仍未有整改措施</w:t>
            </w:r>
          </w:p>
        </w:tc>
        <w:tc>
          <w:tcPr>
            <w:tcW w:w="1986" w:type="dxa"/>
          </w:tcPr>
          <w:p w14:paraId="48A02092" w14:textId="77777777" w:rsidR="00360ABF" w:rsidRDefault="00311C37">
            <w:r>
              <w:rPr>
                <w:rFonts w:hint="eastAsia"/>
              </w:rPr>
              <w:t>处以三万五千元以上四万五千元以下的罚款</w:t>
            </w:r>
          </w:p>
        </w:tc>
        <w:tc>
          <w:tcPr>
            <w:tcW w:w="1336" w:type="dxa"/>
          </w:tcPr>
          <w:p w14:paraId="420E5BB4" w14:textId="77777777" w:rsidR="00360ABF" w:rsidRDefault="00311C37">
            <w:r>
              <w:rPr>
                <w:rFonts w:hint="eastAsia"/>
              </w:rPr>
              <w:t>可继续责令限期整改</w:t>
            </w:r>
          </w:p>
        </w:tc>
      </w:tr>
      <w:tr w:rsidR="00360ABF" w14:paraId="73A1B4F3" w14:textId="77777777">
        <w:trPr>
          <w:cantSplit/>
        </w:trPr>
        <w:tc>
          <w:tcPr>
            <w:tcW w:w="952" w:type="dxa"/>
            <w:vMerge/>
          </w:tcPr>
          <w:p w14:paraId="3C179155" w14:textId="77777777" w:rsidR="00360ABF" w:rsidRDefault="00360ABF"/>
        </w:tc>
        <w:tc>
          <w:tcPr>
            <w:tcW w:w="1230" w:type="dxa"/>
            <w:vMerge/>
          </w:tcPr>
          <w:p w14:paraId="6F2F3C39" w14:textId="77777777" w:rsidR="00360ABF" w:rsidRDefault="00360ABF"/>
        </w:tc>
        <w:tc>
          <w:tcPr>
            <w:tcW w:w="1359" w:type="dxa"/>
            <w:vMerge/>
          </w:tcPr>
          <w:p w14:paraId="02264874" w14:textId="77777777" w:rsidR="00360ABF" w:rsidRDefault="00360ABF"/>
        </w:tc>
        <w:tc>
          <w:tcPr>
            <w:tcW w:w="2692" w:type="dxa"/>
            <w:vMerge/>
          </w:tcPr>
          <w:p w14:paraId="11B6336E" w14:textId="77777777" w:rsidR="00360ABF" w:rsidRDefault="00360ABF"/>
        </w:tc>
        <w:tc>
          <w:tcPr>
            <w:tcW w:w="1559" w:type="dxa"/>
            <w:vMerge/>
          </w:tcPr>
          <w:p w14:paraId="15DFB9AA" w14:textId="77777777" w:rsidR="00360ABF" w:rsidRDefault="00360ABF"/>
        </w:tc>
        <w:tc>
          <w:tcPr>
            <w:tcW w:w="1135" w:type="dxa"/>
          </w:tcPr>
          <w:p w14:paraId="42E269CD" w14:textId="77777777" w:rsidR="00360ABF" w:rsidRDefault="00311C37">
            <w:r>
              <w:rPr>
                <w:rFonts w:hint="eastAsia"/>
              </w:rPr>
              <w:t>从重</w:t>
            </w:r>
          </w:p>
        </w:tc>
        <w:tc>
          <w:tcPr>
            <w:tcW w:w="1699" w:type="dxa"/>
          </w:tcPr>
          <w:p w14:paraId="0301BC69" w14:textId="77777777" w:rsidR="00360ABF" w:rsidRDefault="00311C37">
            <w:r>
              <w:rPr>
                <w:rFonts w:hint="eastAsia"/>
              </w:rPr>
              <w:t>发生安全事故的</w:t>
            </w:r>
          </w:p>
        </w:tc>
        <w:tc>
          <w:tcPr>
            <w:tcW w:w="1986" w:type="dxa"/>
          </w:tcPr>
          <w:p w14:paraId="74A5C0F0" w14:textId="77777777" w:rsidR="00360ABF" w:rsidRDefault="00311C37">
            <w:r>
              <w:rPr>
                <w:rFonts w:hint="eastAsia"/>
              </w:rPr>
              <w:t>处以四万五千元以上五万元以下的罚款</w:t>
            </w:r>
          </w:p>
        </w:tc>
        <w:tc>
          <w:tcPr>
            <w:tcW w:w="1336" w:type="dxa"/>
          </w:tcPr>
          <w:p w14:paraId="15E7AB42" w14:textId="77777777" w:rsidR="00360ABF" w:rsidRDefault="00311C37">
            <w:r>
              <w:rPr>
                <w:rFonts w:hint="eastAsia"/>
              </w:rPr>
              <w:t>可继续责令限期整改</w:t>
            </w:r>
          </w:p>
        </w:tc>
      </w:tr>
    </w:tbl>
    <w:p w14:paraId="1DA7D467" w14:textId="77777777" w:rsidR="00360ABF" w:rsidRDefault="00311C37">
      <w:pPr>
        <w:widowControl/>
        <w:jc w:val="left"/>
        <w:rPr>
          <w:b/>
          <w:sz w:val="32"/>
          <w:szCs w:val="32"/>
        </w:rPr>
      </w:pPr>
      <w:r>
        <w:rPr>
          <w:b/>
          <w:sz w:val="32"/>
          <w:szCs w:val="32"/>
        </w:rPr>
        <w:br w:type="page"/>
      </w:r>
    </w:p>
    <w:p w14:paraId="4A8C2C4A"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952"/>
        <w:gridCol w:w="1597"/>
        <w:gridCol w:w="1560"/>
        <w:gridCol w:w="2689"/>
        <w:gridCol w:w="1135"/>
        <w:gridCol w:w="1133"/>
        <w:gridCol w:w="1702"/>
        <w:gridCol w:w="1986"/>
        <w:gridCol w:w="1194"/>
      </w:tblGrid>
      <w:tr w:rsidR="00360ABF" w14:paraId="25ED89B5" w14:textId="77777777">
        <w:trPr>
          <w:cantSplit/>
        </w:trPr>
        <w:tc>
          <w:tcPr>
            <w:tcW w:w="952" w:type="dxa"/>
          </w:tcPr>
          <w:p w14:paraId="7E8BE78C" w14:textId="77777777" w:rsidR="00360ABF" w:rsidRDefault="00311C37">
            <w:pPr>
              <w:jc w:val="center"/>
              <w:rPr>
                <w:b/>
              </w:rPr>
            </w:pPr>
            <w:r>
              <w:rPr>
                <w:rFonts w:hint="eastAsia"/>
                <w:b/>
              </w:rPr>
              <w:t>序号</w:t>
            </w:r>
          </w:p>
        </w:tc>
        <w:tc>
          <w:tcPr>
            <w:tcW w:w="1597" w:type="dxa"/>
          </w:tcPr>
          <w:p w14:paraId="583EEFCD" w14:textId="77777777" w:rsidR="00360ABF" w:rsidRDefault="00311C37">
            <w:pPr>
              <w:jc w:val="center"/>
              <w:rPr>
                <w:b/>
              </w:rPr>
            </w:pPr>
            <w:r>
              <w:rPr>
                <w:rFonts w:hint="eastAsia"/>
                <w:b/>
              </w:rPr>
              <w:t>违法行为</w:t>
            </w:r>
          </w:p>
        </w:tc>
        <w:tc>
          <w:tcPr>
            <w:tcW w:w="1560" w:type="dxa"/>
          </w:tcPr>
          <w:p w14:paraId="018274C0" w14:textId="77777777" w:rsidR="00360ABF" w:rsidRDefault="00311C37">
            <w:pPr>
              <w:jc w:val="center"/>
              <w:rPr>
                <w:b/>
              </w:rPr>
            </w:pPr>
            <w:r>
              <w:rPr>
                <w:rFonts w:hint="eastAsia"/>
                <w:b/>
              </w:rPr>
              <w:t>违反条款</w:t>
            </w:r>
          </w:p>
        </w:tc>
        <w:tc>
          <w:tcPr>
            <w:tcW w:w="2689" w:type="dxa"/>
          </w:tcPr>
          <w:p w14:paraId="04C5A519" w14:textId="77777777" w:rsidR="00360ABF" w:rsidRDefault="00311C37">
            <w:pPr>
              <w:jc w:val="center"/>
              <w:rPr>
                <w:b/>
              </w:rPr>
            </w:pPr>
            <w:r>
              <w:rPr>
                <w:rFonts w:hint="eastAsia"/>
                <w:b/>
              </w:rPr>
              <w:t>处罚依据</w:t>
            </w:r>
          </w:p>
        </w:tc>
        <w:tc>
          <w:tcPr>
            <w:tcW w:w="1135" w:type="dxa"/>
          </w:tcPr>
          <w:p w14:paraId="2D5B5E2A" w14:textId="77777777" w:rsidR="00360ABF" w:rsidRDefault="00311C37">
            <w:pPr>
              <w:jc w:val="center"/>
              <w:rPr>
                <w:b/>
              </w:rPr>
            </w:pPr>
            <w:r>
              <w:rPr>
                <w:rFonts w:hint="eastAsia"/>
                <w:b/>
              </w:rPr>
              <w:t>处罚种类</w:t>
            </w:r>
          </w:p>
        </w:tc>
        <w:tc>
          <w:tcPr>
            <w:tcW w:w="1133" w:type="dxa"/>
          </w:tcPr>
          <w:p w14:paraId="25384B6E" w14:textId="77777777" w:rsidR="00360ABF" w:rsidRDefault="00311C37">
            <w:pPr>
              <w:jc w:val="center"/>
              <w:rPr>
                <w:b/>
              </w:rPr>
            </w:pPr>
            <w:r>
              <w:rPr>
                <w:rFonts w:hint="eastAsia"/>
                <w:b/>
              </w:rPr>
              <w:t>裁量档次</w:t>
            </w:r>
          </w:p>
        </w:tc>
        <w:tc>
          <w:tcPr>
            <w:tcW w:w="1702" w:type="dxa"/>
          </w:tcPr>
          <w:p w14:paraId="7BB2912A" w14:textId="77777777" w:rsidR="00360ABF" w:rsidRDefault="00311C37">
            <w:pPr>
              <w:jc w:val="center"/>
              <w:rPr>
                <w:b/>
              </w:rPr>
            </w:pPr>
            <w:r>
              <w:rPr>
                <w:rFonts w:hint="eastAsia"/>
                <w:b/>
              </w:rPr>
              <w:t>违法情节和后果</w:t>
            </w:r>
          </w:p>
        </w:tc>
        <w:tc>
          <w:tcPr>
            <w:tcW w:w="1986" w:type="dxa"/>
          </w:tcPr>
          <w:p w14:paraId="0C77E46C" w14:textId="77777777" w:rsidR="00360ABF" w:rsidRDefault="00311C37">
            <w:pPr>
              <w:jc w:val="center"/>
              <w:rPr>
                <w:b/>
              </w:rPr>
            </w:pPr>
            <w:r>
              <w:rPr>
                <w:rFonts w:hint="eastAsia"/>
                <w:b/>
              </w:rPr>
              <w:t>处罚自由裁量基准</w:t>
            </w:r>
          </w:p>
        </w:tc>
        <w:tc>
          <w:tcPr>
            <w:tcW w:w="1194" w:type="dxa"/>
          </w:tcPr>
          <w:p w14:paraId="6E82AB2B" w14:textId="77777777" w:rsidR="00360ABF" w:rsidRDefault="00311C37">
            <w:pPr>
              <w:jc w:val="center"/>
              <w:rPr>
                <w:b/>
              </w:rPr>
            </w:pPr>
            <w:r>
              <w:rPr>
                <w:rFonts w:hint="eastAsia"/>
                <w:b/>
              </w:rPr>
              <w:t>其他措施</w:t>
            </w:r>
          </w:p>
        </w:tc>
      </w:tr>
      <w:tr w:rsidR="00360ABF" w14:paraId="04E293FF" w14:textId="77777777">
        <w:trPr>
          <w:cantSplit/>
        </w:trPr>
        <w:tc>
          <w:tcPr>
            <w:tcW w:w="952" w:type="dxa"/>
            <w:vMerge w:val="restart"/>
          </w:tcPr>
          <w:p w14:paraId="24C8AC9D" w14:textId="77777777" w:rsidR="00360ABF" w:rsidRDefault="00311C37">
            <w:r>
              <w:rPr>
                <w:rFonts w:hint="eastAsia"/>
              </w:rPr>
              <w:t>1</w:t>
            </w:r>
            <w:r>
              <w:t>41.52.3</w:t>
            </w:r>
          </w:p>
        </w:tc>
        <w:tc>
          <w:tcPr>
            <w:tcW w:w="1597" w:type="dxa"/>
            <w:vMerge w:val="restart"/>
          </w:tcPr>
          <w:p w14:paraId="4192BDEE" w14:textId="77777777" w:rsidR="00360ABF" w:rsidRDefault="00311C37">
            <w:r>
              <w:rPr>
                <w:rFonts w:hint="eastAsia"/>
              </w:rPr>
              <w:t>施工企业施工现场未建立防火和危险品保管使用制度，未设置符合消防要求的设施，或者未保持其完好的备用状态的</w:t>
            </w:r>
          </w:p>
        </w:tc>
        <w:tc>
          <w:tcPr>
            <w:tcW w:w="1560" w:type="dxa"/>
            <w:vMerge w:val="restart"/>
          </w:tcPr>
          <w:p w14:paraId="358D2476" w14:textId="77777777" w:rsidR="00360ABF" w:rsidRDefault="00311C37">
            <w:r>
              <w:rPr>
                <w:rFonts w:hint="eastAsia"/>
              </w:rPr>
              <w:t>《深圳经济特区建设工程施工安全条例》第三十六条</w:t>
            </w:r>
          </w:p>
        </w:tc>
        <w:tc>
          <w:tcPr>
            <w:tcW w:w="2689" w:type="dxa"/>
            <w:vMerge w:val="restart"/>
          </w:tcPr>
          <w:p w14:paraId="02BC83E9" w14:textId="77777777" w:rsidR="00360ABF" w:rsidRDefault="00311C37">
            <w:r>
              <w:rPr>
                <w:rFonts w:hint="eastAsia"/>
              </w:rPr>
              <w:t>《深圳经济特区建设工程施工安全条例》第五十二条：</w:t>
            </w:r>
          </w:p>
          <w:p w14:paraId="151D283C" w14:textId="77777777" w:rsidR="00360ABF" w:rsidRDefault="00311C37">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1135" w:type="dxa"/>
            <w:vMerge w:val="restart"/>
          </w:tcPr>
          <w:p w14:paraId="1A9D4E2F" w14:textId="77777777" w:rsidR="00360ABF" w:rsidRDefault="00311C37">
            <w:r>
              <w:rPr>
                <w:rFonts w:hint="eastAsia"/>
              </w:rPr>
              <w:t>罚款</w:t>
            </w:r>
          </w:p>
        </w:tc>
        <w:tc>
          <w:tcPr>
            <w:tcW w:w="1133" w:type="dxa"/>
          </w:tcPr>
          <w:p w14:paraId="1FCD1706" w14:textId="77777777" w:rsidR="00360ABF" w:rsidRDefault="00311C37">
            <w:r>
              <w:rPr>
                <w:rFonts w:hint="eastAsia"/>
              </w:rPr>
              <w:t>从轻</w:t>
            </w:r>
          </w:p>
        </w:tc>
        <w:tc>
          <w:tcPr>
            <w:tcW w:w="1702" w:type="dxa"/>
          </w:tcPr>
          <w:p w14:paraId="19F912A1" w14:textId="77777777" w:rsidR="00360ABF" w:rsidRDefault="00311C37">
            <w:r>
              <w:rPr>
                <w:rFonts w:hint="eastAsia"/>
              </w:rPr>
              <w:t>在责令期限内整改不到位的</w:t>
            </w:r>
          </w:p>
        </w:tc>
        <w:tc>
          <w:tcPr>
            <w:tcW w:w="1986" w:type="dxa"/>
          </w:tcPr>
          <w:p w14:paraId="034C6EFA" w14:textId="77777777" w:rsidR="00360ABF" w:rsidRDefault="00311C37">
            <w:r>
              <w:rPr>
                <w:rFonts w:hint="eastAsia"/>
              </w:rPr>
              <w:t>处以三万元以上三万元五千元以下的罚款</w:t>
            </w:r>
          </w:p>
        </w:tc>
        <w:tc>
          <w:tcPr>
            <w:tcW w:w="1194" w:type="dxa"/>
          </w:tcPr>
          <w:p w14:paraId="264A210C" w14:textId="77777777" w:rsidR="00360ABF" w:rsidRDefault="00311C37">
            <w:r>
              <w:rPr>
                <w:rFonts w:hint="eastAsia"/>
              </w:rPr>
              <w:t>可继续责令限期整改</w:t>
            </w:r>
          </w:p>
        </w:tc>
      </w:tr>
      <w:tr w:rsidR="00360ABF" w14:paraId="5E90749E" w14:textId="77777777">
        <w:trPr>
          <w:cantSplit/>
        </w:trPr>
        <w:tc>
          <w:tcPr>
            <w:tcW w:w="952" w:type="dxa"/>
            <w:vMerge/>
          </w:tcPr>
          <w:p w14:paraId="03543E76" w14:textId="77777777" w:rsidR="00360ABF" w:rsidRDefault="00360ABF"/>
        </w:tc>
        <w:tc>
          <w:tcPr>
            <w:tcW w:w="1597" w:type="dxa"/>
            <w:vMerge/>
          </w:tcPr>
          <w:p w14:paraId="51ECD769" w14:textId="77777777" w:rsidR="00360ABF" w:rsidRDefault="00360ABF"/>
        </w:tc>
        <w:tc>
          <w:tcPr>
            <w:tcW w:w="1560" w:type="dxa"/>
            <w:vMerge/>
          </w:tcPr>
          <w:p w14:paraId="0610A6E0" w14:textId="77777777" w:rsidR="00360ABF" w:rsidRDefault="00360ABF"/>
        </w:tc>
        <w:tc>
          <w:tcPr>
            <w:tcW w:w="2689" w:type="dxa"/>
            <w:vMerge/>
          </w:tcPr>
          <w:p w14:paraId="47DE8DAE" w14:textId="77777777" w:rsidR="00360ABF" w:rsidRDefault="00360ABF"/>
        </w:tc>
        <w:tc>
          <w:tcPr>
            <w:tcW w:w="1135" w:type="dxa"/>
            <w:vMerge/>
          </w:tcPr>
          <w:p w14:paraId="3FEE2FCA" w14:textId="77777777" w:rsidR="00360ABF" w:rsidRDefault="00360ABF"/>
        </w:tc>
        <w:tc>
          <w:tcPr>
            <w:tcW w:w="1133" w:type="dxa"/>
          </w:tcPr>
          <w:p w14:paraId="2FAC4195" w14:textId="77777777" w:rsidR="00360ABF" w:rsidRDefault="00311C37">
            <w:r>
              <w:rPr>
                <w:rFonts w:hint="eastAsia"/>
              </w:rPr>
              <w:t>一般</w:t>
            </w:r>
          </w:p>
        </w:tc>
        <w:tc>
          <w:tcPr>
            <w:tcW w:w="1702" w:type="dxa"/>
          </w:tcPr>
          <w:p w14:paraId="7E5CCBDD" w14:textId="77777777" w:rsidR="00360ABF" w:rsidRDefault="00311C37">
            <w:r>
              <w:rPr>
                <w:rFonts w:hint="eastAsia"/>
              </w:rPr>
              <w:t>逾期仍未有整改措施</w:t>
            </w:r>
          </w:p>
        </w:tc>
        <w:tc>
          <w:tcPr>
            <w:tcW w:w="1986" w:type="dxa"/>
          </w:tcPr>
          <w:p w14:paraId="4905DC37" w14:textId="77777777" w:rsidR="00360ABF" w:rsidRDefault="00311C37">
            <w:r>
              <w:rPr>
                <w:rFonts w:hint="eastAsia"/>
              </w:rPr>
              <w:t>处以三万五千元以上四万五千元以下的罚款</w:t>
            </w:r>
          </w:p>
        </w:tc>
        <w:tc>
          <w:tcPr>
            <w:tcW w:w="1194" w:type="dxa"/>
          </w:tcPr>
          <w:p w14:paraId="00DDF86F" w14:textId="77777777" w:rsidR="00360ABF" w:rsidRDefault="00311C37">
            <w:r>
              <w:rPr>
                <w:rFonts w:hint="eastAsia"/>
              </w:rPr>
              <w:t>可继续责令限期整改</w:t>
            </w:r>
          </w:p>
        </w:tc>
      </w:tr>
      <w:tr w:rsidR="00360ABF" w14:paraId="7997E5B1" w14:textId="77777777">
        <w:trPr>
          <w:cantSplit/>
        </w:trPr>
        <w:tc>
          <w:tcPr>
            <w:tcW w:w="952" w:type="dxa"/>
            <w:vMerge/>
          </w:tcPr>
          <w:p w14:paraId="66D6B760" w14:textId="77777777" w:rsidR="00360ABF" w:rsidRDefault="00360ABF"/>
        </w:tc>
        <w:tc>
          <w:tcPr>
            <w:tcW w:w="1597" w:type="dxa"/>
            <w:vMerge/>
          </w:tcPr>
          <w:p w14:paraId="5645CB58" w14:textId="77777777" w:rsidR="00360ABF" w:rsidRDefault="00360ABF"/>
        </w:tc>
        <w:tc>
          <w:tcPr>
            <w:tcW w:w="1560" w:type="dxa"/>
            <w:vMerge/>
          </w:tcPr>
          <w:p w14:paraId="4E96D745" w14:textId="77777777" w:rsidR="00360ABF" w:rsidRDefault="00360ABF"/>
        </w:tc>
        <w:tc>
          <w:tcPr>
            <w:tcW w:w="2689" w:type="dxa"/>
            <w:vMerge/>
          </w:tcPr>
          <w:p w14:paraId="0BCD45EA" w14:textId="77777777" w:rsidR="00360ABF" w:rsidRDefault="00360ABF"/>
        </w:tc>
        <w:tc>
          <w:tcPr>
            <w:tcW w:w="1135" w:type="dxa"/>
            <w:vMerge/>
          </w:tcPr>
          <w:p w14:paraId="5CFFDF4C" w14:textId="77777777" w:rsidR="00360ABF" w:rsidRDefault="00360ABF"/>
        </w:tc>
        <w:tc>
          <w:tcPr>
            <w:tcW w:w="1133" w:type="dxa"/>
          </w:tcPr>
          <w:p w14:paraId="5F2656C7" w14:textId="77777777" w:rsidR="00360ABF" w:rsidRDefault="00311C37">
            <w:r>
              <w:rPr>
                <w:rFonts w:hint="eastAsia"/>
              </w:rPr>
              <w:t>从重</w:t>
            </w:r>
          </w:p>
        </w:tc>
        <w:tc>
          <w:tcPr>
            <w:tcW w:w="1702" w:type="dxa"/>
          </w:tcPr>
          <w:p w14:paraId="5CDBE6E9" w14:textId="77777777" w:rsidR="00360ABF" w:rsidRDefault="00311C37">
            <w:r>
              <w:rPr>
                <w:rFonts w:hint="eastAsia"/>
              </w:rPr>
              <w:t>发生安全事故的</w:t>
            </w:r>
          </w:p>
        </w:tc>
        <w:tc>
          <w:tcPr>
            <w:tcW w:w="1986" w:type="dxa"/>
          </w:tcPr>
          <w:p w14:paraId="7B365195" w14:textId="77777777" w:rsidR="00360ABF" w:rsidRDefault="00311C37">
            <w:r>
              <w:rPr>
                <w:rFonts w:hint="eastAsia"/>
              </w:rPr>
              <w:t>处以四万五千元以上五万元以下的罚款</w:t>
            </w:r>
          </w:p>
        </w:tc>
        <w:tc>
          <w:tcPr>
            <w:tcW w:w="1194" w:type="dxa"/>
          </w:tcPr>
          <w:p w14:paraId="6DE4B245" w14:textId="77777777" w:rsidR="00360ABF" w:rsidRDefault="00311C37">
            <w:r>
              <w:rPr>
                <w:rFonts w:hint="eastAsia"/>
              </w:rPr>
              <w:t>可继续责令限期整改</w:t>
            </w:r>
          </w:p>
        </w:tc>
      </w:tr>
    </w:tbl>
    <w:p w14:paraId="5353B567" w14:textId="77777777" w:rsidR="00360ABF" w:rsidRDefault="00311C37">
      <w:pPr>
        <w:widowControl/>
        <w:jc w:val="left"/>
        <w:rPr>
          <w:b/>
          <w:sz w:val="32"/>
          <w:szCs w:val="32"/>
        </w:rPr>
      </w:pPr>
      <w:r>
        <w:rPr>
          <w:b/>
          <w:sz w:val="32"/>
          <w:szCs w:val="32"/>
        </w:rPr>
        <w:br w:type="page"/>
      </w:r>
    </w:p>
    <w:p w14:paraId="4D63253B"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952"/>
        <w:gridCol w:w="1116"/>
        <w:gridCol w:w="1191"/>
        <w:gridCol w:w="2711"/>
        <w:gridCol w:w="1395"/>
        <w:gridCol w:w="1420"/>
        <w:gridCol w:w="1699"/>
        <w:gridCol w:w="1986"/>
        <w:gridCol w:w="1478"/>
      </w:tblGrid>
      <w:tr w:rsidR="00360ABF" w14:paraId="4D73FD0A" w14:textId="77777777">
        <w:trPr>
          <w:cantSplit/>
        </w:trPr>
        <w:tc>
          <w:tcPr>
            <w:tcW w:w="952" w:type="dxa"/>
          </w:tcPr>
          <w:p w14:paraId="6F982917" w14:textId="77777777" w:rsidR="00360ABF" w:rsidRDefault="00311C37">
            <w:pPr>
              <w:jc w:val="center"/>
              <w:rPr>
                <w:b/>
              </w:rPr>
            </w:pPr>
            <w:r>
              <w:rPr>
                <w:rFonts w:hint="eastAsia"/>
                <w:b/>
              </w:rPr>
              <w:t>序号</w:t>
            </w:r>
          </w:p>
        </w:tc>
        <w:tc>
          <w:tcPr>
            <w:tcW w:w="1116" w:type="dxa"/>
          </w:tcPr>
          <w:p w14:paraId="3B6D3D55" w14:textId="77777777" w:rsidR="00360ABF" w:rsidRDefault="00311C37">
            <w:pPr>
              <w:jc w:val="center"/>
              <w:rPr>
                <w:b/>
              </w:rPr>
            </w:pPr>
            <w:r>
              <w:rPr>
                <w:rFonts w:hint="eastAsia"/>
                <w:b/>
              </w:rPr>
              <w:t>违法行为</w:t>
            </w:r>
          </w:p>
        </w:tc>
        <w:tc>
          <w:tcPr>
            <w:tcW w:w="1191" w:type="dxa"/>
          </w:tcPr>
          <w:p w14:paraId="68D6C7F5" w14:textId="77777777" w:rsidR="00360ABF" w:rsidRDefault="00311C37">
            <w:pPr>
              <w:jc w:val="center"/>
              <w:rPr>
                <w:b/>
              </w:rPr>
            </w:pPr>
            <w:r>
              <w:rPr>
                <w:rFonts w:hint="eastAsia"/>
                <w:b/>
              </w:rPr>
              <w:t>违反条款</w:t>
            </w:r>
          </w:p>
        </w:tc>
        <w:tc>
          <w:tcPr>
            <w:tcW w:w="2711" w:type="dxa"/>
          </w:tcPr>
          <w:p w14:paraId="12C1F94B" w14:textId="77777777" w:rsidR="00360ABF" w:rsidRDefault="00311C37">
            <w:pPr>
              <w:jc w:val="center"/>
              <w:rPr>
                <w:b/>
              </w:rPr>
            </w:pPr>
            <w:r>
              <w:rPr>
                <w:rFonts w:hint="eastAsia"/>
                <w:b/>
              </w:rPr>
              <w:t>处罚依据</w:t>
            </w:r>
          </w:p>
        </w:tc>
        <w:tc>
          <w:tcPr>
            <w:tcW w:w="1395" w:type="dxa"/>
          </w:tcPr>
          <w:p w14:paraId="36856C51" w14:textId="77777777" w:rsidR="00360ABF" w:rsidRDefault="00311C37">
            <w:pPr>
              <w:jc w:val="center"/>
              <w:rPr>
                <w:b/>
              </w:rPr>
            </w:pPr>
            <w:r>
              <w:rPr>
                <w:rFonts w:hint="eastAsia"/>
                <w:b/>
              </w:rPr>
              <w:t>处罚种类</w:t>
            </w:r>
          </w:p>
        </w:tc>
        <w:tc>
          <w:tcPr>
            <w:tcW w:w="1420" w:type="dxa"/>
          </w:tcPr>
          <w:p w14:paraId="37993080" w14:textId="77777777" w:rsidR="00360ABF" w:rsidRDefault="00311C37">
            <w:pPr>
              <w:jc w:val="center"/>
              <w:rPr>
                <w:b/>
              </w:rPr>
            </w:pPr>
            <w:r>
              <w:rPr>
                <w:rFonts w:hint="eastAsia"/>
                <w:b/>
              </w:rPr>
              <w:t>裁量档次</w:t>
            </w:r>
          </w:p>
        </w:tc>
        <w:tc>
          <w:tcPr>
            <w:tcW w:w="1699" w:type="dxa"/>
          </w:tcPr>
          <w:p w14:paraId="0AE66682" w14:textId="77777777" w:rsidR="00360ABF" w:rsidRDefault="00311C37">
            <w:pPr>
              <w:jc w:val="center"/>
              <w:rPr>
                <w:b/>
              </w:rPr>
            </w:pPr>
            <w:r>
              <w:rPr>
                <w:rFonts w:hint="eastAsia"/>
                <w:b/>
              </w:rPr>
              <w:t>违法情节和后果</w:t>
            </w:r>
          </w:p>
        </w:tc>
        <w:tc>
          <w:tcPr>
            <w:tcW w:w="1986" w:type="dxa"/>
          </w:tcPr>
          <w:p w14:paraId="43F7520F" w14:textId="77777777" w:rsidR="00360ABF" w:rsidRDefault="00311C37">
            <w:pPr>
              <w:jc w:val="center"/>
              <w:rPr>
                <w:b/>
              </w:rPr>
            </w:pPr>
            <w:r>
              <w:rPr>
                <w:rFonts w:hint="eastAsia"/>
                <w:b/>
              </w:rPr>
              <w:t>处罚自由裁量基准</w:t>
            </w:r>
          </w:p>
        </w:tc>
        <w:tc>
          <w:tcPr>
            <w:tcW w:w="1478" w:type="dxa"/>
          </w:tcPr>
          <w:p w14:paraId="0213D235" w14:textId="77777777" w:rsidR="00360ABF" w:rsidRDefault="00311C37">
            <w:pPr>
              <w:jc w:val="center"/>
              <w:rPr>
                <w:b/>
              </w:rPr>
            </w:pPr>
            <w:r>
              <w:rPr>
                <w:rFonts w:hint="eastAsia"/>
                <w:b/>
              </w:rPr>
              <w:t>其他措施</w:t>
            </w:r>
          </w:p>
        </w:tc>
      </w:tr>
      <w:tr w:rsidR="00360ABF" w14:paraId="3153483D" w14:textId="77777777">
        <w:trPr>
          <w:cantSplit/>
        </w:trPr>
        <w:tc>
          <w:tcPr>
            <w:tcW w:w="952" w:type="dxa"/>
            <w:vMerge w:val="restart"/>
          </w:tcPr>
          <w:p w14:paraId="75BF54E7" w14:textId="77777777" w:rsidR="00360ABF" w:rsidRDefault="00311C37">
            <w:r>
              <w:rPr>
                <w:rFonts w:hint="eastAsia"/>
              </w:rPr>
              <w:t>1</w:t>
            </w:r>
            <w:r>
              <w:t>41.52.4</w:t>
            </w:r>
          </w:p>
        </w:tc>
        <w:tc>
          <w:tcPr>
            <w:tcW w:w="1116" w:type="dxa"/>
            <w:vMerge w:val="restart"/>
          </w:tcPr>
          <w:p w14:paraId="482924D1" w14:textId="77777777" w:rsidR="00360ABF" w:rsidRDefault="00311C37">
            <w:r>
              <w:rPr>
                <w:rFonts w:hint="eastAsia"/>
              </w:rPr>
              <w:t>施工企业施工现场没有设置必要的职工生活设施，或职工生活设施不符合卫生、通风、照明、消防等要求的</w:t>
            </w:r>
          </w:p>
        </w:tc>
        <w:tc>
          <w:tcPr>
            <w:tcW w:w="1191" w:type="dxa"/>
            <w:vMerge w:val="restart"/>
          </w:tcPr>
          <w:p w14:paraId="6D764C5A" w14:textId="77777777" w:rsidR="00360ABF" w:rsidRDefault="00311C37">
            <w:r>
              <w:rPr>
                <w:rFonts w:hint="eastAsia"/>
              </w:rPr>
              <w:t>《深圳经济特区建设工程施工安全条例》第三十七条</w:t>
            </w:r>
          </w:p>
        </w:tc>
        <w:tc>
          <w:tcPr>
            <w:tcW w:w="2711" w:type="dxa"/>
            <w:vMerge w:val="restart"/>
          </w:tcPr>
          <w:p w14:paraId="6E5BFE25" w14:textId="77777777" w:rsidR="00360ABF" w:rsidRDefault="00311C37">
            <w:r>
              <w:rPr>
                <w:rFonts w:hint="eastAsia"/>
              </w:rPr>
              <w:t>《深圳经济特区建设工程施工安全条例》第五十二条：</w:t>
            </w:r>
          </w:p>
          <w:p w14:paraId="5A31CF8B" w14:textId="77777777" w:rsidR="00360ABF" w:rsidRDefault="00311C37">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1395" w:type="dxa"/>
            <w:vMerge w:val="restart"/>
          </w:tcPr>
          <w:p w14:paraId="43F3FC4F" w14:textId="77777777" w:rsidR="00360ABF" w:rsidRDefault="00311C37">
            <w:r>
              <w:rPr>
                <w:rFonts w:hint="eastAsia"/>
              </w:rPr>
              <w:t>罚款</w:t>
            </w:r>
          </w:p>
        </w:tc>
        <w:tc>
          <w:tcPr>
            <w:tcW w:w="1420" w:type="dxa"/>
          </w:tcPr>
          <w:p w14:paraId="0223435C" w14:textId="77777777" w:rsidR="00360ABF" w:rsidRDefault="00311C37">
            <w:r>
              <w:rPr>
                <w:rFonts w:hint="eastAsia"/>
              </w:rPr>
              <w:t>从轻</w:t>
            </w:r>
          </w:p>
        </w:tc>
        <w:tc>
          <w:tcPr>
            <w:tcW w:w="1699" w:type="dxa"/>
          </w:tcPr>
          <w:p w14:paraId="1DDBE00A" w14:textId="77777777" w:rsidR="00360ABF" w:rsidRDefault="00311C37">
            <w:r>
              <w:rPr>
                <w:rFonts w:hint="eastAsia"/>
              </w:rPr>
              <w:t>在责令期限内整改不到位的</w:t>
            </w:r>
          </w:p>
        </w:tc>
        <w:tc>
          <w:tcPr>
            <w:tcW w:w="1986" w:type="dxa"/>
          </w:tcPr>
          <w:p w14:paraId="172E9B48" w14:textId="77777777" w:rsidR="00360ABF" w:rsidRDefault="00311C37">
            <w:r>
              <w:rPr>
                <w:rFonts w:hint="eastAsia"/>
              </w:rPr>
              <w:t>处以三万元以上三万元五千元以下的罚款</w:t>
            </w:r>
          </w:p>
        </w:tc>
        <w:tc>
          <w:tcPr>
            <w:tcW w:w="1478" w:type="dxa"/>
          </w:tcPr>
          <w:p w14:paraId="7207D3BF" w14:textId="77777777" w:rsidR="00360ABF" w:rsidRDefault="00311C37">
            <w:r>
              <w:rPr>
                <w:rFonts w:hint="eastAsia"/>
              </w:rPr>
              <w:t>可继续责令限期整改</w:t>
            </w:r>
          </w:p>
        </w:tc>
      </w:tr>
      <w:tr w:rsidR="00360ABF" w14:paraId="042C4549" w14:textId="77777777">
        <w:trPr>
          <w:cantSplit/>
        </w:trPr>
        <w:tc>
          <w:tcPr>
            <w:tcW w:w="952" w:type="dxa"/>
            <w:vMerge/>
          </w:tcPr>
          <w:p w14:paraId="63071DC1" w14:textId="77777777" w:rsidR="00360ABF" w:rsidRDefault="00360ABF"/>
        </w:tc>
        <w:tc>
          <w:tcPr>
            <w:tcW w:w="1116" w:type="dxa"/>
            <w:vMerge/>
          </w:tcPr>
          <w:p w14:paraId="230D6DE6" w14:textId="77777777" w:rsidR="00360ABF" w:rsidRDefault="00360ABF"/>
        </w:tc>
        <w:tc>
          <w:tcPr>
            <w:tcW w:w="1191" w:type="dxa"/>
            <w:vMerge/>
          </w:tcPr>
          <w:p w14:paraId="553DE2E6" w14:textId="77777777" w:rsidR="00360ABF" w:rsidRDefault="00360ABF"/>
        </w:tc>
        <w:tc>
          <w:tcPr>
            <w:tcW w:w="2711" w:type="dxa"/>
            <w:vMerge/>
          </w:tcPr>
          <w:p w14:paraId="4236834C" w14:textId="77777777" w:rsidR="00360ABF" w:rsidRDefault="00360ABF"/>
        </w:tc>
        <w:tc>
          <w:tcPr>
            <w:tcW w:w="1395" w:type="dxa"/>
            <w:vMerge/>
          </w:tcPr>
          <w:p w14:paraId="4057CA1C" w14:textId="77777777" w:rsidR="00360ABF" w:rsidRDefault="00360ABF"/>
        </w:tc>
        <w:tc>
          <w:tcPr>
            <w:tcW w:w="1420" w:type="dxa"/>
          </w:tcPr>
          <w:p w14:paraId="02F1634D" w14:textId="77777777" w:rsidR="00360ABF" w:rsidRDefault="00311C37">
            <w:r>
              <w:rPr>
                <w:rFonts w:hint="eastAsia"/>
              </w:rPr>
              <w:t>一般</w:t>
            </w:r>
          </w:p>
        </w:tc>
        <w:tc>
          <w:tcPr>
            <w:tcW w:w="1699" w:type="dxa"/>
          </w:tcPr>
          <w:p w14:paraId="017B2D42" w14:textId="77777777" w:rsidR="00360ABF" w:rsidRDefault="00311C37">
            <w:r>
              <w:rPr>
                <w:rFonts w:hint="eastAsia"/>
              </w:rPr>
              <w:t>逾期仍未有整改措施</w:t>
            </w:r>
          </w:p>
        </w:tc>
        <w:tc>
          <w:tcPr>
            <w:tcW w:w="1986" w:type="dxa"/>
          </w:tcPr>
          <w:p w14:paraId="6D83FDDD" w14:textId="77777777" w:rsidR="00360ABF" w:rsidRDefault="00311C37">
            <w:r>
              <w:rPr>
                <w:rFonts w:hint="eastAsia"/>
              </w:rPr>
              <w:t>处以三万五千元以上四万五千元以下的罚款</w:t>
            </w:r>
          </w:p>
        </w:tc>
        <w:tc>
          <w:tcPr>
            <w:tcW w:w="1478" w:type="dxa"/>
          </w:tcPr>
          <w:p w14:paraId="7BAF03A8" w14:textId="77777777" w:rsidR="00360ABF" w:rsidRDefault="00311C37">
            <w:r>
              <w:rPr>
                <w:rFonts w:hint="eastAsia"/>
              </w:rPr>
              <w:t>可继续责令限期整改</w:t>
            </w:r>
          </w:p>
        </w:tc>
      </w:tr>
      <w:tr w:rsidR="00360ABF" w14:paraId="4E7BBD87" w14:textId="77777777">
        <w:trPr>
          <w:cantSplit/>
        </w:trPr>
        <w:tc>
          <w:tcPr>
            <w:tcW w:w="952" w:type="dxa"/>
            <w:vMerge/>
          </w:tcPr>
          <w:p w14:paraId="316AC1BC" w14:textId="77777777" w:rsidR="00360ABF" w:rsidRDefault="00360ABF"/>
        </w:tc>
        <w:tc>
          <w:tcPr>
            <w:tcW w:w="1116" w:type="dxa"/>
            <w:vMerge/>
          </w:tcPr>
          <w:p w14:paraId="67971652" w14:textId="77777777" w:rsidR="00360ABF" w:rsidRDefault="00360ABF"/>
        </w:tc>
        <w:tc>
          <w:tcPr>
            <w:tcW w:w="1191" w:type="dxa"/>
            <w:vMerge/>
          </w:tcPr>
          <w:p w14:paraId="2A403D81" w14:textId="77777777" w:rsidR="00360ABF" w:rsidRDefault="00360ABF"/>
        </w:tc>
        <w:tc>
          <w:tcPr>
            <w:tcW w:w="2711" w:type="dxa"/>
            <w:vMerge/>
          </w:tcPr>
          <w:p w14:paraId="7D843F0C" w14:textId="77777777" w:rsidR="00360ABF" w:rsidRDefault="00360ABF"/>
        </w:tc>
        <w:tc>
          <w:tcPr>
            <w:tcW w:w="1395" w:type="dxa"/>
            <w:vMerge/>
          </w:tcPr>
          <w:p w14:paraId="5573B09C" w14:textId="77777777" w:rsidR="00360ABF" w:rsidRDefault="00360ABF"/>
        </w:tc>
        <w:tc>
          <w:tcPr>
            <w:tcW w:w="1420" w:type="dxa"/>
          </w:tcPr>
          <w:p w14:paraId="524B373F" w14:textId="77777777" w:rsidR="00360ABF" w:rsidRDefault="00311C37">
            <w:r>
              <w:rPr>
                <w:rFonts w:hint="eastAsia"/>
              </w:rPr>
              <w:t>从重</w:t>
            </w:r>
          </w:p>
        </w:tc>
        <w:tc>
          <w:tcPr>
            <w:tcW w:w="1699" w:type="dxa"/>
          </w:tcPr>
          <w:p w14:paraId="2A935F47" w14:textId="77777777" w:rsidR="00360ABF" w:rsidRDefault="00311C37">
            <w:r>
              <w:rPr>
                <w:rFonts w:hint="eastAsia"/>
              </w:rPr>
              <w:t>发生安全事故的</w:t>
            </w:r>
          </w:p>
        </w:tc>
        <w:tc>
          <w:tcPr>
            <w:tcW w:w="1986" w:type="dxa"/>
          </w:tcPr>
          <w:p w14:paraId="72BAF624" w14:textId="77777777" w:rsidR="00360ABF" w:rsidRDefault="00311C37">
            <w:r>
              <w:rPr>
                <w:rFonts w:hint="eastAsia"/>
              </w:rPr>
              <w:t>处以四万五千元以上五万元以下的罚款</w:t>
            </w:r>
          </w:p>
        </w:tc>
        <w:tc>
          <w:tcPr>
            <w:tcW w:w="1478" w:type="dxa"/>
          </w:tcPr>
          <w:p w14:paraId="0981AAA2" w14:textId="77777777" w:rsidR="00360ABF" w:rsidRDefault="00311C37">
            <w:r>
              <w:rPr>
                <w:rFonts w:hint="eastAsia"/>
              </w:rPr>
              <w:t>可继续责令限期整改</w:t>
            </w:r>
          </w:p>
        </w:tc>
      </w:tr>
    </w:tbl>
    <w:p w14:paraId="7C22B21D" w14:textId="77777777" w:rsidR="00360ABF" w:rsidRDefault="00311C37">
      <w:pPr>
        <w:widowControl/>
        <w:jc w:val="left"/>
        <w:rPr>
          <w:b/>
          <w:sz w:val="32"/>
          <w:szCs w:val="32"/>
        </w:rPr>
      </w:pPr>
      <w:r>
        <w:rPr>
          <w:b/>
          <w:sz w:val="32"/>
          <w:szCs w:val="32"/>
        </w:rPr>
        <w:br w:type="page"/>
      </w:r>
    </w:p>
    <w:p w14:paraId="5A180D14"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952"/>
        <w:gridCol w:w="1311"/>
        <w:gridCol w:w="1562"/>
        <w:gridCol w:w="2550"/>
        <w:gridCol w:w="1275"/>
        <w:gridCol w:w="1135"/>
        <w:gridCol w:w="1983"/>
        <w:gridCol w:w="1986"/>
        <w:gridCol w:w="1194"/>
      </w:tblGrid>
      <w:tr w:rsidR="00360ABF" w14:paraId="16EC58D6" w14:textId="77777777">
        <w:trPr>
          <w:cantSplit/>
        </w:trPr>
        <w:tc>
          <w:tcPr>
            <w:tcW w:w="952" w:type="dxa"/>
          </w:tcPr>
          <w:p w14:paraId="67BA8C8F" w14:textId="77777777" w:rsidR="00360ABF" w:rsidRDefault="00311C37">
            <w:pPr>
              <w:jc w:val="center"/>
              <w:rPr>
                <w:b/>
              </w:rPr>
            </w:pPr>
            <w:r>
              <w:rPr>
                <w:rFonts w:hint="eastAsia"/>
                <w:b/>
              </w:rPr>
              <w:t>序号</w:t>
            </w:r>
          </w:p>
        </w:tc>
        <w:tc>
          <w:tcPr>
            <w:tcW w:w="1311" w:type="dxa"/>
          </w:tcPr>
          <w:p w14:paraId="7AAF310C" w14:textId="77777777" w:rsidR="00360ABF" w:rsidRDefault="00311C37">
            <w:pPr>
              <w:jc w:val="center"/>
              <w:rPr>
                <w:b/>
              </w:rPr>
            </w:pPr>
            <w:r>
              <w:rPr>
                <w:rFonts w:hint="eastAsia"/>
                <w:b/>
              </w:rPr>
              <w:t>违法行为</w:t>
            </w:r>
          </w:p>
        </w:tc>
        <w:tc>
          <w:tcPr>
            <w:tcW w:w="1562" w:type="dxa"/>
          </w:tcPr>
          <w:p w14:paraId="2DF9972A" w14:textId="77777777" w:rsidR="00360ABF" w:rsidRDefault="00311C37">
            <w:pPr>
              <w:jc w:val="center"/>
              <w:rPr>
                <w:b/>
              </w:rPr>
            </w:pPr>
            <w:r>
              <w:rPr>
                <w:rFonts w:hint="eastAsia"/>
                <w:b/>
              </w:rPr>
              <w:t>违反条款</w:t>
            </w:r>
          </w:p>
        </w:tc>
        <w:tc>
          <w:tcPr>
            <w:tcW w:w="2550" w:type="dxa"/>
          </w:tcPr>
          <w:p w14:paraId="5B28FF32" w14:textId="77777777" w:rsidR="00360ABF" w:rsidRDefault="00311C37">
            <w:pPr>
              <w:jc w:val="center"/>
              <w:rPr>
                <w:b/>
              </w:rPr>
            </w:pPr>
            <w:r>
              <w:rPr>
                <w:rFonts w:hint="eastAsia"/>
                <w:b/>
              </w:rPr>
              <w:t>处罚依据</w:t>
            </w:r>
          </w:p>
        </w:tc>
        <w:tc>
          <w:tcPr>
            <w:tcW w:w="1275" w:type="dxa"/>
          </w:tcPr>
          <w:p w14:paraId="4ED3124E" w14:textId="77777777" w:rsidR="00360ABF" w:rsidRDefault="00311C37">
            <w:pPr>
              <w:jc w:val="center"/>
              <w:rPr>
                <w:b/>
              </w:rPr>
            </w:pPr>
            <w:r>
              <w:rPr>
                <w:rFonts w:hint="eastAsia"/>
                <w:b/>
              </w:rPr>
              <w:t>处罚种类</w:t>
            </w:r>
          </w:p>
        </w:tc>
        <w:tc>
          <w:tcPr>
            <w:tcW w:w="1135" w:type="dxa"/>
          </w:tcPr>
          <w:p w14:paraId="12721ED1" w14:textId="77777777" w:rsidR="00360ABF" w:rsidRDefault="00311C37">
            <w:pPr>
              <w:jc w:val="center"/>
              <w:rPr>
                <w:b/>
              </w:rPr>
            </w:pPr>
            <w:r>
              <w:rPr>
                <w:rFonts w:hint="eastAsia"/>
                <w:b/>
              </w:rPr>
              <w:t>裁量档次</w:t>
            </w:r>
          </w:p>
        </w:tc>
        <w:tc>
          <w:tcPr>
            <w:tcW w:w="1983" w:type="dxa"/>
          </w:tcPr>
          <w:p w14:paraId="3F1501A8" w14:textId="77777777" w:rsidR="00360ABF" w:rsidRDefault="00311C37">
            <w:pPr>
              <w:jc w:val="center"/>
              <w:rPr>
                <w:b/>
              </w:rPr>
            </w:pPr>
            <w:r>
              <w:rPr>
                <w:rFonts w:hint="eastAsia"/>
                <w:b/>
              </w:rPr>
              <w:t>违法情节和后果</w:t>
            </w:r>
          </w:p>
        </w:tc>
        <w:tc>
          <w:tcPr>
            <w:tcW w:w="1986" w:type="dxa"/>
          </w:tcPr>
          <w:p w14:paraId="23ED59AF" w14:textId="77777777" w:rsidR="00360ABF" w:rsidRDefault="00311C37">
            <w:pPr>
              <w:jc w:val="center"/>
              <w:rPr>
                <w:b/>
              </w:rPr>
            </w:pPr>
            <w:r>
              <w:rPr>
                <w:rFonts w:hint="eastAsia"/>
                <w:b/>
              </w:rPr>
              <w:t>处罚自由裁量基准</w:t>
            </w:r>
          </w:p>
        </w:tc>
        <w:tc>
          <w:tcPr>
            <w:tcW w:w="1194" w:type="dxa"/>
          </w:tcPr>
          <w:p w14:paraId="63964545" w14:textId="77777777" w:rsidR="00360ABF" w:rsidRDefault="00311C37">
            <w:pPr>
              <w:jc w:val="center"/>
              <w:rPr>
                <w:b/>
              </w:rPr>
            </w:pPr>
            <w:r>
              <w:rPr>
                <w:rFonts w:hint="eastAsia"/>
                <w:b/>
              </w:rPr>
              <w:t>其他措施</w:t>
            </w:r>
          </w:p>
        </w:tc>
      </w:tr>
      <w:tr w:rsidR="00360ABF" w14:paraId="53A2851F" w14:textId="77777777">
        <w:trPr>
          <w:cantSplit/>
        </w:trPr>
        <w:tc>
          <w:tcPr>
            <w:tcW w:w="952" w:type="dxa"/>
            <w:vMerge w:val="restart"/>
          </w:tcPr>
          <w:p w14:paraId="0418CB62" w14:textId="77777777" w:rsidR="00360ABF" w:rsidRDefault="00311C37">
            <w:r>
              <w:rPr>
                <w:rFonts w:hint="eastAsia"/>
              </w:rPr>
              <w:t>1</w:t>
            </w:r>
            <w:r>
              <w:t>41.52.5</w:t>
            </w:r>
          </w:p>
        </w:tc>
        <w:tc>
          <w:tcPr>
            <w:tcW w:w="1311" w:type="dxa"/>
            <w:vMerge w:val="restart"/>
          </w:tcPr>
          <w:p w14:paraId="463F2693" w14:textId="77777777" w:rsidR="00360ABF" w:rsidRDefault="00311C37">
            <w:r>
              <w:rPr>
                <w:rFonts w:hint="eastAsia"/>
              </w:rPr>
              <w:t>施工企业施工现场未设有必要的预防危害人体健康和安全急救的设施及抢救措施的</w:t>
            </w:r>
          </w:p>
        </w:tc>
        <w:tc>
          <w:tcPr>
            <w:tcW w:w="1562" w:type="dxa"/>
            <w:vMerge w:val="restart"/>
          </w:tcPr>
          <w:p w14:paraId="7FB7A32D" w14:textId="77777777" w:rsidR="00360ABF" w:rsidRDefault="00311C37">
            <w:r>
              <w:rPr>
                <w:rFonts w:hint="eastAsia"/>
              </w:rPr>
              <w:t>《深圳经济特区建设工程施工安全条例》第三十八条</w:t>
            </w:r>
          </w:p>
        </w:tc>
        <w:tc>
          <w:tcPr>
            <w:tcW w:w="2550" w:type="dxa"/>
            <w:vMerge w:val="restart"/>
          </w:tcPr>
          <w:p w14:paraId="42FBE404" w14:textId="77777777" w:rsidR="00360ABF" w:rsidRDefault="00311C37">
            <w:r>
              <w:rPr>
                <w:rFonts w:hint="eastAsia"/>
              </w:rPr>
              <w:t>《深圳经济特区建设工程施工安全条例》第五十二条：</w:t>
            </w:r>
          </w:p>
          <w:p w14:paraId="5467523B" w14:textId="77777777" w:rsidR="00360ABF" w:rsidRDefault="00311C37">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1275" w:type="dxa"/>
            <w:vMerge w:val="restart"/>
          </w:tcPr>
          <w:p w14:paraId="1ACA870A" w14:textId="77777777" w:rsidR="00360ABF" w:rsidRDefault="00311C37">
            <w:r>
              <w:rPr>
                <w:rFonts w:hint="eastAsia"/>
              </w:rPr>
              <w:t>罚款</w:t>
            </w:r>
          </w:p>
        </w:tc>
        <w:tc>
          <w:tcPr>
            <w:tcW w:w="1135" w:type="dxa"/>
          </w:tcPr>
          <w:p w14:paraId="66AB49CC" w14:textId="77777777" w:rsidR="00360ABF" w:rsidRDefault="00311C37">
            <w:r>
              <w:rPr>
                <w:rFonts w:hint="eastAsia"/>
              </w:rPr>
              <w:t>从轻</w:t>
            </w:r>
          </w:p>
        </w:tc>
        <w:tc>
          <w:tcPr>
            <w:tcW w:w="1983" w:type="dxa"/>
          </w:tcPr>
          <w:p w14:paraId="543AF5AB" w14:textId="77777777" w:rsidR="00360ABF" w:rsidRDefault="00311C37">
            <w:r>
              <w:rPr>
                <w:rFonts w:hint="eastAsia"/>
              </w:rPr>
              <w:t>在责令期限内整改不到位的</w:t>
            </w:r>
          </w:p>
        </w:tc>
        <w:tc>
          <w:tcPr>
            <w:tcW w:w="1986" w:type="dxa"/>
          </w:tcPr>
          <w:p w14:paraId="74EF83CC" w14:textId="77777777" w:rsidR="00360ABF" w:rsidRDefault="00311C37">
            <w:r>
              <w:rPr>
                <w:rFonts w:hint="eastAsia"/>
              </w:rPr>
              <w:t>处以三万元以上三万元五千元以下的罚款</w:t>
            </w:r>
          </w:p>
        </w:tc>
        <w:tc>
          <w:tcPr>
            <w:tcW w:w="1194" w:type="dxa"/>
          </w:tcPr>
          <w:p w14:paraId="23A031C8" w14:textId="77777777" w:rsidR="00360ABF" w:rsidRDefault="00311C37">
            <w:r>
              <w:rPr>
                <w:rFonts w:hint="eastAsia"/>
              </w:rPr>
              <w:t>可继续责令限期整改</w:t>
            </w:r>
          </w:p>
        </w:tc>
      </w:tr>
      <w:tr w:rsidR="00360ABF" w14:paraId="1D89E0C4" w14:textId="77777777">
        <w:trPr>
          <w:cantSplit/>
        </w:trPr>
        <w:tc>
          <w:tcPr>
            <w:tcW w:w="952" w:type="dxa"/>
            <w:vMerge/>
          </w:tcPr>
          <w:p w14:paraId="1CD9CA55" w14:textId="77777777" w:rsidR="00360ABF" w:rsidRDefault="00360ABF"/>
        </w:tc>
        <w:tc>
          <w:tcPr>
            <w:tcW w:w="1311" w:type="dxa"/>
            <w:vMerge/>
          </w:tcPr>
          <w:p w14:paraId="6A33F113" w14:textId="77777777" w:rsidR="00360ABF" w:rsidRDefault="00360ABF"/>
        </w:tc>
        <w:tc>
          <w:tcPr>
            <w:tcW w:w="1562" w:type="dxa"/>
            <w:vMerge/>
          </w:tcPr>
          <w:p w14:paraId="65B449B4" w14:textId="77777777" w:rsidR="00360ABF" w:rsidRDefault="00360ABF"/>
        </w:tc>
        <w:tc>
          <w:tcPr>
            <w:tcW w:w="2550" w:type="dxa"/>
            <w:vMerge/>
          </w:tcPr>
          <w:p w14:paraId="507C7C7F" w14:textId="77777777" w:rsidR="00360ABF" w:rsidRDefault="00360ABF"/>
        </w:tc>
        <w:tc>
          <w:tcPr>
            <w:tcW w:w="1275" w:type="dxa"/>
            <w:vMerge/>
          </w:tcPr>
          <w:p w14:paraId="52C0E283" w14:textId="77777777" w:rsidR="00360ABF" w:rsidRDefault="00360ABF"/>
        </w:tc>
        <w:tc>
          <w:tcPr>
            <w:tcW w:w="1135" w:type="dxa"/>
          </w:tcPr>
          <w:p w14:paraId="4CBE9547" w14:textId="77777777" w:rsidR="00360ABF" w:rsidRDefault="00311C37">
            <w:r>
              <w:rPr>
                <w:rFonts w:hint="eastAsia"/>
              </w:rPr>
              <w:t>一般</w:t>
            </w:r>
          </w:p>
        </w:tc>
        <w:tc>
          <w:tcPr>
            <w:tcW w:w="1983" w:type="dxa"/>
          </w:tcPr>
          <w:p w14:paraId="4671AEE4" w14:textId="77777777" w:rsidR="00360ABF" w:rsidRDefault="00311C37">
            <w:r>
              <w:rPr>
                <w:rFonts w:hint="eastAsia"/>
              </w:rPr>
              <w:t>逾期仍未有整改措施</w:t>
            </w:r>
          </w:p>
        </w:tc>
        <w:tc>
          <w:tcPr>
            <w:tcW w:w="1986" w:type="dxa"/>
          </w:tcPr>
          <w:p w14:paraId="124F4276" w14:textId="77777777" w:rsidR="00360ABF" w:rsidRDefault="00311C37">
            <w:r>
              <w:rPr>
                <w:rFonts w:hint="eastAsia"/>
              </w:rPr>
              <w:t>处以三万五千元以上四万五千元以下的罚款</w:t>
            </w:r>
          </w:p>
        </w:tc>
        <w:tc>
          <w:tcPr>
            <w:tcW w:w="1194" w:type="dxa"/>
          </w:tcPr>
          <w:p w14:paraId="05B57659" w14:textId="77777777" w:rsidR="00360ABF" w:rsidRDefault="00311C37">
            <w:r>
              <w:rPr>
                <w:rFonts w:hint="eastAsia"/>
              </w:rPr>
              <w:t>可继续责令限期整改</w:t>
            </w:r>
          </w:p>
        </w:tc>
      </w:tr>
      <w:tr w:rsidR="00360ABF" w14:paraId="184A2D2A" w14:textId="77777777">
        <w:trPr>
          <w:cantSplit/>
        </w:trPr>
        <w:tc>
          <w:tcPr>
            <w:tcW w:w="952" w:type="dxa"/>
            <w:vMerge/>
          </w:tcPr>
          <w:p w14:paraId="4D808E07" w14:textId="77777777" w:rsidR="00360ABF" w:rsidRDefault="00360ABF"/>
        </w:tc>
        <w:tc>
          <w:tcPr>
            <w:tcW w:w="1311" w:type="dxa"/>
            <w:vMerge/>
          </w:tcPr>
          <w:p w14:paraId="57D57FAD" w14:textId="77777777" w:rsidR="00360ABF" w:rsidRDefault="00360ABF"/>
        </w:tc>
        <w:tc>
          <w:tcPr>
            <w:tcW w:w="1562" w:type="dxa"/>
            <w:vMerge/>
          </w:tcPr>
          <w:p w14:paraId="34900796" w14:textId="77777777" w:rsidR="00360ABF" w:rsidRDefault="00360ABF"/>
        </w:tc>
        <w:tc>
          <w:tcPr>
            <w:tcW w:w="2550" w:type="dxa"/>
            <w:vMerge/>
          </w:tcPr>
          <w:p w14:paraId="147FC303" w14:textId="77777777" w:rsidR="00360ABF" w:rsidRDefault="00360ABF"/>
        </w:tc>
        <w:tc>
          <w:tcPr>
            <w:tcW w:w="1275" w:type="dxa"/>
            <w:vMerge/>
          </w:tcPr>
          <w:p w14:paraId="04690271" w14:textId="77777777" w:rsidR="00360ABF" w:rsidRDefault="00360ABF"/>
        </w:tc>
        <w:tc>
          <w:tcPr>
            <w:tcW w:w="1135" w:type="dxa"/>
          </w:tcPr>
          <w:p w14:paraId="4B8F4CF1" w14:textId="77777777" w:rsidR="00360ABF" w:rsidRDefault="00311C37">
            <w:r>
              <w:rPr>
                <w:rFonts w:hint="eastAsia"/>
              </w:rPr>
              <w:t>从重</w:t>
            </w:r>
          </w:p>
        </w:tc>
        <w:tc>
          <w:tcPr>
            <w:tcW w:w="1983" w:type="dxa"/>
          </w:tcPr>
          <w:p w14:paraId="5387939D" w14:textId="77777777" w:rsidR="00360ABF" w:rsidRDefault="00311C37">
            <w:r>
              <w:rPr>
                <w:rFonts w:hint="eastAsia"/>
              </w:rPr>
              <w:t>发生安全事故的</w:t>
            </w:r>
          </w:p>
        </w:tc>
        <w:tc>
          <w:tcPr>
            <w:tcW w:w="1986" w:type="dxa"/>
          </w:tcPr>
          <w:p w14:paraId="1336D49D" w14:textId="77777777" w:rsidR="00360ABF" w:rsidRDefault="00311C37">
            <w:r>
              <w:rPr>
                <w:rFonts w:hint="eastAsia"/>
              </w:rPr>
              <w:t>处以四万五千元以上五万元以下的罚款</w:t>
            </w:r>
          </w:p>
        </w:tc>
        <w:tc>
          <w:tcPr>
            <w:tcW w:w="1194" w:type="dxa"/>
          </w:tcPr>
          <w:p w14:paraId="39875810" w14:textId="77777777" w:rsidR="00360ABF" w:rsidRDefault="00311C37">
            <w:r>
              <w:rPr>
                <w:rFonts w:hint="eastAsia"/>
              </w:rPr>
              <w:t>可继续责令限期整改</w:t>
            </w:r>
          </w:p>
        </w:tc>
      </w:tr>
    </w:tbl>
    <w:p w14:paraId="70B36571" w14:textId="77777777" w:rsidR="00360ABF" w:rsidRDefault="00311C37">
      <w:pPr>
        <w:widowControl/>
        <w:jc w:val="left"/>
        <w:rPr>
          <w:b/>
          <w:sz w:val="32"/>
          <w:szCs w:val="32"/>
        </w:rPr>
      </w:pPr>
      <w:r>
        <w:rPr>
          <w:b/>
          <w:sz w:val="32"/>
          <w:szCs w:val="32"/>
        </w:rPr>
        <w:br w:type="page"/>
      </w:r>
    </w:p>
    <w:p w14:paraId="2D47A14E" w14:textId="77777777" w:rsidR="00360ABF" w:rsidRDefault="00311C37">
      <w:pPr>
        <w:rPr>
          <w:b/>
          <w:sz w:val="32"/>
          <w:szCs w:val="32"/>
        </w:rPr>
      </w:pPr>
      <w:r>
        <w:rPr>
          <w:rFonts w:hint="eastAsia"/>
          <w:b/>
          <w:sz w:val="32"/>
          <w:szCs w:val="32"/>
        </w:rPr>
        <w:lastRenderedPageBreak/>
        <w:t>《深圳经济特区建设工程施工安全条例》</w:t>
      </w:r>
    </w:p>
    <w:tbl>
      <w:tblPr>
        <w:tblStyle w:val="af"/>
        <w:tblW w:w="13948" w:type="dxa"/>
        <w:tblLayout w:type="fixed"/>
        <w:tblLook w:val="04A0" w:firstRow="1" w:lastRow="0" w:firstColumn="1" w:lastColumn="0" w:noHBand="0" w:noVBand="1"/>
      </w:tblPr>
      <w:tblGrid>
        <w:gridCol w:w="951"/>
        <w:gridCol w:w="1171"/>
        <w:gridCol w:w="1133"/>
        <w:gridCol w:w="3543"/>
        <w:gridCol w:w="1135"/>
        <w:gridCol w:w="1133"/>
        <w:gridCol w:w="1702"/>
        <w:gridCol w:w="1986"/>
        <w:gridCol w:w="1194"/>
      </w:tblGrid>
      <w:tr w:rsidR="00360ABF" w14:paraId="6330E8DF" w14:textId="77777777">
        <w:trPr>
          <w:cantSplit/>
        </w:trPr>
        <w:tc>
          <w:tcPr>
            <w:tcW w:w="951" w:type="dxa"/>
          </w:tcPr>
          <w:p w14:paraId="3003ED8D" w14:textId="77777777" w:rsidR="00360ABF" w:rsidRDefault="00311C37">
            <w:pPr>
              <w:jc w:val="center"/>
              <w:rPr>
                <w:b/>
              </w:rPr>
            </w:pPr>
            <w:r>
              <w:rPr>
                <w:rFonts w:hint="eastAsia"/>
                <w:b/>
              </w:rPr>
              <w:t>序号</w:t>
            </w:r>
          </w:p>
        </w:tc>
        <w:tc>
          <w:tcPr>
            <w:tcW w:w="1171" w:type="dxa"/>
          </w:tcPr>
          <w:p w14:paraId="21BD0740" w14:textId="77777777" w:rsidR="00360ABF" w:rsidRDefault="00311C37">
            <w:pPr>
              <w:jc w:val="center"/>
              <w:rPr>
                <w:b/>
              </w:rPr>
            </w:pPr>
            <w:r>
              <w:rPr>
                <w:rFonts w:hint="eastAsia"/>
                <w:b/>
              </w:rPr>
              <w:t>违法行为</w:t>
            </w:r>
          </w:p>
        </w:tc>
        <w:tc>
          <w:tcPr>
            <w:tcW w:w="1133" w:type="dxa"/>
          </w:tcPr>
          <w:p w14:paraId="6BCBF199" w14:textId="77777777" w:rsidR="00360ABF" w:rsidRDefault="00311C37">
            <w:pPr>
              <w:jc w:val="center"/>
              <w:rPr>
                <w:b/>
              </w:rPr>
            </w:pPr>
            <w:r>
              <w:rPr>
                <w:rFonts w:hint="eastAsia"/>
                <w:b/>
              </w:rPr>
              <w:t>违反条款</w:t>
            </w:r>
          </w:p>
        </w:tc>
        <w:tc>
          <w:tcPr>
            <w:tcW w:w="3543" w:type="dxa"/>
          </w:tcPr>
          <w:p w14:paraId="0A006223" w14:textId="77777777" w:rsidR="00360ABF" w:rsidRDefault="00311C37">
            <w:pPr>
              <w:jc w:val="center"/>
              <w:rPr>
                <w:b/>
              </w:rPr>
            </w:pPr>
            <w:r>
              <w:rPr>
                <w:rFonts w:hint="eastAsia"/>
                <w:b/>
              </w:rPr>
              <w:t>处罚依据</w:t>
            </w:r>
          </w:p>
        </w:tc>
        <w:tc>
          <w:tcPr>
            <w:tcW w:w="1135" w:type="dxa"/>
          </w:tcPr>
          <w:p w14:paraId="4BC18D64" w14:textId="77777777" w:rsidR="00360ABF" w:rsidRDefault="00311C37">
            <w:pPr>
              <w:jc w:val="center"/>
              <w:rPr>
                <w:b/>
              </w:rPr>
            </w:pPr>
            <w:r>
              <w:rPr>
                <w:rFonts w:hint="eastAsia"/>
                <w:b/>
              </w:rPr>
              <w:t>处罚种类</w:t>
            </w:r>
          </w:p>
        </w:tc>
        <w:tc>
          <w:tcPr>
            <w:tcW w:w="1133" w:type="dxa"/>
          </w:tcPr>
          <w:p w14:paraId="5B5A0367" w14:textId="77777777" w:rsidR="00360ABF" w:rsidRDefault="00311C37">
            <w:pPr>
              <w:jc w:val="center"/>
              <w:rPr>
                <w:b/>
              </w:rPr>
            </w:pPr>
            <w:r>
              <w:rPr>
                <w:rFonts w:hint="eastAsia"/>
                <w:b/>
              </w:rPr>
              <w:t>裁量档次</w:t>
            </w:r>
          </w:p>
        </w:tc>
        <w:tc>
          <w:tcPr>
            <w:tcW w:w="1702" w:type="dxa"/>
          </w:tcPr>
          <w:p w14:paraId="27416A99" w14:textId="77777777" w:rsidR="00360ABF" w:rsidRDefault="00311C37">
            <w:pPr>
              <w:jc w:val="center"/>
              <w:rPr>
                <w:b/>
              </w:rPr>
            </w:pPr>
            <w:r>
              <w:rPr>
                <w:rFonts w:hint="eastAsia"/>
                <w:b/>
              </w:rPr>
              <w:t>违法情节和后果</w:t>
            </w:r>
          </w:p>
        </w:tc>
        <w:tc>
          <w:tcPr>
            <w:tcW w:w="1986" w:type="dxa"/>
          </w:tcPr>
          <w:p w14:paraId="13A343CE" w14:textId="77777777" w:rsidR="00360ABF" w:rsidRDefault="00311C37">
            <w:pPr>
              <w:jc w:val="center"/>
              <w:rPr>
                <w:b/>
              </w:rPr>
            </w:pPr>
            <w:r>
              <w:rPr>
                <w:rFonts w:hint="eastAsia"/>
                <w:b/>
              </w:rPr>
              <w:t>处罚自由裁量基准</w:t>
            </w:r>
          </w:p>
        </w:tc>
        <w:tc>
          <w:tcPr>
            <w:tcW w:w="1194" w:type="dxa"/>
          </w:tcPr>
          <w:p w14:paraId="796CEF9A" w14:textId="77777777" w:rsidR="00360ABF" w:rsidRDefault="00311C37">
            <w:pPr>
              <w:jc w:val="center"/>
              <w:rPr>
                <w:b/>
              </w:rPr>
            </w:pPr>
            <w:r>
              <w:rPr>
                <w:rFonts w:hint="eastAsia"/>
                <w:b/>
              </w:rPr>
              <w:t>其他措施</w:t>
            </w:r>
          </w:p>
        </w:tc>
      </w:tr>
      <w:tr w:rsidR="00360ABF" w14:paraId="0027F582" w14:textId="77777777">
        <w:trPr>
          <w:cantSplit/>
        </w:trPr>
        <w:tc>
          <w:tcPr>
            <w:tcW w:w="951" w:type="dxa"/>
            <w:vMerge w:val="restart"/>
          </w:tcPr>
          <w:p w14:paraId="66628BA6" w14:textId="77777777" w:rsidR="00360ABF" w:rsidRDefault="00311C37">
            <w:r>
              <w:rPr>
                <w:rFonts w:hint="eastAsia"/>
              </w:rPr>
              <w:t>1</w:t>
            </w:r>
            <w:r>
              <w:t>41.52.6</w:t>
            </w:r>
          </w:p>
        </w:tc>
        <w:tc>
          <w:tcPr>
            <w:tcW w:w="1171" w:type="dxa"/>
            <w:vMerge w:val="restart"/>
          </w:tcPr>
          <w:p w14:paraId="6D945AEF" w14:textId="77777777" w:rsidR="00360ABF" w:rsidRDefault="00311C37">
            <w:r>
              <w:rPr>
                <w:rFonts w:hint="eastAsia"/>
              </w:rPr>
              <w:t>施工企业作业人员未遵守施工安全的技术标准、操作规程和制度的</w:t>
            </w:r>
          </w:p>
        </w:tc>
        <w:tc>
          <w:tcPr>
            <w:tcW w:w="1133" w:type="dxa"/>
            <w:vMerge w:val="restart"/>
          </w:tcPr>
          <w:p w14:paraId="6F7177C9" w14:textId="77777777" w:rsidR="00360ABF" w:rsidRDefault="00311C37">
            <w:r>
              <w:rPr>
                <w:rFonts w:hint="eastAsia"/>
              </w:rPr>
              <w:t>《深圳经济特区建设工程施工安全条例》第三十九条</w:t>
            </w:r>
          </w:p>
        </w:tc>
        <w:tc>
          <w:tcPr>
            <w:tcW w:w="3543" w:type="dxa"/>
            <w:vMerge w:val="restart"/>
          </w:tcPr>
          <w:p w14:paraId="6F0D48B0" w14:textId="77777777" w:rsidR="00360ABF" w:rsidRDefault="00311C37">
            <w:r>
              <w:rPr>
                <w:rFonts w:hint="eastAsia"/>
              </w:rPr>
              <w:t>《深圳经济特区建设工程施工安全条例》第五十二条：</w:t>
            </w:r>
          </w:p>
          <w:p w14:paraId="6BAA6CB7" w14:textId="77777777" w:rsidR="00360ABF" w:rsidRDefault="00311C37">
            <w:r>
              <w:rPr>
                <w:rFonts w:hint="eastAsia"/>
              </w:rPr>
              <w:t>施工企业违反本条例第三十四、三十五、三十六、三十七、三十八、三十九条规定，施工现场不符合安全标准的，主管部门应当责令其限期整改；逾期未整改或者整改不合格的，可继续责令其限期整改，并处以三万元以上五万元以下的罚款。</w:t>
            </w:r>
          </w:p>
        </w:tc>
        <w:tc>
          <w:tcPr>
            <w:tcW w:w="1135" w:type="dxa"/>
            <w:vMerge w:val="restart"/>
          </w:tcPr>
          <w:p w14:paraId="04198E2A" w14:textId="77777777" w:rsidR="00360ABF" w:rsidRDefault="00311C37">
            <w:r>
              <w:rPr>
                <w:rFonts w:hint="eastAsia"/>
              </w:rPr>
              <w:t>罚款</w:t>
            </w:r>
          </w:p>
        </w:tc>
        <w:tc>
          <w:tcPr>
            <w:tcW w:w="1133" w:type="dxa"/>
          </w:tcPr>
          <w:p w14:paraId="636F811A" w14:textId="77777777" w:rsidR="00360ABF" w:rsidRDefault="00311C37">
            <w:r>
              <w:rPr>
                <w:rFonts w:hint="eastAsia"/>
              </w:rPr>
              <w:t>从轻</w:t>
            </w:r>
          </w:p>
        </w:tc>
        <w:tc>
          <w:tcPr>
            <w:tcW w:w="1702" w:type="dxa"/>
          </w:tcPr>
          <w:p w14:paraId="47B8A3DA" w14:textId="77777777" w:rsidR="00360ABF" w:rsidRDefault="00311C37">
            <w:r>
              <w:rPr>
                <w:rFonts w:hint="eastAsia"/>
              </w:rPr>
              <w:t>在责令期限内整改不到位的</w:t>
            </w:r>
          </w:p>
        </w:tc>
        <w:tc>
          <w:tcPr>
            <w:tcW w:w="1986" w:type="dxa"/>
          </w:tcPr>
          <w:p w14:paraId="1172C122" w14:textId="77777777" w:rsidR="00360ABF" w:rsidRDefault="00311C37">
            <w:r>
              <w:rPr>
                <w:rFonts w:hint="eastAsia"/>
              </w:rPr>
              <w:t>处以三万元以上三万元五千元以下的罚款</w:t>
            </w:r>
          </w:p>
        </w:tc>
        <w:tc>
          <w:tcPr>
            <w:tcW w:w="1194" w:type="dxa"/>
          </w:tcPr>
          <w:p w14:paraId="7A67EE25" w14:textId="77777777" w:rsidR="00360ABF" w:rsidRDefault="00311C37">
            <w:r>
              <w:rPr>
                <w:rFonts w:hint="eastAsia"/>
              </w:rPr>
              <w:t>可继续责令限期整改</w:t>
            </w:r>
          </w:p>
        </w:tc>
      </w:tr>
      <w:tr w:rsidR="00360ABF" w14:paraId="20B40630" w14:textId="77777777">
        <w:trPr>
          <w:cantSplit/>
        </w:trPr>
        <w:tc>
          <w:tcPr>
            <w:tcW w:w="951" w:type="dxa"/>
            <w:vMerge/>
          </w:tcPr>
          <w:p w14:paraId="18023DA4" w14:textId="77777777" w:rsidR="00360ABF" w:rsidRDefault="00360ABF"/>
        </w:tc>
        <w:tc>
          <w:tcPr>
            <w:tcW w:w="1171" w:type="dxa"/>
            <w:vMerge/>
          </w:tcPr>
          <w:p w14:paraId="29038603" w14:textId="77777777" w:rsidR="00360ABF" w:rsidRDefault="00360ABF"/>
        </w:tc>
        <w:tc>
          <w:tcPr>
            <w:tcW w:w="1133" w:type="dxa"/>
            <w:vMerge/>
          </w:tcPr>
          <w:p w14:paraId="0738E33D" w14:textId="77777777" w:rsidR="00360ABF" w:rsidRDefault="00360ABF"/>
        </w:tc>
        <w:tc>
          <w:tcPr>
            <w:tcW w:w="3543" w:type="dxa"/>
            <w:vMerge/>
          </w:tcPr>
          <w:p w14:paraId="2C723F0D" w14:textId="77777777" w:rsidR="00360ABF" w:rsidRDefault="00360ABF"/>
        </w:tc>
        <w:tc>
          <w:tcPr>
            <w:tcW w:w="1135" w:type="dxa"/>
            <w:vMerge/>
          </w:tcPr>
          <w:p w14:paraId="35E9AFCA" w14:textId="77777777" w:rsidR="00360ABF" w:rsidRDefault="00360ABF"/>
        </w:tc>
        <w:tc>
          <w:tcPr>
            <w:tcW w:w="1133" w:type="dxa"/>
          </w:tcPr>
          <w:p w14:paraId="61099898" w14:textId="77777777" w:rsidR="00360ABF" w:rsidRDefault="00311C37">
            <w:r>
              <w:rPr>
                <w:rFonts w:hint="eastAsia"/>
              </w:rPr>
              <w:t>一般</w:t>
            </w:r>
          </w:p>
        </w:tc>
        <w:tc>
          <w:tcPr>
            <w:tcW w:w="1702" w:type="dxa"/>
          </w:tcPr>
          <w:p w14:paraId="482FF29C" w14:textId="77777777" w:rsidR="00360ABF" w:rsidRDefault="00311C37">
            <w:r>
              <w:rPr>
                <w:rFonts w:hint="eastAsia"/>
              </w:rPr>
              <w:t>逾期仍未有整改措施</w:t>
            </w:r>
          </w:p>
        </w:tc>
        <w:tc>
          <w:tcPr>
            <w:tcW w:w="1986" w:type="dxa"/>
          </w:tcPr>
          <w:p w14:paraId="727B1A05" w14:textId="77777777" w:rsidR="00360ABF" w:rsidRDefault="00311C37">
            <w:r>
              <w:rPr>
                <w:rFonts w:hint="eastAsia"/>
              </w:rPr>
              <w:t>处以三万五千元以上四万五千元以下的罚款</w:t>
            </w:r>
          </w:p>
        </w:tc>
        <w:tc>
          <w:tcPr>
            <w:tcW w:w="1194" w:type="dxa"/>
          </w:tcPr>
          <w:p w14:paraId="77A2195D" w14:textId="77777777" w:rsidR="00360ABF" w:rsidRDefault="00311C37">
            <w:r>
              <w:rPr>
                <w:rFonts w:hint="eastAsia"/>
              </w:rPr>
              <w:t>可继续责令限期整改</w:t>
            </w:r>
          </w:p>
        </w:tc>
      </w:tr>
      <w:tr w:rsidR="00360ABF" w14:paraId="0A939A56" w14:textId="77777777">
        <w:trPr>
          <w:cantSplit/>
        </w:trPr>
        <w:tc>
          <w:tcPr>
            <w:tcW w:w="951" w:type="dxa"/>
            <w:vMerge/>
          </w:tcPr>
          <w:p w14:paraId="355E2D97" w14:textId="77777777" w:rsidR="00360ABF" w:rsidRDefault="00360ABF"/>
        </w:tc>
        <w:tc>
          <w:tcPr>
            <w:tcW w:w="1171" w:type="dxa"/>
            <w:vMerge/>
          </w:tcPr>
          <w:p w14:paraId="7907BEA3" w14:textId="77777777" w:rsidR="00360ABF" w:rsidRDefault="00360ABF"/>
        </w:tc>
        <w:tc>
          <w:tcPr>
            <w:tcW w:w="1133" w:type="dxa"/>
            <w:vMerge/>
          </w:tcPr>
          <w:p w14:paraId="392969AD" w14:textId="77777777" w:rsidR="00360ABF" w:rsidRDefault="00360ABF"/>
        </w:tc>
        <w:tc>
          <w:tcPr>
            <w:tcW w:w="3543" w:type="dxa"/>
            <w:vMerge/>
          </w:tcPr>
          <w:p w14:paraId="04C7F26F" w14:textId="77777777" w:rsidR="00360ABF" w:rsidRDefault="00360ABF"/>
        </w:tc>
        <w:tc>
          <w:tcPr>
            <w:tcW w:w="1135" w:type="dxa"/>
            <w:vMerge/>
          </w:tcPr>
          <w:p w14:paraId="05AC44F9" w14:textId="77777777" w:rsidR="00360ABF" w:rsidRDefault="00360ABF"/>
        </w:tc>
        <w:tc>
          <w:tcPr>
            <w:tcW w:w="1133" w:type="dxa"/>
          </w:tcPr>
          <w:p w14:paraId="3CDEC439" w14:textId="77777777" w:rsidR="00360ABF" w:rsidRDefault="00311C37">
            <w:r>
              <w:rPr>
                <w:rFonts w:hint="eastAsia"/>
              </w:rPr>
              <w:t>从重</w:t>
            </w:r>
          </w:p>
        </w:tc>
        <w:tc>
          <w:tcPr>
            <w:tcW w:w="1702" w:type="dxa"/>
          </w:tcPr>
          <w:p w14:paraId="491A8849" w14:textId="77777777" w:rsidR="00360ABF" w:rsidRDefault="00311C37">
            <w:r>
              <w:rPr>
                <w:rFonts w:hint="eastAsia"/>
              </w:rPr>
              <w:t>发生安全事故的</w:t>
            </w:r>
          </w:p>
        </w:tc>
        <w:tc>
          <w:tcPr>
            <w:tcW w:w="1986" w:type="dxa"/>
          </w:tcPr>
          <w:p w14:paraId="19EB4099" w14:textId="77777777" w:rsidR="00360ABF" w:rsidRDefault="00311C37">
            <w:r>
              <w:rPr>
                <w:rFonts w:hint="eastAsia"/>
              </w:rPr>
              <w:t>处以四万五千元以上五万元以下的罚款</w:t>
            </w:r>
          </w:p>
        </w:tc>
        <w:tc>
          <w:tcPr>
            <w:tcW w:w="1194" w:type="dxa"/>
          </w:tcPr>
          <w:p w14:paraId="7119EC85" w14:textId="77777777" w:rsidR="00360ABF" w:rsidRDefault="00311C37">
            <w:r>
              <w:rPr>
                <w:rFonts w:hint="eastAsia"/>
              </w:rPr>
              <w:t>可继续责令限期整改</w:t>
            </w:r>
          </w:p>
        </w:tc>
      </w:tr>
    </w:tbl>
    <w:p w14:paraId="5B949DFF" w14:textId="77777777" w:rsidR="00360ABF" w:rsidRDefault="00311C37">
      <w:pPr>
        <w:widowControl/>
        <w:jc w:val="left"/>
      </w:pPr>
      <w:r>
        <w:br w:type="page"/>
      </w:r>
    </w:p>
    <w:p w14:paraId="6F7E27C9"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2"/>
        <w:gridCol w:w="1266"/>
        <w:gridCol w:w="1180"/>
        <w:gridCol w:w="2410"/>
        <w:gridCol w:w="1275"/>
        <w:gridCol w:w="1135"/>
        <w:gridCol w:w="2695"/>
        <w:gridCol w:w="1844"/>
        <w:gridCol w:w="1191"/>
      </w:tblGrid>
      <w:tr w:rsidR="00360ABF" w14:paraId="361D9606" w14:textId="77777777">
        <w:tc>
          <w:tcPr>
            <w:tcW w:w="952" w:type="dxa"/>
          </w:tcPr>
          <w:p w14:paraId="55C9364A" w14:textId="77777777" w:rsidR="00360ABF" w:rsidRDefault="00311C37">
            <w:pPr>
              <w:jc w:val="center"/>
              <w:rPr>
                <w:b/>
              </w:rPr>
            </w:pPr>
            <w:r>
              <w:rPr>
                <w:rFonts w:hint="eastAsia"/>
                <w:b/>
              </w:rPr>
              <w:t>序号</w:t>
            </w:r>
          </w:p>
        </w:tc>
        <w:tc>
          <w:tcPr>
            <w:tcW w:w="1266" w:type="dxa"/>
          </w:tcPr>
          <w:p w14:paraId="2334A0DB" w14:textId="77777777" w:rsidR="00360ABF" w:rsidRDefault="00311C37">
            <w:pPr>
              <w:jc w:val="center"/>
              <w:rPr>
                <w:b/>
              </w:rPr>
            </w:pPr>
            <w:r>
              <w:rPr>
                <w:rFonts w:hint="eastAsia"/>
                <w:b/>
              </w:rPr>
              <w:t>违法行为</w:t>
            </w:r>
          </w:p>
        </w:tc>
        <w:tc>
          <w:tcPr>
            <w:tcW w:w="1180" w:type="dxa"/>
          </w:tcPr>
          <w:p w14:paraId="350BC195" w14:textId="77777777" w:rsidR="00360ABF" w:rsidRDefault="00311C37">
            <w:pPr>
              <w:jc w:val="center"/>
              <w:rPr>
                <w:b/>
              </w:rPr>
            </w:pPr>
            <w:r>
              <w:rPr>
                <w:rFonts w:hint="eastAsia"/>
                <w:b/>
              </w:rPr>
              <w:t>违反条款</w:t>
            </w:r>
          </w:p>
        </w:tc>
        <w:tc>
          <w:tcPr>
            <w:tcW w:w="2410" w:type="dxa"/>
          </w:tcPr>
          <w:p w14:paraId="1F0E4AAC" w14:textId="77777777" w:rsidR="00360ABF" w:rsidRDefault="00311C37">
            <w:pPr>
              <w:jc w:val="center"/>
              <w:rPr>
                <w:b/>
              </w:rPr>
            </w:pPr>
            <w:r>
              <w:rPr>
                <w:rFonts w:hint="eastAsia"/>
                <w:b/>
              </w:rPr>
              <w:t>处罚依据</w:t>
            </w:r>
          </w:p>
        </w:tc>
        <w:tc>
          <w:tcPr>
            <w:tcW w:w="1275" w:type="dxa"/>
          </w:tcPr>
          <w:p w14:paraId="02535E49" w14:textId="77777777" w:rsidR="00360ABF" w:rsidRDefault="00311C37">
            <w:pPr>
              <w:jc w:val="center"/>
              <w:rPr>
                <w:b/>
              </w:rPr>
            </w:pPr>
            <w:r>
              <w:rPr>
                <w:rFonts w:hint="eastAsia"/>
                <w:b/>
              </w:rPr>
              <w:t>处罚种类</w:t>
            </w:r>
          </w:p>
        </w:tc>
        <w:tc>
          <w:tcPr>
            <w:tcW w:w="1135" w:type="dxa"/>
          </w:tcPr>
          <w:p w14:paraId="5354DA07" w14:textId="77777777" w:rsidR="00360ABF" w:rsidRDefault="00311C37">
            <w:pPr>
              <w:jc w:val="center"/>
              <w:rPr>
                <w:b/>
              </w:rPr>
            </w:pPr>
            <w:r>
              <w:rPr>
                <w:rFonts w:hint="eastAsia"/>
                <w:b/>
              </w:rPr>
              <w:t>裁量档次</w:t>
            </w:r>
          </w:p>
        </w:tc>
        <w:tc>
          <w:tcPr>
            <w:tcW w:w="2695" w:type="dxa"/>
          </w:tcPr>
          <w:p w14:paraId="793D31A2" w14:textId="77777777" w:rsidR="00360ABF" w:rsidRDefault="00311C37">
            <w:pPr>
              <w:jc w:val="center"/>
              <w:rPr>
                <w:b/>
              </w:rPr>
            </w:pPr>
            <w:r>
              <w:rPr>
                <w:rFonts w:hint="eastAsia"/>
                <w:b/>
              </w:rPr>
              <w:t>违法情节和后果</w:t>
            </w:r>
          </w:p>
        </w:tc>
        <w:tc>
          <w:tcPr>
            <w:tcW w:w="1844" w:type="dxa"/>
          </w:tcPr>
          <w:p w14:paraId="3BA604B2" w14:textId="77777777" w:rsidR="00360ABF" w:rsidRDefault="00311C37">
            <w:pPr>
              <w:jc w:val="center"/>
              <w:rPr>
                <w:b/>
              </w:rPr>
            </w:pPr>
            <w:r>
              <w:rPr>
                <w:rFonts w:hint="eastAsia"/>
                <w:b/>
              </w:rPr>
              <w:t>处罚自由裁量基准</w:t>
            </w:r>
          </w:p>
        </w:tc>
        <w:tc>
          <w:tcPr>
            <w:tcW w:w="1191" w:type="dxa"/>
          </w:tcPr>
          <w:p w14:paraId="6B0EE96B" w14:textId="77777777" w:rsidR="00360ABF" w:rsidRDefault="00311C37">
            <w:pPr>
              <w:jc w:val="center"/>
              <w:rPr>
                <w:b/>
              </w:rPr>
            </w:pPr>
            <w:r>
              <w:rPr>
                <w:rFonts w:hint="eastAsia"/>
                <w:b/>
              </w:rPr>
              <w:t>其他措施</w:t>
            </w:r>
          </w:p>
        </w:tc>
      </w:tr>
      <w:tr w:rsidR="00360ABF" w14:paraId="56AEFD50" w14:textId="77777777">
        <w:tc>
          <w:tcPr>
            <w:tcW w:w="952" w:type="dxa"/>
            <w:vMerge w:val="restart"/>
          </w:tcPr>
          <w:p w14:paraId="28112A3D" w14:textId="77777777" w:rsidR="00360ABF" w:rsidRDefault="00311C37">
            <w:r>
              <w:rPr>
                <w:rFonts w:hint="eastAsia"/>
              </w:rPr>
              <w:t>1</w:t>
            </w:r>
            <w:r>
              <w:t>51.42.1</w:t>
            </w:r>
          </w:p>
        </w:tc>
        <w:tc>
          <w:tcPr>
            <w:tcW w:w="1266" w:type="dxa"/>
            <w:vMerge w:val="restart"/>
          </w:tcPr>
          <w:p w14:paraId="358E39A2" w14:textId="77777777" w:rsidR="00360ABF" w:rsidRDefault="00311C37">
            <w:r>
              <w:rPr>
                <w:rFonts w:hint="eastAsia"/>
              </w:rPr>
              <w:t>建设单位应当委托监理而未委托的</w:t>
            </w:r>
          </w:p>
        </w:tc>
        <w:tc>
          <w:tcPr>
            <w:tcW w:w="1180" w:type="dxa"/>
            <w:vMerge w:val="restart"/>
          </w:tcPr>
          <w:p w14:paraId="2C45BCAB" w14:textId="77777777" w:rsidR="00360ABF" w:rsidRDefault="00311C37">
            <w:r>
              <w:rPr>
                <w:rFonts w:hint="eastAsia"/>
              </w:rPr>
              <w:t>《深圳经济特区建设工程监理条例》第六条</w:t>
            </w:r>
          </w:p>
        </w:tc>
        <w:tc>
          <w:tcPr>
            <w:tcW w:w="2410" w:type="dxa"/>
            <w:vMerge w:val="restart"/>
          </w:tcPr>
          <w:p w14:paraId="0A63A42C" w14:textId="77777777" w:rsidR="00360ABF" w:rsidRDefault="00311C37">
            <w:r>
              <w:rPr>
                <w:rFonts w:hint="eastAsia"/>
              </w:rPr>
              <w:t>《深圳经济特区建设工程监理条例》第四十二条：</w:t>
            </w:r>
          </w:p>
          <w:p w14:paraId="2B9DDA5E" w14:textId="77777777" w:rsidR="00360ABF" w:rsidRDefault="00311C37">
            <w:r>
              <w:rPr>
                <w:rFonts w:hint="eastAsia"/>
              </w:rPr>
              <w:t>建设单位有下列行为之一的，应当责令改正，并按以下规定处罚：</w:t>
            </w:r>
          </w:p>
          <w:p w14:paraId="61CF0C55" w14:textId="77777777" w:rsidR="00360ABF" w:rsidRDefault="00311C37">
            <w:r>
              <w:rPr>
                <w:rFonts w:hint="eastAsia"/>
              </w:rPr>
              <w:t>（一）违反本条例第六条规定，应当委托监理而未委托的，处工程总造价百分之二以上百分之四以下罚款；</w:t>
            </w:r>
          </w:p>
        </w:tc>
        <w:tc>
          <w:tcPr>
            <w:tcW w:w="1275" w:type="dxa"/>
            <w:vMerge w:val="restart"/>
          </w:tcPr>
          <w:p w14:paraId="5F18FDF5" w14:textId="77777777" w:rsidR="00360ABF" w:rsidRDefault="00311C37">
            <w:r>
              <w:rPr>
                <w:rFonts w:hint="eastAsia"/>
              </w:rPr>
              <w:t>罚款</w:t>
            </w:r>
          </w:p>
        </w:tc>
        <w:tc>
          <w:tcPr>
            <w:tcW w:w="1135" w:type="dxa"/>
          </w:tcPr>
          <w:p w14:paraId="5CD37B1E" w14:textId="77777777" w:rsidR="00360ABF" w:rsidRDefault="00311C37">
            <w:r>
              <w:rPr>
                <w:rFonts w:hint="eastAsia"/>
              </w:rPr>
              <w:t>从轻</w:t>
            </w:r>
          </w:p>
        </w:tc>
        <w:tc>
          <w:tcPr>
            <w:tcW w:w="2695" w:type="dxa"/>
          </w:tcPr>
          <w:p w14:paraId="382702F1" w14:textId="77777777" w:rsidR="00360ABF" w:rsidRDefault="00311C37">
            <w:r>
              <w:rPr>
                <w:rFonts w:hint="eastAsia"/>
              </w:rPr>
              <w:t>工程已开工，但未涉及结构安全及重要使用功能且未发生工程质量事故的</w:t>
            </w:r>
          </w:p>
        </w:tc>
        <w:tc>
          <w:tcPr>
            <w:tcW w:w="1844" w:type="dxa"/>
          </w:tcPr>
          <w:p w14:paraId="4BA8B79C" w14:textId="77777777" w:rsidR="00360ABF" w:rsidRDefault="00311C37">
            <w:r>
              <w:rPr>
                <w:rFonts w:hint="eastAsia"/>
              </w:rPr>
              <w:t>处工程总造价百分之二以上百分之二点二以下罚款</w:t>
            </w:r>
          </w:p>
        </w:tc>
        <w:tc>
          <w:tcPr>
            <w:tcW w:w="1191" w:type="dxa"/>
          </w:tcPr>
          <w:p w14:paraId="2298B045" w14:textId="77777777" w:rsidR="00360ABF" w:rsidRDefault="00311C37">
            <w:r>
              <w:rPr>
                <w:rFonts w:hint="eastAsia"/>
              </w:rPr>
              <w:t>责令改正</w:t>
            </w:r>
          </w:p>
        </w:tc>
      </w:tr>
      <w:tr w:rsidR="00360ABF" w14:paraId="4C2DDC13" w14:textId="77777777">
        <w:tc>
          <w:tcPr>
            <w:tcW w:w="952" w:type="dxa"/>
            <w:vMerge/>
          </w:tcPr>
          <w:p w14:paraId="1238D363" w14:textId="77777777" w:rsidR="00360ABF" w:rsidRDefault="00360ABF"/>
        </w:tc>
        <w:tc>
          <w:tcPr>
            <w:tcW w:w="1266" w:type="dxa"/>
            <w:vMerge/>
          </w:tcPr>
          <w:p w14:paraId="291230F8" w14:textId="77777777" w:rsidR="00360ABF" w:rsidRDefault="00360ABF"/>
        </w:tc>
        <w:tc>
          <w:tcPr>
            <w:tcW w:w="1180" w:type="dxa"/>
            <w:vMerge/>
          </w:tcPr>
          <w:p w14:paraId="39ED4FD1" w14:textId="77777777" w:rsidR="00360ABF" w:rsidRDefault="00360ABF"/>
        </w:tc>
        <w:tc>
          <w:tcPr>
            <w:tcW w:w="2410" w:type="dxa"/>
            <w:vMerge/>
          </w:tcPr>
          <w:p w14:paraId="601BE7D4" w14:textId="77777777" w:rsidR="00360ABF" w:rsidRDefault="00360ABF"/>
        </w:tc>
        <w:tc>
          <w:tcPr>
            <w:tcW w:w="1275" w:type="dxa"/>
            <w:vMerge/>
          </w:tcPr>
          <w:p w14:paraId="2999A73A" w14:textId="77777777" w:rsidR="00360ABF" w:rsidRDefault="00360ABF"/>
        </w:tc>
        <w:tc>
          <w:tcPr>
            <w:tcW w:w="1135" w:type="dxa"/>
          </w:tcPr>
          <w:p w14:paraId="06B1358A" w14:textId="77777777" w:rsidR="00360ABF" w:rsidRDefault="00311C37">
            <w:r>
              <w:rPr>
                <w:rFonts w:hint="eastAsia"/>
              </w:rPr>
              <w:t>一般</w:t>
            </w:r>
          </w:p>
        </w:tc>
        <w:tc>
          <w:tcPr>
            <w:tcW w:w="2695" w:type="dxa"/>
          </w:tcPr>
          <w:p w14:paraId="575F9DF6" w14:textId="77777777" w:rsidR="00360ABF" w:rsidRDefault="00311C37">
            <w:r>
              <w:rPr>
                <w:rFonts w:hint="eastAsia"/>
              </w:rPr>
              <w:t>工程已开工，且已施工工程总量的</w:t>
            </w:r>
            <w:r>
              <w:rPr>
                <w:rFonts w:hint="eastAsia"/>
              </w:rPr>
              <w:t>50%</w:t>
            </w:r>
            <w:proofErr w:type="gramStart"/>
            <w:r>
              <w:rPr>
                <w:rFonts w:hint="eastAsia"/>
              </w:rPr>
              <w:t>以下但</w:t>
            </w:r>
            <w:proofErr w:type="gramEnd"/>
            <w:r>
              <w:rPr>
                <w:rFonts w:hint="eastAsia"/>
              </w:rPr>
              <w:t>未发生安全事故的</w:t>
            </w:r>
          </w:p>
        </w:tc>
        <w:tc>
          <w:tcPr>
            <w:tcW w:w="1844" w:type="dxa"/>
          </w:tcPr>
          <w:p w14:paraId="0A3BD45E" w14:textId="77777777" w:rsidR="00360ABF" w:rsidRDefault="00311C37">
            <w:r>
              <w:rPr>
                <w:rFonts w:hint="eastAsia"/>
              </w:rPr>
              <w:t>处工程总造价百分之二点二以上百分之三点五以下罚款</w:t>
            </w:r>
          </w:p>
        </w:tc>
        <w:tc>
          <w:tcPr>
            <w:tcW w:w="1191" w:type="dxa"/>
          </w:tcPr>
          <w:p w14:paraId="344EC023" w14:textId="77777777" w:rsidR="00360ABF" w:rsidRDefault="00311C37">
            <w:r>
              <w:rPr>
                <w:rFonts w:hint="eastAsia"/>
              </w:rPr>
              <w:t>责令改正</w:t>
            </w:r>
          </w:p>
        </w:tc>
      </w:tr>
      <w:tr w:rsidR="00360ABF" w14:paraId="68BD3E71" w14:textId="77777777">
        <w:tc>
          <w:tcPr>
            <w:tcW w:w="952" w:type="dxa"/>
            <w:vMerge/>
          </w:tcPr>
          <w:p w14:paraId="1660AB2F" w14:textId="77777777" w:rsidR="00360ABF" w:rsidRDefault="00360ABF"/>
        </w:tc>
        <w:tc>
          <w:tcPr>
            <w:tcW w:w="1266" w:type="dxa"/>
            <w:vMerge/>
          </w:tcPr>
          <w:p w14:paraId="1593DB3B" w14:textId="77777777" w:rsidR="00360ABF" w:rsidRDefault="00360ABF"/>
        </w:tc>
        <w:tc>
          <w:tcPr>
            <w:tcW w:w="1180" w:type="dxa"/>
            <w:vMerge/>
          </w:tcPr>
          <w:p w14:paraId="644E1FE7" w14:textId="77777777" w:rsidR="00360ABF" w:rsidRDefault="00360ABF"/>
        </w:tc>
        <w:tc>
          <w:tcPr>
            <w:tcW w:w="2410" w:type="dxa"/>
            <w:vMerge/>
          </w:tcPr>
          <w:p w14:paraId="242AC6F9" w14:textId="77777777" w:rsidR="00360ABF" w:rsidRDefault="00360ABF"/>
        </w:tc>
        <w:tc>
          <w:tcPr>
            <w:tcW w:w="1275" w:type="dxa"/>
            <w:vMerge/>
          </w:tcPr>
          <w:p w14:paraId="18200112" w14:textId="77777777" w:rsidR="00360ABF" w:rsidRDefault="00360ABF"/>
        </w:tc>
        <w:tc>
          <w:tcPr>
            <w:tcW w:w="1135" w:type="dxa"/>
          </w:tcPr>
          <w:p w14:paraId="1ED5D560" w14:textId="77777777" w:rsidR="00360ABF" w:rsidRDefault="00311C37">
            <w:r>
              <w:rPr>
                <w:rFonts w:hint="eastAsia"/>
              </w:rPr>
              <w:t>从重</w:t>
            </w:r>
          </w:p>
        </w:tc>
        <w:tc>
          <w:tcPr>
            <w:tcW w:w="2695" w:type="dxa"/>
          </w:tcPr>
          <w:p w14:paraId="0C678272" w14:textId="77777777" w:rsidR="00360ABF" w:rsidRDefault="00311C37">
            <w:r>
              <w:rPr>
                <w:rFonts w:hint="eastAsia"/>
              </w:rPr>
              <w:t>工程已开工，且已施工至工程总量的</w:t>
            </w:r>
            <w:r>
              <w:rPr>
                <w:rFonts w:hint="eastAsia"/>
              </w:rPr>
              <w:t>50%</w:t>
            </w:r>
            <w:r>
              <w:rPr>
                <w:rFonts w:hint="eastAsia"/>
              </w:rPr>
              <w:t>以上；或未施工至工程总量</w:t>
            </w:r>
            <w:r>
              <w:rPr>
                <w:rFonts w:hint="eastAsia"/>
              </w:rPr>
              <w:t>50%</w:t>
            </w:r>
            <w:r>
              <w:rPr>
                <w:rFonts w:hint="eastAsia"/>
              </w:rPr>
              <w:t>以上，但发生工程质量安全事故的</w:t>
            </w:r>
          </w:p>
        </w:tc>
        <w:tc>
          <w:tcPr>
            <w:tcW w:w="1844" w:type="dxa"/>
          </w:tcPr>
          <w:p w14:paraId="7A03F639" w14:textId="77777777" w:rsidR="00360ABF" w:rsidRDefault="00311C37">
            <w:r>
              <w:rPr>
                <w:rFonts w:hint="eastAsia"/>
              </w:rPr>
              <w:t>处工程总造价百分之三点五以上百分之四以下罚款</w:t>
            </w:r>
          </w:p>
        </w:tc>
        <w:tc>
          <w:tcPr>
            <w:tcW w:w="1191" w:type="dxa"/>
          </w:tcPr>
          <w:p w14:paraId="0509EC5C" w14:textId="77777777" w:rsidR="00360ABF" w:rsidRDefault="00311C37">
            <w:r>
              <w:rPr>
                <w:rFonts w:hint="eastAsia"/>
              </w:rPr>
              <w:t>责令改正</w:t>
            </w:r>
          </w:p>
        </w:tc>
      </w:tr>
    </w:tbl>
    <w:p w14:paraId="3F1157A8" w14:textId="77777777" w:rsidR="00360ABF" w:rsidRDefault="00311C37">
      <w:pPr>
        <w:widowControl/>
        <w:jc w:val="left"/>
        <w:rPr>
          <w:b/>
          <w:sz w:val="32"/>
          <w:szCs w:val="32"/>
        </w:rPr>
      </w:pPr>
      <w:r>
        <w:rPr>
          <w:b/>
          <w:sz w:val="32"/>
          <w:szCs w:val="32"/>
        </w:rPr>
        <w:br w:type="page"/>
      </w:r>
    </w:p>
    <w:p w14:paraId="175CA35F"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1"/>
        <w:gridCol w:w="1353"/>
        <w:gridCol w:w="1518"/>
        <w:gridCol w:w="2851"/>
        <w:gridCol w:w="1119"/>
        <w:gridCol w:w="1135"/>
        <w:gridCol w:w="1699"/>
        <w:gridCol w:w="1986"/>
        <w:gridCol w:w="1336"/>
      </w:tblGrid>
      <w:tr w:rsidR="00360ABF" w14:paraId="74B35092" w14:textId="77777777">
        <w:tc>
          <w:tcPr>
            <w:tcW w:w="951" w:type="dxa"/>
          </w:tcPr>
          <w:p w14:paraId="57F43719" w14:textId="77777777" w:rsidR="00360ABF" w:rsidRDefault="00311C37">
            <w:pPr>
              <w:jc w:val="center"/>
              <w:rPr>
                <w:b/>
              </w:rPr>
            </w:pPr>
            <w:r>
              <w:rPr>
                <w:rFonts w:hint="eastAsia"/>
                <w:b/>
              </w:rPr>
              <w:t>序号</w:t>
            </w:r>
          </w:p>
        </w:tc>
        <w:tc>
          <w:tcPr>
            <w:tcW w:w="1353" w:type="dxa"/>
          </w:tcPr>
          <w:p w14:paraId="4EF28DC7" w14:textId="77777777" w:rsidR="00360ABF" w:rsidRDefault="00311C37">
            <w:pPr>
              <w:jc w:val="center"/>
              <w:rPr>
                <w:b/>
              </w:rPr>
            </w:pPr>
            <w:r>
              <w:rPr>
                <w:rFonts w:hint="eastAsia"/>
                <w:b/>
              </w:rPr>
              <w:t>违法行为</w:t>
            </w:r>
          </w:p>
        </w:tc>
        <w:tc>
          <w:tcPr>
            <w:tcW w:w="1518" w:type="dxa"/>
          </w:tcPr>
          <w:p w14:paraId="4A35E103" w14:textId="77777777" w:rsidR="00360ABF" w:rsidRDefault="00311C37">
            <w:pPr>
              <w:jc w:val="center"/>
              <w:rPr>
                <w:b/>
              </w:rPr>
            </w:pPr>
            <w:r>
              <w:rPr>
                <w:rFonts w:hint="eastAsia"/>
                <w:b/>
              </w:rPr>
              <w:t>违反条款</w:t>
            </w:r>
          </w:p>
        </w:tc>
        <w:tc>
          <w:tcPr>
            <w:tcW w:w="2851" w:type="dxa"/>
          </w:tcPr>
          <w:p w14:paraId="10060224" w14:textId="77777777" w:rsidR="00360ABF" w:rsidRDefault="00311C37">
            <w:pPr>
              <w:jc w:val="center"/>
              <w:rPr>
                <w:b/>
              </w:rPr>
            </w:pPr>
            <w:r>
              <w:rPr>
                <w:rFonts w:hint="eastAsia"/>
                <w:b/>
              </w:rPr>
              <w:t>处罚依据</w:t>
            </w:r>
          </w:p>
        </w:tc>
        <w:tc>
          <w:tcPr>
            <w:tcW w:w="1119" w:type="dxa"/>
          </w:tcPr>
          <w:p w14:paraId="518CCE95" w14:textId="77777777" w:rsidR="00360ABF" w:rsidRDefault="00311C37">
            <w:pPr>
              <w:jc w:val="center"/>
              <w:rPr>
                <w:b/>
              </w:rPr>
            </w:pPr>
            <w:r>
              <w:rPr>
                <w:rFonts w:hint="eastAsia"/>
                <w:b/>
              </w:rPr>
              <w:t>处罚种类</w:t>
            </w:r>
          </w:p>
        </w:tc>
        <w:tc>
          <w:tcPr>
            <w:tcW w:w="1135" w:type="dxa"/>
          </w:tcPr>
          <w:p w14:paraId="21DE0A1D" w14:textId="77777777" w:rsidR="00360ABF" w:rsidRDefault="00311C37">
            <w:pPr>
              <w:jc w:val="center"/>
              <w:rPr>
                <w:b/>
              </w:rPr>
            </w:pPr>
            <w:r>
              <w:rPr>
                <w:rFonts w:hint="eastAsia"/>
                <w:b/>
              </w:rPr>
              <w:t>裁量档次</w:t>
            </w:r>
          </w:p>
        </w:tc>
        <w:tc>
          <w:tcPr>
            <w:tcW w:w="1699" w:type="dxa"/>
          </w:tcPr>
          <w:p w14:paraId="5E36C829" w14:textId="77777777" w:rsidR="00360ABF" w:rsidRDefault="00311C37">
            <w:pPr>
              <w:jc w:val="center"/>
              <w:rPr>
                <w:b/>
              </w:rPr>
            </w:pPr>
            <w:r>
              <w:rPr>
                <w:rFonts w:hint="eastAsia"/>
                <w:b/>
              </w:rPr>
              <w:t>违法情节和后果</w:t>
            </w:r>
          </w:p>
        </w:tc>
        <w:tc>
          <w:tcPr>
            <w:tcW w:w="1986" w:type="dxa"/>
          </w:tcPr>
          <w:p w14:paraId="76A9ADA0" w14:textId="77777777" w:rsidR="00360ABF" w:rsidRDefault="00311C37">
            <w:pPr>
              <w:jc w:val="center"/>
              <w:rPr>
                <w:b/>
              </w:rPr>
            </w:pPr>
            <w:r>
              <w:rPr>
                <w:rFonts w:hint="eastAsia"/>
                <w:b/>
              </w:rPr>
              <w:t>处罚自由裁量基准</w:t>
            </w:r>
          </w:p>
        </w:tc>
        <w:tc>
          <w:tcPr>
            <w:tcW w:w="1336" w:type="dxa"/>
          </w:tcPr>
          <w:p w14:paraId="6676C012" w14:textId="77777777" w:rsidR="00360ABF" w:rsidRDefault="00311C37">
            <w:pPr>
              <w:jc w:val="center"/>
              <w:rPr>
                <w:b/>
              </w:rPr>
            </w:pPr>
            <w:r>
              <w:rPr>
                <w:rFonts w:hint="eastAsia"/>
                <w:b/>
              </w:rPr>
              <w:t>其他措施</w:t>
            </w:r>
          </w:p>
        </w:tc>
      </w:tr>
      <w:tr w:rsidR="00360ABF" w14:paraId="404414F9" w14:textId="77777777">
        <w:tc>
          <w:tcPr>
            <w:tcW w:w="951" w:type="dxa"/>
            <w:vMerge w:val="restart"/>
          </w:tcPr>
          <w:p w14:paraId="1E26EFAC" w14:textId="77777777" w:rsidR="00360ABF" w:rsidRDefault="00311C37">
            <w:r>
              <w:rPr>
                <w:rFonts w:hint="eastAsia"/>
              </w:rPr>
              <w:t>1</w:t>
            </w:r>
            <w:r>
              <w:t>51.42.2</w:t>
            </w:r>
          </w:p>
        </w:tc>
        <w:tc>
          <w:tcPr>
            <w:tcW w:w="1353" w:type="dxa"/>
            <w:vMerge w:val="restart"/>
          </w:tcPr>
          <w:p w14:paraId="56C54C0F" w14:textId="77777777" w:rsidR="00360ABF" w:rsidRDefault="00311C37">
            <w:r>
              <w:rPr>
                <w:rFonts w:hint="eastAsia"/>
              </w:rPr>
              <w:t>建设单位应当采用招标方式确定监理单位而未招标或者虚假招标的</w:t>
            </w:r>
          </w:p>
        </w:tc>
        <w:tc>
          <w:tcPr>
            <w:tcW w:w="1518" w:type="dxa"/>
            <w:vMerge w:val="restart"/>
          </w:tcPr>
          <w:p w14:paraId="6A03CC97" w14:textId="77777777" w:rsidR="00360ABF" w:rsidRDefault="00311C37">
            <w:r>
              <w:rPr>
                <w:rFonts w:hint="eastAsia"/>
              </w:rPr>
              <w:t>《深圳经济特区建设工程监理条例》第二十条</w:t>
            </w:r>
          </w:p>
        </w:tc>
        <w:tc>
          <w:tcPr>
            <w:tcW w:w="2851" w:type="dxa"/>
            <w:vMerge w:val="restart"/>
          </w:tcPr>
          <w:p w14:paraId="2ECCA156" w14:textId="77777777" w:rsidR="00360ABF" w:rsidRDefault="00311C37">
            <w:r>
              <w:rPr>
                <w:rFonts w:hint="eastAsia"/>
              </w:rPr>
              <w:t>《深圳经济特区建设工程监理条例》第四十二条：</w:t>
            </w:r>
          </w:p>
          <w:p w14:paraId="7B5629F8" w14:textId="77777777" w:rsidR="00360ABF" w:rsidRDefault="00311C37">
            <w:r>
              <w:rPr>
                <w:rFonts w:hint="eastAsia"/>
              </w:rPr>
              <w:t>建设单位有下列行为之一的，应当责令改正，并按以下规定处罚：</w:t>
            </w:r>
          </w:p>
          <w:p w14:paraId="3395051B" w14:textId="77777777" w:rsidR="00360ABF" w:rsidRDefault="00311C37">
            <w:r>
              <w:rPr>
                <w:rFonts w:hint="eastAsia"/>
              </w:rPr>
              <w:t>（二）违反本条例第二十条规定，应当采用招标方式确定监理单位而未招标或者虚假招标的，违反本条例第二十三条规定，未按监理评标规定确定中标人的，处工程总造价百分之一以上百分之三以下罚款；</w:t>
            </w:r>
          </w:p>
        </w:tc>
        <w:tc>
          <w:tcPr>
            <w:tcW w:w="1119" w:type="dxa"/>
            <w:vMerge w:val="restart"/>
          </w:tcPr>
          <w:p w14:paraId="76F1B9F1" w14:textId="77777777" w:rsidR="00360ABF" w:rsidRDefault="00311C37">
            <w:r>
              <w:rPr>
                <w:rFonts w:hint="eastAsia"/>
              </w:rPr>
              <w:t>罚款</w:t>
            </w:r>
          </w:p>
        </w:tc>
        <w:tc>
          <w:tcPr>
            <w:tcW w:w="1135" w:type="dxa"/>
          </w:tcPr>
          <w:p w14:paraId="32774A4A" w14:textId="77777777" w:rsidR="00360ABF" w:rsidRDefault="00311C37">
            <w:r>
              <w:rPr>
                <w:rFonts w:hint="eastAsia"/>
              </w:rPr>
              <w:t>从轻</w:t>
            </w:r>
          </w:p>
        </w:tc>
        <w:tc>
          <w:tcPr>
            <w:tcW w:w="1699" w:type="dxa"/>
          </w:tcPr>
          <w:p w14:paraId="2569B68D" w14:textId="77777777" w:rsidR="00360ABF" w:rsidRDefault="00311C37">
            <w:r>
              <w:rPr>
                <w:rFonts w:hint="eastAsia"/>
              </w:rPr>
              <w:t>工程尚未开工或者虽已开工但未造成危害后果的</w:t>
            </w:r>
          </w:p>
        </w:tc>
        <w:tc>
          <w:tcPr>
            <w:tcW w:w="1986" w:type="dxa"/>
          </w:tcPr>
          <w:p w14:paraId="638D0581" w14:textId="77777777" w:rsidR="00360ABF" w:rsidRDefault="00311C37">
            <w:r>
              <w:rPr>
                <w:rFonts w:hint="eastAsia"/>
              </w:rPr>
              <w:t>处工程总造价百分之一以上百分之一点二以下罚款</w:t>
            </w:r>
          </w:p>
        </w:tc>
        <w:tc>
          <w:tcPr>
            <w:tcW w:w="1336" w:type="dxa"/>
          </w:tcPr>
          <w:p w14:paraId="34190E3D" w14:textId="77777777" w:rsidR="00360ABF" w:rsidRDefault="00311C37">
            <w:r>
              <w:rPr>
                <w:rFonts w:hint="eastAsia"/>
              </w:rPr>
              <w:t>责令改正</w:t>
            </w:r>
          </w:p>
        </w:tc>
      </w:tr>
      <w:tr w:rsidR="00360ABF" w14:paraId="352703FE" w14:textId="77777777">
        <w:tc>
          <w:tcPr>
            <w:tcW w:w="951" w:type="dxa"/>
            <w:vMerge/>
          </w:tcPr>
          <w:p w14:paraId="0EE573FE" w14:textId="77777777" w:rsidR="00360ABF" w:rsidRDefault="00360ABF"/>
        </w:tc>
        <w:tc>
          <w:tcPr>
            <w:tcW w:w="1353" w:type="dxa"/>
            <w:vMerge/>
          </w:tcPr>
          <w:p w14:paraId="139FA175" w14:textId="77777777" w:rsidR="00360ABF" w:rsidRDefault="00360ABF"/>
        </w:tc>
        <w:tc>
          <w:tcPr>
            <w:tcW w:w="1518" w:type="dxa"/>
            <w:vMerge/>
          </w:tcPr>
          <w:p w14:paraId="6E01B23C" w14:textId="77777777" w:rsidR="00360ABF" w:rsidRDefault="00360ABF"/>
        </w:tc>
        <w:tc>
          <w:tcPr>
            <w:tcW w:w="2851" w:type="dxa"/>
            <w:vMerge/>
          </w:tcPr>
          <w:p w14:paraId="521F927E" w14:textId="77777777" w:rsidR="00360ABF" w:rsidRDefault="00360ABF"/>
        </w:tc>
        <w:tc>
          <w:tcPr>
            <w:tcW w:w="1119" w:type="dxa"/>
            <w:vMerge/>
          </w:tcPr>
          <w:p w14:paraId="2043DECA" w14:textId="77777777" w:rsidR="00360ABF" w:rsidRDefault="00360ABF"/>
        </w:tc>
        <w:tc>
          <w:tcPr>
            <w:tcW w:w="1135" w:type="dxa"/>
          </w:tcPr>
          <w:p w14:paraId="66C6BE40" w14:textId="77777777" w:rsidR="00360ABF" w:rsidRDefault="00311C37">
            <w:r>
              <w:rPr>
                <w:rFonts w:hint="eastAsia"/>
              </w:rPr>
              <w:t>一般</w:t>
            </w:r>
          </w:p>
        </w:tc>
        <w:tc>
          <w:tcPr>
            <w:tcW w:w="1699" w:type="dxa"/>
          </w:tcPr>
          <w:p w14:paraId="717D9967" w14:textId="77777777" w:rsidR="00360ABF" w:rsidRDefault="00311C37">
            <w:r>
              <w:rPr>
                <w:rFonts w:hint="eastAsia"/>
              </w:rPr>
              <w:t>工程已经开工且造成</w:t>
            </w:r>
            <w:proofErr w:type="gramStart"/>
            <w:r>
              <w:rPr>
                <w:rFonts w:hint="eastAsia"/>
              </w:rPr>
              <w:t>一般危害</w:t>
            </w:r>
            <w:proofErr w:type="gramEnd"/>
            <w:r>
              <w:rPr>
                <w:rFonts w:hint="eastAsia"/>
              </w:rPr>
              <w:t>后果的</w:t>
            </w:r>
          </w:p>
        </w:tc>
        <w:tc>
          <w:tcPr>
            <w:tcW w:w="1986" w:type="dxa"/>
          </w:tcPr>
          <w:p w14:paraId="7A7303CB" w14:textId="77777777" w:rsidR="00360ABF" w:rsidRDefault="00311C37">
            <w:r>
              <w:rPr>
                <w:rFonts w:hint="eastAsia"/>
              </w:rPr>
              <w:t>处工程总造价百分之一点二以上百分之二点五以下罚款</w:t>
            </w:r>
          </w:p>
        </w:tc>
        <w:tc>
          <w:tcPr>
            <w:tcW w:w="1336" w:type="dxa"/>
          </w:tcPr>
          <w:p w14:paraId="29657ADC" w14:textId="77777777" w:rsidR="00360ABF" w:rsidRDefault="00311C37">
            <w:r>
              <w:rPr>
                <w:rFonts w:hint="eastAsia"/>
              </w:rPr>
              <w:t>责令改正</w:t>
            </w:r>
          </w:p>
        </w:tc>
      </w:tr>
      <w:tr w:rsidR="00360ABF" w14:paraId="11A152F4" w14:textId="77777777">
        <w:tc>
          <w:tcPr>
            <w:tcW w:w="951" w:type="dxa"/>
            <w:vMerge/>
          </w:tcPr>
          <w:p w14:paraId="34D0F859" w14:textId="77777777" w:rsidR="00360ABF" w:rsidRDefault="00360ABF"/>
        </w:tc>
        <w:tc>
          <w:tcPr>
            <w:tcW w:w="1353" w:type="dxa"/>
            <w:vMerge/>
          </w:tcPr>
          <w:p w14:paraId="4FD43656" w14:textId="77777777" w:rsidR="00360ABF" w:rsidRDefault="00360ABF"/>
        </w:tc>
        <w:tc>
          <w:tcPr>
            <w:tcW w:w="1518" w:type="dxa"/>
            <w:vMerge/>
          </w:tcPr>
          <w:p w14:paraId="1B357070" w14:textId="77777777" w:rsidR="00360ABF" w:rsidRDefault="00360ABF"/>
        </w:tc>
        <w:tc>
          <w:tcPr>
            <w:tcW w:w="2851" w:type="dxa"/>
            <w:vMerge/>
          </w:tcPr>
          <w:p w14:paraId="6C274171" w14:textId="77777777" w:rsidR="00360ABF" w:rsidRDefault="00360ABF"/>
        </w:tc>
        <w:tc>
          <w:tcPr>
            <w:tcW w:w="1119" w:type="dxa"/>
            <w:vMerge/>
          </w:tcPr>
          <w:p w14:paraId="39067434" w14:textId="77777777" w:rsidR="00360ABF" w:rsidRDefault="00360ABF"/>
        </w:tc>
        <w:tc>
          <w:tcPr>
            <w:tcW w:w="1135" w:type="dxa"/>
          </w:tcPr>
          <w:p w14:paraId="47A4B4F3" w14:textId="77777777" w:rsidR="00360ABF" w:rsidRDefault="00311C37">
            <w:r>
              <w:rPr>
                <w:rFonts w:hint="eastAsia"/>
              </w:rPr>
              <w:t>从重</w:t>
            </w:r>
          </w:p>
        </w:tc>
        <w:tc>
          <w:tcPr>
            <w:tcW w:w="1699" w:type="dxa"/>
          </w:tcPr>
          <w:p w14:paraId="14BEA1C0" w14:textId="77777777" w:rsidR="00360ABF" w:rsidRDefault="00311C37">
            <w:r>
              <w:rPr>
                <w:rFonts w:hint="eastAsia"/>
              </w:rPr>
              <w:t>工程已经开工且造成质量安全事故或其他严重危害后果的</w:t>
            </w:r>
          </w:p>
        </w:tc>
        <w:tc>
          <w:tcPr>
            <w:tcW w:w="1986" w:type="dxa"/>
          </w:tcPr>
          <w:p w14:paraId="7050038F" w14:textId="77777777" w:rsidR="00360ABF" w:rsidRDefault="00311C37">
            <w:r>
              <w:rPr>
                <w:rFonts w:hint="eastAsia"/>
              </w:rPr>
              <w:t>处工程总造价百分之二点五以上百分之三以下罚款</w:t>
            </w:r>
          </w:p>
        </w:tc>
        <w:tc>
          <w:tcPr>
            <w:tcW w:w="1336" w:type="dxa"/>
          </w:tcPr>
          <w:p w14:paraId="48A589B9" w14:textId="77777777" w:rsidR="00360ABF" w:rsidRDefault="00311C37">
            <w:r>
              <w:rPr>
                <w:rFonts w:hint="eastAsia"/>
              </w:rPr>
              <w:t>责令改正</w:t>
            </w:r>
          </w:p>
        </w:tc>
      </w:tr>
    </w:tbl>
    <w:p w14:paraId="74F81ED3" w14:textId="77777777" w:rsidR="00360ABF" w:rsidRDefault="00311C37">
      <w:pPr>
        <w:widowControl/>
        <w:jc w:val="left"/>
        <w:rPr>
          <w:b/>
          <w:sz w:val="32"/>
          <w:szCs w:val="32"/>
        </w:rPr>
      </w:pPr>
      <w:r>
        <w:rPr>
          <w:b/>
          <w:sz w:val="32"/>
          <w:szCs w:val="32"/>
        </w:rPr>
        <w:br w:type="page"/>
      </w:r>
    </w:p>
    <w:p w14:paraId="6DC369BA"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1"/>
        <w:gridCol w:w="1414"/>
        <w:gridCol w:w="1314"/>
        <w:gridCol w:w="3002"/>
        <w:gridCol w:w="1110"/>
        <w:gridCol w:w="1275"/>
        <w:gridCol w:w="1702"/>
        <w:gridCol w:w="1986"/>
        <w:gridCol w:w="1194"/>
      </w:tblGrid>
      <w:tr w:rsidR="00360ABF" w14:paraId="00A52CA3" w14:textId="77777777">
        <w:tc>
          <w:tcPr>
            <w:tcW w:w="951" w:type="dxa"/>
          </w:tcPr>
          <w:p w14:paraId="7CBC061E" w14:textId="77777777" w:rsidR="00360ABF" w:rsidRDefault="00311C37">
            <w:pPr>
              <w:jc w:val="center"/>
              <w:rPr>
                <w:b/>
              </w:rPr>
            </w:pPr>
            <w:r>
              <w:rPr>
                <w:rFonts w:hint="eastAsia"/>
                <w:b/>
              </w:rPr>
              <w:t>序号</w:t>
            </w:r>
          </w:p>
        </w:tc>
        <w:tc>
          <w:tcPr>
            <w:tcW w:w="1414" w:type="dxa"/>
          </w:tcPr>
          <w:p w14:paraId="5443AF59" w14:textId="77777777" w:rsidR="00360ABF" w:rsidRDefault="00311C37">
            <w:pPr>
              <w:jc w:val="center"/>
              <w:rPr>
                <w:b/>
              </w:rPr>
            </w:pPr>
            <w:r>
              <w:rPr>
                <w:rFonts w:hint="eastAsia"/>
                <w:b/>
              </w:rPr>
              <w:t>违法行为</w:t>
            </w:r>
          </w:p>
        </w:tc>
        <w:tc>
          <w:tcPr>
            <w:tcW w:w="1314" w:type="dxa"/>
          </w:tcPr>
          <w:p w14:paraId="43AACC50" w14:textId="77777777" w:rsidR="00360ABF" w:rsidRDefault="00311C37">
            <w:pPr>
              <w:jc w:val="center"/>
              <w:rPr>
                <w:b/>
              </w:rPr>
            </w:pPr>
            <w:r>
              <w:rPr>
                <w:rFonts w:hint="eastAsia"/>
                <w:b/>
              </w:rPr>
              <w:t>违反条款</w:t>
            </w:r>
          </w:p>
        </w:tc>
        <w:tc>
          <w:tcPr>
            <w:tcW w:w="3002" w:type="dxa"/>
          </w:tcPr>
          <w:p w14:paraId="0A6CF0E2" w14:textId="77777777" w:rsidR="00360ABF" w:rsidRDefault="00311C37">
            <w:pPr>
              <w:jc w:val="center"/>
              <w:rPr>
                <w:b/>
              </w:rPr>
            </w:pPr>
            <w:r>
              <w:rPr>
                <w:rFonts w:hint="eastAsia"/>
                <w:b/>
              </w:rPr>
              <w:t>处罚依据</w:t>
            </w:r>
          </w:p>
        </w:tc>
        <w:tc>
          <w:tcPr>
            <w:tcW w:w="1110" w:type="dxa"/>
          </w:tcPr>
          <w:p w14:paraId="1061BD16" w14:textId="77777777" w:rsidR="00360ABF" w:rsidRDefault="00311C37">
            <w:pPr>
              <w:jc w:val="center"/>
              <w:rPr>
                <w:b/>
              </w:rPr>
            </w:pPr>
            <w:r>
              <w:rPr>
                <w:rFonts w:hint="eastAsia"/>
                <w:b/>
              </w:rPr>
              <w:t>处罚种类</w:t>
            </w:r>
          </w:p>
        </w:tc>
        <w:tc>
          <w:tcPr>
            <w:tcW w:w="1275" w:type="dxa"/>
          </w:tcPr>
          <w:p w14:paraId="109FA433" w14:textId="77777777" w:rsidR="00360ABF" w:rsidRDefault="00311C37">
            <w:pPr>
              <w:jc w:val="center"/>
              <w:rPr>
                <w:b/>
              </w:rPr>
            </w:pPr>
            <w:r>
              <w:rPr>
                <w:rFonts w:hint="eastAsia"/>
                <w:b/>
              </w:rPr>
              <w:t>裁量档次</w:t>
            </w:r>
          </w:p>
        </w:tc>
        <w:tc>
          <w:tcPr>
            <w:tcW w:w="1702" w:type="dxa"/>
          </w:tcPr>
          <w:p w14:paraId="576AFCA3" w14:textId="77777777" w:rsidR="00360ABF" w:rsidRDefault="00311C37">
            <w:pPr>
              <w:jc w:val="center"/>
              <w:rPr>
                <w:b/>
              </w:rPr>
            </w:pPr>
            <w:r>
              <w:rPr>
                <w:rFonts w:hint="eastAsia"/>
                <w:b/>
              </w:rPr>
              <w:t>违法情节和后果</w:t>
            </w:r>
          </w:p>
        </w:tc>
        <w:tc>
          <w:tcPr>
            <w:tcW w:w="1986" w:type="dxa"/>
          </w:tcPr>
          <w:p w14:paraId="3E6AD753" w14:textId="77777777" w:rsidR="00360ABF" w:rsidRDefault="00311C37">
            <w:pPr>
              <w:jc w:val="center"/>
              <w:rPr>
                <w:b/>
              </w:rPr>
            </w:pPr>
            <w:r>
              <w:rPr>
                <w:rFonts w:hint="eastAsia"/>
                <w:b/>
              </w:rPr>
              <w:t>处罚自由裁量基准</w:t>
            </w:r>
          </w:p>
        </w:tc>
        <w:tc>
          <w:tcPr>
            <w:tcW w:w="1194" w:type="dxa"/>
          </w:tcPr>
          <w:p w14:paraId="23D36A63" w14:textId="77777777" w:rsidR="00360ABF" w:rsidRDefault="00311C37">
            <w:pPr>
              <w:jc w:val="center"/>
              <w:rPr>
                <w:b/>
              </w:rPr>
            </w:pPr>
            <w:r>
              <w:rPr>
                <w:rFonts w:hint="eastAsia"/>
                <w:b/>
              </w:rPr>
              <w:t>其他措施</w:t>
            </w:r>
          </w:p>
        </w:tc>
      </w:tr>
      <w:tr w:rsidR="00360ABF" w14:paraId="185F085A" w14:textId="77777777">
        <w:tc>
          <w:tcPr>
            <w:tcW w:w="951" w:type="dxa"/>
            <w:vMerge w:val="restart"/>
          </w:tcPr>
          <w:p w14:paraId="5BAE266E" w14:textId="77777777" w:rsidR="00360ABF" w:rsidRDefault="00311C37">
            <w:r>
              <w:rPr>
                <w:rFonts w:hint="eastAsia"/>
              </w:rPr>
              <w:t>1</w:t>
            </w:r>
            <w:r>
              <w:t>51.42.3</w:t>
            </w:r>
          </w:p>
        </w:tc>
        <w:tc>
          <w:tcPr>
            <w:tcW w:w="1414" w:type="dxa"/>
            <w:vMerge w:val="restart"/>
          </w:tcPr>
          <w:p w14:paraId="43053329" w14:textId="77777777" w:rsidR="00360ABF" w:rsidRDefault="00311C37">
            <w:r>
              <w:rPr>
                <w:rFonts w:hint="eastAsia"/>
              </w:rPr>
              <w:t>建设单位未按监理评标规定确定中标人的</w:t>
            </w:r>
          </w:p>
        </w:tc>
        <w:tc>
          <w:tcPr>
            <w:tcW w:w="1314" w:type="dxa"/>
            <w:vMerge w:val="restart"/>
          </w:tcPr>
          <w:p w14:paraId="39889219" w14:textId="77777777" w:rsidR="00360ABF" w:rsidRDefault="00311C37">
            <w:r>
              <w:rPr>
                <w:rFonts w:hint="eastAsia"/>
              </w:rPr>
              <w:t>《深圳经济特区建设工程监理条例》第二十三条</w:t>
            </w:r>
          </w:p>
        </w:tc>
        <w:tc>
          <w:tcPr>
            <w:tcW w:w="3002" w:type="dxa"/>
            <w:vMerge w:val="restart"/>
          </w:tcPr>
          <w:p w14:paraId="475999A1" w14:textId="77777777" w:rsidR="00360ABF" w:rsidRDefault="00311C37">
            <w:r>
              <w:rPr>
                <w:rFonts w:hint="eastAsia"/>
              </w:rPr>
              <w:t>《深圳经济特区建设工程监理条例》第四十二条：</w:t>
            </w:r>
          </w:p>
          <w:p w14:paraId="53679971" w14:textId="77777777" w:rsidR="00360ABF" w:rsidRDefault="00311C37">
            <w:r>
              <w:rPr>
                <w:rFonts w:hint="eastAsia"/>
              </w:rPr>
              <w:t>建设单位有下列行为之一的，应当责令改正，并按以下规定处罚：</w:t>
            </w:r>
          </w:p>
          <w:p w14:paraId="487669BA" w14:textId="77777777" w:rsidR="00360ABF" w:rsidRDefault="00311C37">
            <w:r>
              <w:rPr>
                <w:rFonts w:hint="eastAsia"/>
              </w:rPr>
              <w:t>（二）违反本条例第二十条规定，应当采用招标方式确定监理单位而未招标或者虚假招标的，违反本条例第二十三条规定，未按监理评标规定确定中标人的，处工程总造价百分之一以上百分之三以下罚款；</w:t>
            </w:r>
          </w:p>
        </w:tc>
        <w:tc>
          <w:tcPr>
            <w:tcW w:w="1110" w:type="dxa"/>
            <w:vMerge w:val="restart"/>
          </w:tcPr>
          <w:p w14:paraId="01C2F112" w14:textId="77777777" w:rsidR="00360ABF" w:rsidRDefault="00311C37">
            <w:r>
              <w:rPr>
                <w:rFonts w:hint="eastAsia"/>
              </w:rPr>
              <w:t>罚款</w:t>
            </w:r>
          </w:p>
        </w:tc>
        <w:tc>
          <w:tcPr>
            <w:tcW w:w="1275" w:type="dxa"/>
          </w:tcPr>
          <w:p w14:paraId="2EA6F39E" w14:textId="77777777" w:rsidR="00360ABF" w:rsidRDefault="00311C37">
            <w:r>
              <w:rPr>
                <w:rFonts w:hint="eastAsia"/>
              </w:rPr>
              <w:t>从轻</w:t>
            </w:r>
          </w:p>
        </w:tc>
        <w:tc>
          <w:tcPr>
            <w:tcW w:w="1702" w:type="dxa"/>
          </w:tcPr>
          <w:p w14:paraId="55DCB117" w14:textId="77777777" w:rsidR="00360ABF" w:rsidRDefault="00311C37">
            <w:r>
              <w:rPr>
                <w:rFonts w:hint="eastAsia"/>
              </w:rPr>
              <w:t>工程尚未开工或者虽已开工但未造成危害后果的</w:t>
            </w:r>
          </w:p>
        </w:tc>
        <w:tc>
          <w:tcPr>
            <w:tcW w:w="1986" w:type="dxa"/>
          </w:tcPr>
          <w:p w14:paraId="0E82B525" w14:textId="77777777" w:rsidR="00360ABF" w:rsidRDefault="00311C37">
            <w:r>
              <w:rPr>
                <w:rFonts w:hint="eastAsia"/>
              </w:rPr>
              <w:t>处工程总造价百分之一以上百分之一点二以下罚款</w:t>
            </w:r>
          </w:p>
        </w:tc>
        <w:tc>
          <w:tcPr>
            <w:tcW w:w="1194" w:type="dxa"/>
          </w:tcPr>
          <w:p w14:paraId="476C1499" w14:textId="77777777" w:rsidR="00360ABF" w:rsidRDefault="00311C37">
            <w:r>
              <w:rPr>
                <w:rFonts w:hint="eastAsia"/>
              </w:rPr>
              <w:t>责令改正</w:t>
            </w:r>
          </w:p>
        </w:tc>
      </w:tr>
      <w:tr w:rsidR="00360ABF" w14:paraId="4EFE1440" w14:textId="77777777">
        <w:tc>
          <w:tcPr>
            <w:tcW w:w="951" w:type="dxa"/>
            <w:vMerge/>
          </w:tcPr>
          <w:p w14:paraId="10D02536" w14:textId="77777777" w:rsidR="00360ABF" w:rsidRDefault="00360ABF"/>
        </w:tc>
        <w:tc>
          <w:tcPr>
            <w:tcW w:w="1414" w:type="dxa"/>
            <w:vMerge/>
          </w:tcPr>
          <w:p w14:paraId="1C304B28" w14:textId="77777777" w:rsidR="00360ABF" w:rsidRDefault="00360ABF"/>
        </w:tc>
        <w:tc>
          <w:tcPr>
            <w:tcW w:w="1314" w:type="dxa"/>
            <w:vMerge/>
          </w:tcPr>
          <w:p w14:paraId="03BFFC66" w14:textId="77777777" w:rsidR="00360ABF" w:rsidRDefault="00360ABF"/>
        </w:tc>
        <w:tc>
          <w:tcPr>
            <w:tcW w:w="3002" w:type="dxa"/>
            <w:vMerge/>
          </w:tcPr>
          <w:p w14:paraId="774297BD" w14:textId="77777777" w:rsidR="00360ABF" w:rsidRDefault="00360ABF"/>
        </w:tc>
        <w:tc>
          <w:tcPr>
            <w:tcW w:w="1110" w:type="dxa"/>
            <w:vMerge/>
          </w:tcPr>
          <w:p w14:paraId="50C420D3" w14:textId="77777777" w:rsidR="00360ABF" w:rsidRDefault="00360ABF"/>
        </w:tc>
        <w:tc>
          <w:tcPr>
            <w:tcW w:w="1275" w:type="dxa"/>
          </w:tcPr>
          <w:p w14:paraId="0F2C1F8A" w14:textId="77777777" w:rsidR="00360ABF" w:rsidRDefault="00311C37">
            <w:r>
              <w:rPr>
                <w:rFonts w:hint="eastAsia"/>
              </w:rPr>
              <w:t>一般</w:t>
            </w:r>
          </w:p>
        </w:tc>
        <w:tc>
          <w:tcPr>
            <w:tcW w:w="1702" w:type="dxa"/>
          </w:tcPr>
          <w:p w14:paraId="2AC29F4A" w14:textId="77777777" w:rsidR="00360ABF" w:rsidRDefault="00311C37">
            <w:r>
              <w:rPr>
                <w:rFonts w:hint="eastAsia"/>
              </w:rPr>
              <w:t>工程已经开工且造成</w:t>
            </w:r>
            <w:proofErr w:type="gramStart"/>
            <w:r>
              <w:rPr>
                <w:rFonts w:hint="eastAsia"/>
              </w:rPr>
              <w:t>一般危害</w:t>
            </w:r>
            <w:proofErr w:type="gramEnd"/>
            <w:r>
              <w:rPr>
                <w:rFonts w:hint="eastAsia"/>
              </w:rPr>
              <w:t>后果的</w:t>
            </w:r>
          </w:p>
        </w:tc>
        <w:tc>
          <w:tcPr>
            <w:tcW w:w="1986" w:type="dxa"/>
          </w:tcPr>
          <w:p w14:paraId="0765AF88" w14:textId="77777777" w:rsidR="00360ABF" w:rsidRDefault="00311C37">
            <w:r>
              <w:rPr>
                <w:rFonts w:hint="eastAsia"/>
              </w:rPr>
              <w:t>处工程总造价百分之一点二以上百分之二点五以下罚款</w:t>
            </w:r>
          </w:p>
        </w:tc>
        <w:tc>
          <w:tcPr>
            <w:tcW w:w="1194" w:type="dxa"/>
          </w:tcPr>
          <w:p w14:paraId="630B991F" w14:textId="77777777" w:rsidR="00360ABF" w:rsidRDefault="00311C37">
            <w:r>
              <w:rPr>
                <w:rFonts w:hint="eastAsia"/>
              </w:rPr>
              <w:t>责令改正</w:t>
            </w:r>
          </w:p>
        </w:tc>
      </w:tr>
      <w:tr w:rsidR="00360ABF" w14:paraId="2051BD4C" w14:textId="77777777">
        <w:tc>
          <w:tcPr>
            <w:tcW w:w="951" w:type="dxa"/>
            <w:vMerge/>
          </w:tcPr>
          <w:p w14:paraId="045BBADD" w14:textId="77777777" w:rsidR="00360ABF" w:rsidRDefault="00360ABF"/>
        </w:tc>
        <w:tc>
          <w:tcPr>
            <w:tcW w:w="1414" w:type="dxa"/>
            <w:vMerge/>
          </w:tcPr>
          <w:p w14:paraId="4E1C5B12" w14:textId="77777777" w:rsidR="00360ABF" w:rsidRDefault="00360ABF"/>
        </w:tc>
        <w:tc>
          <w:tcPr>
            <w:tcW w:w="1314" w:type="dxa"/>
            <w:vMerge/>
          </w:tcPr>
          <w:p w14:paraId="30DE9084" w14:textId="77777777" w:rsidR="00360ABF" w:rsidRDefault="00360ABF"/>
        </w:tc>
        <w:tc>
          <w:tcPr>
            <w:tcW w:w="3002" w:type="dxa"/>
            <w:vMerge/>
          </w:tcPr>
          <w:p w14:paraId="655ADCA9" w14:textId="77777777" w:rsidR="00360ABF" w:rsidRDefault="00360ABF"/>
        </w:tc>
        <w:tc>
          <w:tcPr>
            <w:tcW w:w="1110" w:type="dxa"/>
            <w:vMerge/>
          </w:tcPr>
          <w:p w14:paraId="69D02EE3" w14:textId="77777777" w:rsidR="00360ABF" w:rsidRDefault="00360ABF"/>
        </w:tc>
        <w:tc>
          <w:tcPr>
            <w:tcW w:w="1275" w:type="dxa"/>
          </w:tcPr>
          <w:p w14:paraId="72A39F17" w14:textId="77777777" w:rsidR="00360ABF" w:rsidRDefault="00311C37">
            <w:r>
              <w:rPr>
                <w:rFonts w:hint="eastAsia"/>
              </w:rPr>
              <w:t>从重</w:t>
            </w:r>
          </w:p>
        </w:tc>
        <w:tc>
          <w:tcPr>
            <w:tcW w:w="1702" w:type="dxa"/>
          </w:tcPr>
          <w:p w14:paraId="0A1B3363" w14:textId="77777777" w:rsidR="00360ABF" w:rsidRDefault="00311C37">
            <w:r>
              <w:rPr>
                <w:rFonts w:hint="eastAsia"/>
              </w:rPr>
              <w:t>工程已经开工且造成质量安全事故或其他严重危害后果的</w:t>
            </w:r>
          </w:p>
        </w:tc>
        <w:tc>
          <w:tcPr>
            <w:tcW w:w="1986" w:type="dxa"/>
          </w:tcPr>
          <w:p w14:paraId="508F2485" w14:textId="77777777" w:rsidR="00360ABF" w:rsidRDefault="00311C37">
            <w:r>
              <w:rPr>
                <w:rFonts w:hint="eastAsia"/>
              </w:rPr>
              <w:t>处工程总造价百分之二点五以上百分之三以下罚款</w:t>
            </w:r>
          </w:p>
        </w:tc>
        <w:tc>
          <w:tcPr>
            <w:tcW w:w="1194" w:type="dxa"/>
          </w:tcPr>
          <w:p w14:paraId="1E78EE11" w14:textId="77777777" w:rsidR="00360ABF" w:rsidRDefault="00311C37">
            <w:r>
              <w:rPr>
                <w:rFonts w:hint="eastAsia"/>
              </w:rPr>
              <w:t>责令改正</w:t>
            </w:r>
          </w:p>
        </w:tc>
      </w:tr>
    </w:tbl>
    <w:p w14:paraId="7AD7CC25" w14:textId="77777777" w:rsidR="00360ABF" w:rsidRDefault="00311C37">
      <w:pPr>
        <w:widowControl/>
        <w:jc w:val="left"/>
        <w:rPr>
          <w:b/>
          <w:sz w:val="32"/>
          <w:szCs w:val="32"/>
        </w:rPr>
      </w:pPr>
      <w:r>
        <w:rPr>
          <w:b/>
          <w:sz w:val="32"/>
          <w:szCs w:val="32"/>
        </w:rPr>
        <w:br w:type="page"/>
      </w:r>
    </w:p>
    <w:p w14:paraId="43BFA8D8"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1"/>
        <w:gridCol w:w="1071"/>
        <w:gridCol w:w="1375"/>
        <w:gridCol w:w="3283"/>
        <w:gridCol w:w="1253"/>
        <w:gridCol w:w="1133"/>
        <w:gridCol w:w="1702"/>
        <w:gridCol w:w="1986"/>
        <w:gridCol w:w="1194"/>
      </w:tblGrid>
      <w:tr w:rsidR="00360ABF" w14:paraId="266A0916" w14:textId="77777777">
        <w:tc>
          <w:tcPr>
            <w:tcW w:w="951" w:type="dxa"/>
          </w:tcPr>
          <w:p w14:paraId="2ABD349F" w14:textId="77777777" w:rsidR="00360ABF" w:rsidRDefault="00311C37">
            <w:pPr>
              <w:jc w:val="center"/>
              <w:rPr>
                <w:b/>
              </w:rPr>
            </w:pPr>
            <w:r>
              <w:rPr>
                <w:rFonts w:hint="eastAsia"/>
                <w:b/>
              </w:rPr>
              <w:t>序号</w:t>
            </w:r>
          </w:p>
        </w:tc>
        <w:tc>
          <w:tcPr>
            <w:tcW w:w="1071" w:type="dxa"/>
          </w:tcPr>
          <w:p w14:paraId="37987C8C" w14:textId="77777777" w:rsidR="00360ABF" w:rsidRDefault="00311C37">
            <w:pPr>
              <w:jc w:val="center"/>
              <w:rPr>
                <w:b/>
              </w:rPr>
            </w:pPr>
            <w:r>
              <w:rPr>
                <w:rFonts w:hint="eastAsia"/>
                <w:b/>
              </w:rPr>
              <w:t>违法行为</w:t>
            </w:r>
          </w:p>
        </w:tc>
        <w:tc>
          <w:tcPr>
            <w:tcW w:w="1375" w:type="dxa"/>
          </w:tcPr>
          <w:p w14:paraId="6FEED6F5" w14:textId="77777777" w:rsidR="00360ABF" w:rsidRDefault="00311C37">
            <w:pPr>
              <w:jc w:val="center"/>
              <w:rPr>
                <w:b/>
              </w:rPr>
            </w:pPr>
            <w:r>
              <w:rPr>
                <w:rFonts w:hint="eastAsia"/>
                <w:b/>
              </w:rPr>
              <w:t>违反条款</w:t>
            </w:r>
          </w:p>
        </w:tc>
        <w:tc>
          <w:tcPr>
            <w:tcW w:w="3283" w:type="dxa"/>
          </w:tcPr>
          <w:p w14:paraId="38B95583" w14:textId="77777777" w:rsidR="00360ABF" w:rsidRDefault="00311C37">
            <w:pPr>
              <w:jc w:val="center"/>
              <w:rPr>
                <w:b/>
              </w:rPr>
            </w:pPr>
            <w:r>
              <w:rPr>
                <w:rFonts w:hint="eastAsia"/>
                <w:b/>
              </w:rPr>
              <w:t>处罚依据</w:t>
            </w:r>
          </w:p>
        </w:tc>
        <w:tc>
          <w:tcPr>
            <w:tcW w:w="1253" w:type="dxa"/>
          </w:tcPr>
          <w:p w14:paraId="39125AA2" w14:textId="77777777" w:rsidR="00360ABF" w:rsidRDefault="00311C37">
            <w:pPr>
              <w:jc w:val="center"/>
              <w:rPr>
                <w:b/>
              </w:rPr>
            </w:pPr>
            <w:r>
              <w:rPr>
                <w:rFonts w:hint="eastAsia"/>
                <w:b/>
              </w:rPr>
              <w:t>处罚种类</w:t>
            </w:r>
          </w:p>
        </w:tc>
        <w:tc>
          <w:tcPr>
            <w:tcW w:w="1133" w:type="dxa"/>
          </w:tcPr>
          <w:p w14:paraId="102BBCBD" w14:textId="77777777" w:rsidR="00360ABF" w:rsidRDefault="00311C37">
            <w:pPr>
              <w:jc w:val="center"/>
              <w:rPr>
                <w:b/>
              </w:rPr>
            </w:pPr>
            <w:r>
              <w:rPr>
                <w:rFonts w:hint="eastAsia"/>
                <w:b/>
              </w:rPr>
              <w:t>裁量档次</w:t>
            </w:r>
          </w:p>
        </w:tc>
        <w:tc>
          <w:tcPr>
            <w:tcW w:w="1702" w:type="dxa"/>
          </w:tcPr>
          <w:p w14:paraId="78F467DD" w14:textId="77777777" w:rsidR="00360ABF" w:rsidRDefault="00311C37">
            <w:pPr>
              <w:jc w:val="center"/>
              <w:rPr>
                <w:b/>
              </w:rPr>
            </w:pPr>
            <w:r>
              <w:rPr>
                <w:rFonts w:hint="eastAsia"/>
                <w:b/>
              </w:rPr>
              <w:t>违法情节和后果</w:t>
            </w:r>
          </w:p>
        </w:tc>
        <w:tc>
          <w:tcPr>
            <w:tcW w:w="1986" w:type="dxa"/>
          </w:tcPr>
          <w:p w14:paraId="534174E2" w14:textId="77777777" w:rsidR="00360ABF" w:rsidRDefault="00311C37">
            <w:pPr>
              <w:jc w:val="center"/>
              <w:rPr>
                <w:b/>
              </w:rPr>
            </w:pPr>
            <w:r>
              <w:rPr>
                <w:rFonts w:hint="eastAsia"/>
                <w:b/>
              </w:rPr>
              <w:t>处罚自由裁量基准</w:t>
            </w:r>
          </w:p>
        </w:tc>
        <w:tc>
          <w:tcPr>
            <w:tcW w:w="1194" w:type="dxa"/>
          </w:tcPr>
          <w:p w14:paraId="112DD5A6" w14:textId="77777777" w:rsidR="00360ABF" w:rsidRDefault="00311C37">
            <w:pPr>
              <w:jc w:val="center"/>
              <w:rPr>
                <w:b/>
              </w:rPr>
            </w:pPr>
            <w:r>
              <w:rPr>
                <w:rFonts w:hint="eastAsia"/>
                <w:b/>
              </w:rPr>
              <w:t>其他措施</w:t>
            </w:r>
          </w:p>
        </w:tc>
      </w:tr>
      <w:tr w:rsidR="00360ABF" w14:paraId="1679BDC3" w14:textId="77777777">
        <w:tc>
          <w:tcPr>
            <w:tcW w:w="951" w:type="dxa"/>
            <w:vMerge w:val="restart"/>
          </w:tcPr>
          <w:p w14:paraId="4CEB6B48" w14:textId="77777777" w:rsidR="00360ABF" w:rsidRDefault="00311C37">
            <w:r>
              <w:rPr>
                <w:rFonts w:hint="eastAsia"/>
              </w:rPr>
              <w:t>1</w:t>
            </w:r>
            <w:r>
              <w:t>51.42.4</w:t>
            </w:r>
          </w:p>
        </w:tc>
        <w:tc>
          <w:tcPr>
            <w:tcW w:w="1071" w:type="dxa"/>
            <w:vMerge w:val="restart"/>
          </w:tcPr>
          <w:p w14:paraId="7E7F7E45" w14:textId="77777777" w:rsidR="00360ABF" w:rsidRDefault="00311C37">
            <w:r>
              <w:rPr>
                <w:rFonts w:hint="eastAsia"/>
              </w:rPr>
              <w:t>建设单位委托不具有相应监理资质等级的单位监理的</w:t>
            </w:r>
          </w:p>
        </w:tc>
        <w:tc>
          <w:tcPr>
            <w:tcW w:w="1375" w:type="dxa"/>
            <w:vMerge w:val="restart"/>
          </w:tcPr>
          <w:p w14:paraId="7C1C2A74" w14:textId="77777777" w:rsidR="00360ABF" w:rsidRDefault="00311C37">
            <w:r>
              <w:rPr>
                <w:rFonts w:hint="eastAsia"/>
              </w:rPr>
              <w:t>《深圳经济特区建设工程监理条例》第二十五条</w:t>
            </w:r>
          </w:p>
        </w:tc>
        <w:tc>
          <w:tcPr>
            <w:tcW w:w="3283" w:type="dxa"/>
            <w:vMerge w:val="restart"/>
          </w:tcPr>
          <w:p w14:paraId="5F959B0D" w14:textId="77777777" w:rsidR="00360ABF" w:rsidRDefault="00311C37">
            <w:r>
              <w:rPr>
                <w:rFonts w:hint="eastAsia"/>
              </w:rPr>
              <w:t>《深圳经济特区建设工程监理条例》第四十二条：</w:t>
            </w:r>
          </w:p>
          <w:p w14:paraId="096A25C1" w14:textId="77777777" w:rsidR="00360ABF" w:rsidRDefault="00311C37">
            <w:r>
              <w:rPr>
                <w:rFonts w:hint="eastAsia"/>
              </w:rPr>
              <w:t>建设单位有下列行为之一的，应当责令改正，并按以下规定处罚：</w:t>
            </w:r>
          </w:p>
          <w:p w14:paraId="48372365" w14:textId="77777777" w:rsidR="00360ABF" w:rsidRDefault="00311C37">
            <w:r>
              <w:rPr>
                <w:rFonts w:hint="eastAsia"/>
              </w:rPr>
              <w:t>（三）违反本条例第二十五条规定，委托不具有相应监理资质等级的单位监理的，处工程总造价百分之一以上百分之三以下罚款；</w:t>
            </w:r>
          </w:p>
        </w:tc>
        <w:tc>
          <w:tcPr>
            <w:tcW w:w="1253" w:type="dxa"/>
            <w:vMerge w:val="restart"/>
          </w:tcPr>
          <w:p w14:paraId="0655C212" w14:textId="77777777" w:rsidR="00360ABF" w:rsidRDefault="00311C37">
            <w:r>
              <w:rPr>
                <w:rFonts w:hint="eastAsia"/>
              </w:rPr>
              <w:t>罚款</w:t>
            </w:r>
          </w:p>
        </w:tc>
        <w:tc>
          <w:tcPr>
            <w:tcW w:w="1133" w:type="dxa"/>
          </w:tcPr>
          <w:p w14:paraId="2302E0FE" w14:textId="77777777" w:rsidR="00360ABF" w:rsidRDefault="00311C37">
            <w:r>
              <w:rPr>
                <w:rFonts w:hint="eastAsia"/>
              </w:rPr>
              <w:t>从轻</w:t>
            </w:r>
          </w:p>
        </w:tc>
        <w:tc>
          <w:tcPr>
            <w:tcW w:w="1702" w:type="dxa"/>
          </w:tcPr>
          <w:p w14:paraId="407E2972" w14:textId="77777777" w:rsidR="00360ABF" w:rsidRDefault="00311C37">
            <w:r>
              <w:rPr>
                <w:rFonts w:hint="eastAsia"/>
              </w:rPr>
              <w:t>工程尚未开工或者虽已开工但未造成危害后果的</w:t>
            </w:r>
          </w:p>
        </w:tc>
        <w:tc>
          <w:tcPr>
            <w:tcW w:w="1986" w:type="dxa"/>
          </w:tcPr>
          <w:p w14:paraId="4308C498" w14:textId="77777777" w:rsidR="00360ABF" w:rsidRDefault="00311C37">
            <w:r>
              <w:rPr>
                <w:rFonts w:hint="eastAsia"/>
              </w:rPr>
              <w:t>处工程总造价百分之一以上百分之一点二以下罚款</w:t>
            </w:r>
          </w:p>
        </w:tc>
        <w:tc>
          <w:tcPr>
            <w:tcW w:w="1194" w:type="dxa"/>
          </w:tcPr>
          <w:p w14:paraId="426ACE50" w14:textId="77777777" w:rsidR="00360ABF" w:rsidRDefault="00311C37">
            <w:r>
              <w:rPr>
                <w:rFonts w:hint="eastAsia"/>
              </w:rPr>
              <w:t>责令改正</w:t>
            </w:r>
          </w:p>
        </w:tc>
      </w:tr>
      <w:tr w:rsidR="00360ABF" w14:paraId="58948C55" w14:textId="77777777">
        <w:tc>
          <w:tcPr>
            <w:tcW w:w="951" w:type="dxa"/>
            <w:vMerge/>
          </w:tcPr>
          <w:p w14:paraId="5771AE7E" w14:textId="77777777" w:rsidR="00360ABF" w:rsidRDefault="00360ABF"/>
        </w:tc>
        <w:tc>
          <w:tcPr>
            <w:tcW w:w="1071" w:type="dxa"/>
            <w:vMerge/>
          </w:tcPr>
          <w:p w14:paraId="3F3FEAA5" w14:textId="77777777" w:rsidR="00360ABF" w:rsidRDefault="00360ABF"/>
        </w:tc>
        <w:tc>
          <w:tcPr>
            <w:tcW w:w="1375" w:type="dxa"/>
            <w:vMerge/>
          </w:tcPr>
          <w:p w14:paraId="121991BD" w14:textId="77777777" w:rsidR="00360ABF" w:rsidRDefault="00360ABF"/>
        </w:tc>
        <w:tc>
          <w:tcPr>
            <w:tcW w:w="3283" w:type="dxa"/>
            <w:vMerge/>
          </w:tcPr>
          <w:p w14:paraId="79F8B24F" w14:textId="77777777" w:rsidR="00360ABF" w:rsidRDefault="00360ABF"/>
        </w:tc>
        <w:tc>
          <w:tcPr>
            <w:tcW w:w="1253" w:type="dxa"/>
            <w:vMerge/>
          </w:tcPr>
          <w:p w14:paraId="54DD78CF" w14:textId="77777777" w:rsidR="00360ABF" w:rsidRDefault="00360ABF"/>
        </w:tc>
        <w:tc>
          <w:tcPr>
            <w:tcW w:w="1133" w:type="dxa"/>
          </w:tcPr>
          <w:p w14:paraId="4F707DA2" w14:textId="77777777" w:rsidR="00360ABF" w:rsidRDefault="00311C37">
            <w:r>
              <w:rPr>
                <w:rFonts w:hint="eastAsia"/>
              </w:rPr>
              <w:t>一般</w:t>
            </w:r>
          </w:p>
        </w:tc>
        <w:tc>
          <w:tcPr>
            <w:tcW w:w="1702" w:type="dxa"/>
          </w:tcPr>
          <w:p w14:paraId="299080ED" w14:textId="77777777" w:rsidR="00360ABF" w:rsidRDefault="00311C37">
            <w:r>
              <w:rPr>
                <w:rFonts w:hint="eastAsia"/>
              </w:rPr>
              <w:t>工程已经开工且造成</w:t>
            </w:r>
            <w:proofErr w:type="gramStart"/>
            <w:r>
              <w:rPr>
                <w:rFonts w:hint="eastAsia"/>
              </w:rPr>
              <w:t>一般危害</w:t>
            </w:r>
            <w:proofErr w:type="gramEnd"/>
            <w:r>
              <w:rPr>
                <w:rFonts w:hint="eastAsia"/>
              </w:rPr>
              <w:t>后果的</w:t>
            </w:r>
          </w:p>
        </w:tc>
        <w:tc>
          <w:tcPr>
            <w:tcW w:w="1986" w:type="dxa"/>
          </w:tcPr>
          <w:p w14:paraId="27AECC1B" w14:textId="77777777" w:rsidR="00360ABF" w:rsidRDefault="00311C37">
            <w:r>
              <w:rPr>
                <w:rFonts w:hint="eastAsia"/>
              </w:rPr>
              <w:t>处工程总造价百分之一点二以上百分之二点五以下罚款</w:t>
            </w:r>
          </w:p>
        </w:tc>
        <w:tc>
          <w:tcPr>
            <w:tcW w:w="1194" w:type="dxa"/>
          </w:tcPr>
          <w:p w14:paraId="77D8F0A3" w14:textId="77777777" w:rsidR="00360ABF" w:rsidRDefault="00311C37">
            <w:r>
              <w:rPr>
                <w:rFonts w:hint="eastAsia"/>
              </w:rPr>
              <w:t>责令改正</w:t>
            </w:r>
          </w:p>
        </w:tc>
      </w:tr>
      <w:tr w:rsidR="00360ABF" w14:paraId="3527F6DC" w14:textId="77777777">
        <w:tc>
          <w:tcPr>
            <w:tcW w:w="951" w:type="dxa"/>
            <w:vMerge/>
          </w:tcPr>
          <w:p w14:paraId="55D8811A" w14:textId="77777777" w:rsidR="00360ABF" w:rsidRDefault="00360ABF"/>
        </w:tc>
        <w:tc>
          <w:tcPr>
            <w:tcW w:w="1071" w:type="dxa"/>
            <w:vMerge/>
          </w:tcPr>
          <w:p w14:paraId="6DDDB5AF" w14:textId="77777777" w:rsidR="00360ABF" w:rsidRDefault="00360ABF"/>
        </w:tc>
        <w:tc>
          <w:tcPr>
            <w:tcW w:w="1375" w:type="dxa"/>
            <w:vMerge/>
          </w:tcPr>
          <w:p w14:paraId="6D8FE259" w14:textId="77777777" w:rsidR="00360ABF" w:rsidRDefault="00360ABF"/>
        </w:tc>
        <w:tc>
          <w:tcPr>
            <w:tcW w:w="3283" w:type="dxa"/>
            <w:vMerge/>
          </w:tcPr>
          <w:p w14:paraId="43EB6033" w14:textId="77777777" w:rsidR="00360ABF" w:rsidRDefault="00360ABF"/>
        </w:tc>
        <w:tc>
          <w:tcPr>
            <w:tcW w:w="1253" w:type="dxa"/>
            <w:vMerge/>
          </w:tcPr>
          <w:p w14:paraId="37D665B6" w14:textId="77777777" w:rsidR="00360ABF" w:rsidRDefault="00360ABF"/>
        </w:tc>
        <w:tc>
          <w:tcPr>
            <w:tcW w:w="1133" w:type="dxa"/>
          </w:tcPr>
          <w:p w14:paraId="3708C126" w14:textId="77777777" w:rsidR="00360ABF" w:rsidRDefault="00311C37">
            <w:r>
              <w:rPr>
                <w:rFonts w:hint="eastAsia"/>
              </w:rPr>
              <w:t>从重</w:t>
            </w:r>
          </w:p>
        </w:tc>
        <w:tc>
          <w:tcPr>
            <w:tcW w:w="1702" w:type="dxa"/>
          </w:tcPr>
          <w:p w14:paraId="65E693F6" w14:textId="77777777" w:rsidR="00360ABF" w:rsidRDefault="00311C37">
            <w:r>
              <w:rPr>
                <w:rFonts w:hint="eastAsia"/>
              </w:rPr>
              <w:t>工程已经开工且造成质量安全事故或其他严重危害后果的</w:t>
            </w:r>
          </w:p>
        </w:tc>
        <w:tc>
          <w:tcPr>
            <w:tcW w:w="1986" w:type="dxa"/>
          </w:tcPr>
          <w:p w14:paraId="59C7374E" w14:textId="77777777" w:rsidR="00360ABF" w:rsidRDefault="00311C37">
            <w:r>
              <w:rPr>
                <w:rFonts w:hint="eastAsia"/>
              </w:rPr>
              <w:t>处工程总造价百分之二点五以上百分之三以下罚款</w:t>
            </w:r>
          </w:p>
        </w:tc>
        <w:tc>
          <w:tcPr>
            <w:tcW w:w="1194" w:type="dxa"/>
          </w:tcPr>
          <w:p w14:paraId="4AA19D9A" w14:textId="77777777" w:rsidR="00360ABF" w:rsidRDefault="00311C37">
            <w:r>
              <w:rPr>
                <w:rFonts w:hint="eastAsia"/>
              </w:rPr>
              <w:t>责令改正</w:t>
            </w:r>
          </w:p>
        </w:tc>
      </w:tr>
    </w:tbl>
    <w:p w14:paraId="59362E90" w14:textId="77777777" w:rsidR="00360ABF" w:rsidRDefault="00311C37">
      <w:pPr>
        <w:widowControl/>
        <w:jc w:val="left"/>
        <w:rPr>
          <w:b/>
          <w:sz w:val="32"/>
          <w:szCs w:val="32"/>
        </w:rPr>
      </w:pPr>
      <w:r>
        <w:rPr>
          <w:b/>
          <w:sz w:val="32"/>
          <w:szCs w:val="32"/>
        </w:rPr>
        <w:br w:type="page"/>
      </w:r>
    </w:p>
    <w:p w14:paraId="0EA51F96"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796"/>
        <w:gridCol w:w="1149"/>
        <w:gridCol w:w="1314"/>
        <w:gridCol w:w="1601"/>
        <w:gridCol w:w="1788"/>
        <w:gridCol w:w="1428"/>
        <w:gridCol w:w="1841"/>
        <w:gridCol w:w="2698"/>
        <w:gridCol w:w="1333"/>
      </w:tblGrid>
      <w:tr w:rsidR="00360ABF" w14:paraId="380114C1" w14:textId="77777777">
        <w:tc>
          <w:tcPr>
            <w:tcW w:w="796" w:type="dxa"/>
          </w:tcPr>
          <w:p w14:paraId="6FB965BA" w14:textId="77777777" w:rsidR="00360ABF" w:rsidRDefault="00311C37">
            <w:pPr>
              <w:jc w:val="center"/>
              <w:rPr>
                <w:b/>
              </w:rPr>
            </w:pPr>
            <w:r>
              <w:rPr>
                <w:rFonts w:hint="eastAsia"/>
                <w:b/>
              </w:rPr>
              <w:t>序号</w:t>
            </w:r>
          </w:p>
        </w:tc>
        <w:tc>
          <w:tcPr>
            <w:tcW w:w="1149" w:type="dxa"/>
          </w:tcPr>
          <w:p w14:paraId="36807F2A" w14:textId="77777777" w:rsidR="00360ABF" w:rsidRDefault="00311C37">
            <w:pPr>
              <w:jc w:val="center"/>
              <w:rPr>
                <w:b/>
              </w:rPr>
            </w:pPr>
            <w:r>
              <w:rPr>
                <w:rFonts w:hint="eastAsia"/>
                <w:b/>
              </w:rPr>
              <w:t>违法行为</w:t>
            </w:r>
          </w:p>
        </w:tc>
        <w:tc>
          <w:tcPr>
            <w:tcW w:w="1314" w:type="dxa"/>
          </w:tcPr>
          <w:p w14:paraId="7A9B4BFD" w14:textId="77777777" w:rsidR="00360ABF" w:rsidRDefault="00311C37">
            <w:pPr>
              <w:jc w:val="center"/>
              <w:rPr>
                <w:b/>
              </w:rPr>
            </w:pPr>
            <w:r>
              <w:rPr>
                <w:rFonts w:hint="eastAsia"/>
                <w:b/>
              </w:rPr>
              <w:t>违反条款</w:t>
            </w:r>
          </w:p>
        </w:tc>
        <w:tc>
          <w:tcPr>
            <w:tcW w:w="1601" w:type="dxa"/>
          </w:tcPr>
          <w:p w14:paraId="32BF3208" w14:textId="77777777" w:rsidR="00360ABF" w:rsidRDefault="00311C37">
            <w:pPr>
              <w:jc w:val="center"/>
              <w:rPr>
                <w:b/>
              </w:rPr>
            </w:pPr>
            <w:r>
              <w:rPr>
                <w:rFonts w:hint="eastAsia"/>
                <w:b/>
              </w:rPr>
              <w:t>处罚依据</w:t>
            </w:r>
          </w:p>
        </w:tc>
        <w:tc>
          <w:tcPr>
            <w:tcW w:w="1788" w:type="dxa"/>
          </w:tcPr>
          <w:p w14:paraId="6BEF1FF7" w14:textId="77777777" w:rsidR="00360ABF" w:rsidRDefault="00311C37">
            <w:pPr>
              <w:jc w:val="center"/>
              <w:rPr>
                <w:b/>
              </w:rPr>
            </w:pPr>
            <w:r>
              <w:rPr>
                <w:rFonts w:hint="eastAsia"/>
                <w:b/>
              </w:rPr>
              <w:t>处罚种类</w:t>
            </w:r>
          </w:p>
        </w:tc>
        <w:tc>
          <w:tcPr>
            <w:tcW w:w="1428" w:type="dxa"/>
          </w:tcPr>
          <w:p w14:paraId="4FAA365F" w14:textId="77777777" w:rsidR="00360ABF" w:rsidRDefault="00311C37">
            <w:pPr>
              <w:jc w:val="center"/>
              <w:rPr>
                <w:b/>
              </w:rPr>
            </w:pPr>
            <w:r>
              <w:rPr>
                <w:rFonts w:hint="eastAsia"/>
                <w:b/>
              </w:rPr>
              <w:t>裁量档次</w:t>
            </w:r>
          </w:p>
        </w:tc>
        <w:tc>
          <w:tcPr>
            <w:tcW w:w="1841" w:type="dxa"/>
          </w:tcPr>
          <w:p w14:paraId="4FF4CD3A" w14:textId="77777777" w:rsidR="00360ABF" w:rsidRDefault="00311C37">
            <w:pPr>
              <w:jc w:val="center"/>
              <w:rPr>
                <w:b/>
              </w:rPr>
            </w:pPr>
            <w:r>
              <w:rPr>
                <w:rFonts w:hint="eastAsia"/>
                <w:b/>
              </w:rPr>
              <w:t>违法情节和后果</w:t>
            </w:r>
          </w:p>
        </w:tc>
        <w:tc>
          <w:tcPr>
            <w:tcW w:w="2698" w:type="dxa"/>
          </w:tcPr>
          <w:p w14:paraId="7D72076D" w14:textId="77777777" w:rsidR="00360ABF" w:rsidRDefault="00311C37">
            <w:pPr>
              <w:jc w:val="center"/>
              <w:rPr>
                <w:b/>
              </w:rPr>
            </w:pPr>
            <w:r>
              <w:rPr>
                <w:rFonts w:hint="eastAsia"/>
                <w:b/>
              </w:rPr>
              <w:t>处罚自由裁量基准</w:t>
            </w:r>
          </w:p>
        </w:tc>
        <w:tc>
          <w:tcPr>
            <w:tcW w:w="1333" w:type="dxa"/>
          </w:tcPr>
          <w:p w14:paraId="1A93ED3E" w14:textId="77777777" w:rsidR="00360ABF" w:rsidRDefault="00311C37">
            <w:pPr>
              <w:jc w:val="center"/>
              <w:rPr>
                <w:b/>
              </w:rPr>
            </w:pPr>
            <w:r>
              <w:rPr>
                <w:rFonts w:hint="eastAsia"/>
                <w:b/>
              </w:rPr>
              <w:t>其他措施</w:t>
            </w:r>
          </w:p>
        </w:tc>
      </w:tr>
      <w:tr w:rsidR="00360ABF" w14:paraId="5E850157" w14:textId="77777777">
        <w:tc>
          <w:tcPr>
            <w:tcW w:w="796" w:type="dxa"/>
            <w:vMerge w:val="restart"/>
          </w:tcPr>
          <w:p w14:paraId="1C85F08E" w14:textId="77777777" w:rsidR="00360ABF" w:rsidRDefault="00311C37">
            <w:r>
              <w:rPr>
                <w:rFonts w:hint="eastAsia"/>
              </w:rPr>
              <w:t>1</w:t>
            </w:r>
            <w:r>
              <w:t>51.43</w:t>
            </w:r>
          </w:p>
        </w:tc>
        <w:tc>
          <w:tcPr>
            <w:tcW w:w="1149" w:type="dxa"/>
            <w:vMerge w:val="restart"/>
          </w:tcPr>
          <w:p w14:paraId="596A3327" w14:textId="77777777" w:rsidR="00360ABF" w:rsidRDefault="00311C37">
            <w:r>
              <w:rPr>
                <w:rFonts w:hint="eastAsia"/>
              </w:rPr>
              <w:t>未取得相应监理资格而承接监理业务的</w:t>
            </w:r>
          </w:p>
        </w:tc>
        <w:tc>
          <w:tcPr>
            <w:tcW w:w="1314" w:type="dxa"/>
            <w:vMerge w:val="restart"/>
          </w:tcPr>
          <w:p w14:paraId="5A394884" w14:textId="77777777" w:rsidR="00360ABF" w:rsidRDefault="00311C37">
            <w:r>
              <w:rPr>
                <w:rFonts w:hint="eastAsia"/>
              </w:rPr>
              <w:t>《深圳经济特区建设工程监理条例》第十条</w:t>
            </w:r>
          </w:p>
        </w:tc>
        <w:tc>
          <w:tcPr>
            <w:tcW w:w="1601" w:type="dxa"/>
            <w:vMerge w:val="restart"/>
          </w:tcPr>
          <w:p w14:paraId="629FD8A0" w14:textId="77777777" w:rsidR="00360ABF" w:rsidRDefault="00311C37">
            <w:r>
              <w:rPr>
                <w:rFonts w:hint="eastAsia"/>
              </w:rPr>
              <w:t>《深圳经济特区建设工程监理条例》第四十三条：</w:t>
            </w:r>
          </w:p>
          <w:p w14:paraId="294668D0" w14:textId="77777777" w:rsidR="00360ABF" w:rsidRDefault="00311C37">
            <w:r>
              <w:rPr>
                <w:rFonts w:hint="eastAsia"/>
              </w:rPr>
              <w:t>违反本条例第十条规定，未取得相应监理资格而承接监理业务的，应当责令改正，没收违法所得，并对违法行为人</w:t>
            </w:r>
            <w:proofErr w:type="gramStart"/>
            <w:r>
              <w:rPr>
                <w:rFonts w:hint="eastAsia"/>
              </w:rPr>
              <w:t>处合同</w:t>
            </w:r>
            <w:proofErr w:type="gramEnd"/>
            <w:r>
              <w:rPr>
                <w:rFonts w:hint="eastAsia"/>
              </w:rPr>
              <w:t>约定的监理酬金一倍以上三倍以下罚款。</w:t>
            </w:r>
          </w:p>
        </w:tc>
        <w:tc>
          <w:tcPr>
            <w:tcW w:w="1788" w:type="dxa"/>
            <w:vMerge w:val="restart"/>
          </w:tcPr>
          <w:p w14:paraId="0D2FC29E" w14:textId="77777777" w:rsidR="00360ABF" w:rsidRDefault="00311C37">
            <w:r>
              <w:rPr>
                <w:rFonts w:hint="eastAsia"/>
              </w:rPr>
              <w:t>没收违法所得；罚款</w:t>
            </w:r>
          </w:p>
        </w:tc>
        <w:tc>
          <w:tcPr>
            <w:tcW w:w="1428" w:type="dxa"/>
          </w:tcPr>
          <w:p w14:paraId="7C49CCB6" w14:textId="77777777" w:rsidR="00360ABF" w:rsidRDefault="00311C37">
            <w:r>
              <w:rPr>
                <w:rFonts w:hint="eastAsia"/>
              </w:rPr>
              <w:t>从轻</w:t>
            </w:r>
          </w:p>
        </w:tc>
        <w:tc>
          <w:tcPr>
            <w:tcW w:w="1841" w:type="dxa"/>
          </w:tcPr>
          <w:p w14:paraId="363F4D7E" w14:textId="77777777" w:rsidR="00360ABF" w:rsidRDefault="00311C37">
            <w:r>
              <w:rPr>
                <w:rFonts w:hint="eastAsia"/>
              </w:rPr>
              <w:t>未取得相应监理资格而承接监理业务</w:t>
            </w:r>
            <w:r>
              <w:rPr>
                <w:rFonts w:hint="eastAsia"/>
              </w:rPr>
              <w:t>1</w:t>
            </w:r>
            <w:r>
              <w:rPr>
                <w:rFonts w:hint="eastAsia"/>
              </w:rPr>
              <w:t>次的</w:t>
            </w:r>
          </w:p>
        </w:tc>
        <w:tc>
          <w:tcPr>
            <w:tcW w:w="2698" w:type="dxa"/>
          </w:tcPr>
          <w:p w14:paraId="358C997D" w14:textId="77777777" w:rsidR="00360ABF" w:rsidRDefault="00311C37">
            <w:r>
              <w:rPr>
                <w:rFonts w:hint="eastAsia"/>
              </w:rPr>
              <w:t>没收违法所得</w:t>
            </w:r>
          </w:p>
          <w:p w14:paraId="6DE92B85" w14:textId="77777777" w:rsidR="00360ABF" w:rsidRDefault="00311C37">
            <w:proofErr w:type="gramStart"/>
            <w:r>
              <w:rPr>
                <w:rFonts w:hint="eastAsia"/>
              </w:rPr>
              <w:t>处合同</w:t>
            </w:r>
            <w:proofErr w:type="gramEnd"/>
            <w:r>
              <w:rPr>
                <w:rFonts w:hint="eastAsia"/>
              </w:rPr>
              <w:t>约定的监理酬金一倍以上一点二倍以下罚款</w:t>
            </w:r>
          </w:p>
        </w:tc>
        <w:tc>
          <w:tcPr>
            <w:tcW w:w="1333" w:type="dxa"/>
          </w:tcPr>
          <w:p w14:paraId="253788BA" w14:textId="77777777" w:rsidR="00360ABF" w:rsidRDefault="00311C37">
            <w:r>
              <w:rPr>
                <w:rFonts w:hint="eastAsia"/>
              </w:rPr>
              <w:t>责令改正</w:t>
            </w:r>
          </w:p>
        </w:tc>
      </w:tr>
      <w:tr w:rsidR="00360ABF" w14:paraId="05F24D1B" w14:textId="77777777">
        <w:tc>
          <w:tcPr>
            <w:tcW w:w="796" w:type="dxa"/>
            <w:vMerge/>
          </w:tcPr>
          <w:p w14:paraId="2F91422B" w14:textId="77777777" w:rsidR="00360ABF" w:rsidRDefault="00360ABF"/>
        </w:tc>
        <w:tc>
          <w:tcPr>
            <w:tcW w:w="1149" w:type="dxa"/>
            <w:vMerge/>
          </w:tcPr>
          <w:p w14:paraId="72A4441C" w14:textId="77777777" w:rsidR="00360ABF" w:rsidRDefault="00360ABF"/>
        </w:tc>
        <w:tc>
          <w:tcPr>
            <w:tcW w:w="1314" w:type="dxa"/>
            <w:vMerge/>
          </w:tcPr>
          <w:p w14:paraId="22D5D3DE" w14:textId="77777777" w:rsidR="00360ABF" w:rsidRDefault="00360ABF"/>
        </w:tc>
        <w:tc>
          <w:tcPr>
            <w:tcW w:w="1601" w:type="dxa"/>
            <w:vMerge/>
          </w:tcPr>
          <w:p w14:paraId="002DC27F" w14:textId="77777777" w:rsidR="00360ABF" w:rsidRDefault="00360ABF"/>
        </w:tc>
        <w:tc>
          <w:tcPr>
            <w:tcW w:w="1788" w:type="dxa"/>
            <w:vMerge/>
          </w:tcPr>
          <w:p w14:paraId="768B2341" w14:textId="77777777" w:rsidR="00360ABF" w:rsidRDefault="00360ABF"/>
        </w:tc>
        <w:tc>
          <w:tcPr>
            <w:tcW w:w="1428" w:type="dxa"/>
          </w:tcPr>
          <w:p w14:paraId="52D45964" w14:textId="77777777" w:rsidR="00360ABF" w:rsidRDefault="00311C37">
            <w:r>
              <w:rPr>
                <w:rFonts w:hint="eastAsia"/>
              </w:rPr>
              <w:t>一般</w:t>
            </w:r>
          </w:p>
        </w:tc>
        <w:tc>
          <w:tcPr>
            <w:tcW w:w="1841" w:type="dxa"/>
          </w:tcPr>
          <w:p w14:paraId="37764565" w14:textId="77777777" w:rsidR="00360ABF" w:rsidRDefault="00311C37">
            <w:r>
              <w:rPr>
                <w:rFonts w:hint="eastAsia"/>
              </w:rPr>
              <w:t>未取得相应监理资格而承接监理业务</w:t>
            </w:r>
            <w:r>
              <w:rPr>
                <w:rFonts w:hint="eastAsia"/>
              </w:rPr>
              <w:t>2</w:t>
            </w:r>
            <w:r>
              <w:rPr>
                <w:rFonts w:hint="eastAsia"/>
              </w:rPr>
              <w:t>次的</w:t>
            </w:r>
          </w:p>
        </w:tc>
        <w:tc>
          <w:tcPr>
            <w:tcW w:w="2698" w:type="dxa"/>
          </w:tcPr>
          <w:p w14:paraId="4F50F507" w14:textId="77777777" w:rsidR="00360ABF" w:rsidRDefault="00311C37">
            <w:r>
              <w:rPr>
                <w:rFonts w:hint="eastAsia"/>
              </w:rPr>
              <w:t>没收违法所得</w:t>
            </w:r>
          </w:p>
          <w:p w14:paraId="6FD4F65D" w14:textId="77777777" w:rsidR="00360ABF" w:rsidRDefault="00311C37">
            <w:proofErr w:type="gramStart"/>
            <w:r>
              <w:rPr>
                <w:rFonts w:hint="eastAsia"/>
              </w:rPr>
              <w:t>处合同</w:t>
            </w:r>
            <w:proofErr w:type="gramEnd"/>
            <w:r>
              <w:rPr>
                <w:rFonts w:hint="eastAsia"/>
              </w:rPr>
              <w:t>约定的监理酬金一点二倍以上二点五倍以下罚款</w:t>
            </w:r>
          </w:p>
        </w:tc>
        <w:tc>
          <w:tcPr>
            <w:tcW w:w="1333" w:type="dxa"/>
          </w:tcPr>
          <w:p w14:paraId="57FC5268" w14:textId="77777777" w:rsidR="00360ABF" w:rsidRDefault="00311C37">
            <w:r>
              <w:rPr>
                <w:rFonts w:hint="eastAsia"/>
              </w:rPr>
              <w:t>责令改正</w:t>
            </w:r>
          </w:p>
        </w:tc>
      </w:tr>
      <w:tr w:rsidR="00360ABF" w14:paraId="68D45B20" w14:textId="77777777">
        <w:tc>
          <w:tcPr>
            <w:tcW w:w="796" w:type="dxa"/>
            <w:vMerge/>
          </w:tcPr>
          <w:p w14:paraId="3B84B8CF" w14:textId="77777777" w:rsidR="00360ABF" w:rsidRDefault="00360ABF"/>
        </w:tc>
        <w:tc>
          <w:tcPr>
            <w:tcW w:w="1149" w:type="dxa"/>
            <w:vMerge/>
          </w:tcPr>
          <w:p w14:paraId="6DB2B949" w14:textId="77777777" w:rsidR="00360ABF" w:rsidRDefault="00360ABF"/>
        </w:tc>
        <w:tc>
          <w:tcPr>
            <w:tcW w:w="1314" w:type="dxa"/>
            <w:vMerge/>
          </w:tcPr>
          <w:p w14:paraId="7C7B086C" w14:textId="77777777" w:rsidR="00360ABF" w:rsidRDefault="00360ABF"/>
        </w:tc>
        <w:tc>
          <w:tcPr>
            <w:tcW w:w="1601" w:type="dxa"/>
            <w:vMerge/>
          </w:tcPr>
          <w:p w14:paraId="16FF0E73" w14:textId="77777777" w:rsidR="00360ABF" w:rsidRDefault="00360ABF"/>
        </w:tc>
        <w:tc>
          <w:tcPr>
            <w:tcW w:w="1788" w:type="dxa"/>
            <w:vMerge/>
          </w:tcPr>
          <w:p w14:paraId="51DA04F4" w14:textId="77777777" w:rsidR="00360ABF" w:rsidRDefault="00360ABF"/>
        </w:tc>
        <w:tc>
          <w:tcPr>
            <w:tcW w:w="1428" w:type="dxa"/>
            <w:vMerge w:val="restart"/>
          </w:tcPr>
          <w:p w14:paraId="33FCE0CE" w14:textId="77777777" w:rsidR="00360ABF" w:rsidRDefault="00311C37">
            <w:r>
              <w:rPr>
                <w:rFonts w:hint="eastAsia"/>
              </w:rPr>
              <w:t>从重</w:t>
            </w:r>
          </w:p>
        </w:tc>
        <w:tc>
          <w:tcPr>
            <w:tcW w:w="1841" w:type="dxa"/>
          </w:tcPr>
          <w:p w14:paraId="0749025A" w14:textId="77777777" w:rsidR="00360ABF" w:rsidRDefault="00311C37">
            <w:r>
              <w:rPr>
                <w:rFonts w:hint="eastAsia"/>
              </w:rPr>
              <w:t>未取得相应监理资格而承接监理业务</w:t>
            </w:r>
            <w:r>
              <w:rPr>
                <w:rFonts w:hint="eastAsia"/>
              </w:rPr>
              <w:t>3</w:t>
            </w:r>
            <w:r>
              <w:rPr>
                <w:rFonts w:hint="eastAsia"/>
              </w:rPr>
              <w:t>次以上的</w:t>
            </w:r>
          </w:p>
        </w:tc>
        <w:tc>
          <w:tcPr>
            <w:tcW w:w="2698" w:type="dxa"/>
          </w:tcPr>
          <w:p w14:paraId="16EBDD10" w14:textId="77777777" w:rsidR="00360ABF" w:rsidRDefault="00311C37">
            <w:r>
              <w:rPr>
                <w:rFonts w:hint="eastAsia"/>
              </w:rPr>
              <w:t>没收违法所得</w:t>
            </w:r>
          </w:p>
          <w:p w14:paraId="718C6249" w14:textId="77777777" w:rsidR="00360ABF" w:rsidRDefault="00311C37">
            <w:proofErr w:type="gramStart"/>
            <w:r>
              <w:rPr>
                <w:rFonts w:hint="eastAsia"/>
              </w:rPr>
              <w:t>处合同</w:t>
            </w:r>
            <w:proofErr w:type="gramEnd"/>
            <w:r>
              <w:rPr>
                <w:rFonts w:hint="eastAsia"/>
              </w:rPr>
              <w:t>约定的监理酬金二点五倍以上三倍以下罚款</w:t>
            </w:r>
          </w:p>
        </w:tc>
        <w:tc>
          <w:tcPr>
            <w:tcW w:w="1333" w:type="dxa"/>
          </w:tcPr>
          <w:p w14:paraId="31A3828E" w14:textId="77777777" w:rsidR="00360ABF" w:rsidRDefault="00311C37">
            <w:r>
              <w:rPr>
                <w:rFonts w:hint="eastAsia"/>
              </w:rPr>
              <w:t>责令改正</w:t>
            </w:r>
          </w:p>
        </w:tc>
      </w:tr>
      <w:tr w:rsidR="00360ABF" w14:paraId="1DD875BB" w14:textId="77777777">
        <w:tc>
          <w:tcPr>
            <w:tcW w:w="796" w:type="dxa"/>
            <w:vMerge/>
          </w:tcPr>
          <w:p w14:paraId="35B8B6CA" w14:textId="77777777" w:rsidR="00360ABF" w:rsidRDefault="00360ABF"/>
        </w:tc>
        <w:tc>
          <w:tcPr>
            <w:tcW w:w="1149" w:type="dxa"/>
            <w:vMerge/>
          </w:tcPr>
          <w:p w14:paraId="0A4926E6" w14:textId="77777777" w:rsidR="00360ABF" w:rsidRDefault="00360ABF"/>
        </w:tc>
        <w:tc>
          <w:tcPr>
            <w:tcW w:w="1314" w:type="dxa"/>
            <w:vMerge/>
          </w:tcPr>
          <w:p w14:paraId="3365EBEB" w14:textId="77777777" w:rsidR="00360ABF" w:rsidRDefault="00360ABF"/>
        </w:tc>
        <w:tc>
          <w:tcPr>
            <w:tcW w:w="1601" w:type="dxa"/>
            <w:vMerge/>
          </w:tcPr>
          <w:p w14:paraId="68187035" w14:textId="77777777" w:rsidR="00360ABF" w:rsidRDefault="00360ABF"/>
        </w:tc>
        <w:tc>
          <w:tcPr>
            <w:tcW w:w="1788" w:type="dxa"/>
            <w:vMerge/>
          </w:tcPr>
          <w:p w14:paraId="0C95994B" w14:textId="77777777" w:rsidR="00360ABF" w:rsidRDefault="00360ABF"/>
        </w:tc>
        <w:tc>
          <w:tcPr>
            <w:tcW w:w="1428" w:type="dxa"/>
            <w:vMerge/>
          </w:tcPr>
          <w:p w14:paraId="62268545" w14:textId="77777777" w:rsidR="00360ABF" w:rsidRDefault="00360ABF"/>
        </w:tc>
        <w:tc>
          <w:tcPr>
            <w:tcW w:w="1841" w:type="dxa"/>
          </w:tcPr>
          <w:p w14:paraId="7AD39CA7" w14:textId="77777777" w:rsidR="00360ABF" w:rsidRDefault="00311C37">
            <w:r>
              <w:rPr>
                <w:rFonts w:hint="eastAsia"/>
              </w:rPr>
              <w:t>发生质量安全事故的</w:t>
            </w:r>
          </w:p>
        </w:tc>
        <w:tc>
          <w:tcPr>
            <w:tcW w:w="2698" w:type="dxa"/>
          </w:tcPr>
          <w:p w14:paraId="232DA4C9" w14:textId="77777777" w:rsidR="00360ABF" w:rsidRDefault="00311C37">
            <w:r>
              <w:rPr>
                <w:rFonts w:hint="eastAsia"/>
              </w:rPr>
              <w:t>没收违法所得</w:t>
            </w:r>
          </w:p>
          <w:p w14:paraId="29177F13" w14:textId="77777777" w:rsidR="00360ABF" w:rsidRDefault="00311C37">
            <w:proofErr w:type="gramStart"/>
            <w:r>
              <w:rPr>
                <w:rFonts w:hint="eastAsia"/>
              </w:rPr>
              <w:t>处合同</w:t>
            </w:r>
            <w:proofErr w:type="gramEnd"/>
            <w:r>
              <w:rPr>
                <w:rFonts w:hint="eastAsia"/>
              </w:rPr>
              <w:t>约定的监理酬金三倍罚款</w:t>
            </w:r>
          </w:p>
        </w:tc>
        <w:tc>
          <w:tcPr>
            <w:tcW w:w="1333" w:type="dxa"/>
          </w:tcPr>
          <w:p w14:paraId="0572BD65" w14:textId="77777777" w:rsidR="00360ABF" w:rsidRDefault="00311C37">
            <w:r>
              <w:rPr>
                <w:rFonts w:hint="eastAsia"/>
              </w:rPr>
              <w:t>责令改正</w:t>
            </w:r>
          </w:p>
        </w:tc>
      </w:tr>
    </w:tbl>
    <w:p w14:paraId="14293697" w14:textId="77777777" w:rsidR="00360ABF" w:rsidRDefault="00311C37">
      <w:pPr>
        <w:widowControl/>
        <w:jc w:val="left"/>
        <w:rPr>
          <w:b/>
          <w:sz w:val="32"/>
          <w:szCs w:val="32"/>
        </w:rPr>
      </w:pPr>
      <w:r>
        <w:rPr>
          <w:b/>
          <w:sz w:val="32"/>
          <w:szCs w:val="32"/>
        </w:rPr>
        <w:br w:type="page"/>
      </w:r>
    </w:p>
    <w:p w14:paraId="0C20066A"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1"/>
        <w:gridCol w:w="1264"/>
        <w:gridCol w:w="1607"/>
        <w:gridCol w:w="2424"/>
        <w:gridCol w:w="1119"/>
        <w:gridCol w:w="1135"/>
        <w:gridCol w:w="2126"/>
        <w:gridCol w:w="1986"/>
        <w:gridCol w:w="1336"/>
      </w:tblGrid>
      <w:tr w:rsidR="00360ABF" w14:paraId="57FD8C58" w14:textId="77777777">
        <w:tc>
          <w:tcPr>
            <w:tcW w:w="951" w:type="dxa"/>
          </w:tcPr>
          <w:p w14:paraId="43A2D5E4" w14:textId="77777777" w:rsidR="00360ABF" w:rsidRDefault="00311C37">
            <w:pPr>
              <w:jc w:val="center"/>
              <w:rPr>
                <w:b/>
              </w:rPr>
            </w:pPr>
            <w:r>
              <w:rPr>
                <w:rFonts w:hint="eastAsia"/>
                <w:b/>
              </w:rPr>
              <w:t>序号</w:t>
            </w:r>
          </w:p>
        </w:tc>
        <w:tc>
          <w:tcPr>
            <w:tcW w:w="1264" w:type="dxa"/>
          </w:tcPr>
          <w:p w14:paraId="58F46D4F" w14:textId="77777777" w:rsidR="00360ABF" w:rsidRDefault="00311C37">
            <w:pPr>
              <w:jc w:val="center"/>
              <w:rPr>
                <w:b/>
              </w:rPr>
            </w:pPr>
            <w:r>
              <w:rPr>
                <w:rFonts w:hint="eastAsia"/>
                <w:b/>
              </w:rPr>
              <w:t>违法行为</w:t>
            </w:r>
          </w:p>
        </w:tc>
        <w:tc>
          <w:tcPr>
            <w:tcW w:w="1607" w:type="dxa"/>
          </w:tcPr>
          <w:p w14:paraId="3412559A" w14:textId="77777777" w:rsidR="00360ABF" w:rsidRDefault="00311C37">
            <w:pPr>
              <w:jc w:val="center"/>
              <w:rPr>
                <w:b/>
              </w:rPr>
            </w:pPr>
            <w:r>
              <w:rPr>
                <w:rFonts w:hint="eastAsia"/>
                <w:b/>
              </w:rPr>
              <w:t>违反条款</w:t>
            </w:r>
          </w:p>
        </w:tc>
        <w:tc>
          <w:tcPr>
            <w:tcW w:w="2424" w:type="dxa"/>
          </w:tcPr>
          <w:p w14:paraId="3E6ACFFC" w14:textId="77777777" w:rsidR="00360ABF" w:rsidRDefault="00311C37">
            <w:pPr>
              <w:jc w:val="center"/>
              <w:rPr>
                <w:b/>
              </w:rPr>
            </w:pPr>
            <w:r>
              <w:rPr>
                <w:rFonts w:hint="eastAsia"/>
                <w:b/>
              </w:rPr>
              <w:t>处罚依据</w:t>
            </w:r>
          </w:p>
        </w:tc>
        <w:tc>
          <w:tcPr>
            <w:tcW w:w="1119" w:type="dxa"/>
          </w:tcPr>
          <w:p w14:paraId="22B9C4A0" w14:textId="77777777" w:rsidR="00360ABF" w:rsidRDefault="00311C37">
            <w:pPr>
              <w:jc w:val="center"/>
              <w:rPr>
                <w:b/>
              </w:rPr>
            </w:pPr>
            <w:r>
              <w:rPr>
                <w:rFonts w:hint="eastAsia"/>
                <w:b/>
              </w:rPr>
              <w:t>处罚种类</w:t>
            </w:r>
          </w:p>
        </w:tc>
        <w:tc>
          <w:tcPr>
            <w:tcW w:w="1135" w:type="dxa"/>
          </w:tcPr>
          <w:p w14:paraId="4BB8EBF1" w14:textId="77777777" w:rsidR="00360ABF" w:rsidRDefault="00311C37">
            <w:pPr>
              <w:jc w:val="center"/>
              <w:rPr>
                <w:b/>
              </w:rPr>
            </w:pPr>
            <w:r>
              <w:rPr>
                <w:rFonts w:hint="eastAsia"/>
                <w:b/>
              </w:rPr>
              <w:t>裁量档次</w:t>
            </w:r>
          </w:p>
        </w:tc>
        <w:tc>
          <w:tcPr>
            <w:tcW w:w="2126" w:type="dxa"/>
          </w:tcPr>
          <w:p w14:paraId="104050C6" w14:textId="77777777" w:rsidR="00360ABF" w:rsidRDefault="00311C37">
            <w:pPr>
              <w:jc w:val="center"/>
              <w:rPr>
                <w:b/>
              </w:rPr>
            </w:pPr>
            <w:r>
              <w:rPr>
                <w:rFonts w:hint="eastAsia"/>
                <w:b/>
              </w:rPr>
              <w:t>违法情节和后果</w:t>
            </w:r>
          </w:p>
        </w:tc>
        <w:tc>
          <w:tcPr>
            <w:tcW w:w="1986" w:type="dxa"/>
          </w:tcPr>
          <w:p w14:paraId="0E6775B4" w14:textId="77777777" w:rsidR="00360ABF" w:rsidRDefault="00311C37">
            <w:pPr>
              <w:jc w:val="center"/>
              <w:rPr>
                <w:b/>
              </w:rPr>
            </w:pPr>
            <w:r>
              <w:rPr>
                <w:rFonts w:hint="eastAsia"/>
                <w:b/>
              </w:rPr>
              <w:t>处罚自由裁量基准</w:t>
            </w:r>
          </w:p>
        </w:tc>
        <w:tc>
          <w:tcPr>
            <w:tcW w:w="1336" w:type="dxa"/>
          </w:tcPr>
          <w:p w14:paraId="321B2F97" w14:textId="77777777" w:rsidR="00360ABF" w:rsidRDefault="00311C37">
            <w:pPr>
              <w:jc w:val="center"/>
              <w:rPr>
                <w:b/>
              </w:rPr>
            </w:pPr>
            <w:r>
              <w:rPr>
                <w:rFonts w:hint="eastAsia"/>
                <w:b/>
              </w:rPr>
              <w:t>其他措施</w:t>
            </w:r>
          </w:p>
        </w:tc>
      </w:tr>
      <w:tr w:rsidR="00360ABF" w14:paraId="4F8E2740" w14:textId="77777777">
        <w:tc>
          <w:tcPr>
            <w:tcW w:w="951" w:type="dxa"/>
            <w:vMerge w:val="restart"/>
          </w:tcPr>
          <w:p w14:paraId="34FDF9AA" w14:textId="77777777" w:rsidR="00360ABF" w:rsidRDefault="00311C37">
            <w:r>
              <w:rPr>
                <w:rFonts w:hint="eastAsia"/>
              </w:rPr>
              <w:t>1</w:t>
            </w:r>
            <w:r>
              <w:t>51.44.1</w:t>
            </w:r>
          </w:p>
        </w:tc>
        <w:tc>
          <w:tcPr>
            <w:tcW w:w="1264" w:type="dxa"/>
            <w:vMerge w:val="restart"/>
          </w:tcPr>
          <w:p w14:paraId="0E5FC59A" w14:textId="77777777" w:rsidR="00360ABF" w:rsidRDefault="00311C37">
            <w:r>
              <w:rPr>
                <w:rFonts w:hint="eastAsia"/>
              </w:rPr>
              <w:t>监理单位委派未办理注册手续的人员以注册监理工程师名义执业的</w:t>
            </w:r>
          </w:p>
        </w:tc>
        <w:tc>
          <w:tcPr>
            <w:tcW w:w="1607" w:type="dxa"/>
            <w:vMerge w:val="restart"/>
          </w:tcPr>
          <w:p w14:paraId="0B2C6C6E" w14:textId="77777777" w:rsidR="00360ABF" w:rsidRDefault="00311C37">
            <w:r>
              <w:rPr>
                <w:rFonts w:hint="eastAsia"/>
              </w:rPr>
              <w:t>《深圳经济特区建设工程监理条例》第十四条第二款</w:t>
            </w:r>
          </w:p>
        </w:tc>
        <w:tc>
          <w:tcPr>
            <w:tcW w:w="2424" w:type="dxa"/>
            <w:vMerge w:val="restart"/>
          </w:tcPr>
          <w:p w14:paraId="42487660" w14:textId="77777777" w:rsidR="00360ABF" w:rsidRDefault="00311C37">
            <w:r>
              <w:rPr>
                <w:rFonts w:hint="eastAsia"/>
              </w:rPr>
              <w:t>《深圳经济特区建设工程监理条例》第四十四条：</w:t>
            </w:r>
          </w:p>
          <w:p w14:paraId="70F2267A" w14:textId="77777777" w:rsidR="00360ABF" w:rsidRDefault="00311C37">
            <w:r>
              <w:rPr>
                <w:rFonts w:hint="eastAsia"/>
              </w:rPr>
              <w:t>监理单位有下列行为之一的，应当责令改正，并按以下规定处罚：</w:t>
            </w:r>
          </w:p>
          <w:p w14:paraId="14BAFBDA" w14:textId="77777777" w:rsidR="00360ABF" w:rsidRDefault="00311C37">
            <w:r>
              <w:rPr>
                <w:rFonts w:hint="eastAsia"/>
              </w:rPr>
              <w:t>（二）违反本条例第十四条第二款规定，委派未办理注册手续的人员以注册监理工程师名义执业的，处一万元以上三万元以下罚款；</w:t>
            </w:r>
          </w:p>
        </w:tc>
        <w:tc>
          <w:tcPr>
            <w:tcW w:w="1119" w:type="dxa"/>
            <w:vMerge w:val="restart"/>
          </w:tcPr>
          <w:p w14:paraId="645C9277" w14:textId="77777777" w:rsidR="00360ABF" w:rsidRDefault="00311C37">
            <w:r>
              <w:rPr>
                <w:rFonts w:hint="eastAsia"/>
              </w:rPr>
              <w:t>罚款</w:t>
            </w:r>
          </w:p>
        </w:tc>
        <w:tc>
          <w:tcPr>
            <w:tcW w:w="1135" w:type="dxa"/>
          </w:tcPr>
          <w:p w14:paraId="4E6BC8E1" w14:textId="77777777" w:rsidR="00360ABF" w:rsidRDefault="00311C37">
            <w:r>
              <w:rPr>
                <w:rFonts w:hint="eastAsia"/>
              </w:rPr>
              <w:t>从轻</w:t>
            </w:r>
          </w:p>
        </w:tc>
        <w:tc>
          <w:tcPr>
            <w:tcW w:w="2126" w:type="dxa"/>
          </w:tcPr>
          <w:p w14:paraId="18063DED" w14:textId="77777777" w:rsidR="00360ABF" w:rsidRDefault="00311C37">
            <w:r>
              <w:rPr>
                <w:rFonts w:hint="eastAsia"/>
              </w:rPr>
              <w:t>委派</w:t>
            </w:r>
            <w:r>
              <w:rPr>
                <w:rFonts w:hint="eastAsia"/>
              </w:rPr>
              <w:t>1</w:t>
            </w:r>
            <w:r>
              <w:rPr>
                <w:rFonts w:hint="eastAsia"/>
              </w:rPr>
              <w:t>位未办理注册手续的人员以注册监理工程师名义执业的</w:t>
            </w:r>
          </w:p>
        </w:tc>
        <w:tc>
          <w:tcPr>
            <w:tcW w:w="1986" w:type="dxa"/>
          </w:tcPr>
          <w:p w14:paraId="42826CF0" w14:textId="77777777" w:rsidR="00360ABF" w:rsidRDefault="00311C37">
            <w:r>
              <w:rPr>
                <w:rFonts w:hint="eastAsia"/>
              </w:rPr>
              <w:t>处一万元以上一万二千元以下罚款</w:t>
            </w:r>
          </w:p>
        </w:tc>
        <w:tc>
          <w:tcPr>
            <w:tcW w:w="1336" w:type="dxa"/>
          </w:tcPr>
          <w:p w14:paraId="209A03BD" w14:textId="77777777" w:rsidR="00360ABF" w:rsidRDefault="00311C37">
            <w:r>
              <w:rPr>
                <w:rFonts w:hint="eastAsia"/>
              </w:rPr>
              <w:t>责令改正</w:t>
            </w:r>
          </w:p>
        </w:tc>
      </w:tr>
      <w:tr w:rsidR="00360ABF" w14:paraId="617726C3" w14:textId="77777777">
        <w:tc>
          <w:tcPr>
            <w:tcW w:w="951" w:type="dxa"/>
            <w:vMerge/>
          </w:tcPr>
          <w:p w14:paraId="1B84A7EE" w14:textId="77777777" w:rsidR="00360ABF" w:rsidRDefault="00360ABF"/>
        </w:tc>
        <w:tc>
          <w:tcPr>
            <w:tcW w:w="1264" w:type="dxa"/>
            <w:vMerge/>
          </w:tcPr>
          <w:p w14:paraId="4B2B1B98" w14:textId="77777777" w:rsidR="00360ABF" w:rsidRDefault="00360ABF"/>
        </w:tc>
        <w:tc>
          <w:tcPr>
            <w:tcW w:w="1607" w:type="dxa"/>
            <w:vMerge/>
          </w:tcPr>
          <w:p w14:paraId="4FCE70A8" w14:textId="77777777" w:rsidR="00360ABF" w:rsidRDefault="00360ABF"/>
        </w:tc>
        <w:tc>
          <w:tcPr>
            <w:tcW w:w="2424" w:type="dxa"/>
            <w:vMerge/>
          </w:tcPr>
          <w:p w14:paraId="3DC4C016" w14:textId="77777777" w:rsidR="00360ABF" w:rsidRDefault="00360ABF"/>
        </w:tc>
        <w:tc>
          <w:tcPr>
            <w:tcW w:w="1119" w:type="dxa"/>
            <w:vMerge/>
          </w:tcPr>
          <w:p w14:paraId="4009EAC7" w14:textId="77777777" w:rsidR="00360ABF" w:rsidRDefault="00360ABF"/>
        </w:tc>
        <w:tc>
          <w:tcPr>
            <w:tcW w:w="1135" w:type="dxa"/>
          </w:tcPr>
          <w:p w14:paraId="5780A584" w14:textId="77777777" w:rsidR="00360ABF" w:rsidRDefault="00311C37">
            <w:r>
              <w:rPr>
                <w:rFonts w:hint="eastAsia"/>
              </w:rPr>
              <w:t>一般</w:t>
            </w:r>
          </w:p>
        </w:tc>
        <w:tc>
          <w:tcPr>
            <w:tcW w:w="2126" w:type="dxa"/>
          </w:tcPr>
          <w:p w14:paraId="7D5A8EE4" w14:textId="77777777" w:rsidR="00360ABF" w:rsidRDefault="00311C37">
            <w:r>
              <w:rPr>
                <w:rFonts w:hint="eastAsia"/>
              </w:rPr>
              <w:t>委派</w:t>
            </w:r>
            <w:r>
              <w:rPr>
                <w:rFonts w:hint="eastAsia"/>
              </w:rPr>
              <w:t>2</w:t>
            </w:r>
            <w:r>
              <w:rPr>
                <w:rFonts w:hint="eastAsia"/>
              </w:rPr>
              <w:t>位未办理注册手续的人员以注册监理工程师名义执业的</w:t>
            </w:r>
          </w:p>
        </w:tc>
        <w:tc>
          <w:tcPr>
            <w:tcW w:w="1986" w:type="dxa"/>
          </w:tcPr>
          <w:p w14:paraId="1628CE25" w14:textId="77777777" w:rsidR="00360ABF" w:rsidRDefault="00311C37">
            <w:r>
              <w:rPr>
                <w:rFonts w:hint="eastAsia"/>
              </w:rPr>
              <w:t>处一万二千元以上二万五千元以下罚款</w:t>
            </w:r>
          </w:p>
        </w:tc>
        <w:tc>
          <w:tcPr>
            <w:tcW w:w="1336" w:type="dxa"/>
          </w:tcPr>
          <w:p w14:paraId="36792B19" w14:textId="77777777" w:rsidR="00360ABF" w:rsidRDefault="00311C37">
            <w:r>
              <w:rPr>
                <w:rFonts w:hint="eastAsia"/>
              </w:rPr>
              <w:t>责令改正</w:t>
            </w:r>
          </w:p>
        </w:tc>
      </w:tr>
      <w:tr w:rsidR="00360ABF" w14:paraId="57CFA03A" w14:textId="77777777">
        <w:tc>
          <w:tcPr>
            <w:tcW w:w="951" w:type="dxa"/>
            <w:vMerge/>
          </w:tcPr>
          <w:p w14:paraId="3316E806" w14:textId="77777777" w:rsidR="00360ABF" w:rsidRDefault="00360ABF"/>
        </w:tc>
        <w:tc>
          <w:tcPr>
            <w:tcW w:w="1264" w:type="dxa"/>
            <w:vMerge/>
          </w:tcPr>
          <w:p w14:paraId="10CFF836" w14:textId="77777777" w:rsidR="00360ABF" w:rsidRDefault="00360ABF"/>
        </w:tc>
        <w:tc>
          <w:tcPr>
            <w:tcW w:w="1607" w:type="dxa"/>
            <w:vMerge/>
          </w:tcPr>
          <w:p w14:paraId="1571F4C7" w14:textId="77777777" w:rsidR="00360ABF" w:rsidRDefault="00360ABF"/>
        </w:tc>
        <w:tc>
          <w:tcPr>
            <w:tcW w:w="2424" w:type="dxa"/>
            <w:vMerge/>
          </w:tcPr>
          <w:p w14:paraId="4FC842DE" w14:textId="77777777" w:rsidR="00360ABF" w:rsidRDefault="00360ABF"/>
        </w:tc>
        <w:tc>
          <w:tcPr>
            <w:tcW w:w="1119" w:type="dxa"/>
            <w:vMerge/>
          </w:tcPr>
          <w:p w14:paraId="50BA30EA" w14:textId="77777777" w:rsidR="00360ABF" w:rsidRDefault="00360ABF"/>
        </w:tc>
        <w:tc>
          <w:tcPr>
            <w:tcW w:w="1135" w:type="dxa"/>
            <w:vMerge w:val="restart"/>
          </w:tcPr>
          <w:p w14:paraId="11F35AED" w14:textId="77777777" w:rsidR="00360ABF" w:rsidRDefault="00311C37">
            <w:r>
              <w:rPr>
                <w:rFonts w:hint="eastAsia"/>
              </w:rPr>
              <w:t>从重</w:t>
            </w:r>
          </w:p>
        </w:tc>
        <w:tc>
          <w:tcPr>
            <w:tcW w:w="2126" w:type="dxa"/>
          </w:tcPr>
          <w:p w14:paraId="3FF3E860" w14:textId="77777777" w:rsidR="00360ABF" w:rsidRDefault="00311C37">
            <w:r>
              <w:rPr>
                <w:rFonts w:hint="eastAsia"/>
              </w:rPr>
              <w:t>委派</w:t>
            </w:r>
            <w:r>
              <w:rPr>
                <w:rFonts w:hint="eastAsia"/>
              </w:rPr>
              <w:t>3</w:t>
            </w:r>
            <w:r>
              <w:rPr>
                <w:rFonts w:hint="eastAsia"/>
              </w:rPr>
              <w:t>位以上未办理注册手续的人员以注册监理工程师名义执业的</w:t>
            </w:r>
          </w:p>
        </w:tc>
        <w:tc>
          <w:tcPr>
            <w:tcW w:w="1986" w:type="dxa"/>
          </w:tcPr>
          <w:p w14:paraId="0B268026" w14:textId="77777777" w:rsidR="00360ABF" w:rsidRDefault="00311C37">
            <w:r>
              <w:rPr>
                <w:rFonts w:hint="eastAsia"/>
              </w:rPr>
              <w:t>处二万五千元以上三万元以下罚款</w:t>
            </w:r>
          </w:p>
        </w:tc>
        <w:tc>
          <w:tcPr>
            <w:tcW w:w="1336" w:type="dxa"/>
          </w:tcPr>
          <w:p w14:paraId="5F0EDA0A" w14:textId="77777777" w:rsidR="00360ABF" w:rsidRDefault="00311C37">
            <w:r>
              <w:rPr>
                <w:rFonts w:hint="eastAsia"/>
              </w:rPr>
              <w:t>责令改正</w:t>
            </w:r>
          </w:p>
        </w:tc>
      </w:tr>
      <w:tr w:rsidR="00360ABF" w14:paraId="05C03228" w14:textId="77777777">
        <w:tc>
          <w:tcPr>
            <w:tcW w:w="951" w:type="dxa"/>
            <w:vMerge/>
          </w:tcPr>
          <w:p w14:paraId="5342AECE" w14:textId="77777777" w:rsidR="00360ABF" w:rsidRDefault="00360ABF"/>
        </w:tc>
        <w:tc>
          <w:tcPr>
            <w:tcW w:w="1264" w:type="dxa"/>
            <w:vMerge/>
          </w:tcPr>
          <w:p w14:paraId="4038F797" w14:textId="77777777" w:rsidR="00360ABF" w:rsidRDefault="00360ABF"/>
        </w:tc>
        <w:tc>
          <w:tcPr>
            <w:tcW w:w="1607" w:type="dxa"/>
            <w:vMerge/>
          </w:tcPr>
          <w:p w14:paraId="647F4521" w14:textId="77777777" w:rsidR="00360ABF" w:rsidRDefault="00360ABF"/>
        </w:tc>
        <w:tc>
          <w:tcPr>
            <w:tcW w:w="2424" w:type="dxa"/>
            <w:vMerge/>
          </w:tcPr>
          <w:p w14:paraId="018BE4B3" w14:textId="77777777" w:rsidR="00360ABF" w:rsidRDefault="00360ABF"/>
        </w:tc>
        <w:tc>
          <w:tcPr>
            <w:tcW w:w="1119" w:type="dxa"/>
            <w:vMerge/>
          </w:tcPr>
          <w:p w14:paraId="6ED1551B" w14:textId="77777777" w:rsidR="00360ABF" w:rsidRDefault="00360ABF"/>
        </w:tc>
        <w:tc>
          <w:tcPr>
            <w:tcW w:w="1135" w:type="dxa"/>
            <w:vMerge/>
          </w:tcPr>
          <w:p w14:paraId="6FBAE1D8" w14:textId="77777777" w:rsidR="00360ABF" w:rsidRDefault="00360ABF"/>
        </w:tc>
        <w:tc>
          <w:tcPr>
            <w:tcW w:w="2126" w:type="dxa"/>
          </w:tcPr>
          <w:p w14:paraId="6F771C91" w14:textId="77777777" w:rsidR="00360ABF" w:rsidRDefault="00311C37">
            <w:r>
              <w:rPr>
                <w:rFonts w:hint="eastAsia"/>
              </w:rPr>
              <w:t>发生质量安全事故的</w:t>
            </w:r>
          </w:p>
        </w:tc>
        <w:tc>
          <w:tcPr>
            <w:tcW w:w="1986" w:type="dxa"/>
          </w:tcPr>
          <w:p w14:paraId="478FE5AE" w14:textId="77777777" w:rsidR="00360ABF" w:rsidRDefault="00311C37">
            <w:r>
              <w:rPr>
                <w:rFonts w:hint="eastAsia"/>
              </w:rPr>
              <w:t>处三万元罚款</w:t>
            </w:r>
          </w:p>
        </w:tc>
        <w:tc>
          <w:tcPr>
            <w:tcW w:w="1336" w:type="dxa"/>
          </w:tcPr>
          <w:p w14:paraId="766B198D" w14:textId="77777777" w:rsidR="00360ABF" w:rsidRDefault="00311C37">
            <w:r>
              <w:rPr>
                <w:rFonts w:hint="eastAsia"/>
              </w:rPr>
              <w:t>责令改正</w:t>
            </w:r>
          </w:p>
        </w:tc>
      </w:tr>
    </w:tbl>
    <w:p w14:paraId="3950ECCB" w14:textId="77777777" w:rsidR="00360ABF" w:rsidRDefault="00311C37">
      <w:pPr>
        <w:widowControl/>
        <w:jc w:val="left"/>
        <w:rPr>
          <w:b/>
          <w:sz w:val="32"/>
          <w:szCs w:val="32"/>
        </w:rPr>
      </w:pPr>
      <w:r>
        <w:rPr>
          <w:b/>
          <w:sz w:val="32"/>
          <w:szCs w:val="32"/>
        </w:rPr>
        <w:br w:type="page"/>
      </w:r>
    </w:p>
    <w:p w14:paraId="7098ED6D"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2"/>
        <w:gridCol w:w="1453"/>
        <w:gridCol w:w="1559"/>
        <w:gridCol w:w="2552"/>
        <w:gridCol w:w="1133"/>
        <w:gridCol w:w="1135"/>
        <w:gridCol w:w="1702"/>
        <w:gridCol w:w="2209"/>
        <w:gridCol w:w="1253"/>
      </w:tblGrid>
      <w:tr w:rsidR="00360ABF" w14:paraId="22C4F57D" w14:textId="77777777">
        <w:tc>
          <w:tcPr>
            <w:tcW w:w="952" w:type="dxa"/>
          </w:tcPr>
          <w:p w14:paraId="35D96BF4" w14:textId="77777777" w:rsidR="00360ABF" w:rsidRDefault="00311C37">
            <w:pPr>
              <w:jc w:val="center"/>
              <w:rPr>
                <w:b/>
              </w:rPr>
            </w:pPr>
            <w:r>
              <w:rPr>
                <w:rFonts w:hint="eastAsia"/>
                <w:b/>
              </w:rPr>
              <w:t>序号</w:t>
            </w:r>
          </w:p>
        </w:tc>
        <w:tc>
          <w:tcPr>
            <w:tcW w:w="1453" w:type="dxa"/>
          </w:tcPr>
          <w:p w14:paraId="710F4522" w14:textId="77777777" w:rsidR="00360ABF" w:rsidRDefault="00311C37">
            <w:pPr>
              <w:jc w:val="center"/>
              <w:rPr>
                <w:b/>
              </w:rPr>
            </w:pPr>
            <w:r>
              <w:rPr>
                <w:rFonts w:hint="eastAsia"/>
                <w:b/>
              </w:rPr>
              <w:t>违法行为</w:t>
            </w:r>
          </w:p>
        </w:tc>
        <w:tc>
          <w:tcPr>
            <w:tcW w:w="1559" w:type="dxa"/>
          </w:tcPr>
          <w:p w14:paraId="71DC0CDB" w14:textId="77777777" w:rsidR="00360ABF" w:rsidRDefault="00311C37">
            <w:pPr>
              <w:jc w:val="center"/>
              <w:rPr>
                <w:b/>
              </w:rPr>
            </w:pPr>
            <w:r>
              <w:rPr>
                <w:rFonts w:hint="eastAsia"/>
                <w:b/>
              </w:rPr>
              <w:t>违反条款</w:t>
            </w:r>
          </w:p>
        </w:tc>
        <w:tc>
          <w:tcPr>
            <w:tcW w:w="2552" w:type="dxa"/>
          </w:tcPr>
          <w:p w14:paraId="21E60FCB" w14:textId="77777777" w:rsidR="00360ABF" w:rsidRDefault="00311C37">
            <w:pPr>
              <w:jc w:val="center"/>
              <w:rPr>
                <w:b/>
              </w:rPr>
            </w:pPr>
            <w:r>
              <w:rPr>
                <w:rFonts w:hint="eastAsia"/>
                <w:b/>
              </w:rPr>
              <w:t>处罚依据</w:t>
            </w:r>
          </w:p>
        </w:tc>
        <w:tc>
          <w:tcPr>
            <w:tcW w:w="1133" w:type="dxa"/>
          </w:tcPr>
          <w:p w14:paraId="11F89752" w14:textId="77777777" w:rsidR="00360ABF" w:rsidRDefault="00311C37">
            <w:pPr>
              <w:jc w:val="center"/>
              <w:rPr>
                <w:b/>
              </w:rPr>
            </w:pPr>
            <w:r>
              <w:rPr>
                <w:rFonts w:hint="eastAsia"/>
                <w:b/>
              </w:rPr>
              <w:t>处罚种类</w:t>
            </w:r>
          </w:p>
        </w:tc>
        <w:tc>
          <w:tcPr>
            <w:tcW w:w="1135" w:type="dxa"/>
          </w:tcPr>
          <w:p w14:paraId="08D1DD97" w14:textId="77777777" w:rsidR="00360ABF" w:rsidRDefault="00311C37">
            <w:pPr>
              <w:jc w:val="center"/>
              <w:rPr>
                <w:b/>
              </w:rPr>
            </w:pPr>
            <w:r>
              <w:rPr>
                <w:rFonts w:hint="eastAsia"/>
                <w:b/>
              </w:rPr>
              <w:t>裁量档次</w:t>
            </w:r>
          </w:p>
        </w:tc>
        <w:tc>
          <w:tcPr>
            <w:tcW w:w="1702" w:type="dxa"/>
          </w:tcPr>
          <w:p w14:paraId="762E9131" w14:textId="77777777" w:rsidR="00360ABF" w:rsidRDefault="00311C37">
            <w:pPr>
              <w:jc w:val="center"/>
              <w:rPr>
                <w:b/>
              </w:rPr>
            </w:pPr>
            <w:r>
              <w:rPr>
                <w:rFonts w:hint="eastAsia"/>
                <w:b/>
              </w:rPr>
              <w:t>违法情节和后果</w:t>
            </w:r>
          </w:p>
        </w:tc>
        <w:tc>
          <w:tcPr>
            <w:tcW w:w="2209" w:type="dxa"/>
          </w:tcPr>
          <w:p w14:paraId="7384EC80" w14:textId="77777777" w:rsidR="00360ABF" w:rsidRDefault="00311C37">
            <w:pPr>
              <w:jc w:val="center"/>
              <w:rPr>
                <w:b/>
              </w:rPr>
            </w:pPr>
            <w:r>
              <w:rPr>
                <w:rFonts w:hint="eastAsia"/>
                <w:b/>
              </w:rPr>
              <w:t>处罚自由裁量基准</w:t>
            </w:r>
          </w:p>
        </w:tc>
        <w:tc>
          <w:tcPr>
            <w:tcW w:w="1253" w:type="dxa"/>
          </w:tcPr>
          <w:p w14:paraId="4D71D353" w14:textId="77777777" w:rsidR="00360ABF" w:rsidRDefault="00311C37">
            <w:pPr>
              <w:jc w:val="center"/>
              <w:rPr>
                <w:b/>
              </w:rPr>
            </w:pPr>
            <w:r>
              <w:rPr>
                <w:rFonts w:hint="eastAsia"/>
                <w:b/>
              </w:rPr>
              <w:t>其他措施</w:t>
            </w:r>
          </w:p>
        </w:tc>
      </w:tr>
      <w:tr w:rsidR="00360ABF" w14:paraId="7BD408A7" w14:textId="77777777">
        <w:tc>
          <w:tcPr>
            <w:tcW w:w="952" w:type="dxa"/>
            <w:vMerge w:val="restart"/>
          </w:tcPr>
          <w:p w14:paraId="790A8A2F" w14:textId="77777777" w:rsidR="00360ABF" w:rsidRDefault="00311C37">
            <w:r>
              <w:rPr>
                <w:rFonts w:hint="eastAsia"/>
              </w:rPr>
              <w:t>1</w:t>
            </w:r>
            <w:r>
              <w:t>51.44.2</w:t>
            </w:r>
          </w:p>
        </w:tc>
        <w:tc>
          <w:tcPr>
            <w:tcW w:w="1453" w:type="dxa"/>
            <w:vMerge w:val="restart"/>
          </w:tcPr>
          <w:p w14:paraId="24641BBF" w14:textId="77777777" w:rsidR="00360ABF" w:rsidRDefault="00311C37">
            <w:r>
              <w:rPr>
                <w:rFonts w:hint="eastAsia"/>
              </w:rPr>
              <w:t>监理单位出租、出借监理单位资质证书，允许其他单位以本单位名义承接业务的</w:t>
            </w:r>
          </w:p>
        </w:tc>
        <w:tc>
          <w:tcPr>
            <w:tcW w:w="1559" w:type="dxa"/>
            <w:vMerge w:val="restart"/>
          </w:tcPr>
          <w:p w14:paraId="2F892CCE" w14:textId="77777777" w:rsidR="00360ABF" w:rsidRDefault="00311C37">
            <w:r>
              <w:rPr>
                <w:rFonts w:hint="eastAsia"/>
              </w:rPr>
              <w:t>《深圳经济特区建设工程监理条例》第十七条</w:t>
            </w:r>
          </w:p>
        </w:tc>
        <w:tc>
          <w:tcPr>
            <w:tcW w:w="2552" w:type="dxa"/>
            <w:vMerge w:val="restart"/>
          </w:tcPr>
          <w:p w14:paraId="3C889A13" w14:textId="77777777" w:rsidR="00360ABF" w:rsidRDefault="00311C37">
            <w:r>
              <w:rPr>
                <w:rFonts w:hint="eastAsia"/>
              </w:rPr>
              <w:t>《深圳经济特区建设工程监理条例》第四十四条：</w:t>
            </w:r>
          </w:p>
          <w:p w14:paraId="5F8BB06E" w14:textId="77777777" w:rsidR="00360ABF" w:rsidRDefault="00311C37">
            <w:r>
              <w:rPr>
                <w:rFonts w:hint="eastAsia"/>
              </w:rPr>
              <w:t>监理单位有下列行为之一的，应当责令改正，并按以下规定处罚：</w:t>
            </w:r>
          </w:p>
          <w:p w14:paraId="0CFC4A86" w14:textId="77777777" w:rsidR="00360ABF" w:rsidRDefault="00311C37">
            <w:r>
              <w:rPr>
                <w:rFonts w:hint="eastAsia"/>
              </w:rPr>
              <w:t>（三）违反本条例第十七条规定，出租、出借监理单位资质证书，允许其他单位以本单位名义承接业务的，没收违法所得，并</w:t>
            </w:r>
            <w:proofErr w:type="gramStart"/>
            <w:r>
              <w:rPr>
                <w:rFonts w:hint="eastAsia"/>
              </w:rPr>
              <w:t>处合同</w:t>
            </w:r>
            <w:proofErr w:type="gramEnd"/>
            <w:r>
              <w:rPr>
                <w:rFonts w:hint="eastAsia"/>
              </w:rPr>
              <w:t>约定的监理酬金一倍以上三倍以下罚款，情节严重的，暂扣其资质证书三个月以上六个月以下；</w:t>
            </w:r>
          </w:p>
        </w:tc>
        <w:tc>
          <w:tcPr>
            <w:tcW w:w="1133" w:type="dxa"/>
            <w:vMerge w:val="restart"/>
          </w:tcPr>
          <w:p w14:paraId="45C3B2FF" w14:textId="77777777" w:rsidR="00360ABF" w:rsidRDefault="00311C37">
            <w:r>
              <w:rPr>
                <w:rFonts w:hint="eastAsia"/>
              </w:rPr>
              <w:t>没收违法所得；罚款；暂扣资质证书</w:t>
            </w:r>
          </w:p>
        </w:tc>
        <w:tc>
          <w:tcPr>
            <w:tcW w:w="1135" w:type="dxa"/>
          </w:tcPr>
          <w:p w14:paraId="7FB6C2F0" w14:textId="77777777" w:rsidR="00360ABF" w:rsidRDefault="00311C37">
            <w:r>
              <w:rPr>
                <w:rFonts w:hint="eastAsia"/>
              </w:rPr>
              <w:t>从轻</w:t>
            </w:r>
          </w:p>
        </w:tc>
        <w:tc>
          <w:tcPr>
            <w:tcW w:w="1702" w:type="dxa"/>
          </w:tcPr>
          <w:p w14:paraId="21617D61" w14:textId="77777777" w:rsidR="00360ABF" w:rsidRDefault="00311C37">
            <w:r>
              <w:rPr>
                <w:rFonts w:hint="eastAsia"/>
              </w:rPr>
              <w:t>未造成后果或造成轻微危害后果的</w:t>
            </w:r>
          </w:p>
        </w:tc>
        <w:tc>
          <w:tcPr>
            <w:tcW w:w="2209" w:type="dxa"/>
          </w:tcPr>
          <w:p w14:paraId="3413C662" w14:textId="77777777" w:rsidR="00360ABF" w:rsidRDefault="00311C37">
            <w:r>
              <w:rPr>
                <w:rFonts w:hint="eastAsia"/>
              </w:rPr>
              <w:t>没收违法所得</w:t>
            </w:r>
          </w:p>
          <w:p w14:paraId="75AE76C3" w14:textId="77777777" w:rsidR="00360ABF" w:rsidRDefault="00311C37">
            <w:proofErr w:type="gramStart"/>
            <w:r>
              <w:rPr>
                <w:rFonts w:hint="eastAsia"/>
              </w:rPr>
              <w:t>处合同</w:t>
            </w:r>
            <w:proofErr w:type="gramEnd"/>
            <w:r>
              <w:rPr>
                <w:rFonts w:hint="eastAsia"/>
              </w:rPr>
              <w:t>约定的监理酬金一倍以上一点二倍以下罚款</w:t>
            </w:r>
          </w:p>
        </w:tc>
        <w:tc>
          <w:tcPr>
            <w:tcW w:w="1253" w:type="dxa"/>
          </w:tcPr>
          <w:p w14:paraId="410F1CE3" w14:textId="77777777" w:rsidR="00360ABF" w:rsidRDefault="00311C37">
            <w:r>
              <w:rPr>
                <w:rFonts w:hint="eastAsia"/>
              </w:rPr>
              <w:t>责令改正</w:t>
            </w:r>
          </w:p>
        </w:tc>
      </w:tr>
      <w:tr w:rsidR="00360ABF" w14:paraId="2B095E20" w14:textId="77777777">
        <w:tc>
          <w:tcPr>
            <w:tcW w:w="952" w:type="dxa"/>
            <w:vMerge/>
          </w:tcPr>
          <w:p w14:paraId="105CE6DB" w14:textId="77777777" w:rsidR="00360ABF" w:rsidRDefault="00360ABF"/>
        </w:tc>
        <w:tc>
          <w:tcPr>
            <w:tcW w:w="1453" w:type="dxa"/>
            <w:vMerge/>
          </w:tcPr>
          <w:p w14:paraId="57112085" w14:textId="77777777" w:rsidR="00360ABF" w:rsidRDefault="00360ABF"/>
        </w:tc>
        <w:tc>
          <w:tcPr>
            <w:tcW w:w="1559" w:type="dxa"/>
            <w:vMerge/>
          </w:tcPr>
          <w:p w14:paraId="47197AAA" w14:textId="77777777" w:rsidR="00360ABF" w:rsidRDefault="00360ABF"/>
        </w:tc>
        <w:tc>
          <w:tcPr>
            <w:tcW w:w="2552" w:type="dxa"/>
            <w:vMerge/>
          </w:tcPr>
          <w:p w14:paraId="37839843" w14:textId="77777777" w:rsidR="00360ABF" w:rsidRDefault="00360ABF"/>
        </w:tc>
        <w:tc>
          <w:tcPr>
            <w:tcW w:w="1133" w:type="dxa"/>
            <w:vMerge/>
          </w:tcPr>
          <w:p w14:paraId="4E750746" w14:textId="77777777" w:rsidR="00360ABF" w:rsidRDefault="00360ABF"/>
        </w:tc>
        <w:tc>
          <w:tcPr>
            <w:tcW w:w="1135" w:type="dxa"/>
          </w:tcPr>
          <w:p w14:paraId="7AA4E676" w14:textId="77777777" w:rsidR="00360ABF" w:rsidRDefault="00311C37">
            <w:r>
              <w:rPr>
                <w:rFonts w:hint="eastAsia"/>
              </w:rPr>
              <w:t>一般</w:t>
            </w:r>
          </w:p>
        </w:tc>
        <w:tc>
          <w:tcPr>
            <w:tcW w:w="1702" w:type="dxa"/>
          </w:tcPr>
          <w:p w14:paraId="232A3B80"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2209" w:type="dxa"/>
          </w:tcPr>
          <w:p w14:paraId="26395014" w14:textId="77777777" w:rsidR="00360ABF" w:rsidRDefault="00311C37">
            <w:r>
              <w:rPr>
                <w:rFonts w:hint="eastAsia"/>
              </w:rPr>
              <w:t>没收违法所得</w:t>
            </w:r>
          </w:p>
          <w:p w14:paraId="7FC1DA0A" w14:textId="77777777" w:rsidR="00360ABF" w:rsidRDefault="00311C37">
            <w:proofErr w:type="gramStart"/>
            <w:r>
              <w:rPr>
                <w:rFonts w:hint="eastAsia"/>
              </w:rPr>
              <w:t>处合同</w:t>
            </w:r>
            <w:proofErr w:type="gramEnd"/>
            <w:r>
              <w:rPr>
                <w:rFonts w:hint="eastAsia"/>
              </w:rPr>
              <w:t>约定的监理酬金一点二倍以上二点五倍以下罚款</w:t>
            </w:r>
          </w:p>
        </w:tc>
        <w:tc>
          <w:tcPr>
            <w:tcW w:w="1253" w:type="dxa"/>
          </w:tcPr>
          <w:p w14:paraId="4AD6BC79" w14:textId="77777777" w:rsidR="00360ABF" w:rsidRDefault="00311C37">
            <w:r>
              <w:rPr>
                <w:rFonts w:hint="eastAsia"/>
              </w:rPr>
              <w:t>责令改正</w:t>
            </w:r>
          </w:p>
        </w:tc>
      </w:tr>
      <w:tr w:rsidR="00360ABF" w14:paraId="73840F89" w14:textId="77777777">
        <w:trPr>
          <w:trHeight w:val="564"/>
        </w:trPr>
        <w:tc>
          <w:tcPr>
            <w:tcW w:w="952" w:type="dxa"/>
            <w:vMerge/>
          </w:tcPr>
          <w:p w14:paraId="216CC83F" w14:textId="77777777" w:rsidR="00360ABF" w:rsidRDefault="00360ABF"/>
        </w:tc>
        <w:tc>
          <w:tcPr>
            <w:tcW w:w="1453" w:type="dxa"/>
            <w:vMerge/>
          </w:tcPr>
          <w:p w14:paraId="654ACB76" w14:textId="77777777" w:rsidR="00360ABF" w:rsidRDefault="00360ABF"/>
        </w:tc>
        <w:tc>
          <w:tcPr>
            <w:tcW w:w="1559" w:type="dxa"/>
            <w:vMerge/>
          </w:tcPr>
          <w:p w14:paraId="016C5F03" w14:textId="77777777" w:rsidR="00360ABF" w:rsidRDefault="00360ABF"/>
        </w:tc>
        <w:tc>
          <w:tcPr>
            <w:tcW w:w="2552" w:type="dxa"/>
            <w:vMerge/>
          </w:tcPr>
          <w:p w14:paraId="3585B435" w14:textId="77777777" w:rsidR="00360ABF" w:rsidRDefault="00360ABF"/>
        </w:tc>
        <w:tc>
          <w:tcPr>
            <w:tcW w:w="1133" w:type="dxa"/>
            <w:vMerge/>
          </w:tcPr>
          <w:p w14:paraId="655F1EFC" w14:textId="77777777" w:rsidR="00360ABF" w:rsidRDefault="00360ABF"/>
        </w:tc>
        <w:tc>
          <w:tcPr>
            <w:tcW w:w="1135" w:type="dxa"/>
            <w:vMerge w:val="restart"/>
          </w:tcPr>
          <w:p w14:paraId="0D3484AA" w14:textId="77777777" w:rsidR="00360ABF" w:rsidRDefault="00311C37">
            <w:r>
              <w:rPr>
                <w:rFonts w:hint="eastAsia"/>
              </w:rPr>
              <w:t>从重</w:t>
            </w:r>
          </w:p>
        </w:tc>
        <w:tc>
          <w:tcPr>
            <w:tcW w:w="1702" w:type="dxa"/>
          </w:tcPr>
          <w:p w14:paraId="32D21C70" w14:textId="77777777" w:rsidR="00360ABF" w:rsidRDefault="00311C37">
            <w:r>
              <w:rPr>
                <w:rFonts w:hint="eastAsia"/>
              </w:rPr>
              <w:t>造成严重危害后果</w:t>
            </w:r>
          </w:p>
        </w:tc>
        <w:tc>
          <w:tcPr>
            <w:tcW w:w="2209" w:type="dxa"/>
          </w:tcPr>
          <w:p w14:paraId="4199D4BF" w14:textId="77777777" w:rsidR="00360ABF" w:rsidRDefault="00311C37">
            <w:r>
              <w:rPr>
                <w:rFonts w:hint="eastAsia"/>
              </w:rPr>
              <w:t>没收违法所得</w:t>
            </w:r>
          </w:p>
          <w:p w14:paraId="458377FB" w14:textId="77777777" w:rsidR="00360ABF" w:rsidRDefault="00311C37">
            <w:proofErr w:type="gramStart"/>
            <w:r>
              <w:rPr>
                <w:rFonts w:hint="eastAsia"/>
              </w:rPr>
              <w:t>处合同</w:t>
            </w:r>
            <w:proofErr w:type="gramEnd"/>
            <w:r>
              <w:rPr>
                <w:rFonts w:hint="eastAsia"/>
              </w:rPr>
              <w:t>约定的监理酬金二点五倍以上三倍以下罚款</w:t>
            </w:r>
          </w:p>
        </w:tc>
        <w:tc>
          <w:tcPr>
            <w:tcW w:w="1253" w:type="dxa"/>
          </w:tcPr>
          <w:p w14:paraId="5F9EB4CB" w14:textId="77777777" w:rsidR="00360ABF" w:rsidRDefault="00311C37">
            <w:r>
              <w:rPr>
                <w:rFonts w:hint="eastAsia"/>
              </w:rPr>
              <w:t>责令改正</w:t>
            </w:r>
          </w:p>
          <w:p w14:paraId="668ABD10" w14:textId="77777777" w:rsidR="00360ABF" w:rsidRDefault="00311C37">
            <w:r>
              <w:rPr>
                <w:rFonts w:hint="eastAsia"/>
              </w:rPr>
              <w:t>暂扣其资质证书三个月以上六个月以下</w:t>
            </w:r>
          </w:p>
        </w:tc>
      </w:tr>
      <w:tr w:rsidR="00360ABF" w14:paraId="2B886D76" w14:textId="77777777">
        <w:trPr>
          <w:trHeight w:val="564"/>
        </w:trPr>
        <w:tc>
          <w:tcPr>
            <w:tcW w:w="952" w:type="dxa"/>
            <w:vMerge/>
          </w:tcPr>
          <w:p w14:paraId="2C54FD39" w14:textId="77777777" w:rsidR="00360ABF" w:rsidRDefault="00360ABF"/>
        </w:tc>
        <w:tc>
          <w:tcPr>
            <w:tcW w:w="1453" w:type="dxa"/>
            <w:vMerge/>
          </w:tcPr>
          <w:p w14:paraId="53833053" w14:textId="77777777" w:rsidR="00360ABF" w:rsidRDefault="00360ABF"/>
        </w:tc>
        <w:tc>
          <w:tcPr>
            <w:tcW w:w="1559" w:type="dxa"/>
            <w:vMerge/>
          </w:tcPr>
          <w:p w14:paraId="6AE1B7F7" w14:textId="77777777" w:rsidR="00360ABF" w:rsidRDefault="00360ABF"/>
        </w:tc>
        <w:tc>
          <w:tcPr>
            <w:tcW w:w="2552" w:type="dxa"/>
            <w:vMerge/>
          </w:tcPr>
          <w:p w14:paraId="705B7A6F" w14:textId="77777777" w:rsidR="00360ABF" w:rsidRDefault="00360ABF"/>
        </w:tc>
        <w:tc>
          <w:tcPr>
            <w:tcW w:w="1133" w:type="dxa"/>
            <w:vMerge/>
          </w:tcPr>
          <w:p w14:paraId="0074F056" w14:textId="77777777" w:rsidR="00360ABF" w:rsidRDefault="00360ABF"/>
        </w:tc>
        <w:tc>
          <w:tcPr>
            <w:tcW w:w="1135" w:type="dxa"/>
            <w:vMerge/>
          </w:tcPr>
          <w:p w14:paraId="2134B809" w14:textId="77777777" w:rsidR="00360ABF" w:rsidRDefault="00360ABF"/>
        </w:tc>
        <w:tc>
          <w:tcPr>
            <w:tcW w:w="1702" w:type="dxa"/>
          </w:tcPr>
          <w:p w14:paraId="7E84EBDC" w14:textId="77777777" w:rsidR="00360ABF" w:rsidRDefault="00311C37">
            <w:r>
              <w:rPr>
                <w:rFonts w:hint="eastAsia"/>
              </w:rPr>
              <w:t>造成质量安全事故的</w:t>
            </w:r>
          </w:p>
        </w:tc>
        <w:tc>
          <w:tcPr>
            <w:tcW w:w="2209" w:type="dxa"/>
          </w:tcPr>
          <w:p w14:paraId="4C596446" w14:textId="77777777" w:rsidR="00360ABF" w:rsidRDefault="00311C37">
            <w:r>
              <w:rPr>
                <w:rFonts w:hint="eastAsia"/>
              </w:rPr>
              <w:t>没收违法所得</w:t>
            </w:r>
          </w:p>
          <w:p w14:paraId="1C68B1B7" w14:textId="77777777" w:rsidR="00360ABF" w:rsidRDefault="00311C37">
            <w:proofErr w:type="gramStart"/>
            <w:r>
              <w:rPr>
                <w:rFonts w:hint="eastAsia"/>
              </w:rPr>
              <w:t>处合同</w:t>
            </w:r>
            <w:proofErr w:type="gramEnd"/>
            <w:r>
              <w:rPr>
                <w:rFonts w:hint="eastAsia"/>
              </w:rPr>
              <w:t>约定的监理酬金三倍罚款</w:t>
            </w:r>
          </w:p>
        </w:tc>
        <w:tc>
          <w:tcPr>
            <w:tcW w:w="1253" w:type="dxa"/>
          </w:tcPr>
          <w:p w14:paraId="77767C9D" w14:textId="77777777" w:rsidR="00360ABF" w:rsidRDefault="00311C37">
            <w:r>
              <w:rPr>
                <w:rFonts w:hint="eastAsia"/>
              </w:rPr>
              <w:t>责令改正</w:t>
            </w:r>
          </w:p>
          <w:p w14:paraId="179789A6" w14:textId="77777777" w:rsidR="00360ABF" w:rsidRDefault="00311C37">
            <w:r>
              <w:rPr>
                <w:rFonts w:hint="eastAsia"/>
              </w:rPr>
              <w:t>暂扣其资质证书六个月</w:t>
            </w:r>
          </w:p>
        </w:tc>
      </w:tr>
    </w:tbl>
    <w:p w14:paraId="2BDC1EA3" w14:textId="77777777" w:rsidR="00360ABF" w:rsidRDefault="00311C37">
      <w:pPr>
        <w:widowControl/>
        <w:jc w:val="left"/>
        <w:rPr>
          <w:b/>
          <w:sz w:val="32"/>
          <w:szCs w:val="32"/>
        </w:rPr>
      </w:pPr>
      <w:r>
        <w:rPr>
          <w:b/>
          <w:sz w:val="32"/>
          <w:szCs w:val="32"/>
        </w:rPr>
        <w:br w:type="page"/>
      </w:r>
    </w:p>
    <w:p w14:paraId="369013BB"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2"/>
        <w:gridCol w:w="1287"/>
        <w:gridCol w:w="1301"/>
        <w:gridCol w:w="2551"/>
        <w:gridCol w:w="1418"/>
        <w:gridCol w:w="1276"/>
        <w:gridCol w:w="1702"/>
        <w:gridCol w:w="1983"/>
        <w:gridCol w:w="1478"/>
      </w:tblGrid>
      <w:tr w:rsidR="00360ABF" w14:paraId="6174CE68" w14:textId="77777777">
        <w:tc>
          <w:tcPr>
            <w:tcW w:w="952" w:type="dxa"/>
          </w:tcPr>
          <w:p w14:paraId="5051AF78" w14:textId="77777777" w:rsidR="00360ABF" w:rsidRDefault="00311C37">
            <w:pPr>
              <w:jc w:val="center"/>
              <w:rPr>
                <w:b/>
              </w:rPr>
            </w:pPr>
            <w:r>
              <w:rPr>
                <w:rFonts w:hint="eastAsia"/>
                <w:b/>
              </w:rPr>
              <w:t>序号</w:t>
            </w:r>
          </w:p>
        </w:tc>
        <w:tc>
          <w:tcPr>
            <w:tcW w:w="1287" w:type="dxa"/>
          </w:tcPr>
          <w:p w14:paraId="68C573D2" w14:textId="77777777" w:rsidR="00360ABF" w:rsidRDefault="00311C37">
            <w:pPr>
              <w:jc w:val="center"/>
              <w:rPr>
                <w:b/>
              </w:rPr>
            </w:pPr>
            <w:r>
              <w:rPr>
                <w:rFonts w:hint="eastAsia"/>
                <w:b/>
              </w:rPr>
              <w:t>违法行为</w:t>
            </w:r>
          </w:p>
        </w:tc>
        <w:tc>
          <w:tcPr>
            <w:tcW w:w="1301" w:type="dxa"/>
          </w:tcPr>
          <w:p w14:paraId="79F92856" w14:textId="77777777" w:rsidR="00360ABF" w:rsidRDefault="00311C37">
            <w:pPr>
              <w:jc w:val="center"/>
              <w:rPr>
                <w:b/>
              </w:rPr>
            </w:pPr>
            <w:r>
              <w:rPr>
                <w:rFonts w:hint="eastAsia"/>
                <w:b/>
              </w:rPr>
              <w:t>违反条款</w:t>
            </w:r>
          </w:p>
        </w:tc>
        <w:tc>
          <w:tcPr>
            <w:tcW w:w="2551" w:type="dxa"/>
          </w:tcPr>
          <w:p w14:paraId="668D5E68" w14:textId="77777777" w:rsidR="00360ABF" w:rsidRDefault="00311C37">
            <w:pPr>
              <w:jc w:val="center"/>
              <w:rPr>
                <w:b/>
              </w:rPr>
            </w:pPr>
            <w:r>
              <w:rPr>
                <w:rFonts w:hint="eastAsia"/>
                <w:b/>
              </w:rPr>
              <w:t>处罚依据</w:t>
            </w:r>
          </w:p>
        </w:tc>
        <w:tc>
          <w:tcPr>
            <w:tcW w:w="1418" w:type="dxa"/>
          </w:tcPr>
          <w:p w14:paraId="586B9CAA" w14:textId="77777777" w:rsidR="00360ABF" w:rsidRDefault="00311C37">
            <w:pPr>
              <w:jc w:val="center"/>
              <w:rPr>
                <w:b/>
              </w:rPr>
            </w:pPr>
            <w:r>
              <w:rPr>
                <w:rFonts w:hint="eastAsia"/>
                <w:b/>
              </w:rPr>
              <w:t>处罚种类</w:t>
            </w:r>
          </w:p>
        </w:tc>
        <w:tc>
          <w:tcPr>
            <w:tcW w:w="1276" w:type="dxa"/>
          </w:tcPr>
          <w:p w14:paraId="3365FA47" w14:textId="77777777" w:rsidR="00360ABF" w:rsidRDefault="00311C37">
            <w:pPr>
              <w:jc w:val="center"/>
              <w:rPr>
                <w:b/>
              </w:rPr>
            </w:pPr>
            <w:r>
              <w:rPr>
                <w:rFonts w:hint="eastAsia"/>
                <w:b/>
              </w:rPr>
              <w:t>裁量档次</w:t>
            </w:r>
          </w:p>
        </w:tc>
        <w:tc>
          <w:tcPr>
            <w:tcW w:w="1702" w:type="dxa"/>
          </w:tcPr>
          <w:p w14:paraId="6A3F4B6F" w14:textId="77777777" w:rsidR="00360ABF" w:rsidRDefault="00311C37">
            <w:pPr>
              <w:jc w:val="center"/>
              <w:rPr>
                <w:b/>
              </w:rPr>
            </w:pPr>
            <w:r>
              <w:rPr>
                <w:rFonts w:hint="eastAsia"/>
                <w:b/>
              </w:rPr>
              <w:t>违法情节和后果</w:t>
            </w:r>
          </w:p>
        </w:tc>
        <w:tc>
          <w:tcPr>
            <w:tcW w:w="1983" w:type="dxa"/>
          </w:tcPr>
          <w:p w14:paraId="193DD2C5" w14:textId="77777777" w:rsidR="00360ABF" w:rsidRDefault="00311C37">
            <w:pPr>
              <w:jc w:val="center"/>
              <w:rPr>
                <w:b/>
              </w:rPr>
            </w:pPr>
            <w:r>
              <w:rPr>
                <w:rFonts w:hint="eastAsia"/>
                <w:b/>
              </w:rPr>
              <w:t>处罚自由裁量基准</w:t>
            </w:r>
          </w:p>
        </w:tc>
        <w:tc>
          <w:tcPr>
            <w:tcW w:w="1478" w:type="dxa"/>
          </w:tcPr>
          <w:p w14:paraId="73CB8330" w14:textId="77777777" w:rsidR="00360ABF" w:rsidRDefault="00311C37">
            <w:pPr>
              <w:jc w:val="center"/>
              <w:rPr>
                <w:b/>
              </w:rPr>
            </w:pPr>
            <w:r>
              <w:rPr>
                <w:rFonts w:hint="eastAsia"/>
                <w:b/>
              </w:rPr>
              <w:t>其他措施</w:t>
            </w:r>
          </w:p>
        </w:tc>
      </w:tr>
      <w:tr w:rsidR="00360ABF" w14:paraId="0E987C74" w14:textId="77777777">
        <w:tc>
          <w:tcPr>
            <w:tcW w:w="952" w:type="dxa"/>
            <w:vMerge w:val="restart"/>
          </w:tcPr>
          <w:p w14:paraId="591F634A" w14:textId="77777777" w:rsidR="00360ABF" w:rsidRDefault="00311C37">
            <w:r>
              <w:rPr>
                <w:rFonts w:hint="eastAsia"/>
              </w:rPr>
              <w:t>1</w:t>
            </w:r>
            <w:r>
              <w:t>51.44.3</w:t>
            </w:r>
          </w:p>
        </w:tc>
        <w:tc>
          <w:tcPr>
            <w:tcW w:w="1287" w:type="dxa"/>
            <w:vMerge w:val="restart"/>
          </w:tcPr>
          <w:p w14:paraId="24310339" w14:textId="77777777" w:rsidR="00360ABF" w:rsidRDefault="00311C37">
            <w:r>
              <w:rPr>
                <w:rFonts w:hint="eastAsia"/>
              </w:rPr>
              <w:t>监理单位转让监理业务的</w:t>
            </w:r>
          </w:p>
        </w:tc>
        <w:tc>
          <w:tcPr>
            <w:tcW w:w="1301" w:type="dxa"/>
            <w:vMerge w:val="restart"/>
          </w:tcPr>
          <w:p w14:paraId="0755666C" w14:textId="77777777" w:rsidR="00360ABF" w:rsidRDefault="00311C37">
            <w:r>
              <w:rPr>
                <w:rFonts w:hint="eastAsia"/>
              </w:rPr>
              <w:t>《深圳经济特区建设工程监理条例》第二十七条</w:t>
            </w:r>
          </w:p>
        </w:tc>
        <w:tc>
          <w:tcPr>
            <w:tcW w:w="2551" w:type="dxa"/>
            <w:vMerge w:val="restart"/>
          </w:tcPr>
          <w:p w14:paraId="7246E000" w14:textId="77777777" w:rsidR="00360ABF" w:rsidRDefault="00311C37">
            <w:r>
              <w:rPr>
                <w:rFonts w:hint="eastAsia"/>
              </w:rPr>
              <w:t>《深圳经济特区建设工程监理条例》第四十四条：</w:t>
            </w:r>
          </w:p>
          <w:p w14:paraId="240C44A1" w14:textId="77777777" w:rsidR="00360ABF" w:rsidRDefault="00311C37">
            <w:r>
              <w:rPr>
                <w:rFonts w:hint="eastAsia"/>
              </w:rPr>
              <w:t>监理单位有下列行为之一的，应当责令改正，并按以下规定处罚：</w:t>
            </w:r>
          </w:p>
          <w:p w14:paraId="05B1AC3C" w14:textId="77777777" w:rsidR="00360ABF" w:rsidRDefault="00311C37">
            <w:r>
              <w:rPr>
                <w:rFonts w:hint="eastAsia"/>
              </w:rPr>
              <w:t>（四）违反本条例第二十七条规定，转让监理业务的，没收违法所得，并</w:t>
            </w:r>
            <w:proofErr w:type="gramStart"/>
            <w:r>
              <w:rPr>
                <w:rFonts w:hint="eastAsia"/>
              </w:rPr>
              <w:t>处合同</w:t>
            </w:r>
            <w:proofErr w:type="gramEnd"/>
            <w:r>
              <w:rPr>
                <w:rFonts w:hint="eastAsia"/>
              </w:rPr>
              <w:t>约定的监理酬金百分之二十五以上百分之五十以下罚款，情节严重的，暂扣其资质证书三个月以上六个月以下；</w:t>
            </w:r>
          </w:p>
        </w:tc>
        <w:tc>
          <w:tcPr>
            <w:tcW w:w="1418" w:type="dxa"/>
            <w:vMerge w:val="restart"/>
          </w:tcPr>
          <w:p w14:paraId="0C2921D0" w14:textId="77777777" w:rsidR="00360ABF" w:rsidRDefault="00311C37">
            <w:r>
              <w:rPr>
                <w:rFonts w:hint="eastAsia"/>
              </w:rPr>
              <w:t>没收违法所得；罚款；暂扣资质证书</w:t>
            </w:r>
          </w:p>
        </w:tc>
        <w:tc>
          <w:tcPr>
            <w:tcW w:w="1276" w:type="dxa"/>
          </w:tcPr>
          <w:p w14:paraId="2102DBE4" w14:textId="77777777" w:rsidR="00360ABF" w:rsidRDefault="00311C37">
            <w:r>
              <w:rPr>
                <w:rFonts w:hint="eastAsia"/>
              </w:rPr>
              <w:t>从轻</w:t>
            </w:r>
          </w:p>
        </w:tc>
        <w:tc>
          <w:tcPr>
            <w:tcW w:w="1702" w:type="dxa"/>
          </w:tcPr>
          <w:p w14:paraId="05BA7D91" w14:textId="77777777" w:rsidR="00360ABF" w:rsidRDefault="00311C37">
            <w:r>
              <w:rPr>
                <w:rFonts w:hint="eastAsia"/>
              </w:rPr>
              <w:t>未造成后果或造成轻微危害后果的</w:t>
            </w:r>
          </w:p>
        </w:tc>
        <w:tc>
          <w:tcPr>
            <w:tcW w:w="1983" w:type="dxa"/>
          </w:tcPr>
          <w:p w14:paraId="5E6FDEF1" w14:textId="77777777" w:rsidR="00360ABF" w:rsidRDefault="00311C37">
            <w:r>
              <w:rPr>
                <w:rFonts w:hint="eastAsia"/>
              </w:rPr>
              <w:t>没收违法所得</w:t>
            </w:r>
          </w:p>
          <w:p w14:paraId="04C8B765" w14:textId="77777777" w:rsidR="00360ABF" w:rsidRDefault="00311C37">
            <w:proofErr w:type="gramStart"/>
            <w:r>
              <w:rPr>
                <w:rFonts w:hint="eastAsia"/>
              </w:rPr>
              <w:t>处合同</w:t>
            </w:r>
            <w:proofErr w:type="gramEnd"/>
            <w:r>
              <w:rPr>
                <w:rFonts w:hint="eastAsia"/>
              </w:rPr>
              <w:t>约定的监理酬金百分之二十五以上百分之三十以下罚款</w:t>
            </w:r>
          </w:p>
        </w:tc>
        <w:tc>
          <w:tcPr>
            <w:tcW w:w="1478" w:type="dxa"/>
          </w:tcPr>
          <w:p w14:paraId="23304A20" w14:textId="77777777" w:rsidR="00360ABF" w:rsidRDefault="00311C37">
            <w:r>
              <w:rPr>
                <w:rFonts w:hint="eastAsia"/>
              </w:rPr>
              <w:t>责令改正</w:t>
            </w:r>
          </w:p>
        </w:tc>
      </w:tr>
      <w:tr w:rsidR="00360ABF" w14:paraId="7E48A850" w14:textId="77777777">
        <w:tc>
          <w:tcPr>
            <w:tcW w:w="952" w:type="dxa"/>
            <w:vMerge/>
          </w:tcPr>
          <w:p w14:paraId="0AEB24EB" w14:textId="77777777" w:rsidR="00360ABF" w:rsidRDefault="00360ABF"/>
        </w:tc>
        <w:tc>
          <w:tcPr>
            <w:tcW w:w="1287" w:type="dxa"/>
            <w:vMerge/>
          </w:tcPr>
          <w:p w14:paraId="79F3F660" w14:textId="77777777" w:rsidR="00360ABF" w:rsidRDefault="00360ABF"/>
        </w:tc>
        <w:tc>
          <w:tcPr>
            <w:tcW w:w="1301" w:type="dxa"/>
            <w:vMerge/>
          </w:tcPr>
          <w:p w14:paraId="1F3FCB1F" w14:textId="77777777" w:rsidR="00360ABF" w:rsidRDefault="00360ABF"/>
        </w:tc>
        <w:tc>
          <w:tcPr>
            <w:tcW w:w="2551" w:type="dxa"/>
            <w:vMerge/>
          </w:tcPr>
          <w:p w14:paraId="6D601CAE" w14:textId="77777777" w:rsidR="00360ABF" w:rsidRDefault="00360ABF"/>
        </w:tc>
        <w:tc>
          <w:tcPr>
            <w:tcW w:w="1418" w:type="dxa"/>
            <w:vMerge/>
          </w:tcPr>
          <w:p w14:paraId="1B3936CD" w14:textId="77777777" w:rsidR="00360ABF" w:rsidRDefault="00360ABF"/>
        </w:tc>
        <w:tc>
          <w:tcPr>
            <w:tcW w:w="1276" w:type="dxa"/>
          </w:tcPr>
          <w:p w14:paraId="7CF8060C" w14:textId="77777777" w:rsidR="00360ABF" w:rsidRDefault="00311C37">
            <w:r>
              <w:rPr>
                <w:rFonts w:hint="eastAsia"/>
              </w:rPr>
              <w:t>一般</w:t>
            </w:r>
          </w:p>
        </w:tc>
        <w:tc>
          <w:tcPr>
            <w:tcW w:w="1702" w:type="dxa"/>
          </w:tcPr>
          <w:p w14:paraId="520D07AC" w14:textId="77777777" w:rsidR="00360ABF" w:rsidRDefault="00311C37">
            <w:r>
              <w:rPr>
                <w:rFonts w:hint="eastAsia"/>
              </w:rPr>
              <w:t>造成</w:t>
            </w:r>
            <w:proofErr w:type="gramStart"/>
            <w:r>
              <w:rPr>
                <w:rFonts w:hint="eastAsia"/>
              </w:rPr>
              <w:t>一般危害</w:t>
            </w:r>
            <w:proofErr w:type="gramEnd"/>
            <w:r>
              <w:rPr>
                <w:rFonts w:hint="eastAsia"/>
              </w:rPr>
              <w:t>后果的</w:t>
            </w:r>
          </w:p>
        </w:tc>
        <w:tc>
          <w:tcPr>
            <w:tcW w:w="1983" w:type="dxa"/>
          </w:tcPr>
          <w:p w14:paraId="58EC4180" w14:textId="77777777" w:rsidR="00360ABF" w:rsidRDefault="00311C37">
            <w:r>
              <w:rPr>
                <w:rFonts w:hint="eastAsia"/>
              </w:rPr>
              <w:t>没收违法所得</w:t>
            </w:r>
          </w:p>
          <w:p w14:paraId="7A99BA8A" w14:textId="77777777" w:rsidR="00360ABF" w:rsidRDefault="00311C37">
            <w:proofErr w:type="gramStart"/>
            <w:r>
              <w:rPr>
                <w:rFonts w:hint="eastAsia"/>
              </w:rPr>
              <w:t>处合同</w:t>
            </w:r>
            <w:proofErr w:type="gramEnd"/>
            <w:r>
              <w:rPr>
                <w:rFonts w:hint="eastAsia"/>
              </w:rPr>
              <w:t>约定的监理酬金百分之三十以上百分之四十五以下罚款</w:t>
            </w:r>
          </w:p>
        </w:tc>
        <w:tc>
          <w:tcPr>
            <w:tcW w:w="1478" w:type="dxa"/>
          </w:tcPr>
          <w:p w14:paraId="769647AD" w14:textId="77777777" w:rsidR="00360ABF" w:rsidRDefault="00311C37">
            <w:r>
              <w:rPr>
                <w:rFonts w:hint="eastAsia"/>
              </w:rPr>
              <w:t>责令改正</w:t>
            </w:r>
          </w:p>
        </w:tc>
      </w:tr>
      <w:tr w:rsidR="00360ABF" w14:paraId="13B3BBA6" w14:textId="77777777">
        <w:trPr>
          <w:trHeight w:val="707"/>
        </w:trPr>
        <w:tc>
          <w:tcPr>
            <w:tcW w:w="952" w:type="dxa"/>
            <w:vMerge/>
          </w:tcPr>
          <w:p w14:paraId="446DF7A1" w14:textId="77777777" w:rsidR="00360ABF" w:rsidRDefault="00360ABF"/>
        </w:tc>
        <w:tc>
          <w:tcPr>
            <w:tcW w:w="1287" w:type="dxa"/>
            <w:vMerge/>
          </w:tcPr>
          <w:p w14:paraId="49C1AAFD" w14:textId="77777777" w:rsidR="00360ABF" w:rsidRDefault="00360ABF"/>
        </w:tc>
        <w:tc>
          <w:tcPr>
            <w:tcW w:w="1301" w:type="dxa"/>
            <w:vMerge/>
          </w:tcPr>
          <w:p w14:paraId="25C97B09" w14:textId="77777777" w:rsidR="00360ABF" w:rsidRDefault="00360ABF"/>
        </w:tc>
        <w:tc>
          <w:tcPr>
            <w:tcW w:w="2551" w:type="dxa"/>
            <w:vMerge/>
          </w:tcPr>
          <w:p w14:paraId="3D81DAEA" w14:textId="77777777" w:rsidR="00360ABF" w:rsidRDefault="00360ABF"/>
        </w:tc>
        <w:tc>
          <w:tcPr>
            <w:tcW w:w="1418" w:type="dxa"/>
            <w:vMerge/>
          </w:tcPr>
          <w:p w14:paraId="39B82A42" w14:textId="77777777" w:rsidR="00360ABF" w:rsidRDefault="00360ABF"/>
        </w:tc>
        <w:tc>
          <w:tcPr>
            <w:tcW w:w="1276" w:type="dxa"/>
            <w:vMerge w:val="restart"/>
          </w:tcPr>
          <w:p w14:paraId="693A0B5A" w14:textId="77777777" w:rsidR="00360ABF" w:rsidRDefault="00311C37">
            <w:r>
              <w:rPr>
                <w:rFonts w:hint="eastAsia"/>
              </w:rPr>
              <w:t>从重</w:t>
            </w:r>
          </w:p>
        </w:tc>
        <w:tc>
          <w:tcPr>
            <w:tcW w:w="1702" w:type="dxa"/>
          </w:tcPr>
          <w:p w14:paraId="72D272AE" w14:textId="77777777" w:rsidR="00360ABF" w:rsidRDefault="00311C37">
            <w:r>
              <w:rPr>
                <w:rFonts w:hint="eastAsia"/>
              </w:rPr>
              <w:t>造成严重危害后果的</w:t>
            </w:r>
          </w:p>
        </w:tc>
        <w:tc>
          <w:tcPr>
            <w:tcW w:w="1983" w:type="dxa"/>
          </w:tcPr>
          <w:p w14:paraId="0E866823" w14:textId="77777777" w:rsidR="00360ABF" w:rsidRDefault="00311C37">
            <w:r>
              <w:rPr>
                <w:rFonts w:hint="eastAsia"/>
              </w:rPr>
              <w:t>没收违法所得</w:t>
            </w:r>
          </w:p>
          <w:p w14:paraId="5555C1FB" w14:textId="77777777" w:rsidR="00360ABF" w:rsidRDefault="00311C37">
            <w:proofErr w:type="gramStart"/>
            <w:r>
              <w:rPr>
                <w:rFonts w:hint="eastAsia"/>
              </w:rPr>
              <w:t>处合同</w:t>
            </w:r>
            <w:proofErr w:type="gramEnd"/>
            <w:r>
              <w:rPr>
                <w:rFonts w:hint="eastAsia"/>
              </w:rPr>
              <w:t>约定的监理酬金百分之四十五以上百分之五十以下罚款</w:t>
            </w:r>
          </w:p>
        </w:tc>
        <w:tc>
          <w:tcPr>
            <w:tcW w:w="1478" w:type="dxa"/>
          </w:tcPr>
          <w:p w14:paraId="55FFAE06" w14:textId="77777777" w:rsidR="00360ABF" w:rsidRDefault="00311C37">
            <w:r>
              <w:rPr>
                <w:rFonts w:hint="eastAsia"/>
              </w:rPr>
              <w:t>责令改正</w:t>
            </w:r>
          </w:p>
          <w:p w14:paraId="4CC3EEFA" w14:textId="77777777" w:rsidR="00360ABF" w:rsidRDefault="00311C37">
            <w:r>
              <w:rPr>
                <w:rFonts w:hint="eastAsia"/>
              </w:rPr>
              <w:t>暂扣其资质证书三个月以上六个月以下</w:t>
            </w:r>
          </w:p>
        </w:tc>
      </w:tr>
      <w:tr w:rsidR="00360ABF" w14:paraId="664BFF16" w14:textId="77777777">
        <w:trPr>
          <w:trHeight w:val="706"/>
        </w:trPr>
        <w:tc>
          <w:tcPr>
            <w:tcW w:w="952" w:type="dxa"/>
            <w:vMerge/>
          </w:tcPr>
          <w:p w14:paraId="71328613" w14:textId="77777777" w:rsidR="00360ABF" w:rsidRDefault="00360ABF"/>
        </w:tc>
        <w:tc>
          <w:tcPr>
            <w:tcW w:w="1287" w:type="dxa"/>
            <w:vMerge/>
          </w:tcPr>
          <w:p w14:paraId="3A4E7EA3" w14:textId="77777777" w:rsidR="00360ABF" w:rsidRDefault="00360ABF"/>
        </w:tc>
        <w:tc>
          <w:tcPr>
            <w:tcW w:w="1301" w:type="dxa"/>
            <w:vMerge/>
          </w:tcPr>
          <w:p w14:paraId="705D173E" w14:textId="77777777" w:rsidR="00360ABF" w:rsidRDefault="00360ABF"/>
        </w:tc>
        <w:tc>
          <w:tcPr>
            <w:tcW w:w="2551" w:type="dxa"/>
            <w:vMerge/>
          </w:tcPr>
          <w:p w14:paraId="3E51922B" w14:textId="77777777" w:rsidR="00360ABF" w:rsidRDefault="00360ABF"/>
        </w:tc>
        <w:tc>
          <w:tcPr>
            <w:tcW w:w="1418" w:type="dxa"/>
            <w:vMerge/>
          </w:tcPr>
          <w:p w14:paraId="5A616425" w14:textId="77777777" w:rsidR="00360ABF" w:rsidRDefault="00360ABF"/>
        </w:tc>
        <w:tc>
          <w:tcPr>
            <w:tcW w:w="1276" w:type="dxa"/>
            <w:vMerge/>
          </w:tcPr>
          <w:p w14:paraId="654BC830" w14:textId="77777777" w:rsidR="00360ABF" w:rsidRDefault="00360ABF"/>
        </w:tc>
        <w:tc>
          <w:tcPr>
            <w:tcW w:w="1702" w:type="dxa"/>
          </w:tcPr>
          <w:p w14:paraId="274BD718" w14:textId="77777777" w:rsidR="00360ABF" w:rsidRDefault="00311C37">
            <w:r>
              <w:rPr>
                <w:rFonts w:hint="eastAsia"/>
              </w:rPr>
              <w:t>造成质量安全事故的</w:t>
            </w:r>
          </w:p>
        </w:tc>
        <w:tc>
          <w:tcPr>
            <w:tcW w:w="1983" w:type="dxa"/>
          </w:tcPr>
          <w:p w14:paraId="23877EA6" w14:textId="77777777" w:rsidR="00360ABF" w:rsidRDefault="00311C37">
            <w:r>
              <w:rPr>
                <w:rFonts w:hint="eastAsia"/>
              </w:rPr>
              <w:t>没收违法所得</w:t>
            </w:r>
          </w:p>
          <w:p w14:paraId="2012725C" w14:textId="77777777" w:rsidR="00360ABF" w:rsidRDefault="00311C37">
            <w:proofErr w:type="gramStart"/>
            <w:r>
              <w:rPr>
                <w:rFonts w:hint="eastAsia"/>
              </w:rPr>
              <w:t>处合同</w:t>
            </w:r>
            <w:proofErr w:type="gramEnd"/>
            <w:r>
              <w:rPr>
                <w:rFonts w:hint="eastAsia"/>
              </w:rPr>
              <w:t>约定的监理酬金百分之五十罚款</w:t>
            </w:r>
          </w:p>
        </w:tc>
        <w:tc>
          <w:tcPr>
            <w:tcW w:w="1478" w:type="dxa"/>
          </w:tcPr>
          <w:p w14:paraId="7EB9F4E8" w14:textId="77777777" w:rsidR="00360ABF" w:rsidRDefault="00311C37">
            <w:r>
              <w:rPr>
                <w:rFonts w:hint="eastAsia"/>
              </w:rPr>
              <w:t>责令改正</w:t>
            </w:r>
          </w:p>
          <w:p w14:paraId="3EF55F0B" w14:textId="77777777" w:rsidR="00360ABF" w:rsidRDefault="00311C37">
            <w:r>
              <w:rPr>
                <w:rFonts w:hint="eastAsia"/>
              </w:rPr>
              <w:t>暂扣其资质证书六个月</w:t>
            </w:r>
          </w:p>
        </w:tc>
      </w:tr>
    </w:tbl>
    <w:p w14:paraId="0C85E3E2" w14:textId="77777777" w:rsidR="00360ABF" w:rsidRDefault="00311C37">
      <w:pPr>
        <w:widowControl/>
        <w:jc w:val="left"/>
        <w:rPr>
          <w:b/>
          <w:sz w:val="32"/>
          <w:szCs w:val="32"/>
        </w:rPr>
      </w:pPr>
      <w:r>
        <w:rPr>
          <w:b/>
          <w:sz w:val="32"/>
          <w:szCs w:val="32"/>
        </w:rPr>
        <w:br w:type="page"/>
      </w:r>
    </w:p>
    <w:p w14:paraId="0784165E"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2"/>
        <w:gridCol w:w="1284"/>
        <w:gridCol w:w="1446"/>
        <w:gridCol w:w="2693"/>
        <w:gridCol w:w="1275"/>
        <w:gridCol w:w="1135"/>
        <w:gridCol w:w="1841"/>
        <w:gridCol w:w="1986"/>
        <w:gridCol w:w="1336"/>
      </w:tblGrid>
      <w:tr w:rsidR="00360ABF" w14:paraId="14A937E1" w14:textId="77777777">
        <w:tc>
          <w:tcPr>
            <w:tcW w:w="952" w:type="dxa"/>
          </w:tcPr>
          <w:p w14:paraId="715ACFA4" w14:textId="77777777" w:rsidR="00360ABF" w:rsidRDefault="00311C37">
            <w:pPr>
              <w:jc w:val="center"/>
              <w:rPr>
                <w:b/>
              </w:rPr>
            </w:pPr>
            <w:r>
              <w:rPr>
                <w:rFonts w:hint="eastAsia"/>
                <w:b/>
              </w:rPr>
              <w:t>序号</w:t>
            </w:r>
          </w:p>
        </w:tc>
        <w:tc>
          <w:tcPr>
            <w:tcW w:w="1284" w:type="dxa"/>
          </w:tcPr>
          <w:p w14:paraId="43DCA8F6" w14:textId="77777777" w:rsidR="00360ABF" w:rsidRDefault="00311C37">
            <w:pPr>
              <w:jc w:val="center"/>
              <w:rPr>
                <w:b/>
              </w:rPr>
            </w:pPr>
            <w:r>
              <w:rPr>
                <w:rFonts w:hint="eastAsia"/>
                <w:b/>
              </w:rPr>
              <w:t>违法行为</w:t>
            </w:r>
          </w:p>
        </w:tc>
        <w:tc>
          <w:tcPr>
            <w:tcW w:w="1446" w:type="dxa"/>
          </w:tcPr>
          <w:p w14:paraId="034AABE1" w14:textId="77777777" w:rsidR="00360ABF" w:rsidRDefault="00311C37">
            <w:pPr>
              <w:jc w:val="center"/>
              <w:rPr>
                <w:b/>
              </w:rPr>
            </w:pPr>
            <w:r>
              <w:rPr>
                <w:rFonts w:hint="eastAsia"/>
                <w:b/>
              </w:rPr>
              <w:t>违反条款</w:t>
            </w:r>
          </w:p>
        </w:tc>
        <w:tc>
          <w:tcPr>
            <w:tcW w:w="2693" w:type="dxa"/>
          </w:tcPr>
          <w:p w14:paraId="62B0874A" w14:textId="77777777" w:rsidR="00360ABF" w:rsidRDefault="00311C37">
            <w:pPr>
              <w:jc w:val="center"/>
              <w:rPr>
                <w:b/>
              </w:rPr>
            </w:pPr>
            <w:r>
              <w:rPr>
                <w:rFonts w:hint="eastAsia"/>
                <w:b/>
              </w:rPr>
              <w:t>处罚依据</w:t>
            </w:r>
          </w:p>
        </w:tc>
        <w:tc>
          <w:tcPr>
            <w:tcW w:w="1275" w:type="dxa"/>
          </w:tcPr>
          <w:p w14:paraId="294316B3" w14:textId="77777777" w:rsidR="00360ABF" w:rsidRDefault="00311C37">
            <w:pPr>
              <w:jc w:val="center"/>
              <w:rPr>
                <w:b/>
              </w:rPr>
            </w:pPr>
            <w:r>
              <w:rPr>
                <w:rFonts w:hint="eastAsia"/>
                <w:b/>
              </w:rPr>
              <w:t>处罚种类</w:t>
            </w:r>
          </w:p>
        </w:tc>
        <w:tc>
          <w:tcPr>
            <w:tcW w:w="1135" w:type="dxa"/>
          </w:tcPr>
          <w:p w14:paraId="0DCAA254" w14:textId="77777777" w:rsidR="00360ABF" w:rsidRDefault="00311C37">
            <w:pPr>
              <w:jc w:val="center"/>
              <w:rPr>
                <w:b/>
              </w:rPr>
            </w:pPr>
            <w:r>
              <w:rPr>
                <w:rFonts w:hint="eastAsia"/>
                <w:b/>
              </w:rPr>
              <w:t>裁量档次</w:t>
            </w:r>
          </w:p>
        </w:tc>
        <w:tc>
          <w:tcPr>
            <w:tcW w:w="1841" w:type="dxa"/>
          </w:tcPr>
          <w:p w14:paraId="31C22711" w14:textId="77777777" w:rsidR="00360ABF" w:rsidRDefault="00311C37">
            <w:pPr>
              <w:jc w:val="center"/>
              <w:rPr>
                <w:b/>
              </w:rPr>
            </w:pPr>
            <w:r>
              <w:rPr>
                <w:rFonts w:hint="eastAsia"/>
                <w:b/>
              </w:rPr>
              <w:t>违法情节和后果</w:t>
            </w:r>
          </w:p>
        </w:tc>
        <w:tc>
          <w:tcPr>
            <w:tcW w:w="1986" w:type="dxa"/>
          </w:tcPr>
          <w:p w14:paraId="006173A6" w14:textId="77777777" w:rsidR="00360ABF" w:rsidRDefault="00311C37">
            <w:pPr>
              <w:jc w:val="center"/>
              <w:rPr>
                <w:b/>
              </w:rPr>
            </w:pPr>
            <w:r>
              <w:rPr>
                <w:rFonts w:hint="eastAsia"/>
                <w:b/>
              </w:rPr>
              <w:t>处罚自由裁量基准</w:t>
            </w:r>
          </w:p>
        </w:tc>
        <w:tc>
          <w:tcPr>
            <w:tcW w:w="1336" w:type="dxa"/>
          </w:tcPr>
          <w:p w14:paraId="359E4AD2" w14:textId="77777777" w:rsidR="00360ABF" w:rsidRDefault="00311C37">
            <w:pPr>
              <w:jc w:val="center"/>
              <w:rPr>
                <w:b/>
              </w:rPr>
            </w:pPr>
            <w:r>
              <w:rPr>
                <w:rFonts w:hint="eastAsia"/>
                <w:b/>
              </w:rPr>
              <w:t>其他措施</w:t>
            </w:r>
          </w:p>
        </w:tc>
      </w:tr>
      <w:tr w:rsidR="00360ABF" w14:paraId="485F32F5" w14:textId="77777777">
        <w:trPr>
          <w:trHeight w:val="1004"/>
        </w:trPr>
        <w:tc>
          <w:tcPr>
            <w:tcW w:w="952" w:type="dxa"/>
            <w:vMerge w:val="restart"/>
          </w:tcPr>
          <w:p w14:paraId="3AD16F95" w14:textId="77777777" w:rsidR="00360ABF" w:rsidRDefault="00311C37">
            <w:r>
              <w:rPr>
                <w:rFonts w:hint="eastAsia"/>
              </w:rPr>
              <w:t>1</w:t>
            </w:r>
            <w:r>
              <w:t>51.45.1</w:t>
            </w:r>
          </w:p>
        </w:tc>
        <w:tc>
          <w:tcPr>
            <w:tcW w:w="1284" w:type="dxa"/>
            <w:vMerge w:val="restart"/>
          </w:tcPr>
          <w:p w14:paraId="0FB26D7D" w14:textId="77777777" w:rsidR="00360ABF" w:rsidRDefault="00311C37">
            <w:r>
              <w:rPr>
                <w:rFonts w:hint="eastAsia"/>
              </w:rPr>
              <w:t>注册监理工程师同时在二个或者二个以上监理单位执业的</w:t>
            </w:r>
          </w:p>
        </w:tc>
        <w:tc>
          <w:tcPr>
            <w:tcW w:w="1446" w:type="dxa"/>
            <w:vMerge w:val="restart"/>
          </w:tcPr>
          <w:p w14:paraId="4B1F1D64" w14:textId="77777777" w:rsidR="00360ABF" w:rsidRDefault="00311C37">
            <w:r>
              <w:rPr>
                <w:rFonts w:hint="eastAsia"/>
              </w:rPr>
              <w:t>《深圳经济特区建设工程监理条例》第十五条</w:t>
            </w:r>
          </w:p>
        </w:tc>
        <w:tc>
          <w:tcPr>
            <w:tcW w:w="2693" w:type="dxa"/>
            <w:vMerge w:val="restart"/>
          </w:tcPr>
          <w:p w14:paraId="03B75C06" w14:textId="77777777" w:rsidR="00360ABF" w:rsidRDefault="00311C37">
            <w:r>
              <w:rPr>
                <w:rFonts w:hint="eastAsia"/>
              </w:rPr>
              <w:t>《深圳经济特区建设工程监理条例》第四十五条：</w:t>
            </w:r>
          </w:p>
          <w:p w14:paraId="2C520BBA" w14:textId="77777777" w:rsidR="00360ABF" w:rsidRDefault="00311C37">
            <w:r>
              <w:rPr>
                <w:rFonts w:hint="eastAsia"/>
              </w:rPr>
              <w:t>注册监理工程师有下列行为之一的，应当责令改正，并按以下规定处罚：</w:t>
            </w:r>
          </w:p>
          <w:p w14:paraId="6298A53A" w14:textId="77777777" w:rsidR="00360ABF" w:rsidRDefault="00311C37">
            <w:r>
              <w:rPr>
                <w:rFonts w:hint="eastAsia"/>
              </w:rPr>
              <w:t>（一）违反本条例十五条规定，同时在二个或者二个以上监理单位执业的，处五千元以上一万元以下罚款；</w:t>
            </w:r>
          </w:p>
        </w:tc>
        <w:tc>
          <w:tcPr>
            <w:tcW w:w="1275" w:type="dxa"/>
            <w:vMerge w:val="restart"/>
          </w:tcPr>
          <w:p w14:paraId="150786ED" w14:textId="77777777" w:rsidR="00360ABF" w:rsidRDefault="00311C37">
            <w:r>
              <w:rPr>
                <w:rFonts w:hint="eastAsia"/>
              </w:rPr>
              <w:t>罚款</w:t>
            </w:r>
          </w:p>
        </w:tc>
        <w:tc>
          <w:tcPr>
            <w:tcW w:w="1135" w:type="dxa"/>
          </w:tcPr>
          <w:p w14:paraId="5CCFF84E" w14:textId="77777777" w:rsidR="00360ABF" w:rsidRDefault="00311C37">
            <w:r>
              <w:rPr>
                <w:rFonts w:hint="eastAsia"/>
              </w:rPr>
              <w:t>从轻</w:t>
            </w:r>
          </w:p>
        </w:tc>
        <w:tc>
          <w:tcPr>
            <w:tcW w:w="1841" w:type="dxa"/>
          </w:tcPr>
          <w:p w14:paraId="3175A9BE" w14:textId="77777777" w:rsidR="00360ABF" w:rsidRDefault="00311C37">
            <w:r>
              <w:rPr>
                <w:rFonts w:hint="eastAsia"/>
              </w:rPr>
              <w:t>没有违法所得，未造成危害后果或造成轻微危害后果的</w:t>
            </w:r>
          </w:p>
        </w:tc>
        <w:tc>
          <w:tcPr>
            <w:tcW w:w="1986" w:type="dxa"/>
          </w:tcPr>
          <w:p w14:paraId="09FDBCF6" w14:textId="77777777" w:rsidR="00360ABF" w:rsidRDefault="00311C37">
            <w:r>
              <w:rPr>
                <w:rFonts w:hint="eastAsia"/>
              </w:rPr>
              <w:t>处五千元以上六千元以下罚款</w:t>
            </w:r>
          </w:p>
        </w:tc>
        <w:tc>
          <w:tcPr>
            <w:tcW w:w="1336" w:type="dxa"/>
          </w:tcPr>
          <w:p w14:paraId="6646E229" w14:textId="77777777" w:rsidR="00360ABF" w:rsidRDefault="00311C37">
            <w:r>
              <w:rPr>
                <w:rFonts w:hint="eastAsia"/>
              </w:rPr>
              <w:t>责令改正</w:t>
            </w:r>
          </w:p>
        </w:tc>
      </w:tr>
      <w:tr w:rsidR="00360ABF" w14:paraId="587F67E0" w14:textId="77777777">
        <w:trPr>
          <w:trHeight w:val="421"/>
        </w:trPr>
        <w:tc>
          <w:tcPr>
            <w:tcW w:w="952" w:type="dxa"/>
            <w:vMerge/>
          </w:tcPr>
          <w:p w14:paraId="0732C8B5" w14:textId="77777777" w:rsidR="00360ABF" w:rsidRDefault="00360ABF"/>
        </w:tc>
        <w:tc>
          <w:tcPr>
            <w:tcW w:w="1284" w:type="dxa"/>
            <w:vMerge/>
          </w:tcPr>
          <w:p w14:paraId="424A8A37" w14:textId="77777777" w:rsidR="00360ABF" w:rsidRDefault="00360ABF"/>
        </w:tc>
        <w:tc>
          <w:tcPr>
            <w:tcW w:w="1446" w:type="dxa"/>
            <w:vMerge/>
          </w:tcPr>
          <w:p w14:paraId="40A53E3E" w14:textId="77777777" w:rsidR="00360ABF" w:rsidRDefault="00360ABF"/>
        </w:tc>
        <w:tc>
          <w:tcPr>
            <w:tcW w:w="2693" w:type="dxa"/>
            <w:vMerge/>
          </w:tcPr>
          <w:p w14:paraId="1E519755" w14:textId="77777777" w:rsidR="00360ABF" w:rsidRDefault="00360ABF"/>
        </w:tc>
        <w:tc>
          <w:tcPr>
            <w:tcW w:w="1275" w:type="dxa"/>
            <w:vMerge/>
          </w:tcPr>
          <w:p w14:paraId="3B27644E" w14:textId="77777777" w:rsidR="00360ABF" w:rsidRDefault="00360ABF"/>
        </w:tc>
        <w:tc>
          <w:tcPr>
            <w:tcW w:w="1135" w:type="dxa"/>
            <w:vMerge w:val="restart"/>
          </w:tcPr>
          <w:p w14:paraId="713FE8AA" w14:textId="77777777" w:rsidR="00360ABF" w:rsidRDefault="00311C37">
            <w:r>
              <w:rPr>
                <w:rFonts w:hint="eastAsia"/>
              </w:rPr>
              <w:t>一般</w:t>
            </w:r>
          </w:p>
        </w:tc>
        <w:tc>
          <w:tcPr>
            <w:tcW w:w="1841" w:type="dxa"/>
          </w:tcPr>
          <w:p w14:paraId="3BCDA3EA" w14:textId="77777777" w:rsidR="00360ABF" w:rsidRDefault="00311C37">
            <w:r>
              <w:rPr>
                <w:rFonts w:hint="eastAsia"/>
              </w:rPr>
              <w:t>没有违法所得，造成</w:t>
            </w:r>
            <w:proofErr w:type="gramStart"/>
            <w:r>
              <w:rPr>
                <w:rFonts w:hint="eastAsia"/>
              </w:rPr>
              <w:t>一般危害</w:t>
            </w:r>
            <w:proofErr w:type="gramEnd"/>
            <w:r>
              <w:rPr>
                <w:rFonts w:hint="eastAsia"/>
              </w:rPr>
              <w:t>后果的</w:t>
            </w:r>
          </w:p>
        </w:tc>
        <w:tc>
          <w:tcPr>
            <w:tcW w:w="1986" w:type="dxa"/>
            <w:vMerge w:val="restart"/>
          </w:tcPr>
          <w:p w14:paraId="5B16200C" w14:textId="77777777" w:rsidR="00360ABF" w:rsidRDefault="00311C37">
            <w:r>
              <w:rPr>
                <w:rFonts w:hint="eastAsia"/>
              </w:rPr>
              <w:t>处六千元以上八千五百元以下罚款</w:t>
            </w:r>
          </w:p>
        </w:tc>
        <w:tc>
          <w:tcPr>
            <w:tcW w:w="1336" w:type="dxa"/>
            <w:vMerge w:val="restart"/>
          </w:tcPr>
          <w:p w14:paraId="7AD8569B" w14:textId="77777777" w:rsidR="00360ABF" w:rsidRDefault="00311C37">
            <w:r>
              <w:rPr>
                <w:rFonts w:hint="eastAsia"/>
              </w:rPr>
              <w:t>责令改正</w:t>
            </w:r>
          </w:p>
        </w:tc>
      </w:tr>
      <w:tr w:rsidR="00360ABF" w14:paraId="6EB31891" w14:textId="77777777">
        <w:trPr>
          <w:trHeight w:val="421"/>
        </w:trPr>
        <w:tc>
          <w:tcPr>
            <w:tcW w:w="952" w:type="dxa"/>
            <w:vMerge/>
          </w:tcPr>
          <w:p w14:paraId="2AC0E80C" w14:textId="77777777" w:rsidR="00360ABF" w:rsidRDefault="00360ABF"/>
        </w:tc>
        <w:tc>
          <w:tcPr>
            <w:tcW w:w="1284" w:type="dxa"/>
            <w:vMerge/>
          </w:tcPr>
          <w:p w14:paraId="4592EEDF" w14:textId="77777777" w:rsidR="00360ABF" w:rsidRDefault="00360ABF"/>
        </w:tc>
        <w:tc>
          <w:tcPr>
            <w:tcW w:w="1446" w:type="dxa"/>
            <w:vMerge/>
          </w:tcPr>
          <w:p w14:paraId="30E2CB09" w14:textId="77777777" w:rsidR="00360ABF" w:rsidRDefault="00360ABF"/>
        </w:tc>
        <w:tc>
          <w:tcPr>
            <w:tcW w:w="2693" w:type="dxa"/>
            <w:vMerge/>
          </w:tcPr>
          <w:p w14:paraId="0793F2F0" w14:textId="77777777" w:rsidR="00360ABF" w:rsidRDefault="00360ABF"/>
        </w:tc>
        <w:tc>
          <w:tcPr>
            <w:tcW w:w="1275" w:type="dxa"/>
            <w:vMerge/>
          </w:tcPr>
          <w:p w14:paraId="51DB8C6C" w14:textId="77777777" w:rsidR="00360ABF" w:rsidRDefault="00360ABF"/>
        </w:tc>
        <w:tc>
          <w:tcPr>
            <w:tcW w:w="1135" w:type="dxa"/>
            <w:vMerge/>
          </w:tcPr>
          <w:p w14:paraId="6EA6DDA7" w14:textId="77777777" w:rsidR="00360ABF" w:rsidRDefault="00360ABF"/>
        </w:tc>
        <w:tc>
          <w:tcPr>
            <w:tcW w:w="1841" w:type="dxa"/>
          </w:tcPr>
          <w:p w14:paraId="12924861" w14:textId="77777777" w:rsidR="00360ABF" w:rsidRDefault="00311C37">
            <w:r>
              <w:rPr>
                <w:rFonts w:hint="eastAsia"/>
              </w:rPr>
              <w:t>违法所得在五千元以下的</w:t>
            </w:r>
          </w:p>
        </w:tc>
        <w:tc>
          <w:tcPr>
            <w:tcW w:w="1986" w:type="dxa"/>
            <w:vMerge/>
          </w:tcPr>
          <w:p w14:paraId="10EF7CB2" w14:textId="77777777" w:rsidR="00360ABF" w:rsidRDefault="00360ABF"/>
        </w:tc>
        <w:tc>
          <w:tcPr>
            <w:tcW w:w="1336" w:type="dxa"/>
            <w:vMerge/>
          </w:tcPr>
          <w:p w14:paraId="4E8F68C4" w14:textId="77777777" w:rsidR="00360ABF" w:rsidRDefault="00360ABF"/>
        </w:tc>
      </w:tr>
      <w:tr w:rsidR="00360ABF" w14:paraId="3E8F5547" w14:textId="77777777">
        <w:trPr>
          <w:trHeight w:val="421"/>
        </w:trPr>
        <w:tc>
          <w:tcPr>
            <w:tcW w:w="952" w:type="dxa"/>
            <w:vMerge/>
          </w:tcPr>
          <w:p w14:paraId="67C26C0F" w14:textId="77777777" w:rsidR="00360ABF" w:rsidRDefault="00360ABF"/>
        </w:tc>
        <w:tc>
          <w:tcPr>
            <w:tcW w:w="1284" w:type="dxa"/>
            <w:vMerge/>
          </w:tcPr>
          <w:p w14:paraId="28B85F2E" w14:textId="77777777" w:rsidR="00360ABF" w:rsidRDefault="00360ABF"/>
        </w:tc>
        <w:tc>
          <w:tcPr>
            <w:tcW w:w="1446" w:type="dxa"/>
            <w:vMerge/>
          </w:tcPr>
          <w:p w14:paraId="4428387C" w14:textId="77777777" w:rsidR="00360ABF" w:rsidRDefault="00360ABF"/>
        </w:tc>
        <w:tc>
          <w:tcPr>
            <w:tcW w:w="2693" w:type="dxa"/>
            <w:vMerge/>
          </w:tcPr>
          <w:p w14:paraId="560BBF8B" w14:textId="77777777" w:rsidR="00360ABF" w:rsidRDefault="00360ABF"/>
        </w:tc>
        <w:tc>
          <w:tcPr>
            <w:tcW w:w="1275" w:type="dxa"/>
            <w:vMerge/>
          </w:tcPr>
          <w:p w14:paraId="1BC010D0" w14:textId="77777777" w:rsidR="00360ABF" w:rsidRDefault="00360ABF"/>
        </w:tc>
        <w:tc>
          <w:tcPr>
            <w:tcW w:w="1135" w:type="dxa"/>
            <w:vMerge w:val="restart"/>
          </w:tcPr>
          <w:p w14:paraId="3251C2D2" w14:textId="77777777" w:rsidR="00360ABF" w:rsidRDefault="00311C37">
            <w:r>
              <w:rPr>
                <w:rFonts w:hint="eastAsia"/>
              </w:rPr>
              <w:t>从重</w:t>
            </w:r>
          </w:p>
        </w:tc>
        <w:tc>
          <w:tcPr>
            <w:tcW w:w="1841" w:type="dxa"/>
          </w:tcPr>
          <w:p w14:paraId="05ABC22B" w14:textId="77777777" w:rsidR="00360ABF" w:rsidRDefault="00311C37">
            <w:r>
              <w:rPr>
                <w:rFonts w:hint="eastAsia"/>
              </w:rPr>
              <w:t>没有违法所得，造成严重危害后果的</w:t>
            </w:r>
          </w:p>
        </w:tc>
        <w:tc>
          <w:tcPr>
            <w:tcW w:w="1986" w:type="dxa"/>
            <w:vMerge w:val="restart"/>
          </w:tcPr>
          <w:p w14:paraId="294490DD" w14:textId="77777777" w:rsidR="00360ABF" w:rsidRDefault="00311C37">
            <w:r>
              <w:rPr>
                <w:rFonts w:hint="eastAsia"/>
              </w:rPr>
              <w:t>处八千五百元以上一万元以下罚款</w:t>
            </w:r>
          </w:p>
        </w:tc>
        <w:tc>
          <w:tcPr>
            <w:tcW w:w="1336" w:type="dxa"/>
            <w:vMerge w:val="restart"/>
          </w:tcPr>
          <w:p w14:paraId="46762C53" w14:textId="77777777" w:rsidR="00360ABF" w:rsidRDefault="00311C37">
            <w:r>
              <w:rPr>
                <w:rFonts w:hint="eastAsia"/>
              </w:rPr>
              <w:t>责令改正</w:t>
            </w:r>
          </w:p>
        </w:tc>
      </w:tr>
      <w:tr w:rsidR="00360ABF" w14:paraId="62920744" w14:textId="77777777">
        <w:trPr>
          <w:trHeight w:val="421"/>
        </w:trPr>
        <w:tc>
          <w:tcPr>
            <w:tcW w:w="952" w:type="dxa"/>
            <w:vMerge/>
          </w:tcPr>
          <w:p w14:paraId="1BC75891" w14:textId="77777777" w:rsidR="00360ABF" w:rsidRDefault="00360ABF"/>
        </w:tc>
        <w:tc>
          <w:tcPr>
            <w:tcW w:w="1284" w:type="dxa"/>
            <w:vMerge/>
          </w:tcPr>
          <w:p w14:paraId="499D6900" w14:textId="77777777" w:rsidR="00360ABF" w:rsidRDefault="00360ABF"/>
        </w:tc>
        <w:tc>
          <w:tcPr>
            <w:tcW w:w="1446" w:type="dxa"/>
            <w:vMerge/>
          </w:tcPr>
          <w:p w14:paraId="36D1F2ED" w14:textId="77777777" w:rsidR="00360ABF" w:rsidRDefault="00360ABF"/>
        </w:tc>
        <w:tc>
          <w:tcPr>
            <w:tcW w:w="2693" w:type="dxa"/>
            <w:vMerge/>
          </w:tcPr>
          <w:p w14:paraId="2F614457" w14:textId="77777777" w:rsidR="00360ABF" w:rsidRDefault="00360ABF"/>
        </w:tc>
        <w:tc>
          <w:tcPr>
            <w:tcW w:w="1275" w:type="dxa"/>
            <w:vMerge/>
          </w:tcPr>
          <w:p w14:paraId="41879A11" w14:textId="77777777" w:rsidR="00360ABF" w:rsidRDefault="00360ABF"/>
        </w:tc>
        <w:tc>
          <w:tcPr>
            <w:tcW w:w="1135" w:type="dxa"/>
            <w:vMerge/>
          </w:tcPr>
          <w:p w14:paraId="0A2E5D90" w14:textId="77777777" w:rsidR="00360ABF" w:rsidRDefault="00360ABF"/>
        </w:tc>
        <w:tc>
          <w:tcPr>
            <w:tcW w:w="1841" w:type="dxa"/>
          </w:tcPr>
          <w:p w14:paraId="2FC8198E" w14:textId="77777777" w:rsidR="00360ABF" w:rsidRDefault="00311C37">
            <w:r>
              <w:rPr>
                <w:rFonts w:hint="eastAsia"/>
              </w:rPr>
              <w:t>违法所得在五千元以上的</w:t>
            </w:r>
          </w:p>
        </w:tc>
        <w:tc>
          <w:tcPr>
            <w:tcW w:w="1986" w:type="dxa"/>
            <w:vMerge/>
          </w:tcPr>
          <w:p w14:paraId="2A8937ED" w14:textId="77777777" w:rsidR="00360ABF" w:rsidRDefault="00360ABF"/>
        </w:tc>
        <w:tc>
          <w:tcPr>
            <w:tcW w:w="1336" w:type="dxa"/>
            <w:vMerge/>
          </w:tcPr>
          <w:p w14:paraId="6D3342AE" w14:textId="77777777" w:rsidR="00360ABF" w:rsidRDefault="00360ABF"/>
        </w:tc>
      </w:tr>
    </w:tbl>
    <w:p w14:paraId="172DB7DD" w14:textId="77777777" w:rsidR="00360ABF" w:rsidRDefault="00311C37">
      <w:pPr>
        <w:widowControl/>
        <w:jc w:val="left"/>
        <w:rPr>
          <w:b/>
          <w:sz w:val="32"/>
          <w:szCs w:val="32"/>
        </w:rPr>
      </w:pPr>
      <w:r>
        <w:rPr>
          <w:b/>
          <w:sz w:val="32"/>
          <w:szCs w:val="32"/>
        </w:rPr>
        <w:br w:type="page"/>
      </w:r>
    </w:p>
    <w:p w14:paraId="4FF34BF0"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2"/>
        <w:gridCol w:w="1173"/>
        <w:gridCol w:w="1415"/>
        <w:gridCol w:w="2834"/>
        <w:gridCol w:w="1152"/>
        <w:gridCol w:w="1400"/>
        <w:gridCol w:w="1702"/>
        <w:gridCol w:w="2201"/>
        <w:gridCol w:w="1119"/>
      </w:tblGrid>
      <w:tr w:rsidR="00360ABF" w14:paraId="62DE0CBF" w14:textId="77777777">
        <w:tc>
          <w:tcPr>
            <w:tcW w:w="952" w:type="dxa"/>
          </w:tcPr>
          <w:p w14:paraId="43B507EF" w14:textId="77777777" w:rsidR="00360ABF" w:rsidRDefault="00311C37">
            <w:pPr>
              <w:jc w:val="center"/>
              <w:rPr>
                <w:b/>
              </w:rPr>
            </w:pPr>
            <w:r>
              <w:rPr>
                <w:rFonts w:hint="eastAsia"/>
                <w:b/>
              </w:rPr>
              <w:t>序号</w:t>
            </w:r>
          </w:p>
        </w:tc>
        <w:tc>
          <w:tcPr>
            <w:tcW w:w="1173" w:type="dxa"/>
          </w:tcPr>
          <w:p w14:paraId="12FE3C2F" w14:textId="77777777" w:rsidR="00360ABF" w:rsidRDefault="00311C37">
            <w:pPr>
              <w:jc w:val="center"/>
              <w:rPr>
                <w:b/>
              </w:rPr>
            </w:pPr>
            <w:r>
              <w:rPr>
                <w:rFonts w:hint="eastAsia"/>
                <w:b/>
              </w:rPr>
              <w:t>违法行为</w:t>
            </w:r>
          </w:p>
        </w:tc>
        <w:tc>
          <w:tcPr>
            <w:tcW w:w="1415" w:type="dxa"/>
          </w:tcPr>
          <w:p w14:paraId="3E57A12E" w14:textId="77777777" w:rsidR="00360ABF" w:rsidRDefault="00311C37">
            <w:pPr>
              <w:jc w:val="center"/>
              <w:rPr>
                <w:b/>
              </w:rPr>
            </w:pPr>
            <w:r>
              <w:rPr>
                <w:rFonts w:hint="eastAsia"/>
                <w:b/>
              </w:rPr>
              <w:t>违反条款</w:t>
            </w:r>
          </w:p>
        </w:tc>
        <w:tc>
          <w:tcPr>
            <w:tcW w:w="2834" w:type="dxa"/>
          </w:tcPr>
          <w:p w14:paraId="42CF2DD7" w14:textId="77777777" w:rsidR="00360ABF" w:rsidRDefault="00311C37">
            <w:pPr>
              <w:jc w:val="center"/>
              <w:rPr>
                <w:b/>
              </w:rPr>
            </w:pPr>
            <w:r>
              <w:rPr>
                <w:rFonts w:hint="eastAsia"/>
                <w:b/>
              </w:rPr>
              <w:t>处罚依据</w:t>
            </w:r>
          </w:p>
        </w:tc>
        <w:tc>
          <w:tcPr>
            <w:tcW w:w="1152" w:type="dxa"/>
          </w:tcPr>
          <w:p w14:paraId="211E5990" w14:textId="77777777" w:rsidR="00360ABF" w:rsidRDefault="00311C37">
            <w:pPr>
              <w:jc w:val="center"/>
              <w:rPr>
                <w:b/>
              </w:rPr>
            </w:pPr>
            <w:r>
              <w:rPr>
                <w:rFonts w:hint="eastAsia"/>
                <w:b/>
              </w:rPr>
              <w:t>处罚种类</w:t>
            </w:r>
          </w:p>
        </w:tc>
        <w:tc>
          <w:tcPr>
            <w:tcW w:w="1400" w:type="dxa"/>
          </w:tcPr>
          <w:p w14:paraId="245EB597" w14:textId="77777777" w:rsidR="00360ABF" w:rsidRDefault="00311C37">
            <w:pPr>
              <w:jc w:val="center"/>
              <w:rPr>
                <w:b/>
              </w:rPr>
            </w:pPr>
            <w:r>
              <w:rPr>
                <w:rFonts w:hint="eastAsia"/>
                <w:b/>
              </w:rPr>
              <w:t>裁量档次</w:t>
            </w:r>
          </w:p>
        </w:tc>
        <w:tc>
          <w:tcPr>
            <w:tcW w:w="1702" w:type="dxa"/>
          </w:tcPr>
          <w:p w14:paraId="6069383F" w14:textId="77777777" w:rsidR="00360ABF" w:rsidRDefault="00311C37">
            <w:pPr>
              <w:jc w:val="center"/>
              <w:rPr>
                <w:b/>
              </w:rPr>
            </w:pPr>
            <w:r>
              <w:rPr>
                <w:rFonts w:hint="eastAsia"/>
                <w:b/>
              </w:rPr>
              <w:t>违法情节和后果</w:t>
            </w:r>
          </w:p>
        </w:tc>
        <w:tc>
          <w:tcPr>
            <w:tcW w:w="2201" w:type="dxa"/>
          </w:tcPr>
          <w:p w14:paraId="3F9FB349" w14:textId="77777777" w:rsidR="00360ABF" w:rsidRDefault="00311C37">
            <w:pPr>
              <w:jc w:val="center"/>
              <w:rPr>
                <w:b/>
              </w:rPr>
            </w:pPr>
            <w:r>
              <w:rPr>
                <w:rFonts w:hint="eastAsia"/>
                <w:b/>
              </w:rPr>
              <w:t>处罚自由裁量基准</w:t>
            </w:r>
          </w:p>
        </w:tc>
        <w:tc>
          <w:tcPr>
            <w:tcW w:w="1119" w:type="dxa"/>
          </w:tcPr>
          <w:p w14:paraId="6CADCEA9" w14:textId="77777777" w:rsidR="00360ABF" w:rsidRDefault="00311C37">
            <w:pPr>
              <w:jc w:val="center"/>
              <w:rPr>
                <w:b/>
              </w:rPr>
            </w:pPr>
            <w:r>
              <w:rPr>
                <w:rFonts w:hint="eastAsia"/>
                <w:b/>
              </w:rPr>
              <w:t>其他措施</w:t>
            </w:r>
          </w:p>
        </w:tc>
      </w:tr>
      <w:tr w:rsidR="00360ABF" w14:paraId="79F64FAF" w14:textId="77777777">
        <w:tc>
          <w:tcPr>
            <w:tcW w:w="952" w:type="dxa"/>
            <w:vMerge w:val="restart"/>
          </w:tcPr>
          <w:p w14:paraId="7B9BF631" w14:textId="77777777" w:rsidR="00360ABF" w:rsidRDefault="00311C37">
            <w:r>
              <w:rPr>
                <w:rFonts w:hint="eastAsia"/>
              </w:rPr>
              <w:t>1</w:t>
            </w:r>
            <w:r>
              <w:t>51.45.2</w:t>
            </w:r>
          </w:p>
        </w:tc>
        <w:tc>
          <w:tcPr>
            <w:tcW w:w="1173" w:type="dxa"/>
            <w:vMerge w:val="restart"/>
          </w:tcPr>
          <w:p w14:paraId="2940AAD7" w14:textId="77777777" w:rsidR="00360ABF" w:rsidRDefault="00311C37">
            <w:r>
              <w:rPr>
                <w:rFonts w:hint="eastAsia"/>
              </w:rPr>
              <w:t>注册监理工程师未按规定签发相关文件的</w:t>
            </w:r>
          </w:p>
        </w:tc>
        <w:tc>
          <w:tcPr>
            <w:tcW w:w="1415" w:type="dxa"/>
            <w:vMerge w:val="restart"/>
          </w:tcPr>
          <w:p w14:paraId="30E6C975" w14:textId="77777777" w:rsidR="00360ABF" w:rsidRDefault="00311C37">
            <w:r>
              <w:rPr>
                <w:rFonts w:hint="eastAsia"/>
              </w:rPr>
              <w:t>《深圳经济特区建设工程监理条例》第三十四条第一款</w:t>
            </w:r>
          </w:p>
        </w:tc>
        <w:tc>
          <w:tcPr>
            <w:tcW w:w="2834" w:type="dxa"/>
            <w:vMerge w:val="restart"/>
          </w:tcPr>
          <w:p w14:paraId="20CB4EB2" w14:textId="77777777" w:rsidR="00360ABF" w:rsidRDefault="00311C37">
            <w:r>
              <w:rPr>
                <w:rFonts w:hint="eastAsia"/>
              </w:rPr>
              <w:t>《深圳经济特区建设工程监理条例》第四十五条：</w:t>
            </w:r>
          </w:p>
          <w:p w14:paraId="3296B731" w14:textId="77777777" w:rsidR="00360ABF" w:rsidRDefault="00311C37">
            <w:r>
              <w:rPr>
                <w:rFonts w:hint="eastAsia"/>
              </w:rPr>
              <w:t>注册监理工程师有下列行为之一的，应当责令改正，并按以下规定处罚：</w:t>
            </w:r>
          </w:p>
          <w:p w14:paraId="5AFE92F0" w14:textId="77777777" w:rsidR="00360ABF" w:rsidRDefault="00311C37">
            <w:r>
              <w:rPr>
                <w:rFonts w:hint="eastAsia"/>
              </w:rPr>
              <w:t>（二）违反本条例第三十四条第一款规定，未按规定签发相关文件的，处三万元以上五万元以下罚款，情节严重的，暂扣其执业证书六个月以上十二个月以下；</w:t>
            </w:r>
          </w:p>
        </w:tc>
        <w:tc>
          <w:tcPr>
            <w:tcW w:w="1152" w:type="dxa"/>
            <w:vMerge w:val="restart"/>
          </w:tcPr>
          <w:p w14:paraId="7357ED9B" w14:textId="77777777" w:rsidR="00360ABF" w:rsidRDefault="00311C37">
            <w:r>
              <w:rPr>
                <w:rFonts w:hint="eastAsia"/>
              </w:rPr>
              <w:t>罚款；暂扣执业证书</w:t>
            </w:r>
          </w:p>
        </w:tc>
        <w:tc>
          <w:tcPr>
            <w:tcW w:w="1400" w:type="dxa"/>
          </w:tcPr>
          <w:p w14:paraId="0F434D25" w14:textId="77777777" w:rsidR="00360ABF" w:rsidRDefault="00311C37">
            <w:r>
              <w:rPr>
                <w:rFonts w:hint="eastAsia"/>
              </w:rPr>
              <w:t>从轻</w:t>
            </w:r>
          </w:p>
        </w:tc>
        <w:tc>
          <w:tcPr>
            <w:tcW w:w="1702" w:type="dxa"/>
          </w:tcPr>
          <w:p w14:paraId="23F34568" w14:textId="77777777" w:rsidR="00360ABF" w:rsidRDefault="00311C37">
            <w:r>
              <w:rPr>
                <w:rFonts w:hint="eastAsia"/>
              </w:rPr>
              <w:t>同一项目中，</w:t>
            </w:r>
            <w:r>
              <w:rPr>
                <w:rFonts w:hint="eastAsia"/>
              </w:rPr>
              <w:t>1</w:t>
            </w:r>
            <w:r>
              <w:rPr>
                <w:rFonts w:hint="eastAsia"/>
              </w:rPr>
              <w:t>次同类违法的</w:t>
            </w:r>
          </w:p>
        </w:tc>
        <w:tc>
          <w:tcPr>
            <w:tcW w:w="2201" w:type="dxa"/>
          </w:tcPr>
          <w:p w14:paraId="46BA6CC4" w14:textId="77777777" w:rsidR="00360ABF" w:rsidRDefault="00311C37">
            <w:r>
              <w:rPr>
                <w:rFonts w:hint="eastAsia"/>
              </w:rPr>
              <w:t>处三万元以上三万五千元以下罚款</w:t>
            </w:r>
          </w:p>
        </w:tc>
        <w:tc>
          <w:tcPr>
            <w:tcW w:w="1119" w:type="dxa"/>
          </w:tcPr>
          <w:p w14:paraId="78EB67B4" w14:textId="77777777" w:rsidR="00360ABF" w:rsidRDefault="00311C37">
            <w:r>
              <w:rPr>
                <w:rFonts w:hint="eastAsia"/>
              </w:rPr>
              <w:t>责令改正</w:t>
            </w:r>
          </w:p>
        </w:tc>
      </w:tr>
      <w:tr w:rsidR="00360ABF" w14:paraId="50E56730" w14:textId="77777777">
        <w:tc>
          <w:tcPr>
            <w:tcW w:w="952" w:type="dxa"/>
            <w:vMerge/>
          </w:tcPr>
          <w:p w14:paraId="795BF0F8" w14:textId="77777777" w:rsidR="00360ABF" w:rsidRDefault="00360ABF"/>
        </w:tc>
        <w:tc>
          <w:tcPr>
            <w:tcW w:w="1173" w:type="dxa"/>
            <w:vMerge/>
          </w:tcPr>
          <w:p w14:paraId="573858CC" w14:textId="77777777" w:rsidR="00360ABF" w:rsidRDefault="00360ABF"/>
        </w:tc>
        <w:tc>
          <w:tcPr>
            <w:tcW w:w="1415" w:type="dxa"/>
            <w:vMerge/>
          </w:tcPr>
          <w:p w14:paraId="27B369F2" w14:textId="77777777" w:rsidR="00360ABF" w:rsidRDefault="00360ABF"/>
        </w:tc>
        <w:tc>
          <w:tcPr>
            <w:tcW w:w="2834" w:type="dxa"/>
            <w:vMerge/>
          </w:tcPr>
          <w:p w14:paraId="28F4289B" w14:textId="77777777" w:rsidR="00360ABF" w:rsidRDefault="00360ABF"/>
        </w:tc>
        <w:tc>
          <w:tcPr>
            <w:tcW w:w="1152" w:type="dxa"/>
            <w:vMerge/>
          </w:tcPr>
          <w:p w14:paraId="39C684EC" w14:textId="77777777" w:rsidR="00360ABF" w:rsidRDefault="00360ABF"/>
        </w:tc>
        <w:tc>
          <w:tcPr>
            <w:tcW w:w="1400" w:type="dxa"/>
          </w:tcPr>
          <w:p w14:paraId="0FE61792" w14:textId="77777777" w:rsidR="00360ABF" w:rsidRDefault="00311C37">
            <w:r>
              <w:rPr>
                <w:rFonts w:hint="eastAsia"/>
              </w:rPr>
              <w:t>一般</w:t>
            </w:r>
          </w:p>
        </w:tc>
        <w:tc>
          <w:tcPr>
            <w:tcW w:w="1702" w:type="dxa"/>
          </w:tcPr>
          <w:p w14:paraId="0922FA9C" w14:textId="77777777" w:rsidR="00360ABF" w:rsidRDefault="00311C37">
            <w:r>
              <w:rPr>
                <w:rFonts w:hint="eastAsia"/>
              </w:rPr>
              <w:t>同一项目中，</w:t>
            </w:r>
            <w:r>
              <w:rPr>
                <w:rFonts w:hint="eastAsia"/>
              </w:rPr>
              <w:t>2</w:t>
            </w:r>
            <w:r>
              <w:rPr>
                <w:rFonts w:hint="eastAsia"/>
              </w:rPr>
              <w:t>次同类违法的</w:t>
            </w:r>
          </w:p>
        </w:tc>
        <w:tc>
          <w:tcPr>
            <w:tcW w:w="2201" w:type="dxa"/>
          </w:tcPr>
          <w:p w14:paraId="1DF4D97D" w14:textId="77777777" w:rsidR="00360ABF" w:rsidRDefault="00311C37">
            <w:r>
              <w:rPr>
                <w:rFonts w:hint="eastAsia"/>
              </w:rPr>
              <w:t>处三万五千元以上四万五千元以下罚款</w:t>
            </w:r>
          </w:p>
        </w:tc>
        <w:tc>
          <w:tcPr>
            <w:tcW w:w="1119" w:type="dxa"/>
          </w:tcPr>
          <w:p w14:paraId="55484755" w14:textId="77777777" w:rsidR="00360ABF" w:rsidRDefault="00311C37">
            <w:r>
              <w:rPr>
                <w:rFonts w:hint="eastAsia"/>
              </w:rPr>
              <w:t>责令改正</w:t>
            </w:r>
          </w:p>
        </w:tc>
      </w:tr>
      <w:tr w:rsidR="00360ABF" w14:paraId="302CC64F" w14:textId="77777777">
        <w:trPr>
          <w:trHeight w:val="564"/>
        </w:trPr>
        <w:tc>
          <w:tcPr>
            <w:tcW w:w="952" w:type="dxa"/>
            <w:vMerge/>
          </w:tcPr>
          <w:p w14:paraId="0BB47814" w14:textId="77777777" w:rsidR="00360ABF" w:rsidRDefault="00360ABF"/>
        </w:tc>
        <w:tc>
          <w:tcPr>
            <w:tcW w:w="1173" w:type="dxa"/>
            <w:vMerge/>
          </w:tcPr>
          <w:p w14:paraId="256F505D" w14:textId="77777777" w:rsidR="00360ABF" w:rsidRDefault="00360ABF"/>
        </w:tc>
        <w:tc>
          <w:tcPr>
            <w:tcW w:w="1415" w:type="dxa"/>
            <w:vMerge/>
          </w:tcPr>
          <w:p w14:paraId="3A6AC2FF" w14:textId="77777777" w:rsidR="00360ABF" w:rsidRDefault="00360ABF"/>
        </w:tc>
        <w:tc>
          <w:tcPr>
            <w:tcW w:w="2834" w:type="dxa"/>
            <w:vMerge/>
          </w:tcPr>
          <w:p w14:paraId="2CC787DB" w14:textId="77777777" w:rsidR="00360ABF" w:rsidRDefault="00360ABF"/>
        </w:tc>
        <w:tc>
          <w:tcPr>
            <w:tcW w:w="1152" w:type="dxa"/>
            <w:vMerge/>
          </w:tcPr>
          <w:p w14:paraId="7DB3A084" w14:textId="77777777" w:rsidR="00360ABF" w:rsidRDefault="00360ABF"/>
        </w:tc>
        <w:tc>
          <w:tcPr>
            <w:tcW w:w="1400" w:type="dxa"/>
            <w:vMerge w:val="restart"/>
          </w:tcPr>
          <w:p w14:paraId="6F21DE7D" w14:textId="77777777" w:rsidR="00360ABF" w:rsidRDefault="00311C37">
            <w:r>
              <w:rPr>
                <w:rFonts w:hint="eastAsia"/>
              </w:rPr>
              <w:t>从重</w:t>
            </w:r>
          </w:p>
        </w:tc>
        <w:tc>
          <w:tcPr>
            <w:tcW w:w="1702" w:type="dxa"/>
          </w:tcPr>
          <w:p w14:paraId="0161490A" w14:textId="77777777" w:rsidR="00360ABF" w:rsidRDefault="00311C37">
            <w:r>
              <w:rPr>
                <w:rFonts w:hint="eastAsia"/>
              </w:rPr>
              <w:t>同一项目中，</w:t>
            </w:r>
            <w:r>
              <w:rPr>
                <w:rFonts w:hint="eastAsia"/>
              </w:rPr>
              <w:t>3</w:t>
            </w:r>
            <w:r>
              <w:rPr>
                <w:rFonts w:hint="eastAsia"/>
              </w:rPr>
              <w:t>次以上同类违法的</w:t>
            </w:r>
          </w:p>
        </w:tc>
        <w:tc>
          <w:tcPr>
            <w:tcW w:w="2201" w:type="dxa"/>
          </w:tcPr>
          <w:p w14:paraId="0C3BC034" w14:textId="77777777" w:rsidR="00360ABF" w:rsidRDefault="00311C37">
            <w:r>
              <w:rPr>
                <w:rFonts w:hint="eastAsia"/>
              </w:rPr>
              <w:t>处四万五千元以上五万元以下罚款</w:t>
            </w:r>
          </w:p>
        </w:tc>
        <w:tc>
          <w:tcPr>
            <w:tcW w:w="1119" w:type="dxa"/>
          </w:tcPr>
          <w:p w14:paraId="6B494DE0" w14:textId="77777777" w:rsidR="00360ABF" w:rsidRDefault="00311C37">
            <w:r>
              <w:rPr>
                <w:rFonts w:hint="eastAsia"/>
              </w:rPr>
              <w:t>责令改正</w:t>
            </w:r>
          </w:p>
          <w:p w14:paraId="763D7E8C" w14:textId="77777777" w:rsidR="00360ABF" w:rsidRDefault="00311C37">
            <w:r>
              <w:rPr>
                <w:rFonts w:hint="eastAsia"/>
              </w:rPr>
              <w:t>暂扣其执业证书六个月以上十二个月以下</w:t>
            </w:r>
          </w:p>
        </w:tc>
      </w:tr>
      <w:tr w:rsidR="00360ABF" w14:paraId="6A527A55" w14:textId="77777777">
        <w:trPr>
          <w:trHeight w:val="564"/>
        </w:trPr>
        <w:tc>
          <w:tcPr>
            <w:tcW w:w="952" w:type="dxa"/>
            <w:vMerge/>
          </w:tcPr>
          <w:p w14:paraId="40C08B82" w14:textId="77777777" w:rsidR="00360ABF" w:rsidRDefault="00360ABF"/>
        </w:tc>
        <w:tc>
          <w:tcPr>
            <w:tcW w:w="1173" w:type="dxa"/>
            <w:vMerge/>
          </w:tcPr>
          <w:p w14:paraId="35B4C6A8" w14:textId="77777777" w:rsidR="00360ABF" w:rsidRDefault="00360ABF"/>
        </w:tc>
        <w:tc>
          <w:tcPr>
            <w:tcW w:w="1415" w:type="dxa"/>
            <w:vMerge/>
          </w:tcPr>
          <w:p w14:paraId="7335D8FF" w14:textId="77777777" w:rsidR="00360ABF" w:rsidRDefault="00360ABF"/>
        </w:tc>
        <w:tc>
          <w:tcPr>
            <w:tcW w:w="2834" w:type="dxa"/>
            <w:vMerge/>
          </w:tcPr>
          <w:p w14:paraId="73D290CA" w14:textId="77777777" w:rsidR="00360ABF" w:rsidRDefault="00360ABF"/>
        </w:tc>
        <w:tc>
          <w:tcPr>
            <w:tcW w:w="1152" w:type="dxa"/>
            <w:vMerge/>
          </w:tcPr>
          <w:p w14:paraId="700993C9" w14:textId="77777777" w:rsidR="00360ABF" w:rsidRDefault="00360ABF"/>
        </w:tc>
        <w:tc>
          <w:tcPr>
            <w:tcW w:w="1400" w:type="dxa"/>
            <w:vMerge/>
          </w:tcPr>
          <w:p w14:paraId="3A777058" w14:textId="77777777" w:rsidR="00360ABF" w:rsidRDefault="00360ABF"/>
        </w:tc>
        <w:tc>
          <w:tcPr>
            <w:tcW w:w="1702" w:type="dxa"/>
          </w:tcPr>
          <w:p w14:paraId="131DB038" w14:textId="77777777" w:rsidR="00360ABF" w:rsidRDefault="00311C37">
            <w:r>
              <w:rPr>
                <w:rFonts w:hint="eastAsia"/>
              </w:rPr>
              <w:t>造成质量安全事故的</w:t>
            </w:r>
          </w:p>
        </w:tc>
        <w:tc>
          <w:tcPr>
            <w:tcW w:w="2201" w:type="dxa"/>
          </w:tcPr>
          <w:p w14:paraId="74FE1C6C" w14:textId="77777777" w:rsidR="00360ABF" w:rsidRDefault="00311C37">
            <w:r>
              <w:rPr>
                <w:rFonts w:hint="eastAsia"/>
              </w:rPr>
              <w:t>处五万元罚款</w:t>
            </w:r>
          </w:p>
        </w:tc>
        <w:tc>
          <w:tcPr>
            <w:tcW w:w="1119" w:type="dxa"/>
          </w:tcPr>
          <w:p w14:paraId="53955165" w14:textId="77777777" w:rsidR="00360ABF" w:rsidRDefault="00311C37">
            <w:r>
              <w:rPr>
                <w:rFonts w:hint="eastAsia"/>
              </w:rPr>
              <w:t>责令改正</w:t>
            </w:r>
          </w:p>
          <w:p w14:paraId="22607AC4" w14:textId="77777777" w:rsidR="00360ABF" w:rsidRDefault="00311C37">
            <w:r>
              <w:rPr>
                <w:rFonts w:hint="eastAsia"/>
              </w:rPr>
              <w:t>暂扣其执业证书十二个月</w:t>
            </w:r>
          </w:p>
        </w:tc>
      </w:tr>
    </w:tbl>
    <w:p w14:paraId="792BF381" w14:textId="77777777" w:rsidR="00360ABF" w:rsidRDefault="00311C37">
      <w:pPr>
        <w:widowControl/>
        <w:jc w:val="left"/>
        <w:rPr>
          <w:b/>
          <w:sz w:val="32"/>
          <w:szCs w:val="32"/>
        </w:rPr>
      </w:pPr>
      <w:r>
        <w:rPr>
          <w:b/>
          <w:sz w:val="32"/>
          <w:szCs w:val="32"/>
        </w:rPr>
        <w:br w:type="page"/>
      </w:r>
    </w:p>
    <w:p w14:paraId="262999E5"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2"/>
        <w:gridCol w:w="1078"/>
        <w:gridCol w:w="1262"/>
        <w:gridCol w:w="2656"/>
        <w:gridCol w:w="1328"/>
        <w:gridCol w:w="1082"/>
        <w:gridCol w:w="2410"/>
        <w:gridCol w:w="1986"/>
        <w:gridCol w:w="1194"/>
      </w:tblGrid>
      <w:tr w:rsidR="00360ABF" w14:paraId="0F4BF4F6" w14:textId="77777777">
        <w:tc>
          <w:tcPr>
            <w:tcW w:w="952" w:type="dxa"/>
          </w:tcPr>
          <w:p w14:paraId="2501ADC0" w14:textId="77777777" w:rsidR="00360ABF" w:rsidRDefault="00311C37">
            <w:pPr>
              <w:jc w:val="center"/>
              <w:rPr>
                <w:b/>
              </w:rPr>
            </w:pPr>
            <w:r>
              <w:rPr>
                <w:rFonts w:hint="eastAsia"/>
                <w:b/>
              </w:rPr>
              <w:t>序号</w:t>
            </w:r>
          </w:p>
        </w:tc>
        <w:tc>
          <w:tcPr>
            <w:tcW w:w="1078" w:type="dxa"/>
          </w:tcPr>
          <w:p w14:paraId="4C736422" w14:textId="77777777" w:rsidR="00360ABF" w:rsidRDefault="00311C37">
            <w:pPr>
              <w:jc w:val="center"/>
              <w:rPr>
                <w:b/>
              </w:rPr>
            </w:pPr>
            <w:r>
              <w:rPr>
                <w:rFonts w:hint="eastAsia"/>
                <w:b/>
              </w:rPr>
              <w:t>违法行为</w:t>
            </w:r>
          </w:p>
        </w:tc>
        <w:tc>
          <w:tcPr>
            <w:tcW w:w="1262" w:type="dxa"/>
          </w:tcPr>
          <w:p w14:paraId="01D54DD6" w14:textId="77777777" w:rsidR="00360ABF" w:rsidRDefault="00311C37">
            <w:pPr>
              <w:jc w:val="center"/>
              <w:rPr>
                <w:b/>
              </w:rPr>
            </w:pPr>
            <w:r>
              <w:rPr>
                <w:rFonts w:hint="eastAsia"/>
                <w:b/>
              </w:rPr>
              <w:t>违反条款</w:t>
            </w:r>
          </w:p>
        </w:tc>
        <w:tc>
          <w:tcPr>
            <w:tcW w:w="2656" w:type="dxa"/>
          </w:tcPr>
          <w:p w14:paraId="6F17CA47" w14:textId="77777777" w:rsidR="00360ABF" w:rsidRDefault="00311C37">
            <w:pPr>
              <w:jc w:val="center"/>
              <w:rPr>
                <w:b/>
              </w:rPr>
            </w:pPr>
            <w:r>
              <w:rPr>
                <w:rFonts w:hint="eastAsia"/>
                <w:b/>
              </w:rPr>
              <w:t>处罚依据</w:t>
            </w:r>
          </w:p>
        </w:tc>
        <w:tc>
          <w:tcPr>
            <w:tcW w:w="1328" w:type="dxa"/>
          </w:tcPr>
          <w:p w14:paraId="7EB80731" w14:textId="77777777" w:rsidR="00360ABF" w:rsidRDefault="00311C37">
            <w:pPr>
              <w:jc w:val="center"/>
              <w:rPr>
                <w:b/>
              </w:rPr>
            </w:pPr>
            <w:r>
              <w:rPr>
                <w:rFonts w:hint="eastAsia"/>
                <w:b/>
              </w:rPr>
              <w:t>处罚种类</w:t>
            </w:r>
          </w:p>
        </w:tc>
        <w:tc>
          <w:tcPr>
            <w:tcW w:w="1082" w:type="dxa"/>
          </w:tcPr>
          <w:p w14:paraId="74F8EE3D" w14:textId="77777777" w:rsidR="00360ABF" w:rsidRDefault="00311C37">
            <w:pPr>
              <w:jc w:val="center"/>
              <w:rPr>
                <w:b/>
              </w:rPr>
            </w:pPr>
            <w:r>
              <w:rPr>
                <w:rFonts w:hint="eastAsia"/>
                <w:b/>
              </w:rPr>
              <w:t>裁量档次</w:t>
            </w:r>
          </w:p>
        </w:tc>
        <w:tc>
          <w:tcPr>
            <w:tcW w:w="2410" w:type="dxa"/>
          </w:tcPr>
          <w:p w14:paraId="0CD89BB7" w14:textId="77777777" w:rsidR="00360ABF" w:rsidRDefault="00311C37">
            <w:pPr>
              <w:jc w:val="center"/>
              <w:rPr>
                <w:b/>
              </w:rPr>
            </w:pPr>
            <w:r>
              <w:rPr>
                <w:rFonts w:hint="eastAsia"/>
                <w:b/>
              </w:rPr>
              <w:t>违法情节和后果</w:t>
            </w:r>
          </w:p>
        </w:tc>
        <w:tc>
          <w:tcPr>
            <w:tcW w:w="1986" w:type="dxa"/>
          </w:tcPr>
          <w:p w14:paraId="6CDA7134" w14:textId="77777777" w:rsidR="00360ABF" w:rsidRDefault="00311C37">
            <w:pPr>
              <w:jc w:val="center"/>
              <w:rPr>
                <w:b/>
              </w:rPr>
            </w:pPr>
            <w:r>
              <w:rPr>
                <w:rFonts w:hint="eastAsia"/>
                <w:b/>
              </w:rPr>
              <w:t>处罚自由裁量基准</w:t>
            </w:r>
          </w:p>
        </w:tc>
        <w:tc>
          <w:tcPr>
            <w:tcW w:w="1194" w:type="dxa"/>
          </w:tcPr>
          <w:p w14:paraId="1335BACD" w14:textId="77777777" w:rsidR="00360ABF" w:rsidRDefault="00311C37">
            <w:pPr>
              <w:jc w:val="center"/>
              <w:rPr>
                <w:b/>
              </w:rPr>
            </w:pPr>
            <w:r>
              <w:rPr>
                <w:rFonts w:hint="eastAsia"/>
                <w:b/>
              </w:rPr>
              <w:t>其他措施</w:t>
            </w:r>
          </w:p>
        </w:tc>
      </w:tr>
      <w:tr w:rsidR="00360ABF" w14:paraId="6D5ADA41" w14:textId="77777777">
        <w:tc>
          <w:tcPr>
            <w:tcW w:w="952" w:type="dxa"/>
            <w:vMerge w:val="restart"/>
          </w:tcPr>
          <w:p w14:paraId="70013477" w14:textId="77777777" w:rsidR="00360ABF" w:rsidRDefault="00311C37">
            <w:r>
              <w:rPr>
                <w:rFonts w:hint="eastAsia"/>
              </w:rPr>
              <w:t>1</w:t>
            </w:r>
            <w:r>
              <w:t>51.45.3</w:t>
            </w:r>
          </w:p>
        </w:tc>
        <w:tc>
          <w:tcPr>
            <w:tcW w:w="1078" w:type="dxa"/>
            <w:vMerge w:val="restart"/>
          </w:tcPr>
          <w:p w14:paraId="7946B4C9" w14:textId="77777777" w:rsidR="00360ABF" w:rsidRDefault="00311C37">
            <w:r>
              <w:rPr>
                <w:rFonts w:hint="eastAsia"/>
              </w:rPr>
              <w:t>注册监理工程师未采取措施制止或者报告的</w:t>
            </w:r>
          </w:p>
        </w:tc>
        <w:tc>
          <w:tcPr>
            <w:tcW w:w="1262" w:type="dxa"/>
            <w:vMerge w:val="restart"/>
          </w:tcPr>
          <w:p w14:paraId="28927117" w14:textId="77777777" w:rsidR="00360ABF" w:rsidRDefault="00311C37">
            <w:r>
              <w:rPr>
                <w:rFonts w:hint="eastAsia"/>
              </w:rPr>
              <w:t>《深圳经济特区建设工程监理条例》第三十七条</w:t>
            </w:r>
          </w:p>
        </w:tc>
        <w:tc>
          <w:tcPr>
            <w:tcW w:w="2656" w:type="dxa"/>
            <w:vMerge w:val="restart"/>
          </w:tcPr>
          <w:p w14:paraId="150952C1" w14:textId="77777777" w:rsidR="00360ABF" w:rsidRDefault="00311C37">
            <w:r>
              <w:rPr>
                <w:rFonts w:hint="eastAsia"/>
              </w:rPr>
              <w:t>《深圳经济特区建设工程监理条例》第四十五条：</w:t>
            </w:r>
          </w:p>
          <w:p w14:paraId="21B86FF6" w14:textId="77777777" w:rsidR="00360ABF" w:rsidRDefault="00311C37">
            <w:r>
              <w:rPr>
                <w:rFonts w:hint="eastAsia"/>
              </w:rPr>
              <w:t>注册监理工程师有下列行为之一的，应当责令改正，并按以下规定处罚：</w:t>
            </w:r>
          </w:p>
          <w:p w14:paraId="3BABEC89" w14:textId="77777777" w:rsidR="00360ABF" w:rsidRDefault="00311C37">
            <w:r>
              <w:rPr>
                <w:rFonts w:hint="eastAsia"/>
              </w:rPr>
              <w:t>（三）违反本条例第三十七条规定，未采取措施制止或者报告的，对总监理工程师处三万元以上五万元以下罚款。</w:t>
            </w:r>
          </w:p>
        </w:tc>
        <w:tc>
          <w:tcPr>
            <w:tcW w:w="1328" w:type="dxa"/>
            <w:vMerge w:val="restart"/>
          </w:tcPr>
          <w:p w14:paraId="4D9E1823" w14:textId="77777777" w:rsidR="00360ABF" w:rsidRDefault="00311C37">
            <w:r>
              <w:rPr>
                <w:rFonts w:hint="eastAsia"/>
              </w:rPr>
              <w:t>罚款</w:t>
            </w:r>
          </w:p>
        </w:tc>
        <w:tc>
          <w:tcPr>
            <w:tcW w:w="1082" w:type="dxa"/>
          </w:tcPr>
          <w:p w14:paraId="4510E4C9" w14:textId="77777777" w:rsidR="00360ABF" w:rsidRDefault="00311C37">
            <w:r>
              <w:rPr>
                <w:rFonts w:hint="eastAsia"/>
              </w:rPr>
              <w:t>从轻</w:t>
            </w:r>
          </w:p>
        </w:tc>
        <w:tc>
          <w:tcPr>
            <w:tcW w:w="2410" w:type="dxa"/>
          </w:tcPr>
          <w:p w14:paraId="3425C657" w14:textId="77777777" w:rsidR="00360ABF" w:rsidRDefault="00311C37">
            <w:r>
              <w:rPr>
                <w:rFonts w:hint="eastAsia"/>
              </w:rPr>
              <w:t>不涉及结构安全、主要使用功能和施工安全隐患，且未造成质量安全事故的</w:t>
            </w:r>
          </w:p>
        </w:tc>
        <w:tc>
          <w:tcPr>
            <w:tcW w:w="1986" w:type="dxa"/>
          </w:tcPr>
          <w:p w14:paraId="2836D0D9" w14:textId="77777777" w:rsidR="00360ABF" w:rsidRDefault="00311C37">
            <w:r>
              <w:rPr>
                <w:rFonts w:hint="eastAsia"/>
              </w:rPr>
              <w:t>对总监理工程师处三万元以上三万五千元以下罚款</w:t>
            </w:r>
          </w:p>
        </w:tc>
        <w:tc>
          <w:tcPr>
            <w:tcW w:w="1194" w:type="dxa"/>
          </w:tcPr>
          <w:p w14:paraId="59F6D51F" w14:textId="77777777" w:rsidR="00360ABF" w:rsidRDefault="00311C37">
            <w:r>
              <w:rPr>
                <w:rFonts w:hint="eastAsia"/>
              </w:rPr>
              <w:t>责令改正</w:t>
            </w:r>
          </w:p>
        </w:tc>
      </w:tr>
      <w:tr w:rsidR="00360ABF" w14:paraId="2D6CC506" w14:textId="77777777">
        <w:tc>
          <w:tcPr>
            <w:tcW w:w="952" w:type="dxa"/>
            <w:vMerge/>
          </w:tcPr>
          <w:p w14:paraId="5173E134" w14:textId="77777777" w:rsidR="00360ABF" w:rsidRDefault="00360ABF"/>
        </w:tc>
        <w:tc>
          <w:tcPr>
            <w:tcW w:w="1078" w:type="dxa"/>
            <w:vMerge/>
          </w:tcPr>
          <w:p w14:paraId="65936FD0" w14:textId="77777777" w:rsidR="00360ABF" w:rsidRDefault="00360ABF"/>
        </w:tc>
        <w:tc>
          <w:tcPr>
            <w:tcW w:w="1262" w:type="dxa"/>
            <w:vMerge/>
          </w:tcPr>
          <w:p w14:paraId="64357C4A" w14:textId="77777777" w:rsidR="00360ABF" w:rsidRDefault="00360ABF"/>
        </w:tc>
        <w:tc>
          <w:tcPr>
            <w:tcW w:w="2656" w:type="dxa"/>
            <w:vMerge/>
          </w:tcPr>
          <w:p w14:paraId="72EE1B24" w14:textId="77777777" w:rsidR="00360ABF" w:rsidRDefault="00360ABF"/>
        </w:tc>
        <w:tc>
          <w:tcPr>
            <w:tcW w:w="1328" w:type="dxa"/>
            <w:vMerge/>
          </w:tcPr>
          <w:p w14:paraId="33942260" w14:textId="77777777" w:rsidR="00360ABF" w:rsidRDefault="00360ABF"/>
        </w:tc>
        <w:tc>
          <w:tcPr>
            <w:tcW w:w="1082" w:type="dxa"/>
          </w:tcPr>
          <w:p w14:paraId="54F77EBC" w14:textId="77777777" w:rsidR="00360ABF" w:rsidRDefault="00311C37">
            <w:r>
              <w:rPr>
                <w:rFonts w:hint="eastAsia"/>
              </w:rPr>
              <w:t>一般</w:t>
            </w:r>
          </w:p>
        </w:tc>
        <w:tc>
          <w:tcPr>
            <w:tcW w:w="2410" w:type="dxa"/>
          </w:tcPr>
          <w:p w14:paraId="35C5E58A" w14:textId="77777777" w:rsidR="00360ABF" w:rsidRDefault="00311C37">
            <w:r>
              <w:rPr>
                <w:rFonts w:hint="eastAsia"/>
              </w:rPr>
              <w:t>涉及结构安全、主要使用功能和施工安全隐患，未造成质量安全事故的</w:t>
            </w:r>
          </w:p>
        </w:tc>
        <w:tc>
          <w:tcPr>
            <w:tcW w:w="1986" w:type="dxa"/>
          </w:tcPr>
          <w:p w14:paraId="0403A08D" w14:textId="77777777" w:rsidR="00360ABF" w:rsidRDefault="00311C37">
            <w:r>
              <w:rPr>
                <w:rFonts w:hint="eastAsia"/>
              </w:rPr>
              <w:t>对总监理工程师处三万五千元以上四万五千元以下罚款</w:t>
            </w:r>
          </w:p>
        </w:tc>
        <w:tc>
          <w:tcPr>
            <w:tcW w:w="1194" w:type="dxa"/>
          </w:tcPr>
          <w:p w14:paraId="1A32E44B" w14:textId="77777777" w:rsidR="00360ABF" w:rsidRDefault="00311C37">
            <w:r>
              <w:rPr>
                <w:rFonts w:hint="eastAsia"/>
              </w:rPr>
              <w:t>责令改正</w:t>
            </w:r>
          </w:p>
        </w:tc>
      </w:tr>
      <w:tr w:rsidR="00360ABF" w14:paraId="66A0F9E3" w14:textId="77777777">
        <w:trPr>
          <w:trHeight w:val="1055"/>
        </w:trPr>
        <w:tc>
          <w:tcPr>
            <w:tcW w:w="952" w:type="dxa"/>
            <w:vMerge/>
          </w:tcPr>
          <w:p w14:paraId="40CF3E5D" w14:textId="77777777" w:rsidR="00360ABF" w:rsidRDefault="00360ABF"/>
        </w:tc>
        <w:tc>
          <w:tcPr>
            <w:tcW w:w="1078" w:type="dxa"/>
            <w:vMerge/>
          </w:tcPr>
          <w:p w14:paraId="69983EB0" w14:textId="77777777" w:rsidR="00360ABF" w:rsidRDefault="00360ABF"/>
        </w:tc>
        <w:tc>
          <w:tcPr>
            <w:tcW w:w="1262" w:type="dxa"/>
            <w:vMerge/>
          </w:tcPr>
          <w:p w14:paraId="10A9DC07" w14:textId="77777777" w:rsidR="00360ABF" w:rsidRDefault="00360ABF"/>
        </w:tc>
        <w:tc>
          <w:tcPr>
            <w:tcW w:w="2656" w:type="dxa"/>
            <w:vMerge/>
          </w:tcPr>
          <w:p w14:paraId="5F6AB635" w14:textId="77777777" w:rsidR="00360ABF" w:rsidRDefault="00360ABF"/>
        </w:tc>
        <w:tc>
          <w:tcPr>
            <w:tcW w:w="1328" w:type="dxa"/>
            <w:vMerge/>
          </w:tcPr>
          <w:p w14:paraId="1BDCFBE7" w14:textId="77777777" w:rsidR="00360ABF" w:rsidRDefault="00360ABF"/>
        </w:tc>
        <w:tc>
          <w:tcPr>
            <w:tcW w:w="1082" w:type="dxa"/>
          </w:tcPr>
          <w:p w14:paraId="07B88EEF" w14:textId="77777777" w:rsidR="00360ABF" w:rsidRDefault="00311C37">
            <w:r>
              <w:rPr>
                <w:rFonts w:hint="eastAsia"/>
              </w:rPr>
              <w:t>从重</w:t>
            </w:r>
          </w:p>
        </w:tc>
        <w:tc>
          <w:tcPr>
            <w:tcW w:w="2410" w:type="dxa"/>
          </w:tcPr>
          <w:p w14:paraId="4E501B46" w14:textId="77777777" w:rsidR="00360ABF" w:rsidRDefault="00311C37">
            <w:r>
              <w:rPr>
                <w:rFonts w:hint="eastAsia"/>
              </w:rPr>
              <w:t>造成质量安全事故的</w:t>
            </w:r>
          </w:p>
        </w:tc>
        <w:tc>
          <w:tcPr>
            <w:tcW w:w="1986" w:type="dxa"/>
          </w:tcPr>
          <w:p w14:paraId="72332BF6" w14:textId="77777777" w:rsidR="00360ABF" w:rsidRDefault="00311C37">
            <w:r>
              <w:rPr>
                <w:rFonts w:hint="eastAsia"/>
              </w:rPr>
              <w:t>对总监理工程师处四万五千元以上五万元以下罚款</w:t>
            </w:r>
          </w:p>
        </w:tc>
        <w:tc>
          <w:tcPr>
            <w:tcW w:w="1194" w:type="dxa"/>
          </w:tcPr>
          <w:p w14:paraId="302A6CE9" w14:textId="77777777" w:rsidR="00360ABF" w:rsidRDefault="00311C37">
            <w:r>
              <w:rPr>
                <w:rFonts w:hint="eastAsia"/>
              </w:rPr>
              <w:t>责令改正</w:t>
            </w:r>
          </w:p>
        </w:tc>
      </w:tr>
    </w:tbl>
    <w:p w14:paraId="489F7219" w14:textId="77777777" w:rsidR="00360ABF" w:rsidRDefault="00311C37">
      <w:pPr>
        <w:widowControl/>
        <w:jc w:val="left"/>
        <w:rPr>
          <w:b/>
          <w:sz w:val="32"/>
          <w:szCs w:val="32"/>
        </w:rPr>
      </w:pPr>
      <w:r>
        <w:rPr>
          <w:b/>
          <w:sz w:val="32"/>
          <w:szCs w:val="32"/>
        </w:rPr>
        <w:br w:type="page"/>
      </w:r>
    </w:p>
    <w:p w14:paraId="27E913DB"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1"/>
        <w:gridCol w:w="1272"/>
        <w:gridCol w:w="1317"/>
        <w:gridCol w:w="2834"/>
        <w:gridCol w:w="1417"/>
        <w:gridCol w:w="1275"/>
        <w:gridCol w:w="1702"/>
        <w:gridCol w:w="1986"/>
        <w:gridCol w:w="1194"/>
      </w:tblGrid>
      <w:tr w:rsidR="00360ABF" w14:paraId="74701505" w14:textId="77777777">
        <w:tc>
          <w:tcPr>
            <w:tcW w:w="951" w:type="dxa"/>
          </w:tcPr>
          <w:p w14:paraId="33AB8C2E" w14:textId="77777777" w:rsidR="00360ABF" w:rsidRDefault="00311C37">
            <w:pPr>
              <w:jc w:val="center"/>
              <w:rPr>
                <w:b/>
              </w:rPr>
            </w:pPr>
            <w:r>
              <w:rPr>
                <w:rFonts w:hint="eastAsia"/>
                <w:b/>
              </w:rPr>
              <w:t>序号</w:t>
            </w:r>
          </w:p>
        </w:tc>
        <w:tc>
          <w:tcPr>
            <w:tcW w:w="1272" w:type="dxa"/>
          </w:tcPr>
          <w:p w14:paraId="572D8F76" w14:textId="77777777" w:rsidR="00360ABF" w:rsidRDefault="00311C37">
            <w:pPr>
              <w:jc w:val="center"/>
              <w:rPr>
                <w:b/>
              </w:rPr>
            </w:pPr>
            <w:r>
              <w:rPr>
                <w:rFonts w:hint="eastAsia"/>
                <w:b/>
              </w:rPr>
              <w:t>违法行为</w:t>
            </w:r>
          </w:p>
        </w:tc>
        <w:tc>
          <w:tcPr>
            <w:tcW w:w="1317" w:type="dxa"/>
          </w:tcPr>
          <w:p w14:paraId="09E5780A" w14:textId="77777777" w:rsidR="00360ABF" w:rsidRDefault="00311C37">
            <w:pPr>
              <w:jc w:val="center"/>
              <w:rPr>
                <w:b/>
              </w:rPr>
            </w:pPr>
            <w:r>
              <w:rPr>
                <w:rFonts w:hint="eastAsia"/>
                <w:b/>
              </w:rPr>
              <w:t>违反条款</w:t>
            </w:r>
          </w:p>
        </w:tc>
        <w:tc>
          <w:tcPr>
            <w:tcW w:w="2834" w:type="dxa"/>
          </w:tcPr>
          <w:p w14:paraId="433AC6C3" w14:textId="77777777" w:rsidR="00360ABF" w:rsidRDefault="00311C37">
            <w:pPr>
              <w:jc w:val="center"/>
              <w:rPr>
                <w:b/>
              </w:rPr>
            </w:pPr>
            <w:r>
              <w:rPr>
                <w:rFonts w:hint="eastAsia"/>
                <w:b/>
              </w:rPr>
              <w:t>处罚依据</w:t>
            </w:r>
          </w:p>
        </w:tc>
        <w:tc>
          <w:tcPr>
            <w:tcW w:w="1417" w:type="dxa"/>
          </w:tcPr>
          <w:p w14:paraId="40E80A58" w14:textId="77777777" w:rsidR="00360ABF" w:rsidRDefault="00311C37">
            <w:pPr>
              <w:jc w:val="center"/>
              <w:rPr>
                <w:b/>
              </w:rPr>
            </w:pPr>
            <w:r>
              <w:rPr>
                <w:rFonts w:hint="eastAsia"/>
                <w:b/>
              </w:rPr>
              <w:t>处罚种类</w:t>
            </w:r>
          </w:p>
        </w:tc>
        <w:tc>
          <w:tcPr>
            <w:tcW w:w="1275" w:type="dxa"/>
          </w:tcPr>
          <w:p w14:paraId="20E1B434" w14:textId="77777777" w:rsidR="00360ABF" w:rsidRDefault="00311C37">
            <w:pPr>
              <w:jc w:val="center"/>
              <w:rPr>
                <w:b/>
              </w:rPr>
            </w:pPr>
            <w:r>
              <w:rPr>
                <w:rFonts w:hint="eastAsia"/>
                <w:b/>
              </w:rPr>
              <w:t>裁量档次</w:t>
            </w:r>
          </w:p>
        </w:tc>
        <w:tc>
          <w:tcPr>
            <w:tcW w:w="1702" w:type="dxa"/>
          </w:tcPr>
          <w:p w14:paraId="0DCAE764" w14:textId="77777777" w:rsidR="00360ABF" w:rsidRDefault="00311C37">
            <w:pPr>
              <w:jc w:val="center"/>
              <w:rPr>
                <w:b/>
              </w:rPr>
            </w:pPr>
            <w:r>
              <w:rPr>
                <w:rFonts w:hint="eastAsia"/>
                <w:b/>
              </w:rPr>
              <w:t>违法情节和后果</w:t>
            </w:r>
          </w:p>
        </w:tc>
        <w:tc>
          <w:tcPr>
            <w:tcW w:w="1986" w:type="dxa"/>
          </w:tcPr>
          <w:p w14:paraId="3C1B9928" w14:textId="77777777" w:rsidR="00360ABF" w:rsidRDefault="00311C37">
            <w:pPr>
              <w:jc w:val="center"/>
              <w:rPr>
                <w:b/>
              </w:rPr>
            </w:pPr>
            <w:r>
              <w:rPr>
                <w:rFonts w:hint="eastAsia"/>
                <w:b/>
              </w:rPr>
              <w:t>处罚自由裁量基准</w:t>
            </w:r>
          </w:p>
        </w:tc>
        <w:tc>
          <w:tcPr>
            <w:tcW w:w="1194" w:type="dxa"/>
          </w:tcPr>
          <w:p w14:paraId="09CF655B" w14:textId="77777777" w:rsidR="00360ABF" w:rsidRDefault="00311C37">
            <w:pPr>
              <w:jc w:val="center"/>
              <w:rPr>
                <w:b/>
              </w:rPr>
            </w:pPr>
            <w:r>
              <w:rPr>
                <w:rFonts w:hint="eastAsia"/>
                <w:b/>
              </w:rPr>
              <w:t>其他措施</w:t>
            </w:r>
          </w:p>
        </w:tc>
      </w:tr>
      <w:tr w:rsidR="00360ABF" w14:paraId="0A864B37" w14:textId="77777777">
        <w:tc>
          <w:tcPr>
            <w:tcW w:w="951" w:type="dxa"/>
            <w:vMerge w:val="restart"/>
          </w:tcPr>
          <w:p w14:paraId="0AE34D2B" w14:textId="77777777" w:rsidR="00360ABF" w:rsidRDefault="00311C37">
            <w:r>
              <w:rPr>
                <w:rFonts w:hint="eastAsia"/>
              </w:rPr>
              <w:t>1</w:t>
            </w:r>
            <w:r>
              <w:t>51.46.1</w:t>
            </w:r>
          </w:p>
        </w:tc>
        <w:tc>
          <w:tcPr>
            <w:tcW w:w="1272" w:type="dxa"/>
            <w:vMerge w:val="restart"/>
          </w:tcPr>
          <w:p w14:paraId="4D1410E9" w14:textId="77777777" w:rsidR="00360ABF" w:rsidRDefault="00311C37">
            <w:r>
              <w:rPr>
                <w:rFonts w:hint="eastAsia"/>
              </w:rPr>
              <w:t>承建</w:t>
            </w:r>
            <w:proofErr w:type="gramStart"/>
            <w:r>
              <w:rPr>
                <w:rFonts w:hint="eastAsia"/>
              </w:rPr>
              <w:t>商拒绝</w:t>
            </w:r>
            <w:proofErr w:type="gramEnd"/>
            <w:r>
              <w:rPr>
                <w:rFonts w:hint="eastAsia"/>
              </w:rPr>
              <w:t>向监理单位提供必要资料的</w:t>
            </w:r>
          </w:p>
        </w:tc>
        <w:tc>
          <w:tcPr>
            <w:tcW w:w="1317" w:type="dxa"/>
            <w:vMerge w:val="restart"/>
          </w:tcPr>
          <w:p w14:paraId="15D98D85" w14:textId="77777777" w:rsidR="00360ABF" w:rsidRDefault="00311C37">
            <w:r>
              <w:rPr>
                <w:rFonts w:hint="eastAsia"/>
              </w:rPr>
              <w:t>《深圳经济特区建设工程监理条例》第三十二条</w:t>
            </w:r>
          </w:p>
        </w:tc>
        <w:tc>
          <w:tcPr>
            <w:tcW w:w="2834" w:type="dxa"/>
            <w:vMerge w:val="restart"/>
          </w:tcPr>
          <w:p w14:paraId="5616D6BF" w14:textId="77777777" w:rsidR="00360ABF" w:rsidRDefault="00311C37">
            <w:r>
              <w:rPr>
                <w:rFonts w:hint="eastAsia"/>
              </w:rPr>
              <w:t>《深圳经济特区建设工程监理条例》第四十六条：</w:t>
            </w:r>
          </w:p>
          <w:p w14:paraId="45393667" w14:textId="77777777" w:rsidR="00360ABF" w:rsidRDefault="00311C37">
            <w:r>
              <w:rPr>
                <w:rFonts w:hint="eastAsia"/>
              </w:rPr>
              <w:t>违反本条例第三十二条、第三十四条第二款规定，承建</w:t>
            </w:r>
            <w:proofErr w:type="gramStart"/>
            <w:r>
              <w:rPr>
                <w:rFonts w:hint="eastAsia"/>
              </w:rPr>
              <w:t>商拒绝</w:t>
            </w:r>
            <w:proofErr w:type="gramEnd"/>
            <w:r>
              <w:rPr>
                <w:rFonts w:hint="eastAsia"/>
              </w:rPr>
              <w:t>向监理单位提供必要资料的，或者擅自将建筑材料、建筑构配件和设备在工程上使用、安装或者擅自进行下一道工序施工的，应当责令改正，并处一万元以上五万元以下罚款。</w:t>
            </w:r>
          </w:p>
        </w:tc>
        <w:tc>
          <w:tcPr>
            <w:tcW w:w="1417" w:type="dxa"/>
            <w:vMerge w:val="restart"/>
          </w:tcPr>
          <w:p w14:paraId="3EE8DF2A" w14:textId="77777777" w:rsidR="00360ABF" w:rsidRDefault="00311C37">
            <w:r>
              <w:rPr>
                <w:rFonts w:hint="eastAsia"/>
              </w:rPr>
              <w:t>罚款</w:t>
            </w:r>
          </w:p>
        </w:tc>
        <w:tc>
          <w:tcPr>
            <w:tcW w:w="1275" w:type="dxa"/>
          </w:tcPr>
          <w:p w14:paraId="06C62E9F" w14:textId="77777777" w:rsidR="00360ABF" w:rsidRDefault="00311C37">
            <w:r>
              <w:rPr>
                <w:rFonts w:hint="eastAsia"/>
              </w:rPr>
              <w:t>从轻</w:t>
            </w:r>
          </w:p>
        </w:tc>
        <w:tc>
          <w:tcPr>
            <w:tcW w:w="1702" w:type="dxa"/>
          </w:tcPr>
          <w:p w14:paraId="7BF72D80" w14:textId="77777777" w:rsidR="00360ABF" w:rsidRDefault="00311C37">
            <w:r>
              <w:rPr>
                <w:rFonts w:hint="eastAsia"/>
              </w:rPr>
              <w:t>同一项目中，</w:t>
            </w:r>
            <w:r>
              <w:rPr>
                <w:rFonts w:hint="eastAsia"/>
              </w:rPr>
              <w:t>1</w:t>
            </w:r>
            <w:r>
              <w:rPr>
                <w:rFonts w:hint="eastAsia"/>
              </w:rPr>
              <w:t>次同类违法</w:t>
            </w:r>
          </w:p>
        </w:tc>
        <w:tc>
          <w:tcPr>
            <w:tcW w:w="1986" w:type="dxa"/>
          </w:tcPr>
          <w:p w14:paraId="549979FD" w14:textId="77777777" w:rsidR="00360ABF" w:rsidRDefault="00311C37">
            <w:r>
              <w:rPr>
                <w:rFonts w:hint="eastAsia"/>
              </w:rPr>
              <w:t>处一万元以上二万元以下罚款</w:t>
            </w:r>
          </w:p>
        </w:tc>
        <w:tc>
          <w:tcPr>
            <w:tcW w:w="1194" w:type="dxa"/>
          </w:tcPr>
          <w:p w14:paraId="1EE9CDBB" w14:textId="77777777" w:rsidR="00360ABF" w:rsidRDefault="00311C37">
            <w:r>
              <w:rPr>
                <w:rFonts w:hint="eastAsia"/>
              </w:rPr>
              <w:t>责令改正</w:t>
            </w:r>
          </w:p>
        </w:tc>
      </w:tr>
      <w:tr w:rsidR="00360ABF" w14:paraId="37587817" w14:textId="77777777">
        <w:tc>
          <w:tcPr>
            <w:tcW w:w="951" w:type="dxa"/>
            <w:vMerge/>
          </w:tcPr>
          <w:p w14:paraId="5D002D02" w14:textId="77777777" w:rsidR="00360ABF" w:rsidRDefault="00360ABF"/>
        </w:tc>
        <w:tc>
          <w:tcPr>
            <w:tcW w:w="1272" w:type="dxa"/>
            <w:vMerge/>
          </w:tcPr>
          <w:p w14:paraId="6ACB901F" w14:textId="77777777" w:rsidR="00360ABF" w:rsidRDefault="00360ABF"/>
        </w:tc>
        <w:tc>
          <w:tcPr>
            <w:tcW w:w="1317" w:type="dxa"/>
            <w:vMerge/>
          </w:tcPr>
          <w:p w14:paraId="1E64F2C5" w14:textId="77777777" w:rsidR="00360ABF" w:rsidRDefault="00360ABF"/>
        </w:tc>
        <w:tc>
          <w:tcPr>
            <w:tcW w:w="2834" w:type="dxa"/>
            <w:vMerge/>
          </w:tcPr>
          <w:p w14:paraId="21C22CA3" w14:textId="77777777" w:rsidR="00360ABF" w:rsidRDefault="00360ABF"/>
        </w:tc>
        <w:tc>
          <w:tcPr>
            <w:tcW w:w="1417" w:type="dxa"/>
            <w:vMerge/>
          </w:tcPr>
          <w:p w14:paraId="31371E1E" w14:textId="77777777" w:rsidR="00360ABF" w:rsidRDefault="00360ABF"/>
        </w:tc>
        <w:tc>
          <w:tcPr>
            <w:tcW w:w="1275" w:type="dxa"/>
          </w:tcPr>
          <w:p w14:paraId="2A8B2184" w14:textId="77777777" w:rsidR="00360ABF" w:rsidRDefault="00311C37">
            <w:r>
              <w:rPr>
                <w:rFonts w:hint="eastAsia"/>
              </w:rPr>
              <w:t>一般</w:t>
            </w:r>
          </w:p>
        </w:tc>
        <w:tc>
          <w:tcPr>
            <w:tcW w:w="1702" w:type="dxa"/>
          </w:tcPr>
          <w:p w14:paraId="36919CC5" w14:textId="77777777" w:rsidR="00360ABF" w:rsidRDefault="00311C37">
            <w:r>
              <w:rPr>
                <w:rFonts w:hint="eastAsia"/>
              </w:rPr>
              <w:t>同一项目中，</w:t>
            </w:r>
            <w:r>
              <w:rPr>
                <w:rFonts w:hint="eastAsia"/>
              </w:rPr>
              <w:t>2</w:t>
            </w:r>
            <w:r>
              <w:rPr>
                <w:rFonts w:hint="eastAsia"/>
              </w:rPr>
              <w:t>次同类违法</w:t>
            </w:r>
          </w:p>
        </w:tc>
        <w:tc>
          <w:tcPr>
            <w:tcW w:w="1986" w:type="dxa"/>
          </w:tcPr>
          <w:p w14:paraId="0B3806EA" w14:textId="77777777" w:rsidR="00360ABF" w:rsidRDefault="00311C37">
            <w:r>
              <w:rPr>
                <w:rFonts w:hint="eastAsia"/>
              </w:rPr>
              <w:t>处二万元以上四万元以下罚款</w:t>
            </w:r>
          </w:p>
        </w:tc>
        <w:tc>
          <w:tcPr>
            <w:tcW w:w="1194" w:type="dxa"/>
          </w:tcPr>
          <w:p w14:paraId="7F6DEE36" w14:textId="77777777" w:rsidR="00360ABF" w:rsidRDefault="00311C37">
            <w:r>
              <w:rPr>
                <w:rFonts w:hint="eastAsia"/>
              </w:rPr>
              <w:t>责令改正</w:t>
            </w:r>
          </w:p>
        </w:tc>
      </w:tr>
      <w:tr w:rsidR="00360ABF" w14:paraId="2CF4C4AA" w14:textId="77777777">
        <w:trPr>
          <w:trHeight w:val="700"/>
        </w:trPr>
        <w:tc>
          <w:tcPr>
            <w:tcW w:w="951" w:type="dxa"/>
            <w:vMerge/>
          </w:tcPr>
          <w:p w14:paraId="5803E88A" w14:textId="77777777" w:rsidR="00360ABF" w:rsidRDefault="00360ABF"/>
        </w:tc>
        <w:tc>
          <w:tcPr>
            <w:tcW w:w="1272" w:type="dxa"/>
            <w:vMerge/>
          </w:tcPr>
          <w:p w14:paraId="28FCDC56" w14:textId="77777777" w:rsidR="00360ABF" w:rsidRDefault="00360ABF"/>
        </w:tc>
        <w:tc>
          <w:tcPr>
            <w:tcW w:w="1317" w:type="dxa"/>
            <w:vMerge/>
          </w:tcPr>
          <w:p w14:paraId="079D9FCB" w14:textId="77777777" w:rsidR="00360ABF" w:rsidRDefault="00360ABF"/>
        </w:tc>
        <w:tc>
          <w:tcPr>
            <w:tcW w:w="2834" w:type="dxa"/>
            <w:vMerge/>
          </w:tcPr>
          <w:p w14:paraId="4507EC56" w14:textId="77777777" w:rsidR="00360ABF" w:rsidRDefault="00360ABF"/>
        </w:tc>
        <w:tc>
          <w:tcPr>
            <w:tcW w:w="1417" w:type="dxa"/>
            <w:vMerge/>
          </w:tcPr>
          <w:p w14:paraId="5C0284EB" w14:textId="77777777" w:rsidR="00360ABF" w:rsidRDefault="00360ABF"/>
        </w:tc>
        <w:tc>
          <w:tcPr>
            <w:tcW w:w="1275" w:type="dxa"/>
            <w:vMerge w:val="restart"/>
          </w:tcPr>
          <w:p w14:paraId="67B217DD" w14:textId="77777777" w:rsidR="00360ABF" w:rsidRDefault="00311C37">
            <w:r>
              <w:rPr>
                <w:rFonts w:hint="eastAsia"/>
              </w:rPr>
              <w:t>从重</w:t>
            </w:r>
          </w:p>
        </w:tc>
        <w:tc>
          <w:tcPr>
            <w:tcW w:w="1702" w:type="dxa"/>
          </w:tcPr>
          <w:p w14:paraId="364A7A16" w14:textId="77777777" w:rsidR="00360ABF" w:rsidRDefault="00311C37">
            <w:r>
              <w:rPr>
                <w:rFonts w:hint="eastAsia"/>
              </w:rPr>
              <w:t>同一项目中，</w:t>
            </w:r>
            <w:r>
              <w:rPr>
                <w:rFonts w:hint="eastAsia"/>
              </w:rPr>
              <w:t>3</w:t>
            </w:r>
            <w:r>
              <w:rPr>
                <w:rFonts w:hint="eastAsia"/>
              </w:rPr>
              <w:t>次以上同类违法</w:t>
            </w:r>
          </w:p>
        </w:tc>
        <w:tc>
          <w:tcPr>
            <w:tcW w:w="1986" w:type="dxa"/>
          </w:tcPr>
          <w:p w14:paraId="623A810C" w14:textId="77777777" w:rsidR="00360ABF" w:rsidRDefault="00311C37">
            <w:r>
              <w:rPr>
                <w:rFonts w:hint="eastAsia"/>
              </w:rPr>
              <w:t>处四万元以上五万元以下罚款</w:t>
            </w:r>
          </w:p>
        </w:tc>
        <w:tc>
          <w:tcPr>
            <w:tcW w:w="1194" w:type="dxa"/>
          </w:tcPr>
          <w:p w14:paraId="79758824" w14:textId="77777777" w:rsidR="00360ABF" w:rsidRDefault="00311C37">
            <w:r>
              <w:rPr>
                <w:rFonts w:hint="eastAsia"/>
              </w:rPr>
              <w:t>责令改正</w:t>
            </w:r>
          </w:p>
        </w:tc>
      </w:tr>
      <w:tr w:rsidR="00360ABF" w14:paraId="6A95D9A9" w14:textId="77777777">
        <w:trPr>
          <w:trHeight w:val="699"/>
        </w:trPr>
        <w:tc>
          <w:tcPr>
            <w:tcW w:w="951" w:type="dxa"/>
            <w:vMerge/>
          </w:tcPr>
          <w:p w14:paraId="452983B3" w14:textId="77777777" w:rsidR="00360ABF" w:rsidRDefault="00360ABF"/>
        </w:tc>
        <w:tc>
          <w:tcPr>
            <w:tcW w:w="1272" w:type="dxa"/>
            <w:vMerge/>
          </w:tcPr>
          <w:p w14:paraId="64AE50FA" w14:textId="77777777" w:rsidR="00360ABF" w:rsidRDefault="00360ABF"/>
        </w:tc>
        <w:tc>
          <w:tcPr>
            <w:tcW w:w="1317" w:type="dxa"/>
            <w:vMerge/>
          </w:tcPr>
          <w:p w14:paraId="0E6576B1" w14:textId="77777777" w:rsidR="00360ABF" w:rsidRDefault="00360ABF"/>
        </w:tc>
        <w:tc>
          <w:tcPr>
            <w:tcW w:w="2834" w:type="dxa"/>
            <w:vMerge/>
          </w:tcPr>
          <w:p w14:paraId="65871F0B" w14:textId="77777777" w:rsidR="00360ABF" w:rsidRDefault="00360ABF"/>
        </w:tc>
        <w:tc>
          <w:tcPr>
            <w:tcW w:w="1417" w:type="dxa"/>
            <w:vMerge/>
          </w:tcPr>
          <w:p w14:paraId="0BBED26C" w14:textId="77777777" w:rsidR="00360ABF" w:rsidRDefault="00360ABF"/>
        </w:tc>
        <w:tc>
          <w:tcPr>
            <w:tcW w:w="1275" w:type="dxa"/>
            <w:vMerge/>
          </w:tcPr>
          <w:p w14:paraId="329B4284" w14:textId="77777777" w:rsidR="00360ABF" w:rsidRDefault="00360ABF"/>
        </w:tc>
        <w:tc>
          <w:tcPr>
            <w:tcW w:w="1702" w:type="dxa"/>
          </w:tcPr>
          <w:p w14:paraId="09538E29" w14:textId="77777777" w:rsidR="00360ABF" w:rsidRDefault="00311C37">
            <w:r>
              <w:rPr>
                <w:rFonts w:hint="eastAsia"/>
              </w:rPr>
              <w:t>造成质量安全事故的</w:t>
            </w:r>
          </w:p>
        </w:tc>
        <w:tc>
          <w:tcPr>
            <w:tcW w:w="1986" w:type="dxa"/>
          </w:tcPr>
          <w:p w14:paraId="658163F4" w14:textId="77777777" w:rsidR="00360ABF" w:rsidRDefault="00311C37">
            <w:r>
              <w:rPr>
                <w:rFonts w:hint="eastAsia"/>
              </w:rPr>
              <w:t>处五万元罚款</w:t>
            </w:r>
          </w:p>
        </w:tc>
        <w:tc>
          <w:tcPr>
            <w:tcW w:w="1194" w:type="dxa"/>
          </w:tcPr>
          <w:p w14:paraId="2FE47629" w14:textId="77777777" w:rsidR="00360ABF" w:rsidRDefault="00311C37">
            <w:r>
              <w:rPr>
                <w:rFonts w:hint="eastAsia"/>
              </w:rPr>
              <w:t>责令改正</w:t>
            </w:r>
          </w:p>
        </w:tc>
      </w:tr>
    </w:tbl>
    <w:p w14:paraId="11CC0F46" w14:textId="77777777" w:rsidR="00360ABF" w:rsidRDefault="00311C37">
      <w:pPr>
        <w:widowControl/>
        <w:jc w:val="left"/>
        <w:rPr>
          <w:b/>
          <w:sz w:val="32"/>
          <w:szCs w:val="32"/>
        </w:rPr>
      </w:pPr>
      <w:r>
        <w:rPr>
          <w:b/>
          <w:sz w:val="32"/>
          <w:szCs w:val="32"/>
        </w:rPr>
        <w:br w:type="page"/>
      </w:r>
    </w:p>
    <w:p w14:paraId="5C72B2F7"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952"/>
        <w:gridCol w:w="1295"/>
        <w:gridCol w:w="1294"/>
        <w:gridCol w:w="3205"/>
        <w:gridCol w:w="1188"/>
        <w:gridCol w:w="1135"/>
        <w:gridCol w:w="1699"/>
        <w:gridCol w:w="1989"/>
        <w:gridCol w:w="1191"/>
      </w:tblGrid>
      <w:tr w:rsidR="00360ABF" w14:paraId="61F03329" w14:textId="77777777">
        <w:tc>
          <w:tcPr>
            <w:tcW w:w="952" w:type="dxa"/>
          </w:tcPr>
          <w:p w14:paraId="374892F6" w14:textId="77777777" w:rsidR="00360ABF" w:rsidRDefault="00311C37">
            <w:pPr>
              <w:jc w:val="center"/>
              <w:rPr>
                <w:b/>
              </w:rPr>
            </w:pPr>
            <w:r>
              <w:rPr>
                <w:rFonts w:hint="eastAsia"/>
                <w:b/>
              </w:rPr>
              <w:t>序号</w:t>
            </w:r>
          </w:p>
        </w:tc>
        <w:tc>
          <w:tcPr>
            <w:tcW w:w="1295" w:type="dxa"/>
          </w:tcPr>
          <w:p w14:paraId="763AAA0D" w14:textId="77777777" w:rsidR="00360ABF" w:rsidRDefault="00311C37">
            <w:pPr>
              <w:jc w:val="center"/>
              <w:rPr>
                <w:b/>
              </w:rPr>
            </w:pPr>
            <w:r>
              <w:rPr>
                <w:rFonts w:hint="eastAsia"/>
                <w:b/>
              </w:rPr>
              <w:t>违法行为</w:t>
            </w:r>
          </w:p>
        </w:tc>
        <w:tc>
          <w:tcPr>
            <w:tcW w:w="1294" w:type="dxa"/>
          </w:tcPr>
          <w:p w14:paraId="439AA7E3" w14:textId="77777777" w:rsidR="00360ABF" w:rsidRDefault="00311C37">
            <w:pPr>
              <w:jc w:val="center"/>
              <w:rPr>
                <w:b/>
              </w:rPr>
            </w:pPr>
            <w:r>
              <w:rPr>
                <w:rFonts w:hint="eastAsia"/>
                <w:b/>
              </w:rPr>
              <w:t>违反条款</w:t>
            </w:r>
          </w:p>
        </w:tc>
        <w:tc>
          <w:tcPr>
            <w:tcW w:w="3205" w:type="dxa"/>
          </w:tcPr>
          <w:p w14:paraId="1F279059" w14:textId="77777777" w:rsidR="00360ABF" w:rsidRDefault="00311C37">
            <w:pPr>
              <w:jc w:val="center"/>
              <w:rPr>
                <w:b/>
              </w:rPr>
            </w:pPr>
            <w:r>
              <w:rPr>
                <w:rFonts w:hint="eastAsia"/>
                <w:b/>
              </w:rPr>
              <w:t>处罚依据</w:t>
            </w:r>
          </w:p>
        </w:tc>
        <w:tc>
          <w:tcPr>
            <w:tcW w:w="1188" w:type="dxa"/>
          </w:tcPr>
          <w:p w14:paraId="4BD97ADA" w14:textId="77777777" w:rsidR="00360ABF" w:rsidRDefault="00311C37">
            <w:pPr>
              <w:jc w:val="center"/>
              <w:rPr>
                <w:b/>
              </w:rPr>
            </w:pPr>
            <w:r>
              <w:rPr>
                <w:rFonts w:hint="eastAsia"/>
                <w:b/>
              </w:rPr>
              <w:t>处罚种类</w:t>
            </w:r>
          </w:p>
        </w:tc>
        <w:tc>
          <w:tcPr>
            <w:tcW w:w="1135" w:type="dxa"/>
          </w:tcPr>
          <w:p w14:paraId="714AD2D6" w14:textId="77777777" w:rsidR="00360ABF" w:rsidRDefault="00311C37">
            <w:pPr>
              <w:jc w:val="center"/>
              <w:rPr>
                <w:b/>
              </w:rPr>
            </w:pPr>
            <w:r>
              <w:rPr>
                <w:rFonts w:hint="eastAsia"/>
                <w:b/>
              </w:rPr>
              <w:t>裁量档次</w:t>
            </w:r>
          </w:p>
        </w:tc>
        <w:tc>
          <w:tcPr>
            <w:tcW w:w="1699" w:type="dxa"/>
          </w:tcPr>
          <w:p w14:paraId="5E874D2F" w14:textId="77777777" w:rsidR="00360ABF" w:rsidRDefault="00311C37">
            <w:pPr>
              <w:jc w:val="center"/>
              <w:rPr>
                <w:b/>
              </w:rPr>
            </w:pPr>
            <w:r>
              <w:rPr>
                <w:rFonts w:hint="eastAsia"/>
                <w:b/>
              </w:rPr>
              <w:t>违法情节和后果</w:t>
            </w:r>
          </w:p>
        </w:tc>
        <w:tc>
          <w:tcPr>
            <w:tcW w:w="1989" w:type="dxa"/>
          </w:tcPr>
          <w:p w14:paraId="07A8DE37" w14:textId="77777777" w:rsidR="00360ABF" w:rsidRDefault="00311C37">
            <w:pPr>
              <w:jc w:val="center"/>
              <w:rPr>
                <w:b/>
              </w:rPr>
            </w:pPr>
            <w:r>
              <w:rPr>
                <w:rFonts w:hint="eastAsia"/>
                <w:b/>
              </w:rPr>
              <w:t>处罚自由裁量基准</w:t>
            </w:r>
          </w:p>
        </w:tc>
        <w:tc>
          <w:tcPr>
            <w:tcW w:w="1191" w:type="dxa"/>
          </w:tcPr>
          <w:p w14:paraId="7461AB29" w14:textId="77777777" w:rsidR="00360ABF" w:rsidRDefault="00311C37">
            <w:pPr>
              <w:jc w:val="center"/>
              <w:rPr>
                <w:b/>
              </w:rPr>
            </w:pPr>
            <w:r>
              <w:rPr>
                <w:rFonts w:hint="eastAsia"/>
                <w:b/>
              </w:rPr>
              <w:t>其他措施</w:t>
            </w:r>
          </w:p>
        </w:tc>
      </w:tr>
      <w:tr w:rsidR="00360ABF" w14:paraId="72FC0544" w14:textId="77777777">
        <w:tc>
          <w:tcPr>
            <w:tcW w:w="952" w:type="dxa"/>
            <w:vMerge w:val="restart"/>
          </w:tcPr>
          <w:p w14:paraId="56E7A20E" w14:textId="77777777" w:rsidR="00360ABF" w:rsidRDefault="00311C37">
            <w:r>
              <w:rPr>
                <w:rFonts w:hint="eastAsia"/>
              </w:rPr>
              <w:t>1</w:t>
            </w:r>
            <w:r>
              <w:t>51.46.2</w:t>
            </w:r>
          </w:p>
        </w:tc>
        <w:tc>
          <w:tcPr>
            <w:tcW w:w="1295" w:type="dxa"/>
            <w:vMerge w:val="restart"/>
          </w:tcPr>
          <w:p w14:paraId="0F40DE16" w14:textId="77777777" w:rsidR="00360ABF" w:rsidRDefault="00311C37">
            <w:r>
              <w:rPr>
                <w:rFonts w:hint="eastAsia"/>
              </w:rPr>
              <w:t>承建商擅自将建筑材料、建筑构配件和设备在工程上使用、安装或者擅自进行下一道工序施工的</w:t>
            </w:r>
          </w:p>
        </w:tc>
        <w:tc>
          <w:tcPr>
            <w:tcW w:w="1294" w:type="dxa"/>
            <w:vMerge w:val="restart"/>
          </w:tcPr>
          <w:p w14:paraId="4694B427" w14:textId="77777777" w:rsidR="00360ABF" w:rsidRDefault="00311C37">
            <w:r>
              <w:rPr>
                <w:rFonts w:hint="eastAsia"/>
              </w:rPr>
              <w:t>《深圳经济特区建设工程监理条例》第三十四条第二款</w:t>
            </w:r>
          </w:p>
        </w:tc>
        <w:tc>
          <w:tcPr>
            <w:tcW w:w="3205" w:type="dxa"/>
            <w:vMerge w:val="restart"/>
          </w:tcPr>
          <w:p w14:paraId="51D024EB" w14:textId="77777777" w:rsidR="00360ABF" w:rsidRDefault="00311C37">
            <w:r>
              <w:rPr>
                <w:rFonts w:hint="eastAsia"/>
              </w:rPr>
              <w:t>《深圳经济特区建设工程监理条例》第四十六条：</w:t>
            </w:r>
          </w:p>
          <w:p w14:paraId="392522AA" w14:textId="77777777" w:rsidR="00360ABF" w:rsidRDefault="00311C37">
            <w:r>
              <w:rPr>
                <w:rFonts w:hint="eastAsia"/>
              </w:rPr>
              <w:t>违反本条例第三十二条、第三十四条第二款规定，承建</w:t>
            </w:r>
            <w:proofErr w:type="gramStart"/>
            <w:r>
              <w:rPr>
                <w:rFonts w:hint="eastAsia"/>
              </w:rPr>
              <w:t>商拒绝</w:t>
            </w:r>
            <w:proofErr w:type="gramEnd"/>
            <w:r>
              <w:rPr>
                <w:rFonts w:hint="eastAsia"/>
              </w:rPr>
              <w:t>向监理单位提供必要资料的，或者擅自将建筑材料、建筑构配件和设备在工程上使用、安装或者擅自进行下一道工序施工的，应当责令改正，并处一万元以上五万元以下罚款。</w:t>
            </w:r>
          </w:p>
        </w:tc>
        <w:tc>
          <w:tcPr>
            <w:tcW w:w="1188" w:type="dxa"/>
            <w:vMerge w:val="restart"/>
          </w:tcPr>
          <w:p w14:paraId="60AF9EAF" w14:textId="77777777" w:rsidR="00360ABF" w:rsidRDefault="00311C37">
            <w:r>
              <w:rPr>
                <w:rFonts w:hint="eastAsia"/>
              </w:rPr>
              <w:t>罚款</w:t>
            </w:r>
          </w:p>
        </w:tc>
        <w:tc>
          <w:tcPr>
            <w:tcW w:w="1135" w:type="dxa"/>
          </w:tcPr>
          <w:p w14:paraId="4C6791FD" w14:textId="77777777" w:rsidR="00360ABF" w:rsidRDefault="00311C37">
            <w:r>
              <w:rPr>
                <w:rFonts w:hint="eastAsia"/>
              </w:rPr>
              <w:t>从轻</w:t>
            </w:r>
          </w:p>
        </w:tc>
        <w:tc>
          <w:tcPr>
            <w:tcW w:w="1699" w:type="dxa"/>
          </w:tcPr>
          <w:p w14:paraId="3C587EC3" w14:textId="77777777" w:rsidR="00360ABF" w:rsidRDefault="00311C37">
            <w:r>
              <w:rPr>
                <w:rFonts w:hint="eastAsia"/>
              </w:rPr>
              <w:t>同一项目中，</w:t>
            </w:r>
            <w:r>
              <w:rPr>
                <w:rFonts w:hint="eastAsia"/>
              </w:rPr>
              <w:t>1</w:t>
            </w:r>
            <w:r>
              <w:rPr>
                <w:rFonts w:hint="eastAsia"/>
              </w:rPr>
              <w:t>次同类违法</w:t>
            </w:r>
          </w:p>
        </w:tc>
        <w:tc>
          <w:tcPr>
            <w:tcW w:w="1989" w:type="dxa"/>
          </w:tcPr>
          <w:p w14:paraId="2A03CF3D" w14:textId="77777777" w:rsidR="00360ABF" w:rsidRDefault="00311C37">
            <w:r>
              <w:rPr>
                <w:rFonts w:hint="eastAsia"/>
              </w:rPr>
              <w:t>处一万元以上二万元以下罚款</w:t>
            </w:r>
          </w:p>
        </w:tc>
        <w:tc>
          <w:tcPr>
            <w:tcW w:w="1191" w:type="dxa"/>
          </w:tcPr>
          <w:p w14:paraId="6F322D2D" w14:textId="77777777" w:rsidR="00360ABF" w:rsidRDefault="00311C37">
            <w:r>
              <w:rPr>
                <w:rFonts w:hint="eastAsia"/>
              </w:rPr>
              <w:t>责令改正</w:t>
            </w:r>
          </w:p>
        </w:tc>
      </w:tr>
      <w:tr w:rsidR="00360ABF" w14:paraId="79CED67D" w14:textId="77777777">
        <w:tc>
          <w:tcPr>
            <w:tcW w:w="952" w:type="dxa"/>
            <w:vMerge/>
          </w:tcPr>
          <w:p w14:paraId="4962ED86" w14:textId="77777777" w:rsidR="00360ABF" w:rsidRDefault="00360ABF"/>
        </w:tc>
        <w:tc>
          <w:tcPr>
            <w:tcW w:w="1295" w:type="dxa"/>
            <w:vMerge/>
          </w:tcPr>
          <w:p w14:paraId="733F1634" w14:textId="77777777" w:rsidR="00360ABF" w:rsidRDefault="00360ABF"/>
        </w:tc>
        <w:tc>
          <w:tcPr>
            <w:tcW w:w="1294" w:type="dxa"/>
            <w:vMerge/>
          </w:tcPr>
          <w:p w14:paraId="5643B1A4" w14:textId="77777777" w:rsidR="00360ABF" w:rsidRDefault="00360ABF"/>
        </w:tc>
        <w:tc>
          <w:tcPr>
            <w:tcW w:w="3205" w:type="dxa"/>
            <w:vMerge/>
          </w:tcPr>
          <w:p w14:paraId="7E02B804" w14:textId="77777777" w:rsidR="00360ABF" w:rsidRDefault="00360ABF"/>
        </w:tc>
        <w:tc>
          <w:tcPr>
            <w:tcW w:w="1188" w:type="dxa"/>
            <w:vMerge/>
          </w:tcPr>
          <w:p w14:paraId="495A70AE" w14:textId="77777777" w:rsidR="00360ABF" w:rsidRDefault="00360ABF"/>
        </w:tc>
        <w:tc>
          <w:tcPr>
            <w:tcW w:w="1135" w:type="dxa"/>
          </w:tcPr>
          <w:p w14:paraId="2DA1AD89" w14:textId="77777777" w:rsidR="00360ABF" w:rsidRDefault="00311C37">
            <w:r>
              <w:rPr>
                <w:rFonts w:hint="eastAsia"/>
              </w:rPr>
              <w:t>一般</w:t>
            </w:r>
          </w:p>
        </w:tc>
        <w:tc>
          <w:tcPr>
            <w:tcW w:w="1699" w:type="dxa"/>
          </w:tcPr>
          <w:p w14:paraId="2E8B30F2" w14:textId="77777777" w:rsidR="00360ABF" w:rsidRDefault="00311C37">
            <w:r>
              <w:rPr>
                <w:rFonts w:hint="eastAsia"/>
              </w:rPr>
              <w:t>同一项目中，</w:t>
            </w:r>
            <w:r>
              <w:rPr>
                <w:rFonts w:hint="eastAsia"/>
              </w:rPr>
              <w:t>2</w:t>
            </w:r>
            <w:r>
              <w:rPr>
                <w:rFonts w:hint="eastAsia"/>
              </w:rPr>
              <w:t>次同类违法</w:t>
            </w:r>
          </w:p>
        </w:tc>
        <w:tc>
          <w:tcPr>
            <w:tcW w:w="1989" w:type="dxa"/>
          </w:tcPr>
          <w:p w14:paraId="2CE17507" w14:textId="77777777" w:rsidR="00360ABF" w:rsidRDefault="00311C37">
            <w:r>
              <w:rPr>
                <w:rFonts w:hint="eastAsia"/>
              </w:rPr>
              <w:t>处二万元以上四万元以下罚款</w:t>
            </w:r>
          </w:p>
        </w:tc>
        <w:tc>
          <w:tcPr>
            <w:tcW w:w="1191" w:type="dxa"/>
          </w:tcPr>
          <w:p w14:paraId="60536176" w14:textId="77777777" w:rsidR="00360ABF" w:rsidRDefault="00311C37">
            <w:r>
              <w:rPr>
                <w:rFonts w:hint="eastAsia"/>
              </w:rPr>
              <w:t>责令改正</w:t>
            </w:r>
          </w:p>
        </w:tc>
      </w:tr>
      <w:tr w:rsidR="00360ABF" w14:paraId="5C3CDE0B" w14:textId="77777777">
        <w:trPr>
          <w:trHeight w:val="415"/>
        </w:trPr>
        <w:tc>
          <w:tcPr>
            <w:tcW w:w="952" w:type="dxa"/>
            <w:vMerge/>
          </w:tcPr>
          <w:p w14:paraId="0F076576" w14:textId="77777777" w:rsidR="00360ABF" w:rsidRDefault="00360ABF"/>
        </w:tc>
        <w:tc>
          <w:tcPr>
            <w:tcW w:w="1295" w:type="dxa"/>
            <w:vMerge/>
          </w:tcPr>
          <w:p w14:paraId="29CC10A6" w14:textId="77777777" w:rsidR="00360ABF" w:rsidRDefault="00360ABF"/>
        </w:tc>
        <w:tc>
          <w:tcPr>
            <w:tcW w:w="1294" w:type="dxa"/>
            <w:vMerge/>
          </w:tcPr>
          <w:p w14:paraId="14A76D4D" w14:textId="77777777" w:rsidR="00360ABF" w:rsidRDefault="00360ABF"/>
        </w:tc>
        <w:tc>
          <w:tcPr>
            <w:tcW w:w="3205" w:type="dxa"/>
            <w:vMerge/>
          </w:tcPr>
          <w:p w14:paraId="7618D0E7" w14:textId="77777777" w:rsidR="00360ABF" w:rsidRDefault="00360ABF"/>
        </w:tc>
        <w:tc>
          <w:tcPr>
            <w:tcW w:w="1188" w:type="dxa"/>
            <w:vMerge/>
          </w:tcPr>
          <w:p w14:paraId="31131505" w14:textId="77777777" w:rsidR="00360ABF" w:rsidRDefault="00360ABF"/>
        </w:tc>
        <w:tc>
          <w:tcPr>
            <w:tcW w:w="1135" w:type="dxa"/>
            <w:vMerge w:val="restart"/>
          </w:tcPr>
          <w:p w14:paraId="441A3842" w14:textId="77777777" w:rsidR="00360ABF" w:rsidRDefault="00311C37">
            <w:r>
              <w:rPr>
                <w:rFonts w:hint="eastAsia"/>
              </w:rPr>
              <w:t>从重</w:t>
            </w:r>
          </w:p>
        </w:tc>
        <w:tc>
          <w:tcPr>
            <w:tcW w:w="1699" w:type="dxa"/>
          </w:tcPr>
          <w:p w14:paraId="3CED14D8" w14:textId="77777777" w:rsidR="00360ABF" w:rsidRDefault="00311C37">
            <w:r>
              <w:rPr>
                <w:rFonts w:hint="eastAsia"/>
              </w:rPr>
              <w:t>同一项目中，</w:t>
            </w:r>
            <w:r>
              <w:rPr>
                <w:rFonts w:hint="eastAsia"/>
              </w:rPr>
              <w:t>3</w:t>
            </w:r>
            <w:r>
              <w:rPr>
                <w:rFonts w:hint="eastAsia"/>
              </w:rPr>
              <w:t>次以上同类违法</w:t>
            </w:r>
          </w:p>
        </w:tc>
        <w:tc>
          <w:tcPr>
            <w:tcW w:w="1989" w:type="dxa"/>
          </w:tcPr>
          <w:p w14:paraId="6E456647" w14:textId="77777777" w:rsidR="00360ABF" w:rsidRDefault="00311C37">
            <w:r>
              <w:rPr>
                <w:rFonts w:hint="eastAsia"/>
              </w:rPr>
              <w:t>处四万元以上五万元以下罚款</w:t>
            </w:r>
          </w:p>
        </w:tc>
        <w:tc>
          <w:tcPr>
            <w:tcW w:w="1191" w:type="dxa"/>
          </w:tcPr>
          <w:p w14:paraId="77719A64" w14:textId="77777777" w:rsidR="00360ABF" w:rsidRDefault="00311C37">
            <w:r>
              <w:rPr>
                <w:rFonts w:hint="eastAsia"/>
              </w:rPr>
              <w:t>责令改正</w:t>
            </w:r>
          </w:p>
        </w:tc>
      </w:tr>
      <w:tr w:rsidR="00360ABF" w14:paraId="4966920A" w14:textId="77777777">
        <w:trPr>
          <w:trHeight w:val="414"/>
        </w:trPr>
        <w:tc>
          <w:tcPr>
            <w:tcW w:w="952" w:type="dxa"/>
            <w:vMerge/>
          </w:tcPr>
          <w:p w14:paraId="261F459B" w14:textId="77777777" w:rsidR="00360ABF" w:rsidRDefault="00360ABF"/>
        </w:tc>
        <w:tc>
          <w:tcPr>
            <w:tcW w:w="1295" w:type="dxa"/>
            <w:vMerge/>
          </w:tcPr>
          <w:p w14:paraId="18BE1D95" w14:textId="77777777" w:rsidR="00360ABF" w:rsidRDefault="00360ABF"/>
        </w:tc>
        <w:tc>
          <w:tcPr>
            <w:tcW w:w="1294" w:type="dxa"/>
            <w:vMerge/>
          </w:tcPr>
          <w:p w14:paraId="5081A18A" w14:textId="77777777" w:rsidR="00360ABF" w:rsidRDefault="00360ABF"/>
        </w:tc>
        <w:tc>
          <w:tcPr>
            <w:tcW w:w="3205" w:type="dxa"/>
            <w:vMerge/>
          </w:tcPr>
          <w:p w14:paraId="181EFEC1" w14:textId="77777777" w:rsidR="00360ABF" w:rsidRDefault="00360ABF"/>
        </w:tc>
        <w:tc>
          <w:tcPr>
            <w:tcW w:w="1188" w:type="dxa"/>
            <w:vMerge/>
          </w:tcPr>
          <w:p w14:paraId="782000DC" w14:textId="77777777" w:rsidR="00360ABF" w:rsidRDefault="00360ABF"/>
        </w:tc>
        <w:tc>
          <w:tcPr>
            <w:tcW w:w="1135" w:type="dxa"/>
            <w:vMerge/>
          </w:tcPr>
          <w:p w14:paraId="7ECDF473" w14:textId="77777777" w:rsidR="00360ABF" w:rsidRDefault="00360ABF"/>
        </w:tc>
        <w:tc>
          <w:tcPr>
            <w:tcW w:w="1699" w:type="dxa"/>
          </w:tcPr>
          <w:p w14:paraId="3E27DBC9" w14:textId="77777777" w:rsidR="00360ABF" w:rsidRDefault="00311C37">
            <w:r>
              <w:rPr>
                <w:rFonts w:hint="eastAsia"/>
              </w:rPr>
              <w:t>造成质量安全事故的</w:t>
            </w:r>
          </w:p>
        </w:tc>
        <w:tc>
          <w:tcPr>
            <w:tcW w:w="1989" w:type="dxa"/>
          </w:tcPr>
          <w:p w14:paraId="1A27792D" w14:textId="77777777" w:rsidR="00360ABF" w:rsidRDefault="00311C37">
            <w:r>
              <w:rPr>
                <w:rFonts w:hint="eastAsia"/>
              </w:rPr>
              <w:t>处五万元罚款</w:t>
            </w:r>
          </w:p>
        </w:tc>
        <w:tc>
          <w:tcPr>
            <w:tcW w:w="1191" w:type="dxa"/>
          </w:tcPr>
          <w:p w14:paraId="77606DF0" w14:textId="77777777" w:rsidR="00360ABF" w:rsidRDefault="00311C37">
            <w:r>
              <w:rPr>
                <w:rFonts w:hint="eastAsia"/>
              </w:rPr>
              <w:t>责令改正</w:t>
            </w:r>
          </w:p>
        </w:tc>
      </w:tr>
    </w:tbl>
    <w:p w14:paraId="7EFD5B3A" w14:textId="77777777" w:rsidR="00360ABF" w:rsidRDefault="00311C37">
      <w:pPr>
        <w:widowControl/>
        <w:jc w:val="left"/>
        <w:rPr>
          <w:b/>
          <w:sz w:val="32"/>
          <w:szCs w:val="32"/>
        </w:rPr>
      </w:pPr>
      <w:r>
        <w:rPr>
          <w:b/>
          <w:sz w:val="32"/>
          <w:szCs w:val="32"/>
        </w:rPr>
        <w:br w:type="page"/>
      </w:r>
    </w:p>
    <w:p w14:paraId="58A1B8DB" w14:textId="77777777" w:rsidR="00360ABF" w:rsidRDefault="00311C37">
      <w:pPr>
        <w:rPr>
          <w:b/>
          <w:sz w:val="32"/>
          <w:szCs w:val="32"/>
        </w:rPr>
      </w:pPr>
      <w:r>
        <w:rPr>
          <w:rFonts w:hint="eastAsia"/>
          <w:b/>
          <w:sz w:val="32"/>
          <w:szCs w:val="32"/>
        </w:rPr>
        <w:lastRenderedPageBreak/>
        <w:t>《深圳经济特区建设工程监理条例》</w:t>
      </w:r>
    </w:p>
    <w:tbl>
      <w:tblPr>
        <w:tblStyle w:val="af"/>
        <w:tblW w:w="13948" w:type="dxa"/>
        <w:tblLayout w:type="fixed"/>
        <w:tblLook w:val="04A0" w:firstRow="1" w:lastRow="0" w:firstColumn="1" w:lastColumn="0" w:noHBand="0" w:noVBand="1"/>
      </w:tblPr>
      <w:tblGrid>
        <w:gridCol w:w="837"/>
        <w:gridCol w:w="1289"/>
        <w:gridCol w:w="1124"/>
        <w:gridCol w:w="4661"/>
        <w:gridCol w:w="748"/>
        <w:gridCol w:w="1345"/>
        <w:gridCol w:w="1947"/>
        <w:gridCol w:w="1997"/>
      </w:tblGrid>
      <w:tr w:rsidR="00360ABF" w14:paraId="2EC4B3CB" w14:textId="77777777">
        <w:tc>
          <w:tcPr>
            <w:tcW w:w="837" w:type="dxa"/>
          </w:tcPr>
          <w:p w14:paraId="4F3D7BE7" w14:textId="77777777" w:rsidR="00360ABF" w:rsidRDefault="00311C37">
            <w:pPr>
              <w:jc w:val="center"/>
              <w:rPr>
                <w:b/>
              </w:rPr>
            </w:pPr>
            <w:r>
              <w:rPr>
                <w:rFonts w:hint="eastAsia"/>
                <w:b/>
              </w:rPr>
              <w:t>序号</w:t>
            </w:r>
          </w:p>
        </w:tc>
        <w:tc>
          <w:tcPr>
            <w:tcW w:w="1289" w:type="dxa"/>
          </w:tcPr>
          <w:p w14:paraId="04C73EAA" w14:textId="77777777" w:rsidR="00360ABF" w:rsidRDefault="00311C37">
            <w:pPr>
              <w:jc w:val="center"/>
              <w:rPr>
                <w:b/>
              </w:rPr>
            </w:pPr>
            <w:r>
              <w:rPr>
                <w:rFonts w:hint="eastAsia"/>
                <w:b/>
              </w:rPr>
              <w:t>违法行为</w:t>
            </w:r>
          </w:p>
        </w:tc>
        <w:tc>
          <w:tcPr>
            <w:tcW w:w="1124" w:type="dxa"/>
          </w:tcPr>
          <w:p w14:paraId="6ABBA8E4" w14:textId="77777777" w:rsidR="00360ABF" w:rsidRDefault="00311C37">
            <w:pPr>
              <w:jc w:val="center"/>
              <w:rPr>
                <w:b/>
              </w:rPr>
            </w:pPr>
            <w:r>
              <w:rPr>
                <w:rFonts w:hint="eastAsia"/>
                <w:b/>
              </w:rPr>
              <w:t>违反条款</w:t>
            </w:r>
          </w:p>
        </w:tc>
        <w:tc>
          <w:tcPr>
            <w:tcW w:w="4661" w:type="dxa"/>
          </w:tcPr>
          <w:p w14:paraId="3C4B2851" w14:textId="77777777" w:rsidR="00360ABF" w:rsidRDefault="00311C37">
            <w:pPr>
              <w:jc w:val="center"/>
              <w:rPr>
                <w:b/>
              </w:rPr>
            </w:pPr>
            <w:r>
              <w:rPr>
                <w:rFonts w:hint="eastAsia"/>
                <w:b/>
              </w:rPr>
              <w:t>处罚依据</w:t>
            </w:r>
          </w:p>
        </w:tc>
        <w:tc>
          <w:tcPr>
            <w:tcW w:w="748" w:type="dxa"/>
          </w:tcPr>
          <w:p w14:paraId="2A567E13" w14:textId="77777777" w:rsidR="00360ABF" w:rsidRDefault="00311C37">
            <w:pPr>
              <w:jc w:val="center"/>
              <w:rPr>
                <w:b/>
              </w:rPr>
            </w:pPr>
            <w:r>
              <w:rPr>
                <w:rFonts w:hint="eastAsia"/>
                <w:b/>
              </w:rPr>
              <w:t>处罚种类</w:t>
            </w:r>
          </w:p>
        </w:tc>
        <w:tc>
          <w:tcPr>
            <w:tcW w:w="1345" w:type="dxa"/>
          </w:tcPr>
          <w:p w14:paraId="532F5FCA" w14:textId="77777777" w:rsidR="00360ABF" w:rsidRDefault="00311C37">
            <w:pPr>
              <w:jc w:val="center"/>
              <w:rPr>
                <w:b/>
              </w:rPr>
            </w:pPr>
            <w:r>
              <w:rPr>
                <w:rFonts w:hint="eastAsia"/>
                <w:b/>
              </w:rPr>
              <w:t>违法情节和后果</w:t>
            </w:r>
          </w:p>
        </w:tc>
        <w:tc>
          <w:tcPr>
            <w:tcW w:w="1947" w:type="dxa"/>
          </w:tcPr>
          <w:p w14:paraId="5B7AADC2" w14:textId="77777777" w:rsidR="00360ABF" w:rsidRDefault="00311C37">
            <w:pPr>
              <w:jc w:val="center"/>
              <w:rPr>
                <w:b/>
              </w:rPr>
            </w:pPr>
            <w:r>
              <w:rPr>
                <w:rFonts w:hint="eastAsia"/>
                <w:b/>
              </w:rPr>
              <w:t>处罚自由裁量基准</w:t>
            </w:r>
          </w:p>
        </w:tc>
        <w:tc>
          <w:tcPr>
            <w:tcW w:w="1997" w:type="dxa"/>
          </w:tcPr>
          <w:p w14:paraId="0C68E277" w14:textId="77777777" w:rsidR="00360ABF" w:rsidRDefault="00311C37">
            <w:pPr>
              <w:jc w:val="center"/>
              <w:rPr>
                <w:b/>
              </w:rPr>
            </w:pPr>
            <w:r>
              <w:rPr>
                <w:rFonts w:hint="eastAsia"/>
                <w:b/>
              </w:rPr>
              <w:t>其他措施</w:t>
            </w:r>
          </w:p>
        </w:tc>
      </w:tr>
      <w:tr w:rsidR="00360ABF" w14:paraId="470499A5" w14:textId="77777777">
        <w:tc>
          <w:tcPr>
            <w:tcW w:w="837" w:type="dxa"/>
            <w:vMerge w:val="restart"/>
          </w:tcPr>
          <w:p w14:paraId="4B322DF0" w14:textId="77777777" w:rsidR="00360ABF" w:rsidRDefault="00311C37">
            <w:r>
              <w:rPr>
                <w:rFonts w:hint="eastAsia"/>
              </w:rPr>
              <w:t>1</w:t>
            </w:r>
            <w:r>
              <w:t>51.47</w:t>
            </w:r>
          </w:p>
        </w:tc>
        <w:tc>
          <w:tcPr>
            <w:tcW w:w="1289" w:type="dxa"/>
            <w:vMerge w:val="restart"/>
          </w:tcPr>
          <w:p w14:paraId="5F193D0F" w14:textId="77777777" w:rsidR="00360ABF" w:rsidRDefault="00311C37">
            <w:r>
              <w:rPr>
                <w:rFonts w:hint="eastAsia"/>
              </w:rPr>
              <w:t>监理单位和监理从业人员未履行监理职责，造成工程质量和施工安全事故的</w:t>
            </w:r>
          </w:p>
        </w:tc>
        <w:tc>
          <w:tcPr>
            <w:tcW w:w="1124" w:type="dxa"/>
            <w:vMerge w:val="restart"/>
          </w:tcPr>
          <w:p w14:paraId="66483F5D" w14:textId="77777777" w:rsidR="00360ABF" w:rsidRDefault="00311C37">
            <w:r>
              <w:rPr>
                <w:rFonts w:hint="eastAsia"/>
              </w:rPr>
              <w:t>《深圳经济特区建设工程监理条例》第三十五条</w:t>
            </w:r>
          </w:p>
        </w:tc>
        <w:tc>
          <w:tcPr>
            <w:tcW w:w="4661" w:type="dxa"/>
            <w:vMerge w:val="restart"/>
          </w:tcPr>
          <w:p w14:paraId="7CB3C798" w14:textId="77777777" w:rsidR="00360ABF" w:rsidRDefault="00311C37">
            <w:r>
              <w:rPr>
                <w:rFonts w:hint="eastAsia"/>
              </w:rPr>
              <w:t>《深圳经济特区建设工程监理条例》第四十七条：</w:t>
            </w:r>
          </w:p>
          <w:p w14:paraId="17FD193E" w14:textId="77777777" w:rsidR="00360ABF" w:rsidRDefault="00311C37">
            <w:r>
              <w:rPr>
                <w:rFonts w:hint="eastAsia"/>
              </w:rPr>
              <w:t>监理单位和监理从业人员未履行监理职责，造成工程质量和施工安全事故的，除依法承担赔偿责任外，应当按下列规定予以处罚：</w:t>
            </w:r>
          </w:p>
          <w:p w14:paraId="63BE1F49" w14:textId="77777777" w:rsidR="00360ABF" w:rsidRDefault="00311C37">
            <w:r>
              <w:rPr>
                <w:rFonts w:hint="eastAsia"/>
              </w:rPr>
              <w:t>（一）造成四级重大工程质量和施工安全事故的，对监理单位处三万元以上五万元以下的罚款，暂扣其资质证书三个月以上六个月以下；对总监理工程师及直接责任人员处三千元以上五千元以下的罚款，暂扣执业证书三个月以上六个月以下；</w:t>
            </w:r>
          </w:p>
          <w:p w14:paraId="0FC32377" w14:textId="77777777" w:rsidR="00360ABF" w:rsidRDefault="00311C37">
            <w:r>
              <w:rPr>
                <w:rFonts w:hint="eastAsia"/>
              </w:rPr>
              <w:t>（二）造成三级重大工程质量和施工安全事故的，对监理单位处五万元以上七万元以下的罚款，暂扣其资质证书六个月以上十二个月以下；对总监理工程师及直接责任人员处五千元以上七千元以下的罚款，暂扣其执业证书六个月以上十二个月以下；</w:t>
            </w:r>
          </w:p>
          <w:p w14:paraId="4C344DF1" w14:textId="77777777" w:rsidR="00360ABF" w:rsidRDefault="00311C37">
            <w:r>
              <w:rPr>
                <w:rFonts w:hint="eastAsia"/>
              </w:rPr>
              <w:t>（三）造成二级或者二级以上重大工程质量和施工安全事故的，对监理单位处七万元以上十万元以下的罚款，吊销其资质证书；对总监理工程师及直接责任人员处七千元以上一万元以下的罚款，取消其执业资格。</w:t>
            </w:r>
          </w:p>
        </w:tc>
        <w:tc>
          <w:tcPr>
            <w:tcW w:w="748" w:type="dxa"/>
            <w:vMerge w:val="restart"/>
          </w:tcPr>
          <w:p w14:paraId="0D9EFBDB" w14:textId="77777777" w:rsidR="00360ABF" w:rsidRDefault="00311C37">
            <w:r>
              <w:rPr>
                <w:rFonts w:hint="eastAsia"/>
              </w:rPr>
              <w:t>罚款；暂扣资质证书；暂扣执业证书；吊销资质证书；取消执业资格</w:t>
            </w:r>
          </w:p>
        </w:tc>
        <w:tc>
          <w:tcPr>
            <w:tcW w:w="1345" w:type="dxa"/>
          </w:tcPr>
          <w:p w14:paraId="2730CA37" w14:textId="77777777" w:rsidR="00360ABF" w:rsidRDefault="00311C37">
            <w:r>
              <w:rPr>
                <w:rFonts w:hint="eastAsia"/>
              </w:rPr>
              <w:t>造成四级重大工程质量和施工安全事故的</w:t>
            </w:r>
          </w:p>
        </w:tc>
        <w:tc>
          <w:tcPr>
            <w:tcW w:w="1947" w:type="dxa"/>
          </w:tcPr>
          <w:p w14:paraId="15CA68AA" w14:textId="77777777" w:rsidR="00360ABF" w:rsidRDefault="00311C37">
            <w:r>
              <w:rPr>
                <w:rFonts w:hint="eastAsia"/>
              </w:rPr>
              <w:t>对监理单位处三万元以上五万元以下的罚款</w:t>
            </w:r>
          </w:p>
          <w:p w14:paraId="111DFC94" w14:textId="77777777" w:rsidR="00360ABF" w:rsidRDefault="00311C37">
            <w:r>
              <w:rPr>
                <w:rFonts w:hint="eastAsia"/>
              </w:rPr>
              <w:t>对总监理工程师及直接责任人员处三千元以上五千元以下的罚款</w:t>
            </w:r>
          </w:p>
        </w:tc>
        <w:tc>
          <w:tcPr>
            <w:tcW w:w="1997" w:type="dxa"/>
          </w:tcPr>
          <w:p w14:paraId="466F83CB" w14:textId="77777777" w:rsidR="00360ABF" w:rsidRDefault="00311C37">
            <w:r>
              <w:rPr>
                <w:rFonts w:hint="eastAsia"/>
              </w:rPr>
              <w:t>对监理单位暂扣其资质证书三个月以上六个月以下</w:t>
            </w:r>
          </w:p>
          <w:p w14:paraId="3F1FEE45" w14:textId="77777777" w:rsidR="00360ABF" w:rsidRDefault="00311C37">
            <w:r>
              <w:rPr>
                <w:rFonts w:hint="eastAsia"/>
              </w:rPr>
              <w:t>对总监理工程师及直接责任人员暂扣执业证书三个月以上六个月以下</w:t>
            </w:r>
          </w:p>
        </w:tc>
      </w:tr>
      <w:tr w:rsidR="00360ABF" w14:paraId="61A074A1" w14:textId="77777777">
        <w:tc>
          <w:tcPr>
            <w:tcW w:w="837" w:type="dxa"/>
            <w:vMerge/>
          </w:tcPr>
          <w:p w14:paraId="16871AD9" w14:textId="77777777" w:rsidR="00360ABF" w:rsidRDefault="00360ABF"/>
        </w:tc>
        <w:tc>
          <w:tcPr>
            <w:tcW w:w="1289" w:type="dxa"/>
            <w:vMerge/>
          </w:tcPr>
          <w:p w14:paraId="581DAA62" w14:textId="77777777" w:rsidR="00360ABF" w:rsidRDefault="00360ABF"/>
        </w:tc>
        <w:tc>
          <w:tcPr>
            <w:tcW w:w="1124" w:type="dxa"/>
            <w:vMerge/>
          </w:tcPr>
          <w:p w14:paraId="051E4A3F" w14:textId="77777777" w:rsidR="00360ABF" w:rsidRDefault="00360ABF"/>
        </w:tc>
        <w:tc>
          <w:tcPr>
            <w:tcW w:w="4661" w:type="dxa"/>
            <w:vMerge/>
          </w:tcPr>
          <w:p w14:paraId="761301CA" w14:textId="77777777" w:rsidR="00360ABF" w:rsidRDefault="00360ABF"/>
        </w:tc>
        <w:tc>
          <w:tcPr>
            <w:tcW w:w="748" w:type="dxa"/>
            <w:vMerge/>
          </w:tcPr>
          <w:p w14:paraId="52389758" w14:textId="77777777" w:rsidR="00360ABF" w:rsidRDefault="00360ABF"/>
        </w:tc>
        <w:tc>
          <w:tcPr>
            <w:tcW w:w="1345" w:type="dxa"/>
          </w:tcPr>
          <w:p w14:paraId="6012F9A3" w14:textId="77777777" w:rsidR="00360ABF" w:rsidRDefault="00311C37">
            <w:r>
              <w:rPr>
                <w:rFonts w:hint="eastAsia"/>
              </w:rPr>
              <w:t>造成三级重大工程质量和施工安全事故的</w:t>
            </w:r>
          </w:p>
        </w:tc>
        <w:tc>
          <w:tcPr>
            <w:tcW w:w="1947" w:type="dxa"/>
          </w:tcPr>
          <w:p w14:paraId="52FFC6EB" w14:textId="77777777" w:rsidR="00360ABF" w:rsidRDefault="00311C37">
            <w:r>
              <w:rPr>
                <w:rFonts w:hint="eastAsia"/>
              </w:rPr>
              <w:t>对监理单位处五万元以上七万元以下的罚款</w:t>
            </w:r>
          </w:p>
          <w:p w14:paraId="397F0402" w14:textId="77777777" w:rsidR="00360ABF" w:rsidRDefault="00311C37">
            <w:r>
              <w:rPr>
                <w:rFonts w:hint="eastAsia"/>
              </w:rPr>
              <w:t>对总监理工程师及直接责任人员处五千元以上七千元以下的罚款</w:t>
            </w:r>
          </w:p>
        </w:tc>
        <w:tc>
          <w:tcPr>
            <w:tcW w:w="1997" w:type="dxa"/>
          </w:tcPr>
          <w:p w14:paraId="58C98403" w14:textId="77777777" w:rsidR="00360ABF" w:rsidRDefault="00311C37">
            <w:r>
              <w:rPr>
                <w:rFonts w:hint="eastAsia"/>
              </w:rPr>
              <w:t>对监理单位暂扣其资质证书六个月以上十二个月以下</w:t>
            </w:r>
          </w:p>
          <w:p w14:paraId="45DA4546" w14:textId="77777777" w:rsidR="00360ABF" w:rsidRDefault="00311C37">
            <w:r>
              <w:rPr>
                <w:rFonts w:hint="eastAsia"/>
              </w:rPr>
              <w:t>对总监理工程师及直接责任人员暂扣其执业证书六个月以上十二个月以下</w:t>
            </w:r>
          </w:p>
        </w:tc>
      </w:tr>
      <w:tr w:rsidR="00360ABF" w14:paraId="55AE3D8B" w14:textId="77777777">
        <w:tc>
          <w:tcPr>
            <w:tcW w:w="837" w:type="dxa"/>
            <w:vMerge/>
          </w:tcPr>
          <w:p w14:paraId="63A73B66" w14:textId="77777777" w:rsidR="00360ABF" w:rsidRDefault="00360ABF"/>
        </w:tc>
        <w:tc>
          <w:tcPr>
            <w:tcW w:w="1289" w:type="dxa"/>
            <w:vMerge/>
          </w:tcPr>
          <w:p w14:paraId="219E9C03" w14:textId="77777777" w:rsidR="00360ABF" w:rsidRDefault="00360ABF"/>
        </w:tc>
        <w:tc>
          <w:tcPr>
            <w:tcW w:w="1124" w:type="dxa"/>
            <w:vMerge/>
          </w:tcPr>
          <w:p w14:paraId="5CD3DE67" w14:textId="77777777" w:rsidR="00360ABF" w:rsidRDefault="00360ABF"/>
        </w:tc>
        <w:tc>
          <w:tcPr>
            <w:tcW w:w="4661" w:type="dxa"/>
            <w:vMerge/>
          </w:tcPr>
          <w:p w14:paraId="470801EA" w14:textId="77777777" w:rsidR="00360ABF" w:rsidRDefault="00360ABF"/>
        </w:tc>
        <w:tc>
          <w:tcPr>
            <w:tcW w:w="748" w:type="dxa"/>
            <w:vMerge/>
          </w:tcPr>
          <w:p w14:paraId="193E4873" w14:textId="77777777" w:rsidR="00360ABF" w:rsidRDefault="00360ABF"/>
        </w:tc>
        <w:tc>
          <w:tcPr>
            <w:tcW w:w="1345" w:type="dxa"/>
          </w:tcPr>
          <w:p w14:paraId="056E2079" w14:textId="77777777" w:rsidR="00360ABF" w:rsidRDefault="00311C37">
            <w:r>
              <w:rPr>
                <w:rFonts w:hint="eastAsia"/>
              </w:rPr>
              <w:t>造成二级或者二级以上重大工程质量和施工安全事故的</w:t>
            </w:r>
          </w:p>
        </w:tc>
        <w:tc>
          <w:tcPr>
            <w:tcW w:w="1947" w:type="dxa"/>
          </w:tcPr>
          <w:p w14:paraId="6CE07A60" w14:textId="77777777" w:rsidR="00360ABF" w:rsidRDefault="00311C37">
            <w:r>
              <w:rPr>
                <w:rFonts w:hint="eastAsia"/>
              </w:rPr>
              <w:t>对监理单位处七万元以上十万元以下的罚款</w:t>
            </w:r>
          </w:p>
          <w:p w14:paraId="7AC3AC75" w14:textId="77777777" w:rsidR="00360ABF" w:rsidRDefault="00311C37">
            <w:r>
              <w:rPr>
                <w:rFonts w:hint="eastAsia"/>
              </w:rPr>
              <w:t>对总监理工程师及直接责任人员处七千元以上一万元以下的罚款</w:t>
            </w:r>
          </w:p>
        </w:tc>
        <w:tc>
          <w:tcPr>
            <w:tcW w:w="1997" w:type="dxa"/>
          </w:tcPr>
          <w:p w14:paraId="3FBC00CF" w14:textId="77777777" w:rsidR="00360ABF" w:rsidRDefault="00311C37">
            <w:r>
              <w:rPr>
                <w:rFonts w:hint="eastAsia"/>
              </w:rPr>
              <w:t>对监理单位吊销其资质证书</w:t>
            </w:r>
          </w:p>
          <w:p w14:paraId="2A77EC3A" w14:textId="77777777" w:rsidR="00360ABF" w:rsidRDefault="00311C37">
            <w:r>
              <w:rPr>
                <w:rFonts w:hint="eastAsia"/>
              </w:rPr>
              <w:t>对总监理工程师及直接责任人员取消其执业资格</w:t>
            </w:r>
          </w:p>
        </w:tc>
      </w:tr>
    </w:tbl>
    <w:p w14:paraId="187BDA7C" w14:textId="77777777" w:rsidR="00360ABF" w:rsidRDefault="00360ABF">
      <w:pPr>
        <w:sectPr w:rsidR="00360ABF">
          <w:footerReference w:type="default" r:id="rId8"/>
          <w:pgSz w:w="16838" w:h="11906" w:orient="landscape"/>
          <w:pgMar w:top="1800" w:right="1440" w:bottom="1800" w:left="1440" w:header="851" w:footer="992" w:gutter="0"/>
          <w:pgNumType w:start="1"/>
          <w:cols w:space="425"/>
          <w:docGrid w:type="lines" w:linePitch="312"/>
        </w:sectPr>
      </w:pPr>
    </w:p>
    <w:p w14:paraId="62798A7B" w14:textId="77777777" w:rsidR="00360ABF" w:rsidRDefault="00360ABF">
      <w:pPr>
        <w:widowControl/>
        <w:jc w:val="left"/>
        <w:rPr>
          <w:b/>
          <w:bCs/>
          <w:sz w:val="84"/>
          <w:szCs w:val="84"/>
        </w:rPr>
      </w:pPr>
    </w:p>
    <w:p w14:paraId="6BC27CCE" w14:textId="77777777" w:rsidR="00360ABF" w:rsidRDefault="00360ABF">
      <w:pPr>
        <w:widowControl/>
        <w:jc w:val="left"/>
        <w:rPr>
          <w:b/>
          <w:bCs/>
          <w:sz w:val="84"/>
          <w:szCs w:val="84"/>
        </w:rPr>
      </w:pPr>
    </w:p>
    <w:p w14:paraId="1F3AC8CC" w14:textId="77777777" w:rsidR="00360ABF" w:rsidRDefault="00360ABF">
      <w:pPr>
        <w:widowControl/>
        <w:jc w:val="left"/>
        <w:rPr>
          <w:b/>
          <w:bCs/>
          <w:sz w:val="84"/>
          <w:szCs w:val="84"/>
        </w:rPr>
      </w:pPr>
    </w:p>
    <w:p w14:paraId="2D360B8F" w14:textId="77777777" w:rsidR="00360ABF" w:rsidRDefault="00311C37">
      <w:pPr>
        <w:widowControl/>
        <w:jc w:val="center"/>
        <w:rPr>
          <w:b/>
          <w:bCs/>
          <w:sz w:val="52"/>
          <w:szCs w:val="52"/>
        </w:rPr>
      </w:pPr>
      <w:r>
        <w:rPr>
          <w:rFonts w:hint="eastAsia"/>
          <w:b/>
          <w:bCs/>
          <w:sz w:val="52"/>
          <w:szCs w:val="52"/>
        </w:rPr>
        <w:t>第二部分</w:t>
      </w:r>
      <w:r>
        <w:rPr>
          <w:rFonts w:hint="eastAsia"/>
          <w:b/>
          <w:bCs/>
          <w:sz w:val="52"/>
          <w:szCs w:val="52"/>
        </w:rPr>
        <w:t xml:space="preserve"> </w:t>
      </w:r>
      <w:r>
        <w:rPr>
          <w:b/>
          <w:bCs/>
          <w:sz w:val="52"/>
          <w:szCs w:val="52"/>
        </w:rPr>
        <w:t xml:space="preserve"> </w:t>
      </w:r>
      <w:r>
        <w:rPr>
          <w:rFonts w:hint="eastAsia"/>
          <w:b/>
          <w:bCs/>
          <w:sz w:val="52"/>
          <w:szCs w:val="52"/>
        </w:rPr>
        <w:t>房产与住房保障类</w:t>
      </w:r>
    </w:p>
    <w:p w14:paraId="0D663170" w14:textId="77777777" w:rsidR="00360ABF" w:rsidRDefault="00360ABF">
      <w:pPr>
        <w:widowControl/>
        <w:jc w:val="left"/>
        <w:rPr>
          <w:b/>
          <w:sz w:val="84"/>
          <w:szCs w:val="84"/>
        </w:rPr>
      </w:pPr>
    </w:p>
    <w:p w14:paraId="248349EA" w14:textId="77777777" w:rsidR="00360ABF" w:rsidRDefault="00360ABF">
      <w:pPr>
        <w:widowControl/>
        <w:jc w:val="left"/>
        <w:sectPr w:rsidR="00360ABF">
          <w:footerReference w:type="default" r:id="rId9"/>
          <w:pgSz w:w="16838" w:h="11906" w:orient="landscape"/>
          <w:pgMar w:top="1800" w:right="1440" w:bottom="1800" w:left="1440" w:header="851" w:footer="992" w:gutter="0"/>
          <w:pgNumType w:start="1"/>
          <w:cols w:space="425"/>
          <w:docGrid w:type="lines" w:linePitch="312"/>
        </w:sectPr>
      </w:pPr>
    </w:p>
    <w:p w14:paraId="5400774D" w14:textId="77777777" w:rsidR="00360ABF" w:rsidRDefault="00311C37">
      <w:pPr>
        <w:jc w:val="left"/>
        <w:rPr>
          <w:b/>
          <w:sz w:val="32"/>
          <w:szCs w:val="32"/>
        </w:rPr>
      </w:pPr>
      <w:r>
        <w:rPr>
          <w:rFonts w:hint="eastAsia"/>
          <w:b/>
          <w:sz w:val="32"/>
          <w:szCs w:val="32"/>
        </w:rPr>
        <w:lastRenderedPageBreak/>
        <w:t>《深圳经济特区房地产转让条例》</w:t>
      </w:r>
    </w:p>
    <w:tbl>
      <w:tblPr>
        <w:tblStyle w:val="af"/>
        <w:tblW w:w="13948" w:type="dxa"/>
        <w:tblLayout w:type="fixed"/>
        <w:tblLook w:val="04A0" w:firstRow="1" w:lastRow="0" w:firstColumn="1" w:lastColumn="0" w:noHBand="0" w:noVBand="1"/>
      </w:tblPr>
      <w:tblGrid>
        <w:gridCol w:w="796"/>
        <w:gridCol w:w="1535"/>
        <w:gridCol w:w="1209"/>
        <w:gridCol w:w="2695"/>
        <w:gridCol w:w="1417"/>
        <w:gridCol w:w="1135"/>
        <w:gridCol w:w="1841"/>
        <w:gridCol w:w="2126"/>
        <w:gridCol w:w="1194"/>
      </w:tblGrid>
      <w:tr w:rsidR="00360ABF" w14:paraId="756AAA7B" w14:textId="77777777">
        <w:tc>
          <w:tcPr>
            <w:tcW w:w="796" w:type="dxa"/>
          </w:tcPr>
          <w:p w14:paraId="30ED997E" w14:textId="77777777" w:rsidR="00360ABF" w:rsidRDefault="00311C37">
            <w:pPr>
              <w:jc w:val="center"/>
              <w:rPr>
                <w:b/>
              </w:rPr>
            </w:pPr>
            <w:r>
              <w:rPr>
                <w:rFonts w:hint="eastAsia"/>
                <w:b/>
              </w:rPr>
              <w:t>序号</w:t>
            </w:r>
          </w:p>
        </w:tc>
        <w:tc>
          <w:tcPr>
            <w:tcW w:w="1535" w:type="dxa"/>
          </w:tcPr>
          <w:p w14:paraId="26264C6B" w14:textId="77777777" w:rsidR="00360ABF" w:rsidRDefault="00311C37">
            <w:pPr>
              <w:jc w:val="center"/>
              <w:rPr>
                <w:b/>
              </w:rPr>
            </w:pPr>
            <w:r>
              <w:rPr>
                <w:rFonts w:hint="eastAsia"/>
                <w:b/>
              </w:rPr>
              <w:t>违法行为</w:t>
            </w:r>
          </w:p>
        </w:tc>
        <w:tc>
          <w:tcPr>
            <w:tcW w:w="1209" w:type="dxa"/>
          </w:tcPr>
          <w:p w14:paraId="264E6FF3" w14:textId="77777777" w:rsidR="00360ABF" w:rsidRDefault="00311C37">
            <w:pPr>
              <w:jc w:val="center"/>
              <w:rPr>
                <w:b/>
              </w:rPr>
            </w:pPr>
            <w:r>
              <w:rPr>
                <w:rFonts w:hint="eastAsia"/>
                <w:b/>
              </w:rPr>
              <w:t>违反条款</w:t>
            </w:r>
          </w:p>
        </w:tc>
        <w:tc>
          <w:tcPr>
            <w:tcW w:w="2695" w:type="dxa"/>
          </w:tcPr>
          <w:p w14:paraId="2A299745" w14:textId="77777777" w:rsidR="00360ABF" w:rsidRDefault="00311C37">
            <w:pPr>
              <w:jc w:val="center"/>
              <w:rPr>
                <w:b/>
              </w:rPr>
            </w:pPr>
            <w:r>
              <w:rPr>
                <w:rFonts w:hint="eastAsia"/>
                <w:b/>
              </w:rPr>
              <w:t>处罚依据</w:t>
            </w:r>
          </w:p>
        </w:tc>
        <w:tc>
          <w:tcPr>
            <w:tcW w:w="1417" w:type="dxa"/>
          </w:tcPr>
          <w:p w14:paraId="189CEB50" w14:textId="77777777" w:rsidR="00360ABF" w:rsidRDefault="00311C37">
            <w:pPr>
              <w:jc w:val="center"/>
              <w:rPr>
                <w:b/>
              </w:rPr>
            </w:pPr>
            <w:r>
              <w:rPr>
                <w:rFonts w:hint="eastAsia"/>
                <w:b/>
              </w:rPr>
              <w:t>处罚种类</w:t>
            </w:r>
          </w:p>
        </w:tc>
        <w:tc>
          <w:tcPr>
            <w:tcW w:w="1135" w:type="dxa"/>
          </w:tcPr>
          <w:p w14:paraId="56FC2D35" w14:textId="77777777" w:rsidR="00360ABF" w:rsidRDefault="00311C37">
            <w:pPr>
              <w:jc w:val="center"/>
              <w:rPr>
                <w:b/>
              </w:rPr>
            </w:pPr>
            <w:r>
              <w:rPr>
                <w:rFonts w:hint="eastAsia"/>
                <w:b/>
              </w:rPr>
              <w:t>裁量档次</w:t>
            </w:r>
          </w:p>
        </w:tc>
        <w:tc>
          <w:tcPr>
            <w:tcW w:w="1841" w:type="dxa"/>
          </w:tcPr>
          <w:p w14:paraId="235F3F98" w14:textId="77777777" w:rsidR="00360ABF" w:rsidRDefault="00311C37">
            <w:pPr>
              <w:jc w:val="center"/>
              <w:rPr>
                <w:b/>
              </w:rPr>
            </w:pPr>
            <w:r>
              <w:rPr>
                <w:rFonts w:hint="eastAsia"/>
                <w:b/>
              </w:rPr>
              <w:t>违法情节和后果</w:t>
            </w:r>
          </w:p>
        </w:tc>
        <w:tc>
          <w:tcPr>
            <w:tcW w:w="2126" w:type="dxa"/>
          </w:tcPr>
          <w:p w14:paraId="18176EEE" w14:textId="77777777" w:rsidR="00360ABF" w:rsidRDefault="00311C37">
            <w:pPr>
              <w:jc w:val="center"/>
              <w:rPr>
                <w:b/>
              </w:rPr>
            </w:pPr>
            <w:r>
              <w:rPr>
                <w:rFonts w:hint="eastAsia"/>
                <w:b/>
              </w:rPr>
              <w:t>处罚自由裁量基准</w:t>
            </w:r>
          </w:p>
        </w:tc>
        <w:tc>
          <w:tcPr>
            <w:tcW w:w="1194" w:type="dxa"/>
          </w:tcPr>
          <w:p w14:paraId="56076997" w14:textId="77777777" w:rsidR="00360ABF" w:rsidRDefault="00311C37">
            <w:pPr>
              <w:jc w:val="center"/>
              <w:rPr>
                <w:b/>
              </w:rPr>
            </w:pPr>
            <w:r>
              <w:rPr>
                <w:rFonts w:hint="eastAsia"/>
                <w:b/>
              </w:rPr>
              <w:t>其他措施</w:t>
            </w:r>
          </w:p>
        </w:tc>
      </w:tr>
      <w:tr w:rsidR="00360ABF" w14:paraId="31E054B7" w14:textId="77777777">
        <w:tc>
          <w:tcPr>
            <w:tcW w:w="796" w:type="dxa"/>
            <w:vMerge w:val="restart"/>
          </w:tcPr>
          <w:p w14:paraId="181B2EB7" w14:textId="77777777" w:rsidR="00360ABF" w:rsidRDefault="00311C37">
            <w:r>
              <w:rPr>
                <w:rFonts w:hint="eastAsia"/>
              </w:rPr>
              <w:t>2</w:t>
            </w:r>
            <w:r>
              <w:t>02.61</w:t>
            </w:r>
          </w:p>
        </w:tc>
        <w:tc>
          <w:tcPr>
            <w:tcW w:w="1535" w:type="dxa"/>
            <w:vMerge w:val="restart"/>
          </w:tcPr>
          <w:p w14:paraId="65DBEA09" w14:textId="77777777" w:rsidR="00360ABF" w:rsidRDefault="00311C37">
            <w:r>
              <w:rPr>
                <w:rFonts w:hint="eastAsia"/>
              </w:rPr>
              <w:t>房地产开发商预售房地产，未按规定将房地产买卖合同报登记机关备案而预售房地产的</w:t>
            </w:r>
          </w:p>
        </w:tc>
        <w:tc>
          <w:tcPr>
            <w:tcW w:w="1209" w:type="dxa"/>
            <w:vMerge w:val="restart"/>
          </w:tcPr>
          <w:p w14:paraId="40AE4704" w14:textId="77777777" w:rsidR="00360ABF" w:rsidRDefault="00311C37">
            <w:r>
              <w:rPr>
                <w:rFonts w:hint="eastAsia"/>
              </w:rPr>
              <w:t>《深圳经济特区房地产转让条例》第三十八条</w:t>
            </w:r>
          </w:p>
        </w:tc>
        <w:tc>
          <w:tcPr>
            <w:tcW w:w="2695" w:type="dxa"/>
            <w:vMerge w:val="restart"/>
          </w:tcPr>
          <w:p w14:paraId="78E745EF" w14:textId="77777777" w:rsidR="00360ABF" w:rsidRDefault="00311C37">
            <w:r>
              <w:rPr>
                <w:rFonts w:hint="eastAsia"/>
              </w:rPr>
              <w:t>《深圳经济特区房地产转让条例》第六十一条：</w:t>
            </w:r>
          </w:p>
          <w:p w14:paraId="5B72C7BA" w14:textId="77777777" w:rsidR="00360ABF" w:rsidRDefault="00311C37">
            <w:r>
              <w:rPr>
                <w:rFonts w:hint="eastAsia"/>
              </w:rPr>
              <w:t>房地产开发商预售房地产，未按规定将房地产买卖合同报登记机关备案而预售房地产的，由主管机关对转让人处以转让价款百分之五以下的罚款；转让人持有房地产开发资质证的，</w:t>
            </w:r>
            <w:bookmarkStart w:id="4" w:name="_Hlk18745085"/>
            <w:r>
              <w:rPr>
                <w:rFonts w:hint="eastAsia"/>
              </w:rPr>
              <w:t>可视情节轻重</w:t>
            </w:r>
            <w:proofErr w:type="gramStart"/>
            <w:r>
              <w:rPr>
                <w:rFonts w:hint="eastAsia"/>
              </w:rPr>
              <w:t>作出</w:t>
            </w:r>
            <w:proofErr w:type="gramEnd"/>
            <w:r>
              <w:rPr>
                <w:rFonts w:hint="eastAsia"/>
              </w:rPr>
              <w:t>警告、不予资质年审或者吊销房地产开发资质证的处罚</w:t>
            </w:r>
            <w:bookmarkEnd w:id="4"/>
            <w:r>
              <w:rPr>
                <w:rFonts w:hint="eastAsia"/>
              </w:rPr>
              <w:t>。</w:t>
            </w:r>
          </w:p>
        </w:tc>
        <w:tc>
          <w:tcPr>
            <w:tcW w:w="1417" w:type="dxa"/>
            <w:vMerge w:val="restart"/>
          </w:tcPr>
          <w:p w14:paraId="5D65059B" w14:textId="77777777" w:rsidR="00360ABF" w:rsidRDefault="00311C37">
            <w:r>
              <w:rPr>
                <w:rFonts w:hint="eastAsia"/>
              </w:rPr>
              <w:t>罚款；警告；不予资质年审；吊销房地产开发资质证</w:t>
            </w:r>
          </w:p>
        </w:tc>
        <w:tc>
          <w:tcPr>
            <w:tcW w:w="1135" w:type="dxa"/>
          </w:tcPr>
          <w:p w14:paraId="0794FFC0" w14:textId="77777777" w:rsidR="00360ABF" w:rsidRDefault="00311C37">
            <w:r>
              <w:rPr>
                <w:rFonts w:hint="eastAsia"/>
              </w:rPr>
              <w:t>从轻</w:t>
            </w:r>
          </w:p>
        </w:tc>
        <w:tc>
          <w:tcPr>
            <w:tcW w:w="1841" w:type="dxa"/>
          </w:tcPr>
          <w:p w14:paraId="7A242690" w14:textId="77777777" w:rsidR="00360ABF" w:rsidRDefault="00311C37">
            <w:r>
              <w:rPr>
                <w:rFonts w:hint="eastAsia"/>
              </w:rPr>
              <w:t>未按规定将房地产买卖合同报登记机关备案而预售房地产</w:t>
            </w:r>
            <w:r>
              <w:rPr>
                <w:rFonts w:hint="eastAsia"/>
              </w:rPr>
              <w:t>1</w:t>
            </w:r>
            <w:r>
              <w:t>0</w:t>
            </w:r>
            <w:r>
              <w:rPr>
                <w:rFonts w:hint="eastAsia"/>
              </w:rPr>
              <w:t>套以下的</w:t>
            </w:r>
          </w:p>
        </w:tc>
        <w:tc>
          <w:tcPr>
            <w:tcW w:w="2126" w:type="dxa"/>
          </w:tcPr>
          <w:p w14:paraId="57E85CE5" w14:textId="77777777" w:rsidR="00360ABF" w:rsidRDefault="00311C37">
            <w:r>
              <w:rPr>
                <w:rFonts w:hint="eastAsia"/>
              </w:rPr>
              <w:t>处以转让价款百分之二以下的罚款</w:t>
            </w:r>
          </w:p>
        </w:tc>
        <w:tc>
          <w:tcPr>
            <w:tcW w:w="1194" w:type="dxa"/>
          </w:tcPr>
          <w:p w14:paraId="08409D54" w14:textId="77777777" w:rsidR="00360ABF" w:rsidRDefault="00311C37">
            <w:r>
              <w:rPr>
                <w:rFonts w:hint="eastAsia"/>
              </w:rPr>
              <w:t>警告</w:t>
            </w:r>
          </w:p>
        </w:tc>
      </w:tr>
      <w:tr w:rsidR="00360ABF" w14:paraId="1ED96E29" w14:textId="77777777">
        <w:tc>
          <w:tcPr>
            <w:tcW w:w="796" w:type="dxa"/>
            <w:vMerge/>
          </w:tcPr>
          <w:p w14:paraId="061EC8FA" w14:textId="77777777" w:rsidR="00360ABF" w:rsidRDefault="00360ABF"/>
        </w:tc>
        <w:tc>
          <w:tcPr>
            <w:tcW w:w="1535" w:type="dxa"/>
            <w:vMerge/>
          </w:tcPr>
          <w:p w14:paraId="6610BFC9" w14:textId="77777777" w:rsidR="00360ABF" w:rsidRDefault="00360ABF"/>
        </w:tc>
        <w:tc>
          <w:tcPr>
            <w:tcW w:w="1209" w:type="dxa"/>
            <w:vMerge/>
          </w:tcPr>
          <w:p w14:paraId="2B9A7F3A" w14:textId="77777777" w:rsidR="00360ABF" w:rsidRDefault="00360ABF"/>
        </w:tc>
        <w:tc>
          <w:tcPr>
            <w:tcW w:w="2695" w:type="dxa"/>
            <w:vMerge/>
          </w:tcPr>
          <w:p w14:paraId="610F9B8D" w14:textId="77777777" w:rsidR="00360ABF" w:rsidRDefault="00360ABF"/>
        </w:tc>
        <w:tc>
          <w:tcPr>
            <w:tcW w:w="1417" w:type="dxa"/>
            <w:vMerge/>
          </w:tcPr>
          <w:p w14:paraId="2ECF5501" w14:textId="77777777" w:rsidR="00360ABF" w:rsidRDefault="00360ABF"/>
        </w:tc>
        <w:tc>
          <w:tcPr>
            <w:tcW w:w="1135" w:type="dxa"/>
          </w:tcPr>
          <w:p w14:paraId="62FCC69A" w14:textId="77777777" w:rsidR="00360ABF" w:rsidRDefault="00311C37">
            <w:r>
              <w:rPr>
                <w:rFonts w:hint="eastAsia"/>
              </w:rPr>
              <w:t>一般</w:t>
            </w:r>
          </w:p>
        </w:tc>
        <w:tc>
          <w:tcPr>
            <w:tcW w:w="1841" w:type="dxa"/>
          </w:tcPr>
          <w:p w14:paraId="165BE77A" w14:textId="77777777" w:rsidR="00360ABF" w:rsidRDefault="00311C37">
            <w:r>
              <w:rPr>
                <w:rFonts w:hint="eastAsia"/>
              </w:rPr>
              <w:t>未按规定将房地产买卖合同报登记机关备案而预售房地产</w:t>
            </w:r>
            <w:r>
              <w:rPr>
                <w:rFonts w:hint="eastAsia"/>
              </w:rPr>
              <w:t>1</w:t>
            </w:r>
            <w:r>
              <w:t>0</w:t>
            </w:r>
            <w:r>
              <w:rPr>
                <w:rFonts w:hint="eastAsia"/>
              </w:rPr>
              <w:t>套以上</w:t>
            </w:r>
            <w:r>
              <w:rPr>
                <w:rFonts w:hint="eastAsia"/>
              </w:rPr>
              <w:t>3</w:t>
            </w:r>
            <w:r>
              <w:t>0</w:t>
            </w:r>
            <w:r>
              <w:rPr>
                <w:rFonts w:hint="eastAsia"/>
              </w:rPr>
              <w:t>套以下的</w:t>
            </w:r>
          </w:p>
        </w:tc>
        <w:tc>
          <w:tcPr>
            <w:tcW w:w="2126" w:type="dxa"/>
          </w:tcPr>
          <w:p w14:paraId="5ECBEB84" w14:textId="77777777" w:rsidR="00360ABF" w:rsidRDefault="00311C37">
            <w:r>
              <w:rPr>
                <w:rFonts w:hint="eastAsia"/>
              </w:rPr>
              <w:t>处以转让价款百分之二以上百分之四以下的罚款</w:t>
            </w:r>
          </w:p>
        </w:tc>
        <w:tc>
          <w:tcPr>
            <w:tcW w:w="1194" w:type="dxa"/>
          </w:tcPr>
          <w:p w14:paraId="501709A2" w14:textId="77777777" w:rsidR="00360ABF" w:rsidRDefault="00311C37">
            <w:r>
              <w:rPr>
                <w:rFonts w:hint="eastAsia"/>
              </w:rPr>
              <w:t>不予资质年审</w:t>
            </w:r>
          </w:p>
        </w:tc>
      </w:tr>
      <w:tr w:rsidR="00360ABF" w14:paraId="15174D22" w14:textId="77777777">
        <w:tc>
          <w:tcPr>
            <w:tcW w:w="796" w:type="dxa"/>
            <w:vMerge/>
          </w:tcPr>
          <w:p w14:paraId="1663DA5D" w14:textId="77777777" w:rsidR="00360ABF" w:rsidRDefault="00360ABF"/>
        </w:tc>
        <w:tc>
          <w:tcPr>
            <w:tcW w:w="1535" w:type="dxa"/>
            <w:vMerge/>
          </w:tcPr>
          <w:p w14:paraId="0FBCCF7F" w14:textId="77777777" w:rsidR="00360ABF" w:rsidRDefault="00360ABF"/>
        </w:tc>
        <w:tc>
          <w:tcPr>
            <w:tcW w:w="1209" w:type="dxa"/>
            <w:vMerge/>
          </w:tcPr>
          <w:p w14:paraId="5970E6F8" w14:textId="77777777" w:rsidR="00360ABF" w:rsidRDefault="00360ABF"/>
        </w:tc>
        <w:tc>
          <w:tcPr>
            <w:tcW w:w="2695" w:type="dxa"/>
            <w:vMerge/>
          </w:tcPr>
          <w:p w14:paraId="5B599BE6" w14:textId="77777777" w:rsidR="00360ABF" w:rsidRDefault="00360ABF"/>
        </w:tc>
        <w:tc>
          <w:tcPr>
            <w:tcW w:w="1417" w:type="dxa"/>
            <w:vMerge/>
          </w:tcPr>
          <w:p w14:paraId="17BE9E4C" w14:textId="77777777" w:rsidR="00360ABF" w:rsidRDefault="00360ABF"/>
        </w:tc>
        <w:tc>
          <w:tcPr>
            <w:tcW w:w="1135" w:type="dxa"/>
          </w:tcPr>
          <w:p w14:paraId="06CB97FD" w14:textId="77777777" w:rsidR="00360ABF" w:rsidRDefault="00311C37">
            <w:r>
              <w:rPr>
                <w:rFonts w:hint="eastAsia"/>
              </w:rPr>
              <w:t>从重</w:t>
            </w:r>
          </w:p>
        </w:tc>
        <w:tc>
          <w:tcPr>
            <w:tcW w:w="1841" w:type="dxa"/>
          </w:tcPr>
          <w:p w14:paraId="4B92783C" w14:textId="77777777" w:rsidR="00360ABF" w:rsidRDefault="00311C37">
            <w:r>
              <w:rPr>
                <w:rFonts w:hint="eastAsia"/>
              </w:rPr>
              <w:t>未按规定将房地产买卖合同报登记机关备案而预售房地产</w:t>
            </w:r>
            <w:r>
              <w:rPr>
                <w:rFonts w:hint="eastAsia"/>
              </w:rPr>
              <w:t>3</w:t>
            </w:r>
            <w:r>
              <w:t>0</w:t>
            </w:r>
            <w:r>
              <w:rPr>
                <w:rFonts w:hint="eastAsia"/>
              </w:rPr>
              <w:t>套以上的</w:t>
            </w:r>
          </w:p>
        </w:tc>
        <w:tc>
          <w:tcPr>
            <w:tcW w:w="2126" w:type="dxa"/>
          </w:tcPr>
          <w:p w14:paraId="4D1B7FE5" w14:textId="77777777" w:rsidR="00360ABF" w:rsidRDefault="00311C37">
            <w:r>
              <w:rPr>
                <w:rFonts w:hint="eastAsia"/>
              </w:rPr>
              <w:t>处以转让价款百分之四以上百分之五以下的罚款</w:t>
            </w:r>
          </w:p>
        </w:tc>
        <w:tc>
          <w:tcPr>
            <w:tcW w:w="1194" w:type="dxa"/>
          </w:tcPr>
          <w:p w14:paraId="330655D3" w14:textId="77777777" w:rsidR="00360ABF" w:rsidRDefault="00311C37">
            <w:bookmarkStart w:id="5" w:name="_Hlk18745141"/>
            <w:r>
              <w:rPr>
                <w:rFonts w:hint="eastAsia"/>
              </w:rPr>
              <w:t>不予资质年审或吊销房地产开发资质证</w:t>
            </w:r>
            <w:bookmarkEnd w:id="5"/>
          </w:p>
        </w:tc>
      </w:tr>
    </w:tbl>
    <w:p w14:paraId="39F6BDC9" w14:textId="77777777" w:rsidR="00360ABF" w:rsidRDefault="00311C37">
      <w:pPr>
        <w:widowControl/>
        <w:jc w:val="left"/>
        <w:rPr>
          <w:b/>
          <w:sz w:val="32"/>
          <w:szCs w:val="32"/>
        </w:rPr>
      </w:pPr>
      <w:r>
        <w:rPr>
          <w:b/>
          <w:sz w:val="32"/>
          <w:szCs w:val="32"/>
        </w:rPr>
        <w:br w:type="page"/>
      </w:r>
    </w:p>
    <w:p w14:paraId="49DB96D8" w14:textId="77777777" w:rsidR="00360ABF" w:rsidRDefault="00311C37">
      <w:pPr>
        <w:rPr>
          <w:b/>
          <w:sz w:val="32"/>
          <w:szCs w:val="32"/>
        </w:rPr>
      </w:pPr>
      <w:r>
        <w:rPr>
          <w:rFonts w:hint="eastAsia"/>
          <w:b/>
          <w:sz w:val="32"/>
          <w:szCs w:val="32"/>
        </w:rPr>
        <w:lastRenderedPageBreak/>
        <w:t>《深圳经济特区房地产转让条例》</w:t>
      </w:r>
    </w:p>
    <w:tbl>
      <w:tblPr>
        <w:tblStyle w:val="af"/>
        <w:tblW w:w="13948" w:type="dxa"/>
        <w:tblLayout w:type="fixed"/>
        <w:tblLook w:val="04A0" w:firstRow="1" w:lastRow="0" w:firstColumn="1" w:lastColumn="0" w:noHBand="0" w:noVBand="1"/>
      </w:tblPr>
      <w:tblGrid>
        <w:gridCol w:w="796"/>
        <w:gridCol w:w="1108"/>
        <w:gridCol w:w="1211"/>
        <w:gridCol w:w="2692"/>
        <w:gridCol w:w="1275"/>
        <w:gridCol w:w="1275"/>
        <w:gridCol w:w="1702"/>
        <w:gridCol w:w="2695"/>
        <w:gridCol w:w="1194"/>
      </w:tblGrid>
      <w:tr w:rsidR="00360ABF" w14:paraId="7E80662A" w14:textId="77777777">
        <w:tc>
          <w:tcPr>
            <w:tcW w:w="796" w:type="dxa"/>
          </w:tcPr>
          <w:p w14:paraId="0836B99C" w14:textId="77777777" w:rsidR="00360ABF" w:rsidRDefault="00311C37">
            <w:pPr>
              <w:jc w:val="center"/>
              <w:rPr>
                <w:b/>
              </w:rPr>
            </w:pPr>
            <w:r>
              <w:rPr>
                <w:rFonts w:hint="eastAsia"/>
                <w:b/>
              </w:rPr>
              <w:t>序号</w:t>
            </w:r>
          </w:p>
        </w:tc>
        <w:tc>
          <w:tcPr>
            <w:tcW w:w="1108" w:type="dxa"/>
          </w:tcPr>
          <w:p w14:paraId="367B40AE" w14:textId="77777777" w:rsidR="00360ABF" w:rsidRDefault="00311C37">
            <w:pPr>
              <w:jc w:val="center"/>
              <w:rPr>
                <w:b/>
              </w:rPr>
            </w:pPr>
            <w:r>
              <w:rPr>
                <w:rFonts w:hint="eastAsia"/>
                <w:b/>
              </w:rPr>
              <w:t>违法行为</w:t>
            </w:r>
          </w:p>
        </w:tc>
        <w:tc>
          <w:tcPr>
            <w:tcW w:w="1211" w:type="dxa"/>
          </w:tcPr>
          <w:p w14:paraId="316D3717" w14:textId="77777777" w:rsidR="00360ABF" w:rsidRDefault="00311C37">
            <w:pPr>
              <w:jc w:val="center"/>
              <w:rPr>
                <w:b/>
              </w:rPr>
            </w:pPr>
            <w:r>
              <w:rPr>
                <w:rFonts w:hint="eastAsia"/>
                <w:b/>
              </w:rPr>
              <w:t>违反条款</w:t>
            </w:r>
          </w:p>
        </w:tc>
        <w:tc>
          <w:tcPr>
            <w:tcW w:w="2692" w:type="dxa"/>
          </w:tcPr>
          <w:p w14:paraId="45E74C11" w14:textId="77777777" w:rsidR="00360ABF" w:rsidRDefault="00311C37">
            <w:pPr>
              <w:jc w:val="center"/>
              <w:rPr>
                <w:b/>
              </w:rPr>
            </w:pPr>
            <w:r>
              <w:rPr>
                <w:rFonts w:hint="eastAsia"/>
                <w:b/>
              </w:rPr>
              <w:t>处罚依据</w:t>
            </w:r>
          </w:p>
        </w:tc>
        <w:tc>
          <w:tcPr>
            <w:tcW w:w="1275" w:type="dxa"/>
          </w:tcPr>
          <w:p w14:paraId="555DF26E" w14:textId="77777777" w:rsidR="00360ABF" w:rsidRDefault="00311C37">
            <w:pPr>
              <w:jc w:val="center"/>
              <w:rPr>
                <w:b/>
              </w:rPr>
            </w:pPr>
            <w:r>
              <w:rPr>
                <w:rFonts w:hint="eastAsia"/>
                <w:b/>
              </w:rPr>
              <w:t>处罚种类</w:t>
            </w:r>
          </w:p>
        </w:tc>
        <w:tc>
          <w:tcPr>
            <w:tcW w:w="1275" w:type="dxa"/>
          </w:tcPr>
          <w:p w14:paraId="102A4007" w14:textId="77777777" w:rsidR="00360ABF" w:rsidRDefault="00311C37">
            <w:pPr>
              <w:jc w:val="center"/>
              <w:rPr>
                <w:b/>
              </w:rPr>
            </w:pPr>
            <w:r>
              <w:rPr>
                <w:rFonts w:hint="eastAsia"/>
                <w:b/>
              </w:rPr>
              <w:t>裁量档次</w:t>
            </w:r>
          </w:p>
        </w:tc>
        <w:tc>
          <w:tcPr>
            <w:tcW w:w="1702" w:type="dxa"/>
          </w:tcPr>
          <w:p w14:paraId="3FE70CC2" w14:textId="77777777" w:rsidR="00360ABF" w:rsidRDefault="00311C37">
            <w:pPr>
              <w:jc w:val="center"/>
              <w:rPr>
                <w:b/>
              </w:rPr>
            </w:pPr>
            <w:r>
              <w:rPr>
                <w:rFonts w:hint="eastAsia"/>
                <w:b/>
              </w:rPr>
              <w:t>违法情节和后果</w:t>
            </w:r>
          </w:p>
        </w:tc>
        <w:tc>
          <w:tcPr>
            <w:tcW w:w="2695" w:type="dxa"/>
          </w:tcPr>
          <w:p w14:paraId="1DE13B81" w14:textId="77777777" w:rsidR="00360ABF" w:rsidRDefault="00311C37">
            <w:pPr>
              <w:jc w:val="center"/>
              <w:rPr>
                <w:b/>
              </w:rPr>
            </w:pPr>
            <w:r>
              <w:rPr>
                <w:rFonts w:hint="eastAsia"/>
                <w:b/>
              </w:rPr>
              <w:t>处罚自由裁量基准</w:t>
            </w:r>
          </w:p>
        </w:tc>
        <w:tc>
          <w:tcPr>
            <w:tcW w:w="1194" w:type="dxa"/>
          </w:tcPr>
          <w:p w14:paraId="64B49336" w14:textId="77777777" w:rsidR="00360ABF" w:rsidRDefault="00311C37">
            <w:pPr>
              <w:jc w:val="center"/>
              <w:rPr>
                <w:b/>
              </w:rPr>
            </w:pPr>
            <w:r>
              <w:rPr>
                <w:rFonts w:hint="eastAsia"/>
                <w:b/>
              </w:rPr>
              <w:t>其他措施</w:t>
            </w:r>
          </w:p>
        </w:tc>
      </w:tr>
      <w:tr w:rsidR="00360ABF" w14:paraId="5AC94813" w14:textId="77777777">
        <w:tc>
          <w:tcPr>
            <w:tcW w:w="796" w:type="dxa"/>
            <w:vMerge w:val="restart"/>
          </w:tcPr>
          <w:p w14:paraId="1EDC5A83" w14:textId="77777777" w:rsidR="00360ABF" w:rsidRDefault="00311C37">
            <w:r>
              <w:rPr>
                <w:rFonts w:hint="eastAsia"/>
              </w:rPr>
              <w:t>2</w:t>
            </w:r>
            <w:r>
              <w:t>02.62</w:t>
            </w:r>
          </w:p>
        </w:tc>
        <w:tc>
          <w:tcPr>
            <w:tcW w:w="1108" w:type="dxa"/>
            <w:vMerge w:val="restart"/>
          </w:tcPr>
          <w:p w14:paraId="068913CF" w14:textId="77777777" w:rsidR="00360ABF" w:rsidRDefault="00311C37">
            <w:r>
              <w:rPr>
                <w:rFonts w:hint="eastAsia"/>
              </w:rPr>
              <w:t>自然人、法人或其他组织未取得资质从事房地产转让经纪活动的</w:t>
            </w:r>
          </w:p>
        </w:tc>
        <w:tc>
          <w:tcPr>
            <w:tcW w:w="1211" w:type="dxa"/>
            <w:vMerge w:val="restart"/>
          </w:tcPr>
          <w:p w14:paraId="53C992DD" w14:textId="77777777" w:rsidR="00360ABF" w:rsidRDefault="00311C37">
            <w:r>
              <w:rPr>
                <w:rFonts w:hint="eastAsia"/>
              </w:rPr>
              <w:t>《深圳经济特区房地产转让条例》第五十条</w:t>
            </w:r>
          </w:p>
        </w:tc>
        <w:tc>
          <w:tcPr>
            <w:tcW w:w="2692" w:type="dxa"/>
            <w:vMerge w:val="restart"/>
          </w:tcPr>
          <w:p w14:paraId="7713F7A2" w14:textId="77777777" w:rsidR="00360ABF" w:rsidRDefault="00311C37">
            <w:r>
              <w:rPr>
                <w:rFonts w:hint="eastAsia"/>
              </w:rPr>
              <w:t>《深圳经济特区房地产转让条例》第六十二条：</w:t>
            </w:r>
          </w:p>
          <w:p w14:paraId="540FE967" w14:textId="77777777" w:rsidR="00360ABF" w:rsidRDefault="00311C37">
            <w:r>
              <w:rPr>
                <w:rFonts w:hint="eastAsia"/>
              </w:rPr>
              <w:t>违反本条例第五十条规定从事房地产经纪活动的，由主管机关没收其非法所得，并处以非法所得一倍以上二倍以下的罚款。</w:t>
            </w:r>
          </w:p>
        </w:tc>
        <w:tc>
          <w:tcPr>
            <w:tcW w:w="1275" w:type="dxa"/>
            <w:vMerge w:val="restart"/>
          </w:tcPr>
          <w:p w14:paraId="0179EF76" w14:textId="77777777" w:rsidR="00360ABF" w:rsidRDefault="00311C37">
            <w:r>
              <w:rPr>
                <w:rFonts w:hint="eastAsia"/>
              </w:rPr>
              <w:t>没收违法所得；罚款</w:t>
            </w:r>
          </w:p>
        </w:tc>
        <w:tc>
          <w:tcPr>
            <w:tcW w:w="1275" w:type="dxa"/>
          </w:tcPr>
          <w:p w14:paraId="3DE42994" w14:textId="77777777" w:rsidR="00360ABF" w:rsidRDefault="00311C37">
            <w:r>
              <w:rPr>
                <w:rFonts w:hint="eastAsia"/>
              </w:rPr>
              <w:t>从轻</w:t>
            </w:r>
          </w:p>
        </w:tc>
        <w:tc>
          <w:tcPr>
            <w:tcW w:w="1702" w:type="dxa"/>
          </w:tcPr>
          <w:p w14:paraId="751BF6F1" w14:textId="77777777" w:rsidR="00360ABF" w:rsidRDefault="00311C37">
            <w:r>
              <w:rPr>
                <w:rFonts w:hint="eastAsia"/>
              </w:rPr>
              <w:t>违法所得</w:t>
            </w:r>
            <w:r>
              <w:rPr>
                <w:rFonts w:hint="eastAsia"/>
              </w:rPr>
              <w:t>5</w:t>
            </w:r>
            <w:r>
              <w:t>0</w:t>
            </w:r>
            <w:r>
              <w:rPr>
                <w:rFonts w:hint="eastAsia"/>
              </w:rPr>
              <w:t>万元以下的</w:t>
            </w:r>
          </w:p>
        </w:tc>
        <w:tc>
          <w:tcPr>
            <w:tcW w:w="2695" w:type="dxa"/>
          </w:tcPr>
          <w:p w14:paraId="4CDD8199" w14:textId="77777777" w:rsidR="00360ABF" w:rsidRDefault="00311C37">
            <w:r>
              <w:rPr>
                <w:rFonts w:hint="eastAsia"/>
              </w:rPr>
              <w:t>没收违法所得</w:t>
            </w:r>
          </w:p>
          <w:p w14:paraId="68C1A2C5" w14:textId="77777777" w:rsidR="00360ABF" w:rsidRDefault="00311C37">
            <w:r>
              <w:rPr>
                <w:rFonts w:hint="eastAsia"/>
              </w:rPr>
              <w:t>处以非法所得一倍以上一点二倍以下的罚款</w:t>
            </w:r>
          </w:p>
        </w:tc>
        <w:tc>
          <w:tcPr>
            <w:tcW w:w="1194" w:type="dxa"/>
          </w:tcPr>
          <w:p w14:paraId="678E57C0" w14:textId="77777777" w:rsidR="00360ABF" w:rsidRDefault="00360ABF"/>
        </w:tc>
      </w:tr>
      <w:tr w:rsidR="00360ABF" w14:paraId="18075F5C" w14:textId="77777777">
        <w:tc>
          <w:tcPr>
            <w:tcW w:w="796" w:type="dxa"/>
            <w:vMerge/>
          </w:tcPr>
          <w:p w14:paraId="76DEED3F" w14:textId="77777777" w:rsidR="00360ABF" w:rsidRDefault="00360ABF"/>
        </w:tc>
        <w:tc>
          <w:tcPr>
            <w:tcW w:w="1108" w:type="dxa"/>
            <w:vMerge/>
          </w:tcPr>
          <w:p w14:paraId="61407CC0" w14:textId="77777777" w:rsidR="00360ABF" w:rsidRDefault="00360ABF"/>
        </w:tc>
        <w:tc>
          <w:tcPr>
            <w:tcW w:w="1211" w:type="dxa"/>
            <w:vMerge/>
          </w:tcPr>
          <w:p w14:paraId="01FEBD20" w14:textId="77777777" w:rsidR="00360ABF" w:rsidRDefault="00360ABF"/>
        </w:tc>
        <w:tc>
          <w:tcPr>
            <w:tcW w:w="2692" w:type="dxa"/>
            <w:vMerge/>
          </w:tcPr>
          <w:p w14:paraId="24AA3344" w14:textId="77777777" w:rsidR="00360ABF" w:rsidRDefault="00360ABF"/>
        </w:tc>
        <w:tc>
          <w:tcPr>
            <w:tcW w:w="1275" w:type="dxa"/>
            <w:vMerge/>
          </w:tcPr>
          <w:p w14:paraId="307D8BDA" w14:textId="77777777" w:rsidR="00360ABF" w:rsidRDefault="00360ABF"/>
        </w:tc>
        <w:tc>
          <w:tcPr>
            <w:tcW w:w="1275" w:type="dxa"/>
          </w:tcPr>
          <w:p w14:paraId="5B6AF400" w14:textId="77777777" w:rsidR="00360ABF" w:rsidRDefault="00311C37">
            <w:r>
              <w:rPr>
                <w:rFonts w:hint="eastAsia"/>
              </w:rPr>
              <w:t>一般</w:t>
            </w:r>
          </w:p>
        </w:tc>
        <w:tc>
          <w:tcPr>
            <w:tcW w:w="1702" w:type="dxa"/>
          </w:tcPr>
          <w:p w14:paraId="311F7A9E" w14:textId="77777777" w:rsidR="00360ABF" w:rsidRDefault="00311C37">
            <w:r>
              <w:rPr>
                <w:rFonts w:hint="eastAsia"/>
              </w:rPr>
              <w:t>违法所得</w:t>
            </w:r>
            <w:r>
              <w:rPr>
                <w:rFonts w:hint="eastAsia"/>
              </w:rPr>
              <w:t>5</w:t>
            </w:r>
            <w:r>
              <w:t>0</w:t>
            </w:r>
            <w:r>
              <w:rPr>
                <w:rFonts w:hint="eastAsia"/>
              </w:rPr>
              <w:t>万元以上</w:t>
            </w:r>
            <w:r>
              <w:rPr>
                <w:rFonts w:hint="eastAsia"/>
              </w:rPr>
              <w:t>1</w:t>
            </w:r>
            <w:r>
              <w:t>50</w:t>
            </w:r>
            <w:r>
              <w:rPr>
                <w:rFonts w:hint="eastAsia"/>
              </w:rPr>
              <w:t>万元以下的</w:t>
            </w:r>
          </w:p>
        </w:tc>
        <w:tc>
          <w:tcPr>
            <w:tcW w:w="2695" w:type="dxa"/>
          </w:tcPr>
          <w:p w14:paraId="1FAFD857" w14:textId="77777777" w:rsidR="00360ABF" w:rsidRDefault="00311C37">
            <w:r>
              <w:rPr>
                <w:rFonts w:hint="eastAsia"/>
              </w:rPr>
              <w:t>没收违法所得</w:t>
            </w:r>
          </w:p>
          <w:p w14:paraId="380B4C62" w14:textId="77777777" w:rsidR="00360ABF" w:rsidRDefault="00311C37">
            <w:r>
              <w:rPr>
                <w:rFonts w:hint="eastAsia"/>
              </w:rPr>
              <w:t>处以非法所得一点二倍以上一点七倍以下的罚款</w:t>
            </w:r>
          </w:p>
        </w:tc>
        <w:tc>
          <w:tcPr>
            <w:tcW w:w="1194" w:type="dxa"/>
          </w:tcPr>
          <w:p w14:paraId="247E3015" w14:textId="77777777" w:rsidR="00360ABF" w:rsidRDefault="00360ABF"/>
        </w:tc>
      </w:tr>
      <w:tr w:rsidR="00360ABF" w14:paraId="12F11815" w14:textId="77777777">
        <w:tc>
          <w:tcPr>
            <w:tcW w:w="796" w:type="dxa"/>
            <w:vMerge/>
          </w:tcPr>
          <w:p w14:paraId="6DE21C11" w14:textId="77777777" w:rsidR="00360ABF" w:rsidRDefault="00360ABF"/>
        </w:tc>
        <w:tc>
          <w:tcPr>
            <w:tcW w:w="1108" w:type="dxa"/>
            <w:vMerge/>
          </w:tcPr>
          <w:p w14:paraId="165BBB9A" w14:textId="77777777" w:rsidR="00360ABF" w:rsidRDefault="00360ABF"/>
        </w:tc>
        <w:tc>
          <w:tcPr>
            <w:tcW w:w="1211" w:type="dxa"/>
            <w:vMerge/>
          </w:tcPr>
          <w:p w14:paraId="5838CD7F" w14:textId="77777777" w:rsidR="00360ABF" w:rsidRDefault="00360ABF"/>
        </w:tc>
        <w:tc>
          <w:tcPr>
            <w:tcW w:w="2692" w:type="dxa"/>
            <w:vMerge/>
          </w:tcPr>
          <w:p w14:paraId="16307714" w14:textId="77777777" w:rsidR="00360ABF" w:rsidRDefault="00360ABF"/>
        </w:tc>
        <w:tc>
          <w:tcPr>
            <w:tcW w:w="1275" w:type="dxa"/>
            <w:vMerge/>
          </w:tcPr>
          <w:p w14:paraId="5C54E9FE" w14:textId="77777777" w:rsidR="00360ABF" w:rsidRDefault="00360ABF"/>
        </w:tc>
        <w:tc>
          <w:tcPr>
            <w:tcW w:w="1275" w:type="dxa"/>
          </w:tcPr>
          <w:p w14:paraId="40A1AA29" w14:textId="77777777" w:rsidR="00360ABF" w:rsidRDefault="00311C37">
            <w:r>
              <w:rPr>
                <w:rFonts w:hint="eastAsia"/>
              </w:rPr>
              <w:t>从重</w:t>
            </w:r>
          </w:p>
        </w:tc>
        <w:tc>
          <w:tcPr>
            <w:tcW w:w="1702" w:type="dxa"/>
          </w:tcPr>
          <w:p w14:paraId="1509CE86" w14:textId="77777777" w:rsidR="00360ABF" w:rsidRDefault="00311C37">
            <w:r>
              <w:rPr>
                <w:rFonts w:hint="eastAsia"/>
              </w:rPr>
              <w:t>违法所得</w:t>
            </w:r>
            <w:r>
              <w:rPr>
                <w:rFonts w:hint="eastAsia"/>
              </w:rPr>
              <w:t>1</w:t>
            </w:r>
            <w:r>
              <w:t>50</w:t>
            </w:r>
            <w:r>
              <w:rPr>
                <w:rFonts w:hint="eastAsia"/>
              </w:rPr>
              <w:t>万元以上的</w:t>
            </w:r>
          </w:p>
        </w:tc>
        <w:tc>
          <w:tcPr>
            <w:tcW w:w="2695" w:type="dxa"/>
          </w:tcPr>
          <w:p w14:paraId="3444A62C" w14:textId="77777777" w:rsidR="00360ABF" w:rsidRDefault="00311C37">
            <w:r>
              <w:rPr>
                <w:rFonts w:hint="eastAsia"/>
              </w:rPr>
              <w:t>没收违法所得</w:t>
            </w:r>
          </w:p>
          <w:p w14:paraId="48A7C85D" w14:textId="77777777" w:rsidR="00360ABF" w:rsidRDefault="00311C37">
            <w:r>
              <w:rPr>
                <w:rFonts w:hint="eastAsia"/>
              </w:rPr>
              <w:t>处以非法所得一点七倍以上二倍以下的罚款</w:t>
            </w:r>
          </w:p>
        </w:tc>
        <w:tc>
          <w:tcPr>
            <w:tcW w:w="1194" w:type="dxa"/>
          </w:tcPr>
          <w:p w14:paraId="67BE8494" w14:textId="77777777" w:rsidR="00360ABF" w:rsidRDefault="00360ABF"/>
        </w:tc>
      </w:tr>
    </w:tbl>
    <w:p w14:paraId="463589D6" w14:textId="77777777" w:rsidR="00360ABF" w:rsidRDefault="00311C37">
      <w:pPr>
        <w:widowControl/>
        <w:jc w:val="left"/>
        <w:rPr>
          <w:b/>
          <w:sz w:val="32"/>
          <w:szCs w:val="32"/>
        </w:rPr>
      </w:pPr>
      <w:r>
        <w:rPr>
          <w:b/>
          <w:sz w:val="32"/>
          <w:szCs w:val="32"/>
        </w:rPr>
        <w:br w:type="page"/>
      </w:r>
    </w:p>
    <w:p w14:paraId="0EF5B707" w14:textId="77777777" w:rsidR="00360ABF" w:rsidRDefault="00311C37">
      <w:pPr>
        <w:rPr>
          <w:b/>
          <w:sz w:val="32"/>
          <w:szCs w:val="32"/>
        </w:rPr>
      </w:pPr>
      <w:r>
        <w:rPr>
          <w:rFonts w:hint="eastAsia"/>
          <w:b/>
          <w:sz w:val="32"/>
          <w:szCs w:val="32"/>
        </w:rPr>
        <w:lastRenderedPageBreak/>
        <w:t>《深圳经济特区房地产转让条例》</w:t>
      </w:r>
    </w:p>
    <w:tbl>
      <w:tblPr>
        <w:tblStyle w:val="af"/>
        <w:tblW w:w="13948" w:type="dxa"/>
        <w:tblLayout w:type="fixed"/>
        <w:tblLook w:val="04A0" w:firstRow="1" w:lastRow="0" w:firstColumn="1" w:lastColumn="0" w:noHBand="0" w:noVBand="1"/>
      </w:tblPr>
      <w:tblGrid>
        <w:gridCol w:w="796"/>
        <w:gridCol w:w="1329"/>
        <w:gridCol w:w="1557"/>
        <w:gridCol w:w="2566"/>
        <w:gridCol w:w="1261"/>
        <w:gridCol w:w="1275"/>
        <w:gridCol w:w="1844"/>
        <w:gridCol w:w="2126"/>
        <w:gridCol w:w="1194"/>
      </w:tblGrid>
      <w:tr w:rsidR="00360ABF" w14:paraId="3CBE0D7B" w14:textId="77777777">
        <w:tc>
          <w:tcPr>
            <w:tcW w:w="796" w:type="dxa"/>
          </w:tcPr>
          <w:p w14:paraId="037B4AAF" w14:textId="77777777" w:rsidR="00360ABF" w:rsidRDefault="00311C37">
            <w:pPr>
              <w:jc w:val="center"/>
              <w:rPr>
                <w:b/>
              </w:rPr>
            </w:pPr>
            <w:r>
              <w:rPr>
                <w:rFonts w:hint="eastAsia"/>
                <w:b/>
              </w:rPr>
              <w:t>序号</w:t>
            </w:r>
          </w:p>
        </w:tc>
        <w:tc>
          <w:tcPr>
            <w:tcW w:w="1329" w:type="dxa"/>
          </w:tcPr>
          <w:p w14:paraId="2BECC576" w14:textId="77777777" w:rsidR="00360ABF" w:rsidRDefault="00311C37">
            <w:pPr>
              <w:jc w:val="center"/>
              <w:rPr>
                <w:b/>
              </w:rPr>
            </w:pPr>
            <w:r>
              <w:rPr>
                <w:rFonts w:hint="eastAsia"/>
                <w:b/>
              </w:rPr>
              <w:t>违法行为</w:t>
            </w:r>
          </w:p>
        </w:tc>
        <w:tc>
          <w:tcPr>
            <w:tcW w:w="1557" w:type="dxa"/>
          </w:tcPr>
          <w:p w14:paraId="356007F3" w14:textId="77777777" w:rsidR="00360ABF" w:rsidRDefault="00311C37">
            <w:pPr>
              <w:jc w:val="center"/>
              <w:rPr>
                <w:b/>
              </w:rPr>
            </w:pPr>
            <w:r>
              <w:rPr>
                <w:rFonts w:hint="eastAsia"/>
                <w:b/>
              </w:rPr>
              <w:t>违反条款</w:t>
            </w:r>
          </w:p>
        </w:tc>
        <w:tc>
          <w:tcPr>
            <w:tcW w:w="2566" w:type="dxa"/>
          </w:tcPr>
          <w:p w14:paraId="401DC514" w14:textId="77777777" w:rsidR="00360ABF" w:rsidRDefault="00311C37">
            <w:pPr>
              <w:jc w:val="center"/>
              <w:rPr>
                <w:b/>
              </w:rPr>
            </w:pPr>
            <w:r>
              <w:rPr>
                <w:rFonts w:hint="eastAsia"/>
                <w:b/>
              </w:rPr>
              <w:t>处罚依据</w:t>
            </w:r>
          </w:p>
        </w:tc>
        <w:tc>
          <w:tcPr>
            <w:tcW w:w="1261" w:type="dxa"/>
          </w:tcPr>
          <w:p w14:paraId="511E54E6" w14:textId="77777777" w:rsidR="00360ABF" w:rsidRDefault="00311C37">
            <w:pPr>
              <w:jc w:val="center"/>
              <w:rPr>
                <w:b/>
              </w:rPr>
            </w:pPr>
            <w:r>
              <w:rPr>
                <w:rFonts w:hint="eastAsia"/>
                <w:b/>
              </w:rPr>
              <w:t>处罚种类</w:t>
            </w:r>
          </w:p>
        </w:tc>
        <w:tc>
          <w:tcPr>
            <w:tcW w:w="1275" w:type="dxa"/>
          </w:tcPr>
          <w:p w14:paraId="13ABE415" w14:textId="77777777" w:rsidR="00360ABF" w:rsidRDefault="00311C37">
            <w:pPr>
              <w:jc w:val="center"/>
              <w:rPr>
                <w:b/>
              </w:rPr>
            </w:pPr>
            <w:r>
              <w:rPr>
                <w:rFonts w:hint="eastAsia"/>
                <w:b/>
              </w:rPr>
              <w:t>裁量档次</w:t>
            </w:r>
          </w:p>
        </w:tc>
        <w:tc>
          <w:tcPr>
            <w:tcW w:w="1844" w:type="dxa"/>
          </w:tcPr>
          <w:p w14:paraId="4459BC04" w14:textId="77777777" w:rsidR="00360ABF" w:rsidRDefault="00311C37">
            <w:pPr>
              <w:jc w:val="center"/>
              <w:rPr>
                <w:b/>
              </w:rPr>
            </w:pPr>
            <w:r>
              <w:rPr>
                <w:rFonts w:hint="eastAsia"/>
                <w:b/>
              </w:rPr>
              <w:t>违法情节和后果</w:t>
            </w:r>
          </w:p>
        </w:tc>
        <w:tc>
          <w:tcPr>
            <w:tcW w:w="2126" w:type="dxa"/>
          </w:tcPr>
          <w:p w14:paraId="418EBCBF" w14:textId="77777777" w:rsidR="00360ABF" w:rsidRDefault="00311C37">
            <w:pPr>
              <w:jc w:val="center"/>
              <w:rPr>
                <w:b/>
              </w:rPr>
            </w:pPr>
            <w:r>
              <w:rPr>
                <w:rFonts w:hint="eastAsia"/>
                <w:b/>
              </w:rPr>
              <w:t>处罚自由裁量基准</w:t>
            </w:r>
          </w:p>
        </w:tc>
        <w:tc>
          <w:tcPr>
            <w:tcW w:w="1194" w:type="dxa"/>
          </w:tcPr>
          <w:p w14:paraId="1BEBB651" w14:textId="77777777" w:rsidR="00360ABF" w:rsidRDefault="00311C37">
            <w:pPr>
              <w:jc w:val="center"/>
              <w:rPr>
                <w:b/>
              </w:rPr>
            </w:pPr>
            <w:r>
              <w:rPr>
                <w:rFonts w:hint="eastAsia"/>
                <w:b/>
              </w:rPr>
              <w:t>其他措施</w:t>
            </w:r>
          </w:p>
        </w:tc>
      </w:tr>
      <w:tr w:rsidR="00360ABF" w14:paraId="593B455F" w14:textId="77777777">
        <w:tc>
          <w:tcPr>
            <w:tcW w:w="796" w:type="dxa"/>
            <w:vMerge w:val="restart"/>
          </w:tcPr>
          <w:p w14:paraId="6217E92B" w14:textId="77777777" w:rsidR="00360ABF" w:rsidRDefault="00311C37">
            <w:r>
              <w:rPr>
                <w:rFonts w:hint="eastAsia"/>
              </w:rPr>
              <w:t>2</w:t>
            </w:r>
            <w:r>
              <w:t>02.63</w:t>
            </w:r>
          </w:p>
        </w:tc>
        <w:tc>
          <w:tcPr>
            <w:tcW w:w="1329" w:type="dxa"/>
            <w:vMerge w:val="restart"/>
          </w:tcPr>
          <w:p w14:paraId="4A590D62" w14:textId="77777777" w:rsidR="00360ABF" w:rsidRDefault="00311C37">
            <w:r>
              <w:rPr>
                <w:rFonts w:hint="eastAsia"/>
              </w:rPr>
              <w:t>当事人隐瞒房地产转让的真实情况，不按规定交纳有关费用的</w:t>
            </w:r>
          </w:p>
        </w:tc>
        <w:tc>
          <w:tcPr>
            <w:tcW w:w="1557" w:type="dxa"/>
            <w:vMerge w:val="restart"/>
          </w:tcPr>
          <w:p w14:paraId="55633E9E" w14:textId="77777777" w:rsidR="00360ABF" w:rsidRDefault="00311C37">
            <w:r>
              <w:rPr>
                <w:rFonts w:hint="eastAsia"/>
              </w:rPr>
              <w:t>《深圳经济特区房地产转让条例》第五十六条、第五十七条</w:t>
            </w:r>
          </w:p>
        </w:tc>
        <w:tc>
          <w:tcPr>
            <w:tcW w:w="2566" w:type="dxa"/>
            <w:vMerge w:val="restart"/>
          </w:tcPr>
          <w:p w14:paraId="5B662151" w14:textId="77777777" w:rsidR="00360ABF" w:rsidRDefault="00311C37">
            <w:r>
              <w:rPr>
                <w:rFonts w:hint="eastAsia"/>
              </w:rPr>
              <w:t>《深圳经济特区房地产转让条例》第六十三条：</w:t>
            </w:r>
          </w:p>
          <w:p w14:paraId="78190C2B" w14:textId="77777777" w:rsidR="00360ABF" w:rsidRDefault="00311C37">
            <w:r>
              <w:rPr>
                <w:rFonts w:hint="eastAsia"/>
              </w:rPr>
              <w:t>当事人隐瞒房地产转让的真实情况，不按规定交纳有关费用的，由主管机关责令其补交，并处以应交费用二倍以上五倍以下的罚款。</w:t>
            </w:r>
          </w:p>
        </w:tc>
        <w:tc>
          <w:tcPr>
            <w:tcW w:w="1261" w:type="dxa"/>
            <w:vMerge w:val="restart"/>
          </w:tcPr>
          <w:p w14:paraId="73F4D577" w14:textId="77777777" w:rsidR="00360ABF" w:rsidRDefault="00311C37">
            <w:r>
              <w:rPr>
                <w:rFonts w:hint="eastAsia"/>
              </w:rPr>
              <w:t>罚款</w:t>
            </w:r>
          </w:p>
        </w:tc>
        <w:tc>
          <w:tcPr>
            <w:tcW w:w="1275" w:type="dxa"/>
          </w:tcPr>
          <w:p w14:paraId="12AE1C36" w14:textId="77777777" w:rsidR="00360ABF" w:rsidRDefault="00311C37">
            <w:r>
              <w:rPr>
                <w:rFonts w:hint="eastAsia"/>
              </w:rPr>
              <w:t>从轻</w:t>
            </w:r>
          </w:p>
        </w:tc>
        <w:tc>
          <w:tcPr>
            <w:tcW w:w="1844" w:type="dxa"/>
          </w:tcPr>
          <w:p w14:paraId="3C7CFF56" w14:textId="77777777" w:rsidR="00360ABF" w:rsidRDefault="00311C37">
            <w:r>
              <w:rPr>
                <w:rFonts w:hint="eastAsia"/>
              </w:rPr>
              <w:t>未交纳应交费用人民币</w:t>
            </w:r>
            <w:r>
              <w:rPr>
                <w:rFonts w:hint="eastAsia"/>
              </w:rPr>
              <w:t>5</w:t>
            </w:r>
            <w:r>
              <w:t>0</w:t>
            </w:r>
            <w:r>
              <w:rPr>
                <w:rFonts w:hint="eastAsia"/>
              </w:rPr>
              <w:t>万元以下的</w:t>
            </w:r>
          </w:p>
        </w:tc>
        <w:tc>
          <w:tcPr>
            <w:tcW w:w="2126" w:type="dxa"/>
          </w:tcPr>
          <w:p w14:paraId="225C572B" w14:textId="77777777" w:rsidR="00360ABF" w:rsidRDefault="00311C37">
            <w:r>
              <w:rPr>
                <w:rFonts w:hint="eastAsia"/>
              </w:rPr>
              <w:t>处以应交费用二倍以上二点五倍以下的罚款</w:t>
            </w:r>
          </w:p>
        </w:tc>
        <w:tc>
          <w:tcPr>
            <w:tcW w:w="1194" w:type="dxa"/>
          </w:tcPr>
          <w:p w14:paraId="4B88C6B1" w14:textId="77777777" w:rsidR="00360ABF" w:rsidRDefault="00311C37">
            <w:r>
              <w:rPr>
                <w:rFonts w:hint="eastAsia"/>
              </w:rPr>
              <w:t>责令补交</w:t>
            </w:r>
          </w:p>
        </w:tc>
      </w:tr>
      <w:tr w:rsidR="00360ABF" w14:paraId="08D75BB4" w14:textId="77777777">
        <w:tc>
          <w:tcPr>
            <w:tcW w:w="796" w:type="dxa"/>
            <w:vMerge/>
          </w:tcPr>
          <w:p w14:paraId="51E13BE1" w14:textId="77777777" w:rsidR="00360ABF" w:rsidRDefault="00360ABF"/>
        </w:tc>
        <w:tc>
          <w:tcPr>
            <w:tcW w:w="1329" w:type="dxa"/>
            <w:vMerge/>
          </w:tcPr>
          <w:p w14:paraId="48C315EF" w14:textId="77777777" w:rsidR="00360ABF" w:rsidRDefault="00360ABF"/>
        </w:tc>
        <w:tc>
          <w:tcPr>
            <w:tcW w:w="1557" w:type="dxa"/>
            <w:vMerge/>
          </w:tcPr>
          <w:p w14:paraId="7F2D3A93" w14:textId="77777777" w:rsidR="00360ABF" w:rsidRDefault="00360ABF"/>
        </w:tc>
        <w:tc>
          <w:tcPr>
            <w:tcW w:w="2566" w:type="dxa"/>
            <w:vMerge/>
          </w:tcPr>
          <w:p w14:paraId="052D27EB" w14:textId="77777777" w:rsidR="00360ABF" w:rsidRDefault="00360ABF"/>
        </w:tc>
        <w:tc>
          <w:tcPr>
            <w:tcW w:w="1261" w:type="dxa"/>
            <w:vMerge/>
          </w:tcPr>
          <w:p w14:paraId="3061286E" w14:textId="77777777" w:rsidR="00360ABF" w:rsidRDefault="00360ABF"/>
        </w:tc>
        <w:tc>
          <w:tcPr>
            <w:tcW w:w="1275" w:type="dxa"/>
          </w:tcPr>
          <w:p w14:paraId="1A58D76F" w14:textId="77777777" w:rsidR="00360ABF" w:rsidRDefault="00311C37">
            <w:r>
              <w:rPr>
                <w:rFonts w:hint="eastAsia"/>
              </w:rPr>
              <w:t>一般</w:t>
            </w:r>
          </w:p>
        </w:tc>
        <w:tc>
          <w:tcPr>
            <w:tcW w:w="1844" w:type="dxa"/>
          </w:tcPr>
          <w:p w14:paraId="5D4D7E23" w14:textId="77777777" w:rsidR="00360ABF" w:rsidRDefault="00311C37">
            <w:r>
              <w:rPr>
                <w:rFonts w:hint="eastAsia"/>
              </w:rPr>
              <w:t>未交纳应交费用人民币</w:t>
            </w:r>
            <w:r>
              <w:rPr>
                <w:rFonts w:hint="eastAsia"/>
              </w:rPr>
              <w:t>5</w:t>
            </w:r>
            <w:r>
              <w:t>0</w:t>
            </w:r>
            <w:r>
              <w:rPr>
                <w:rFonts w:hint="eastAsia"/>
              </w:rPr>
              <w:t>万元以上</w:t>
            </w:r>
            <w:r>
              <w:rPr>
                <w:rFonts w:hint="eastAsia"/>
              </w:rPr>
              <w:t>1</w:t>
            </w:r>
            <w:r>
              <w:t>50</w:t>
            </w:r>
            <w:r>
              <w:rPr>
                <w:rFonts w:hint="eastAsia"/>
              </w:rPr>
              <w:t>万元以下的</w:t>
            </w:r>
          </w:p>
        </w:tc>
        <w:tc>
          <w:tcPr>
            <w:tcW w:w="2126" w:type="dxa"/>
          </w:tcPr>
          <w:p w14:paraId="00ECE321" w14:textId="77777777" w:rsidR="00360ABF" w:rsidRDefault="00311C37">
            <w:r>
              <w:rPr>
                <w:rFonts w:hint="eastAsia"/>
              </w:rPr>
              <w:t>处以应交费用二点五倍以上四倍以下的罚款</w:t>
            </w:r>
          </w:p>
        </w:tc>
        <w:tc>
          <w:tcPr>
            <w:tcW w:w="1194" w:type="dxa"/>
          </w:tcPr>
          <w:p w14:paraId="1AD2175F" w14:textId="77777777" w:rsidR="00360ABF" w:rsidRDefault="00311C37">
            <w:r>
              <w:rPr>
                <w:rFonts w:hint="eastAsia"/>
              </w:rPr>
              <w:t>责令补交</w:t>
            </w:r>
          </w:p>
        </w:tc>
      </w:tr>
      <w:tr w:rsidR="00360ABF" w14:paraId="3AD5007E" w14:textId="77777777">
        <w:tc>
          <w:tcPr>
            <w:tcW w:w="796" w:type="dxa"/>
            <w:vMerge/>
          </w:tcPr>
          <w:p w14:paraId="48E5AC3E" w14:textId="77777777" w:rsidR="00360ABF" w:rsidRDefault="00360ABF"/>
        </w:tc>
        <w:tc>
          <w:tcPr>
            <w:tcW w:w="1329" w:type="dxa"/>
            <w:vMerge/>
          </w:tcPr>
          <w:p w14:paraId="2E0DB049" w14:textId="77777777" w:rsidR="00360ABF" w:rsidRDefault="00360ABF"/>
        </w:tc>
        <w:tc>
          <w:tcPr>
            <w:tcW w:w="1557" w:type="dxa"/>
            <w:vMerge/>
          </w:tcPr>
          <w:p w14:paraId="5E30B5F0" w14:textId="77777777" w:rsidR="00360ABF" w:rsidRDefault="00360ABF"/>
        </w:tc>
        <w:tc>
          <w:tcPr>
            <w:tcW w:w="2566" w:type="dxa"/>
            <w:vMerge/>
          </w:tcPr>
          <w:p w14:paraId="0DC094BA" w14:textId="77777777" w:rsidR="00360ABF" w:rsidRDefault="00360ABF"/>
        </w:tc>
        <w:tc>
          <w:tcPr>
            <w:tcW w:w="1261" w:type="dxa"/>
            <w:vMerge/>
          </w:tcPr>
          <w:p w14:paraId="3016638F" w14:textId="77777777" w:rsidR="00360ABF" w:rsidRDefault="00360ABF"/>
        </w:tc>
        <w:tc>
          <w:tcPr>
            <w:tcW w:w="1275" w:type="dxa"/>
          </w:tcPr>
          <w:p w14:paraId="65F6436F" w14:textId="77777777" w:rsidR="00360ABF" w:rsidRDefault="00311C37">
            <w:r>
              <w:rPr>
                <w:rFonts w:hint="eastAsia"/>
              </w:rPr>
              <w:t>从重</w:t>
            </w:r>
          </w:p>
        </w:tc>
        <w:tc>
          <w:tcPr>
            <w:tcW w:w="1844" w:type="dxa"/>
          </w:tcPr>
          <w:p w14:paraId="3385D50A" w14:textId="77777777" w:rsidR="00360ABF" w:rsidRDefault="00311C37">
            <w:r>
              <w:rPr>
                <w:rFonts w:hint="eastAsia"/>
              </w:rPr>
              <w:t>未交纳应交费用人民币</w:t>
            </w:r>
            <w:r>
              <w:rPr>
                <w:rFonts w:hint="eastAsia"/>
              </w:rPr>
              <w:t>15</w:t>
            </w:r>
            <w:r>
              <w:t>0</w:t>
            </w:r>
            <w:r>
              <w:rPr>
                <w:rFonts w:hint="eastAsia"/>
              </w:rPr>
              <w:t>万元以上的</w:t>
            </w:r>
          </w:p>
        </w:tc>
        <w:tc>
          <w:tcPr>
            <w:tcW w:w="2126" w:type="dxa"/>
          </w:tcPr>
          <w:p w14:paraId="304AA0B3" w14:textId="77777777" w:rsidR="00360ABF" w:rsidRDefault="00311C37">
            <w:r>
              <w:rPr>
                <w:rFonts w:hint="eastAsia"/>
              </w:rPr>
              <w:t>处以应交费用四倍以上五倍以下的罚款</w:t>
            </w:r>
          </w:p>
        </w:tc>
        <w:tc>
          <w:tcPr>
            <w:tcW w:w="1194" w:type="dxa"/>
          </w:tcPr>
          <w:p w14:paraId="3A03B21E" w14:textId="77777777" w:rsidR="00360ABF" w:rsidRDefault="00311C37">
            <w:r>
              <w:rPr>
                <w:rFonts w:hint="eastAsia"/>
              </w:rPr>
              <w:t>责令补交</w:t>
            </w:r>
          </w:p>
        </w:tc>
      </w:tr>
    </w:tbl>
    <w:p w14:paraId="1880A237" w14:textId="77777777" w:rsidR="00360ABF" w:rsidRDefault="00311C37">
      <w:pPr>
        <w:widowControl/>
        <w:jc w:val="left"/>
      </w:pPr>
      <w:r>
        <w:br w:type="page"/>
      </w:r>
    </w:p>
    <w:p w14:paraId="19DBD38D"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846"/>
        <w:gridCol w:w="1081"/>
        <w:gridCol w:w="1188"/>
        <w:gridCol w:w="2692"/>
        <w:gridCol w:w="1130"/>
        <w:gridCol w:w="1138"/>
        <w:gridCol w:w="1702"/>
        <w:gridCol w:w="2045"/>
        <w:gridCol w:w="2126"/>
      </w:tblGrid>
      <w:tr w:rsidR="00360ABF" w14:paraId="140E395D" w14:textId="77777777">
        <w:tc>
          <w:tcPr>
            <w:tcW w:w="846" w:type="dxa"/>
          </w:tcPr>
          <w:p w14:paraId="214F8B36" w14:textId="77777777" w:rsidR="00360ABF" w:rsidRDefault="00311C37">
            <w:pPr>
              <w:jc w:val="center"/>
              <w:rPr>
                <w:rFonts w:ascii="宋体" w:eastAsia="宋体" w:hAnsi="宋体"/>
                <w:b/>
              </w:rPr>
            </w:pPr>
            <w:bookmarkStart w:id="6" w:name="_Hlk24561616"/>
            <w:r>
              <w:rPr>
                <w:rFonts w:ascii="宋体" w:eastAsia="宋体" w:hAnsi="宋体" w:hint="eastAsia"/>
                <w:b/>
              </w:rPr>
              <w:t>序号</w:t>
            </w:r>
          </w:p>
        </w:tc>
        <w:tc>
          <w:tcPr>
            <w:tcW w:w="1081" w:type="dxa"/>
          </w:tcPr>
          <w:p w14:paraId="039C58EF" w14:textId="77777777" w:rsidR="00360ABF" w:rsidRDefault="00311C37">
            <w:pPr>
              <w:jc w:val="center"/>
              <w:rPr>
                <w:rFonts w:ascii="宋体" w:eastAsia="宋体" w:hAnsi="宋体"/>
                <w:b/>
              </w:rPr>
            </w:pPr>
            <w:r>
              <w:rPr>
                <w:rFonts w:ascii="宋体" w:eastAsia="宋体" w:hAnsi="宋体" w:hint="eastAsia"/>
                <w:b/>
              </w:rPr>
              <w:t>违法行为</w:t>
            </w:r>
          </w:p>
        </w:tc>
        <w:tc>
          <w:tcPr>
            <w:tcW w:w="1188" w:type="dxa"/>
          </w:tcPr>
          <w:p w14:paraId="200C72C9" w14:textId="77777777" w:rsidR="00360ABF" w:rsidRDefault="00311C37">
            <w:pPr>
              <w:jc w:val="center"/>
              <w:rPr>
                <w:rFonts w:ascii="宋体" w:eastAsia="宋体" w:hAnsi="宋体"/>
                <w:b/>
              </w:rPr>
            </w:pPr>
            <w:r>
              <w:rPr>
                <w:rFonts w:ascii="宋体" w:eastAsia="宋体" w:hAnsi="宋体" w:hint="eastAsia"/>
                <w:b/>
              </w:rPr>
              <w:t>违反条款</w:t>
            </w:r>
          </w:p>
        </w:tc>
        <w:tc>
          <w:tcPr>
            <w:tcW w:w="2692" w:type="dxa"/>
          </w:tcPr>
          <w:p w14:paraId="189C5812" w14:textId="77777777" w:rsidR="00360ABF" w:rsidRDefault="00311C37">
            <w:pPr>
              <w:jc w:val="center"/>
              <w:rPr>
                <w:rFonts w:ascii="宋体" w:eastAsia="宋体" w:hAnsi="宋体"/>
                <w:b/>
              </w:rPr>
            </w:pPr>
            <w:r>
              <w:rPr>
                <w:rFonts w:ascii="宋体" w:eastAsia="宋体" w:hAnsi="宋体" w:hint="eastAsia"/>
                <w:b/>
              </w:rPr>
              <w:t>处罚依据</w:t>
            </w:r>
          </w:p>
        </w:tc>
        <w:tc>
          <w:tcPr>
            <w:tcW w:w="1130" w:type="dxa"/>
          </w:tcPr>
          <w:p w14:paraId="40EB7638" w14:textId="77777777" w:rsidR="00360ABF" w:rsidRDefault="00311C37">
            <w:pPr>
              <w:jc w:val="center"/>
              <w:rPr>
                <w:rFonts w:ascii="宋体" w:eastAsia="宋体" w:hAnsi="宋体"/>
                <w:b/>
              </w:rPr>
            </w:pPr>
            <w:r>
              <w:rPr>
                <w:rFonts w:ascii="宋体" w:eastAsia="宋体" w:hAnsi="宋体" w:hint="eastAsia"/>
                <w:b/>
              </w:rPr>
              <w:t>处罚种类</w:t>
            </w:r>
          </w:p>
        </w:tc>
        <w:tc>
          <w:tcPr>
            <w:tcW w:w="1138" w:type="dxa"/>
          </w:tcPr>
          <w:p w14:paraId="2423075B" w14:textId="77777777" w:rsidR="00360ABF" w:rsidRDefault="00311C37">
            <w:pPr>
              <w:jc w:val="center"/>
              <w:rPr>
                <w:rFonts w:ascii="宋体" w:eastAsia="宋体" w:hAnsi="宋体"/>
                <w:b/>
              </w:rPr>
            </w:pPr>
            <w:r>
              <w:rPr>
                <w:rFonts w:ascii="宋体" w:eastAsia="宋体" w:hAnsi="宋体" w:hint="eastAsia"/>
                <w:b/>
              </w:rPr>
              <w:t>裁量档次</w:t>
            </w:r>
          </w:p>
        </w:tc>
        <w:tc>
          <w:tcPr>
            <w:tcW w:w="1702" w:type="dxa"/>
          </w:tcPr>
          <w:p w14:paraId="6EDDECB2" w14:textId="77777777" w:rsidR="00360ABF" w:rsidRDefault="00311C37">
            <w:pPr>
              <w:jc w:val="center"/>
              <w:rPr>
                <w:rFonts w:ascii="宋体" w:eastAsia="宋体" w:hAnsi="宋体"/>
                <w:b/>
              </w:rPr>
            </w:pPr>
            <w:r>
              <w:rPr>
                <w:rFonts w:ascii="宋体" w:eastAsia="宋体" w:hAnsi="宋体" w:hint="eastAsia"/>
                <w:b/>
              </w:rPr>
              <w:t>违法情节和后果</w:t>
            </w:r>
          </w:p>
        </w:tc>
        <w:tc>
          <w:tcPr>
            <w:tcW w:w="2045" w:type="dxa"/>
          </w:tcPr>
          <w:p w14:paraId="52CE632C" w14:textId="77777777" w:rsidR="00360ABF" w:rsidRDefault="00311C37">
            <w:pPr>
              <w:jc w:val="center"/>
              <w:rPr>
                <w:rFonts w:ascii="宋体" w:eastAsia="宋体" w:hAnsi="宋体"/>
                <w:b/>
              </w:rPr>
            </w:pPr>
            <w:r>
              <w:rPr>
                <w:rFonts w:hint="eastAsia"/>
                <w:b/>
              </w:rPr>
              <w:t>处罚自由裁量基准</w:t>
            </w:r>
          </w:p>
        </w:tc>
        <w:tc>
          <w:tcPr>
            <w:tcW w:w="2126" w:type="dxa"/>
          </w:tcPr>
          <w:p w14:paraId="52BF6839" w14:textId="77777777" w:rsidR="00360ABF" w:rsidRDefault="00311C37">
            <w:pPr>
              <w:jc w:val="center"/>
              <w:rPr>
                <w:rFonts w:ascii="宋体" w:eastAsia="宋体" w:hAnsi="宋体"/>
                <w:b/>
              </w:rPr>
            </w:pPr>
            <w:r>
              <w:rPr>
                <w:rFonts w:ascii="宋体" w:eastAsia="宋体" w:hAnsi="宋体" w:hint="eastAsia"/>
                <w:b/>
              </w:rPr>
              <w:t>其他措施</w:t>
            </w:r>
          </w:p>
        </w:tc>
      </w:tr>
      <w:bookmarkEnd w:id="6"/>
      <w:tr w:rsidR="00360ABF" w14:paraId="47D70ACB" w14:textId="77777777">
        <w:tc>
          <w:tcPr>
            <w:tcW w:w="846" w:type="dxa"/>
            <w:vMerge w:val="restart"/>
          </w:tcPr>
          <w:p w14:paraId="00BB526C" w14:textId="77777777" w:rsidR="00360ABF" w:rsidRDefault="00311C37">
            <w:pPr>
              <w:rPr>
                <w:rFonts w:ascii="宋体" w:eastAsia="宋体" w:hAnsi="宋体"/>
              </w:rPr>
            </w:pPr>
            <w:r>
              <w:rPr>
                <w:rFonts w:ascii="宋体" w:eastAsia="宋体" w:hAnsi="宋体" w:hint="eastAsia"/>
              </w:rPr>
              <w:t>2</w:t>
            </w:r>
            <w:r>
              <w:rPr>
                <w:rFonts w:ascii="宋体" w:eastAsia="宋体" w:hAnsi="宋体"/>
              </w:rPr>
              <w:t>03.41</w:t>
            </w:r>
          </w:p>
        </w:tc>
        <w:tc>
          <w:tcPr>
            <w:tcW w:w="1081" w:type="dxa"/>
            <w:vMerge w:val="restart"/>
          </w:tcPr>
          <w:p w14:paraId="2D559E1A" w14:textId="77777777" w:rsidR="00360ABF" w:rsidRDefault="00311C37">
            <w:pPr>
              <w:rPr>
                <w:rFonts w:ascii="宋体" w:eastAsia="宋体" w:hAnsi="宋体"/>
              </w:rPr>
            </w:pPr>
            <w:r>
              <w:rPr>
                <w:rFonts w:ascii="宋体" w:eastAsia="宋体" w:hAnsi="宋体" w:hint="eastAsia"/>
              </w:rPr>
              <w:t>房屋安全责任人没有委托原设计单位或者具有相应资质等级的设计单位提出设计方案、出具施工图，或者没有委托有相应资质等级的施工单位实施的</w:t>
            </w:r>
          </w:p>
        </w:tc>
        <w:tc>
          <w:tcPr>
            <w:tcW w:w="1188" w:type="dxa"/>
            <w:vMerge w:val="restart"/>
          </w:tcPr>
          <w:p w14:paraId="489F0D02" w14:textId="77777777" w:rsidR="00360ABF" w:rsidRDefault="00311C37">
            <w:pPr>
              <w:rPr>
                <w:rFonts w:ascii="宋体" w:eastAsia="宋体" w:hAnsi="宋体"/>
              </w:rPr>
            </w:pPr>
            <w:r>
              <w:rPr>
                <w:rFonts w:ascii="宋体" w:eastAsia="宋体" w:hAnsi="宋体" w:hint="eastAsia"/>
              </w:rPr>
              <w:t>《深圳市房屋安全管理办法》第十四条</w:t>
            </w:r>
          </w:p>
        </w:tc>
        <w:tc>
          <w:tcPr>
            <w:tcW w:w="2692" w:type="dxa"/>
            <w:vMerge w:val="restart"/>
          </w:tcPr>
          <w:p w14:paraId="18C2E899" w14:textId="77777777" w:rsidR="00360ABF" w:rsidRDefault="00311C37">
            <w:pPr>
              <w:rPr>
                <w:rFonts w:ascii="宋体" w:eastAsia="宋体" w:hAnsi="宋体"/>
              </w:rPr>
            </w:pPr>
            <w:r>
              <w:rPr>
                <w:rFonts w:ascii="宋体" w:eastAsia="宋体" w:hAnsi="宋体" w:hint="eastAsia"/>
              </w:rPr>
              <w:t>《深圳市房屋安全管理办法》第四十一条：</w:t>
            </w:r>
          </w:p>
          <w:p w14:paraId="0861EFBB" w14:textId="77777777" w:rsidR="00360ABF" w:rsidRDefault="00311C37">
            <w:pPr>
              <w:rPr>
                <w:rFonts w:ascii="宋体" w:eastAsia="宋体" w:hAnsi="宋体"/>
              </w:rPr>
            </w:pPr>
            <w:r>
              <w:rPr>
                <w:rFonts w:ascii="宋体" w:eastAsia="宋体" w:hAnsi="宋体" w:hint="eastAsia"/>
              </w:rPr>
              <w:t>违反本办法第十四条规定，房屋安全责任人没有委托原设计单位或者具有相应资质等级的设计单位提出设计方案、出具施工图，或者没有委托有相应资质等级的施工单位实施的，由区主管部门责令停止违法行为、限期恢复原状或者采取修缮加固等安全技术措施治理，并对个人处以一千元罚款，对单位处以五万元以上十万元以下罚款。给他人造成损失的，依法承担赔偿责任。</w:t>
            </w:r>
          </w:p>
        </w:tc>
        <w:tc>
          <w:tcPr>
            <w:tcW w:w="1130" w:type="dxa"/>
            <w:vMerge w:val="restart"/>
          </w:tcPr>
          <w:p w14:paraId="30368A9D" w14:textId="77777777" w:rsidR="00360ABF" w:rsidRDefault="00311C37">
            <w:pPr>
              <w:rPr>
                <w:rFonts w:ascii="宋体" w:eastAsia="宋体" w:hAnsi="宋体"/>
              </w:rPr>
            </w:pPr>
            <w:r>
              <w:rPr>
                <w:rFonts w:ascii="宋体" w:eastAsia="宋体" w:hAnsi="宋体" w:hint="eastAsia"/>
              </w:rPr>
              <w:t>罚款</w:t>
            </w:r>
          </w:p>
        </w:tc>
        <w:tc>
          <w:tcPr>
            <w:tcW w:w="1138" w:type="dxa"/>
          </w:tcPr>
          <w:p w14:paraId="37706CEC" w14:textId="77777777" w:rsidR="00360ABF" w:rsidRDefault="00311C37">
            <w:pPr>
              <w:rPr>
                <w:rFonts w:ascii="宋体" w:eastAsia="宋体" w:hAnsi="宋体"/>
              </w:rPr>
            </w:pPr>
            <w:r>
              <w:rPr>
                <w:rFonts w:ascii="宋体" w:eastAsia="宋体" w:hAnsi="宋体" w:hint="eastAsia"/>
              </w:rPr>
              <w:t>从轻</w:t>
            </w:r>
          </w:p>
        </w:tc>
        <w:tc>
          <w:tcPr>
            <w:tcW w:w="1702" w:type="dxa"/>
          </w:tcPr>
          <w:p w14:paraId="6F0F62F0"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045" w:type="dxa"/>
          </w:tcPr>
          <w:p w14:paraId="3C537CC9" w14:textId="77777777" w:rsidR="00360ABF" w:rsidRDefault="00311C37">
            <w:pPr>
              <w:rPr>
                <w:rFonts w:ascii="宋体" w:eastAsia="宋体" w:hAnsi="宋体"/>
              </w:rPr>
            </w:pPr>
            <w:r>
              <w:rPr>
                <w:rFonts w:ascii="宋体" w:eastAsia="宋体" w:hAnsi="宋体" w:hint="eastAsia"/>
              </w:rPr>
              <w:t>对个人处以一千元罚款</w:t>
            </w:r>
          </w:p>
          <w:p w14:paraId="69E6FE90" w14:textId="77777777" w:rsidR="00360ABF" w:rsidRDefault="00311C37">
            <w:pPr>
              <w:rPr>
                <w:rFonts w:ascii="宋体" w:eastAsia="宋体" w:hAnsi="宋体"/>
              </w:rPr>
            </w:pPr>
            <w:r>
              <w:rPr>
                <w:rFonts w:ascii="宋体" w:eastAsia="宋体" w:hAnsi="宋体" w:hint="eastAsia"/>
              </w:rPr>
              <w:t>对单位处以五万元以上六万元以下罚款</w:t>
            </w:r>
          </w:p>
        </w:tc>
        <w:tc>
          <w:tcPr>
            <w:tcW w:w="2126" w:type="dxa"/>
          </w:tcPr>
          <w:p w14:paraId="5DC0C875" w14:textId="77777777" w:rsidR="00360ABF" w:rsidRDefault="00311C37">
            <w:pPr>
              <w:rPr>
                <w:rFonts w:ascii="宋体" w:eastAsia="宋体" w:hAnsi="宋体"/>
              </w:rPr>
            </w:pPr>
            <w:r>
              <w:rPr>
                <w:rFonts w:ascii="宋体" w:eastAsia="宋体" w:hAnsi="宋体" w:hint="eastAsia"/>
              </w:rPr>
              <w:t>责令停止违法行为、限期恢复原状或者采取修缮加固等安全技术措施治理</w:t>
            </w:r>
          </w:p>
        </w:tc>
      </w:tr>
      <w:tr w:rsidR="00360ABF" w14:paraId="50248220" w14:textId="77777777">
        <w:tc>
          <w:tcPr>
            <w:tcW w:w="846" w:type="dxa"/>
            <w:vMerge/>
          </w:tcPr>
          <w:p w14:paraId="1FC5E2DE" w14:textId="77777777" w:rsidR="00360ABF" w:rsidRDefault="00360ABF">
            <w:pPr>
              <w:rPr>
                <w:rFonts w:ascii="宋体" w:eastAsia="宋体" w:hAnsi="宋体"/>
              </w:rPr>
            </w:pPr>
          </w:p>
        </w:tc>
        <w:tc>
          <w:tcPr>
            <w:tcW w:w="1081" w:type="dxa"/>
            <w:vMerge/>
          </w:tcPr>
          <w:p w14:paraId="059D1F51" w14:textId="77777777" w:rsidR="00360ABF" w:rsidRDefault="00360ABF">
            <w:pPr>
              <w:rPr>
                <w:rFonts w:ascii="宋体" w:eastAsia="宋体" w:hAnsi="宋体"/>
              </w:rPr>
            </w:pPr>
          </w:p>
        </w:tc>
        <w:tc>
          <w:tcPr>
            <w:tcW w:w="1188" w:type="dxa"/>
            <w:vMerge/>
          </w:tcPr>
          <w:p w14:paraId="77C71088" w14:textId="77777777" w:rsidR="00360ABF" w:rsidRDefault="00360ABF">
            <w:pPr>
              <w:rPr>
                <w:rFonts w:ascii="宋体" w:eastAsia="宋体" w:hAnsi="宋体"/>
              </w:rPr>
            </w:pPr>
          </w:p>
        </w:tc>
        <w:tc>
          <w:tcPr>
            <w:tcW w:w="2692" w:type="dxa"/>
            <w:vMerge/>
          </w:tcPr>
          <w:p w14:paraId="2AD234C2" w14:textId="77777777" w:rsidR="00360ABF" w:rsidRDefault="00360ABF">
            <w:pPr>
              <w:rPr>
                <w:rFonts w:ascii="宋体" w:eastAsia="宋体" w:hAnsi="宋体"/>
              </w:rPr>
            </w:pPr>
          </w:p>
        </w:tc>
        <w:tc>
          <w:tcPr>
            <w:tcW w:w="1130" w:type="dxa"/>
            <w:vMerge/>
          </w:tcPr>
          <w:p w14:paraId="5D3EB9FC" w14:textId="77777777" w:rsidR="00360ABF" w:rsidRDefault="00360ABF">
            <w:pPr>
              <w:rPr>
                <w:rFonts w:ascii="宋体" w:eastAsia="宋体" w:hAnsi="宋体"/>
              </w:rPr>
            </w:pPr>
          </w:p>
        </w:tc>
        <w:tc>
          <w:tcPr>
            <w:tcW w:w="1138" w:type="dxa"/>
          </w:tcPr>
          <w:p w14:paraId="4A71EBA3" w14:textId="77777777" w:rsidR="00360ABF" w:rsidRDefault="00311C37">
            <w:pPr>
              <w:rPr>
                <w:rFonts w:ascii="宋体" w:eastAsia="宋体" w:hAnsi="宋体"/>
              </w:rPr>
            </w:pPr>
            <w:r>
              <w:rPr>
                <w:rFonts w:ascii="宋体" w:eastAsia="宋体" w:hAnsi="宋体" w:hint="eastAsia"/>
              </w:rPr>
              <w:t>一般</w:t>
            </w:r>
          </w:p>
        </w:tc>
        <w:tc>
          <w:tcPr>
            <w:tcW w:w="1702" w:type="dxa"/>
          </w:tcPr>
          <w:p w14:paraId="0F69A60F"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2045" w:type="dxa"/>
          </w:tcPr>
          <w:p w14:paraId="631438C2" w14:textId="77777777" w:rsidR="00360ABF" w:rsidRDefault="00311C37">
            <w:pPr>
              <w:rPr>
                <w:rFonts w:ascii="宋体" w:eastAsia="宋体" w:hAnsi="宋体"/>
              </w:rPr>
            </w:pPr>
            <w:r>
              <w:rPr>
                <w:rFonts w:ascii="宋体" w:eastAsia="宋体" w:hAnsi="宋体" w:hint="eastAsia"/>
              </w:rPr>
              <w:t>对个人处以一千元罚款</w:t>
            </w:r>
          </w:p>
          <w:p w14:paraId="19D243DE" w14:textId="77777777" w:rsidR="00360ABF" w:rsidRDefault="00311C37">
            <w:pPr>
              <w:rPr>
                <w:rFonts w:ascii="宋体" w:eastAsia="宋体" w:hAnsi="宋体"/>
              </w:rPr>
            </w:pPr>
            <w:r>
              <w:rPr>
                <w:rFonts w:ascii="宋体" w:eastAsia="宋体" w:hAnsi="宋体" w:hint="eastAsia"/>
              </w:rPr>
              <w:t>对单位处以六万元以上八万五千元以下罚款</w:t>
            </w:r>
          </w:p>
        </w:tc>
        <w:tc>
          <w:tcPr>
            <w:tcW w:w="2126" w:type="dxa"/>
          </w:tcPr>
          <w:p w14:paraId="328269E0" w14:textId="77777777" w:rsidR="00360ABF" w:rsidRDefault="00311C37">
            <w:pPr>
              <w:rPr>
                <w:rFonts w:ascii="宋体" w:eastAsia="宋体" w:hAnsi="宋体"/>
              </w:rPr>
            </w:pPr>
            <w:r>
              <w:rPr>
                <w:rFonts w:ascii="宋体" w:eastAsia="宋体" w:hAnsi="宋体" w:hint="eastAsia"/>
              </w:rPr>
              <w:t>责令停止违法行为、限期恢复原状或者采取修缮加固等安全技术措施治理</w:t>
            </w:r>
          </w:p>
        </w:tc>
      </w:tr>
      <w:tr w:rsidR="00360ABF" w14:paraId="7B1058CE" w14:textId="77777777">
        <w:trPr>
          <w:trHeight w:val="866"/>
        </w:trPr>
        <w:tc>
          <w:tcPr>
            <w:tcW w:w="846" w:type="dxa"/>
            <w:vMerge/>
          </w:tcPr>
          <w:p w14:paraId="23A0F7F8" w14:textId="77777777" w:rsidR="00360ABF" w:rsidRDefault="00360ABF">
            <w:pPr>
              <w:rPr>
                <w:rFonts w:ascii="宋体" w:eastAsia="宋体" w:hAnsi="宋体"/>
              </w:rPr>
            </w:pPr>
          </w:p>
        </w:tc>
        <w:tc>
          <w:tcPr>
            <w:tcW w:w="1081" w:type="dxa"/>
            <w:vMerge/>
          </w:tcPr>
          <w:p w14:paraId="71559F9C" w14:textId="77777777" w:rsidR="00360ABF" w:rsidRDefault="00360ABF">
            <w:pPr>
              <w:rPr>
                <w:rFonts w:ascii="宋体" w:eastAsia="宋体" w:hAnsi="宋体"/>
              </w:rPr>
            </w:pPr>
          </w:p>
        </w:tc>
        <w:tc>
          <w:tcPr>
            <w:tcW w:w="1188" w:type="dxa"/>
            <w:vMerge/>
          </w:tcPr>
          <w:p w14:paraId="7CD91E8D" w14:textId="77777777" w:rsidR="00360ABF" w:rsidRDefault="00360ABF">
            <w:pPr>
              <w:rPr>
                <w:rFonts w:ascii="宋体" w:eastAsia="宋体" w:hAnsi="宋体"/>
              </w:rPr>
            </w:pPr>
          </w:p>
        </w:tc>
        <w:tc>
          <w:tcPr>
            <w:tcW w:w="2692" w:type="dxa"/>
            <w:vMerge/>
          </w:tcPr>
          <w:p w14:paraId="3076033B" w14:textId="77777777" w:rsidR="00360ABF" w:rsidRDefault="00360ABF">
            <w:pPr>
              <w:rPr>
                <w:rFonts w:ascii="宋体" w:eastAsia="宋体" w:hAnsi="宋体"/>
              </w:rPr>
            </w:pPr>
          </w:p>
        </w:tc>
        <w:tc>
          <w:tcPr>
            <w:tcW w:w="1130" w:type="dxa"/>
            <w:vMerge/>
          </w:tcPr>
          <w:p w14:paraId="3A66B996" w14:textId="77777777" w:rsidR="00360ABF" w:rsidRDefault="00360ABF">
            <w:pPr>
              <w:rPr>
                <w:rFonts w:ascii="宋体" w:eastAsia="宋体" w:hAnsi="宋体"/>
              </w:rPr>
            </w:pPr>
          </w:p>
        </w:tc>
        <w:tc>
          <w:tcPr>
            <w:tcW w:w="1138" w:type="dxa"/>
            <w:vMerge w:val="restart"/>
          </w:tcPr>
          <w:p w14:paraId="11EA9074" w14:textId="77777777" w:rsidR="00360ABF" w:rsidRDefault="00311C37">
            <w:pPr>
              <w:rPr>
                <w:rFonts w:ascii="宋体" w:eastAsia="宋体" w:hAnsi="宋体"/>
              </w:rPr>
            </w:pPr>
            <w:r>
              <w:rPr>
                <w:rFonts w:ascii="宋体" w:eastAsia="宋体" w:hAnsi="宋体" w:hint="eastAsia"/>
              </w:rPr>
              <w:t>从重</w:t>
            </w:r>
          </w:p>
        </w:tc>
        <w:tc>
          <w:tcPr>
            <w:tcW w:w="1702" w:type="dxa"/>
          </w:tcPr>
          <w:p w14:paraId="6EB46743" w14:textId="77777777" w:rsidR="00360ABF" w:rsidRDefault="00311C37">
            <w:pPr>
              <w:rPr>
                <w:rFonts w:ascii="宋体" w:eastAsia="宋体" w:hAnsi="宋体"/>
              </w:rPr>
            </w:pPr>
            <w:r>
              <w:rPr>
                <w:rFonts w:ascii="宋体" w:eastAsia="宋体" w:hAnsi="宋体" w:hint="eastAsia"/>
              </w:rPr>
              <w:t>造成严重危害后果的</w:t>
            </w:r>
          </w:p>
        </w:tc>
        <w:tc>
          <w:tcPr>
            <w:tcW w:w="2045" w:type="dxa"/>
          </w:tcPr>
          <w:p w14:paraId="19EA6D3A" w14:textId="77777777" w:rsidR="00360ABF" w:rsidRDefault="00311C37">
            <w:pPr>
              <w:rPr>
                <w:rFonts w:ascii="宋体" w:eastAsia="宋体" w:hAnsi="宋体"/>
              </w:rPr>
            </w:pPr>
            <w:r>
              <w:rPr>
                <w:rFonts w:ascii="宋体" w:eastAsia="宋体" w:hAnsi="宋体" w:hint="eastAsia"/>
              </w:rPr>
              <w:t>对个人处以一千元罚款</w:t>
            </w:r>
          </w:p>
          <w:p w14:paraId="516D1586" w14:textId="77777777" w:rsidR="00360ABF" w:rsidRDefault="00311C37">
            <w:pPr>
              <w:rPr>
                <w:rFonts w:ascii="宋体" w:eastAsia="宋体" w:hAnsi="宋体"/>
              </w:rPr>
            </w:pPr>
            <w:r>
              <w:rPr>
                <w:rFonts w:ascii="宋体" w:eastAsia="宋体" w:hAnsi="宋体" w:hint="eastAsia"/>
              </w:rPr>
              <w:t>对单位处以八万五千元以上十万元以下罚款</w:t>
            </w:r>
          </w:p>
        </w:tc>
        <w:tc>
          <w:tcPr>
            <w:tcW w:w="2126" w:type="dxa"/>
          </w:tcPr>
          <w:p w14:paraId="60DF8C25" w14:textId="77777777" w:rsidR="00360ABF" w:rsidRDefault="00311C37">
            <w:pPr>
              <w:rPr>
                <w:rFonts w:ascii="宋体" w:eastAsia="宋体" w:hAnsi="宋体"/>
              </w:rPr>
            </w:pPr>
            <w:r>
              <w:rPr>
                <w:rFonts w:ascii="宋体" w:eastAsia="宋体" w:hAnsi="宋体" w:hint="eastAsia"/>
              </w:rPr>
              <w:t>责令停止违法行为、限期恢复原状或者采取修缮加固等安全技术措施治理</w:t>
            </w:r>
          </w:p>
        </w:tc>
      </w:tr>
      <w:tr w:rsidR="00360ABF" w14:paraId="756C5860" w14:textId="77777777">
        <w:trPr>
          <w:trHeight w:val="865"/>
        </w:trPr>
        <w:tc>
          <w:tcPr>
            <w:tcW w:w="846" w:type="dxa"/>
            <w:vMerge/>
          </w:tcPr>
          <w:p w14:paraId="3D2BD038" w14:textId="77777777" w:rsidR="00360ABF" w:rsidRDefault="00360ABF">
            <w:pPr>
              <w:rPr>
                <w:rFonts w:ascii="宋体" w:eastAsia="宋体" w:hAnsi="宋体"/>
              </w:rPr>
            </w:pPr>
          </w:p>
        </w:tc>
        <w:tc>
          <w:tcPr>
            <w:tcW w:w="1081" w:type="dxa"/>
            <w:vMerge/>
          </w:tcPr>
          <w:p w14:paraId="54DFD813" w14:textId="77777777" w:rsidR="00360ABF" w:rsidRDefault="00360ABF">
            <w:pPr>
              <w:rPr>
                <w:rFonts w:ascii="宋体" w:eastAsia="宋体" w:hAnsi="宋体"/>
              </w:rPr>
            </w:pPr>
          </w:p>
        </w:tc>
        <w:tc>
          <w:tcPr>
            <w:tcW w:w="1188" w:type="dxa"/>
            <w:vMerge/>
          </w:tcPr>
          <w:p w14:paraId="2A7121AD" w14:textId="77777777" w:rsidR="00360ABF" w:rsidRDefault="00360ABF">
            <w:pPr>
              <w:rPr>
                <w:rFonts w:ascii="宋体" w:eastAsia="宋体" w:hAnsi="宋体"/>
              </w:rPr>
            </w:pPr>
          </w:p>
        </w:tc>
        <w:tc>
          <w:tcPr>
            <w:tcW w:w="2692" w:type="dxa"/>
            <w:vMerge/>
          </w:tcPr>
          <w:p w14:paraId="5125BC58" w14:textId="77777777" w:rsidR="00360ABF" w:rsidRDefault="00360ABF">
            <w:pPr>
              <w:rPr>
                <w:rFonts w:ascii="宋体" w:eastAsia="宋体" w:hAnsi="宋体"/>
              </w:rPr>
            </w:pPr>
          </w:p>
        </w:tc>
        <w:tc>
          <w:tcPr>
            <w:tcW w:w="1130" w:type="dxa"/>
            <w:vMerge/>
          </w:tcPr>
          <w:p w14:paraId="2FB75549" w14:textId="77777777" w:rsidR="00360ABF" w:rsidRDefault="00360ABF">
            <w:pPr>
              <w:rPr>
                <w:rFonts w:ascii="宋体" w:eastAsia="宋体" w:hAnsi="宋体"/>
              </w:rPr>
            </w:pPr>
          </w:p>
        </w:tc>
        <w:tc>
          <w:tcPr>
            <w:tcW w:w="1138" w:type="dxa"/>
            <w:vMerge/>
          </w:tcPr>
          <w:p w14:paraId="274F98C7" w14:textId="77777777" w:rsidR="00360ABF" w:rsidRDefault="00360ABF">
            <w:pPr>
              <w:rPr>
                <w:rFonts w:ascii="宋体" w:eastAsia="宋体" w:hAnsi="宋体"/>
              </w:rPr>
            </w:pPr>
          </w:p>
        </w:tc>
        <w:tc>
          <w:tcPr>
            <w:tcW w:w="1702" w:type="dxa"/>
          </w:tcPr>
          <w:p w14:paraId="33A4DA2B" w14:textId="77777777" w:rsidR="00360ABF" w:rsidRDefault="00311C37">
            <w:pPr>
              <w:rPr>
                <w:rFonts w:ascii="宋体" w:eastAsia="宋体" w:hAnsi="宋体"/>
              </w:rPr>
            </w:pPr>
            <w:r>
              <w:rPr>
                <w:rFonts w:ascii="宋体" w:eastAsia="宋体" w:hAnsi="宋体" w:hint="eastAsia"/>
              </w:rPr>
              <w:t>造成安全事故的</w:t>
            </w:r>
          </w:p>
        </w:tc>
        <w:tc>
          <w:tcPr>
            <w:tcW w:w="2045" w:type="dxa"/>
          </w:tcPr>
          <w:p w14:paraId="56526F39" w14:textId="77777777" w:rsidR="00360ABF" w:rsidRDefault="00311C37">
            <w:pPr>
              <w:rPr>
                <w:rFonts w:ascii="宋体" w:eastAsia="宋体" w:hAnsi="宋体"/>
              </w:rPr>
            </w:pPr>
            <w:r>
              <w:rPr>
                <w:rFonts w:ascii="宋体" w:eastAsia="宋体" w:hAnsi="宋体" w:hint="eastAsia"/>
              </w:rPr>
              <w:t>对个人处以一千元罚款</w:t>
            </w:r>
          </w:p>
          <w:p w14:paraId="3381C21D" w14:textId="77777777" w:rsidR="00360ABF" w:rsidRDefault="00311C37">
            <w:pPr>
              <w:rPr>
                <w:rFonts w:ascii="宋体" w:eastAsia="宋体" w:hAnsi="宋体"/>
              </w:rPr>
            </w:pPr>
            <w:r>
              <w:rPr>
                <w:rFonts w:ascii="宋体" w:eastAsia="宋体" w:hAnsi="宋体" w:hint="eastAsia"/>
              </w:rPr>
              <w:t>对单位处以十万元罚款</w:t>
            </w:r>
          </w:p>
        </w:tc>
        <w:tc>
          <w:tcPr>
            <w:tcW w:w="2126" w:type="dxa"/>
          </w:tcPr>
          <w:p w14:paraId="1400954D" w14:textId="77777777" w:rsidR="00360ABF" w:rsidRDefault="00311C37">
            <w:pPr>
              <w:rPr>
                <w:rFonts w:ascii="宋体" w:eastAsia="宋体" w:hAnsi="宋体"/>
              </w:rPr>
            </w:pPr>
            <w:r>
              <w:rPr>
                <w:rFonts w:ascii="宋体" w:eastAsia="宋体" w:hAnsi="宋体" w:hint="eastAsia"/>
              </w:rPr>
              <w:t>责令停止违法行为、限期恢复原状或者采取修缮加固等安全技术措施治理</w:t>
            </w:r>
          </w:p>
        </w:tc>
      </w:tr>
    </w:tbl>
    <w:p w14:paraId="58875DEC" w14:textId="77777777" w:rsidR="00360ABF" w:rsidRDefault="00311C37">
      <w:pPr>
        <w:widowControl/>
        <w:jc w:val="left"/>
        <w:rPr>
          <w:rFonts w:ascii="宋体" w:eastAsia="宋体" w:hAnsi="宋体"/>
        </w:rPr>
      </w:pPr>
      <w:r>
        <w:rPr>
          <w:rFonts w:ascii="宋体" w:eastAsia="宋体" w:hAnsi="宋体"/>
        </w:rPr>
        <w:br w:type="page"/>
      </w:r>
    </w:p>
    <w:p w14:paraId="5C2B1B19"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846"/>
        <w:gridCol w:w="1224"/>
        <w:gridCol w:w="1093"/>
        <w:gridCol w:w="2645"/>
        <w:gridCol w:w="1275"/>
        <w:gridCol w:w="1275"/>
        <w:gridCol w:w="1844"/>
        <w:gridCol w:w="2552"/>
        <w:gridCol w:w="1194"/>
      </w:tblGrid>
      <w:tr w:rsidR="00360ABF" w14:paraId="6ECBA898" w14:textId="77777777">
        <w:tc>
          <w:tcPr>
            <w:tcW w:w="846" w:type="dxa"/>
          </w:tcPr>
          <w:p w14:paraId="7CBB6B4A" w14:textId="77777777" w:rsidR="00360ABF" w:rsidRDefault="00311C37">
            <w:pPr>
              <w:jc w:val="center"/>
              <w:rPr>
                <w:rFonts w:ascii="宋体" w:eastAsia="宋体" w:hAnsi="宋体"/>
                <w:b/>
              </w:rPr>
            </w:pPr>
            <w:r>
              <w:rPr>
                <w:rFonts w:ascii="宋体" w:eastAsia="宋体" w:hAnsi="宋体" w:hint="eastAsia"/>
                <w:b/>
              </w:rPr>
              <w:t>序号</w:t>
            </w:r>
          </w:p>
        </w:tc>
        <w:tc>
          <w:tcPr>
            <w:tcW w:w="1224" w:type="dxa"/>
          </w:tcPr>
          <w:p w14:paraId="3D0FF496" w14:textId="77777777" w:rsidR="00360ABF" w:rsidRDefault="00311C37">
            <w:pPr>
              <w:jc w:val="center"/>
              <w:rPr>
                <w:rFonts w:ascii="宋体" w:eastAsia="宋体" w:hAnsi="宋体"/>
                <w:b/>
              </w:rPr>
            </w:pPr>
            <w:r>
              <w:rPr>
                <w:rFonts w:ascii="宋体" w:eastAsia="宋体" w:hAnsi="宋体" w:hint="eastAsia"/>
                <w:b/>
              </w:rPr>
              <w:t>违法行为</w:t>
            </w:r>
          </w:p>
        </w:tc>
        <w:tc>
          <w:tcPr>
            <w:tcW w:w="1093" w:type="dxa"/>
          </w:tcPr>
          <w:p w14:paraId="2826FE54" w14:textId="77777777" w:rsidR="00360ABF" w:rsidRDefault="00311C37">
            <w:pPr>
              <w:jc w:val="center"/>
              <w:rPr>
                <w:rFonts w:ascii="宋体" w:eastAsia="宋体" w:hAnsi="宋体"/>
                <w:b/>
              </w:rPr>
            </w:pPr>
            <w:r>
              <w:rPr>
                <w:rFonts w:ascii="宋体" w:eastAsia="宋体" w:hAnsi="宋体" w:hint="eastAsia"/>
                <w:b/>
              </w:rPr>
              <w:t>违反条款</w:t>
            </w:r>
          </w:p>
        </w:tc>
        <w:tc>
          <w:tcPr>
            <w:tcW w:w="2645" w:type="dxa"/>
          </w:tcPr>
          <w:p w14:paraId="7AF79C34" w14:textId="77777777" w:rsidR="00360ABF" w:rsidRDefault="00311C37">
            <w:pPr>
              <w:jc w:val="center"/>
              <w:rPr>
                <w:rFonts w:ascii="宋体" w:eastAsia="宋体" w:hAnsi="宋体"/>
                <w:b/>
              </w:rPr>
            </w:pPr>
            <w:r>
              <w:rPr>
                <w:rFonts w:ascii="宋体" w:eastAsia="宋体" w:hAnsi="宋体" w:hint="eastAsia"/>
                <w:b/>
              </w:rPr>
              <w:t>处罚依据</w:t>
            </w:r>
          </w:p>
        </w:tc>
        <w:tc>
          <w:tcPr>
            <w:tcW w:w="1275" w:type="dxa"/>
          </w:tcPr>
          <w:p w14:paraId="08305FDE" w14:textId="77777777" w:rsidR="00360ABF" w:rsidRDefault="00311C37">
            <w:pPr>
              <w:widowControl/>
              <w:jc w:val="center"/>
              <w:rPr>
                <w:rFonts w:ascii="宋体" w:eastAsia="宋体" w:hAnsi="宋体"/>
                <w:b/>
              </w:rPr>
            </w:pPr>
            <w:r>
              <w:rPr>
                <w:rFonts w:ascii="宋体" w:eastAsia="宋体" w:hAnsi="宋体" w:hint="eastAsia"/>
                <w:b/>
              </w:rPr>
              <w:t>处罚种类</w:t>
            </w:r>
          </w:p>
        </w:tc>
        <w:tc>
          <w:tcPr>
            <w:tcW w:w="1275" w:type="dxa"/>
          </w:tcPr>
          <w:p w14:paraId="42DA8D8F" w14:textId="77777777" w:rsidR="00360ABF" w:rsidRDefault="00311C37">
            <w:pPr>
              <w:widowControl/>
              <w:jc w:val="center"/>
              <w:rPr>
                <w:rFonts w:ascii="宋体" w:eastAsia="宋体" w:hAnsi="宋体"/>
                <w:b/>
              </w:rPr>
            </w:pPr>
            <w:r>
              <w:rPr>
                <w:rFonts w:ascii="宋体" w:eastAsia="宋体" w:hAnsi="宋体" w:hint="eastAsia"/>
                <w:b/>
              </w:rPr>
              <w:t>裁量档次</w:t>
            </w:r>
          </w:p>
        </w:tc>
        <w:tc>
          <w:tcPr>
            <w:tcW w:w="1844" w:type="dxa"/>
          </w:tcPr>
          <w:p w14:paraId="55756C7B" w14:textId="77777777" w:rsidR="00360ABF" w:rsidRDefault="00311C37">
            <w:pPr>
              <w:widowControl/>
              <w:jc w:val="center"/>
              <w:rPr>
                <w:rFonts w:ascii="宋体" w:eastAsia="宋体" w:hAnsi="宋体"/>
              </w:rPr>
            </w:pPr>
            <w:r>
              <w:rPr>
                <w:rFonts w:ascii="宋体" w:eastAsia="宋体" w:hAnsi="宋体" w:hint="eastAsia"/>
                <w:b/>
              </w:rPr>
              <w:t>违法情节和后果</w:t>
            </w:r>
          </w:p>
        </w:tc>
        <w:tc>
          <w:tcPr>
            <w:tcW w:w="2552" w:type="dxa"/>
          </w:tcPr>
          <w:p w14:paraId="14CF9A1B" w14:textId="77777777" w:rsidR="00360ABF" w:rsidRDefault="00311C37">
            <w:pPr>
              <w:widowControl/>
              <w:jc w:val="center"/>
              <w:rPr>
                <w:rFonts w:ascii="宋体" w:eastAsia="宋体" w:hAnsi="宋体"/>
              </w:rPr>
            </w:pPr>
            <w:r>
              <w:rPr>
                <w:rFonts w:hint="eastAsia"/>
                <w:b/>
              </w:rPr>
              <w:t>处罚自由裁量基准</w:t>
            </w:r>
          </w:p>
        </w:tc>
        <w:tc>
          <w:tcPr>
            <w:tcW w:w="1194" w:type="dxa"/>
          </w:tcPr>
          <w:p w14:paraId="7B57B51A" w14:textId="77777777" w:rsidR="00360ABF" w:rsidRDefault="00311C37">
            <w:pPr>
              <w:widowControl/>
              <w:jc w:val="center"/>
              <w:rPr>
                <w:rFonts w:ascii="宋体" w:eastAsia="宋体" w:hAnsi="宋体"/>
                <w:b/>
              </w:rPr>
            </w:pPr>
            <w:r>
              <w:rPr>
                <w:rFonts w:ascii="宋体" w:eastAsia="宋体" w:hAnsi="宋体" w:hint="eastAsia"/>
                <w:b/>
              </w:rPr>
              <w:t>其他措施</w:t>
            </w:r>
          </w:p>
        </w:tc>
      </w:tr>
      <w:tr w:rsidR="00360ABF" w14:paraId="26845948" w14:textId="77777777">
        <w:trPr>
          <w:trHeight w:val="312"/>
        </w:trPr>
        <w:tc>
          <w:tcPr>
            <w:tcW w:w="846" w:type="dxa"/>
            <w:vMerge w:val="restart"/>
          </w:tcPr>
          <w:p w14:paraId="160FBCB1" w14:textId="77777777" w:rsidR="00360ABF" w:rsidRDefault="00311C37">
            <w:pPr>
              <w:rPr>
                <w:rFonts w:ascii="宋体" w:eastAsia="宋体" w:hAnsi="宋体"/>
              </w:rPr>
            </w:pPr>
            <w:r>
              <w:rPr>
                <w:rFonts w:ascii="宋体" w:eastAsia="宋体" w:hAnsi="宋体" w:hint="eastAsia"/>
              </w:rPr>
              <w:t>2</w:t>
            </w:r>
            <w:r>
              <w:rPr>
                <w:rFonts w:ascii="宋体" w:eastAsia="宋体" w:hAnsi="宋体"/>
              </w:rPr>
              <w:t>03.42</w:t>
            </w:r>
          </w:p>
        </w:tc>
        <w:tc>
          <w:tcPr>
            <w:tcW w:w="1224" w:type="dxa"/>
            <w:vMerge w:val="restart"/>
          </w:tcPr>
          <w:p w14:paraId="74C6944F" w14:textId="77777777" w:rsidR="00360ABF" w:rsidRDefault="00311C37">
            <w:pPr>
              <w:rPr>
                <w:rFonts w:ascii="宋体" w:eastAsia="宋体" w:hAnsi="宋体"/>
              </w:rPr>
            </w:pPr>
            <w:r>
              <w:rPr>
                <w:rFonts w:ascii="宋体" w:eastAsia="宋体" w:hAnsi="宋体" w:hint="eastAsia"/>
              </w:rPr>
              <w:t>房屋安全责任人未申报登记的</w:t>
            </w:r>
          </w:p>
        </w:tc>
        <w:tc>
          <w:tcPr>
            <w:tcW w:w="1093" w:type="dxa"/>
            <w:vMerge w:val="restart"/>
          </w:tcPr>
          <w:p w14:paraId="01349BE1" w14:textId="77777777" w:rsidR="00360ABF" w:rsidRDefault="00311C37">
            <w:pPr>
              <w:rPr>
                <w:rFonts w:ascii="宋体" w:eastAsia="宋体" w:hAnsi="宋体"/>
              </w:rPr>
            </w:pPr>
            <w:r>
              <w:rPr>
                <w:rFonts w:ascii="宋体" w:eastAsia="宋体" w:hAnsi="宋体" w:hint="eastAsia"/>
              </w:rPr>
              <w:t>《深圳市房屋安全管理办法》第十五条二款</w:t>
            </w:r>
          </w:p>
        </w:tc>
        <w:tc>
          <w:tcPr>
            <w:tcW w:w="2645" w:type="dxa"/>
            <w:vMerge w:val="restart"/>
          </w:tcPr>
          <w:p w14:paraId="5A4CBFE8" w14:textId="77777777" w:rsidR="00360ABF" w:rsidRDefault="00311C37">
            <w:pPr>
              <w:rPr>
                <w:rFonts w:ascii="宋体" w:eastAsia="宋体" w:hAnsi="宋体"/>
              </w:rPr>
            </w:pPr>
            <w:r>
              <w:rPr>
                <w:rFonts w:ascii="宋体" w:eastAsia="宋体" w:hAnsi="宋体" w:hint="eastAsia"/>
              </w:rPr>
              <w:t>《深圳市房屋安全管理办法》第四十二条第二款：</w:t>
            </w:r>
          </w:p>
          <w:p w14:paraId="4D6B17D3" w14:textId="77777777" w:rsidR="00360ABF" w:rsidRDefault="00311C37">
            <w:pPr>
              <w:rPr>
                <w:rFonts w:ascii="宋体" w:eastAsia="宋体" w:hAnsi="宋体"/>
              </w:rPr>
            </w:pPr>
            <w:r>
              <w:rPr>
                <w:rFonts w:ascii="宋体" w:eastAsia="宋体" w:hAnsi="宋体" w:hint="eastAsia"/>
              </w:rPr>
              <w:t>违反本办法第十五条第二款规定，房屋安全责任人未申报登记的，由区主管部门责令改正，并对个人处以一千元以下罚款，对单位处以一万元以上五万元以下罚款。</w:t>
            </w:r>
          </w:p>
        </w:tc>
        <w:tc>
          <w:tcPr>
            <w:tcW w:w="1275" w:type="dxa"/>
            <w:vMerge w:val="restart"/>
          </w:tcPr>
          <w:p w14:paraId="207DD837" w14:textId="77777777" w:rsidR="00360ABF" w:rsidRDefault="00311C37">
            <w:pPr>
              <w:widowControl/>
              <w:jc w:val="left"/>
              <w:rPr>
                <w:rFonts w:ascii="宋体" w:eastAsia="宋体" w:hAnsi="宋体"/>
              </w:rPr>
            </w:pPr>
            <w:r>
              <w:rPr>
                <w:rFonts w:ascii="宋体" w:eastAsia="宋体" w:hAnsi="宋体" w:hint="eastAsia"/>
              </w:rPr>
              <w:t>罚款</w:t>
            </w:r>
          </w:p>
        </w:tc>
        <w:tc>
          <w:tcPr>
            <w:tcW w:w="1275" w:type="dxa"/>
          </w:tcPr>
          <w:p w14:paraId="16DC724D" w14:textId="77777777" w:rsidR="00360ABF" w:rsidRDefault="00311C37">
            <w:pPr>
              <w:widowControl/>
              <w:jc w:val="left"/>
              <w:rPr>
                <w:rFonts w:ascii="宋体" w:eastAsia="宋体" w:hAnsi="宋体"/>
              </w:rPr>
            </w:pPr>
            <w:r>
              <w:rPr>
                <w:rFonts w:ascii="宋体" w:eastAsia="宋体" w:hAnsi="宋体" w:hint="eastAsia"/>
              </w:rPr>
              <w:t>从轻</w:t>
            </w:r>
          </w:p>
        </w:tc>
        <w:tc>
          <w:tcPr>
            <w:tcW w:w="1844" w:type="dxa"/>
          </w:tcPr>
          <w:p w14:paraId="2219AFEB" w14:textId="77777777" w:rsidR="00360ABF" w:rsidRDefault="00311C37">
            <w:pPr>
              <w:widowControl/>
              <w:jc w:val="left"/>
              <w:rPr>
                <w:rFonts w:ascii="宋体" w:eastAsia="宋体" w:hAnsi="宋体"/>
              </w:rPr>
            </w:pPr>
            <w:r>
              <w:rPr>
                <w:rFonts w:ascii="宋体" w:eastAsia="宋体" w:hAnsi="宋体" w:hint="eastAsia"/>
              </w:rPr>
              <w:t>未造成后果或造成轻微危害后果的</w:t>
            </w:r>
          </w:p>
        </w:tc>
        <w:tc>
          <w:tcPr>
            <w:tcW w:w="2552" w:type="dxa"/>
          </w:tcPr>
          <w:p w14:paraId="4E7E89D6" w14:textId="77777777" w:rsidR="00360ABF" w:rsidRDefault="00311C37">
            <w:pPr>
              <w:widowControl/>
              <w:jc w:val="left"/>
              <w:rPr>
                <w:rFonts w:ascii="宋体" w:eastAsia="宋体" w:hAnsi="宋体"/>
              </w:rPr>
            </w:pPr>
            <w:r>
              <w:rPr>
                <w:rFonts w:ascii="宋体" w:eastAsia="宋体" w:hAnsi="宋体" w:hint="eastAsia"/>
              </w:rPr>
              <w:t>对个人处以三百元以下罚款</w:t>
            </w:r>
          </w:p>
          <w:p w14:paraId="677AAACF" w14:textId="77777777" w:rsidR="00360ABF" w:rsidRDefault="00311C37">
            <w:pPr>
              <w:widowControl/>
              <w:jc w:val="left"/>
              <w:rPr>
                <w:rFonts w:ascii="宋体" w:eastAsia="宋体" w:hAnsi="宋体"/>
              </w:rPr>
            </w:pPr>
            <w:r>
              <w:rPr>
                <w:rFonts w:ascii="宋体" w:eastAsia="宋体" w:hAnsi="宋体" w:hint="eastAsia"/>
              </w:rPr>
              <w:t>对单位处以一万元以上二万元以下罚款</w:t>
            </w:r>
          </w:p>
        </w:tc>
        <w:tc>
          <w:tcPr>
            <w:tcW w:w="1194" w:type="dxa"/>
          </w:tcPr>
          <w:p w14:paraId="67F7BFC2" w14:textId="77777777" w:rsidR="00360ABF" w:rsidRDefault="00311C37">
            <w:pPr>
              <w:widowControl/>
              <w:jc w:val="left"/>
              <w:rPr>
                <w:rFonts w:ascii="宋体" w:eastAsia="宋体" w:hAnsi="宋体"/>
              </w:rPr>
            </w:pPr>
            <w:r>
              <w:rPr>
                <w:rFonts w:ascii="宋体" w:eastAsia="宋体" w:hAnsi="宋体" w:hint="eastAsia"/>
              </w:rPr>
              <w:t>责令改正</w:t>
            </w:r>
          </w:p>
        </w:tc>
      </w:tr>
      <w:tr w:rsidR="00360ABF" w14:paraId="48F6BC41" w14:textId="77777777">
        <w:trPr>
          <w:trHeight w:val="312"/>
        </w:trPr>
        <w:tc>
          <w:tcPr>
            <w:tcW w:w="846" w:type="dxa"/>
            <w:vMerge/>
          </w:tcPr>
          <w:p w14:paraId="3E61F6E6" w14:textId="77777777" w:rsidR="00360ABF" w:rsidRDefault="00360ABF">
            <w:pPr>
              <w:rPr>
                <w:rFonts w:ascii="宋体" w:eastAsia="宋体" w:hAnsi="宋体"/>
              </w:rPr>
            </w:pPr>
          </w:p>
        </w:tc>
        <w:tc>
          <w:tcPr>
            <w:tcW w:w="1224" w:type="dxa"/>
            <w:vMerge/>
          </w:tcPr>
          <w:p w14:paraId="4F49A3EE" w14:textId="77777777" w:rsidR="00360ABF" w:rsidRDefault="00360ABF">
            <w:pPr>
              <w:rPr>
                <w:rFonts w:ascii="宋体" w:eastAsia="宋体" w:hAnsi="宋体"/>
              </w:rPr>
            </w:pPr>
          </w:p>
        </w:tc>
        <w:tc>
          <w:tcPr>
            <w:tcW w:w="1093" w:type="dxa"/>
            <w:vMerge/>
          </w:tcPr>
          <w:p w14:paraId="5722BB26" w14:textId="77777777" w:rsidR="00360ABF" w:rsidRDefault="00360ABF">
            <w:pPr>
              <w:rPr>
                <w:rFonts w:ascii="宋体" w:eastAsia="宋体" w:hAnsi="宋体"/>
              </w:rPr>
            </w:pPr>
          </w:p>
        </w:tc>
        <w:tc>
          <w:tcPr>
            <w:tcW w:w="2645" w:type="dxa"/>
            <w:vMerge/>
          </w:tcPr>
          <w:p w14:paraId="6A728AE7" w14:textId="77777777" w:rsidR="00360ABF" w:rsidRDefault="00360ABF">
            <w:pPr>
              <w:rPr>
                <w:rFonts w:ascii="宋体" w:eastAsia="宋体" w:hAnsi="宋体"/>
              </w:rPr>
            </w:pPr>
          </w:p>
        </w:tc>
        <w:tc>
          <w:tcPr>
            <w:tcW w:w="1275" w:type="dxa"/>
            <w:vMerge/>
          </w:tcPr>
          <w:p w14:paraId="4747A18D" w14:textId="77777777" w:rsidR="00360ABF" w:rsidRDefault="00360ABF">
            <w:pPr>
              <w:widowControl/>
              <w:jc w:val="left"/>
              <w:rPr>
                <w:rFonts w:ascii="宋体" w:eastAsia="宋体" w:hAnsi="宋体"/>
              </w:rPr>
            </w:pPr>
          </w:p>
        </w:tc>
        <w:tc>
          <w:tcPr>
            <w:tcW w:w="1275" w:type="dxa"/>
          </w:tcPr>
          <w:p w14:paraId="220D6BB3" w14:textId="77777777" w:rsidR="00360ABF" w:rsidRDefault="00311C37">
            <w:pPr>
              <w:widowControl/>
              <w:jc w:val="left"/>
              <w:rPr>
                <w:rFonts w:ascii="宋体" w:eastAsia="宋体" w:hAnsi="宋体"/>
              </w:rPr>
            </w:pPr>
            <w:r>
              <w:rPr>
                <w:rFonts w:ascii="宋体" w:eastAsia="宋体" w:hAnsi="宋体" w:hint="eastAsia"/>
              </w:rPr>
              <w:t>一般</w:t>
            </w:r>
          </w:p>
        </w:tc>
        <w:tc>
          <w:tcPr>
            <w:tcW w:w="1844" w:type="dxa"/>
          </w:tcPr>
          <w:p w14:paraId="77E984D2" w14:textId="77777777" w:rsidR="00360ABF" w:rsidRDefault="00311C37">
            <w:pPr>
              <w:widowControl/>
              <w:jc w:val="left"/>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552" w:type="dxa"/>
          </w:tcPr>
          <w:p w14:paraId="5499617A" w14:textId="77777777" w:rsidR="00360ABF" w:rsidRDefault="00311C37">
            <w:pPr>
              <w:widowControl/>
              <w:jc w:val="left"/>
              <w:rPr>
                <w:rFonts w:ascii="宋体" w:eastAsia="宋体" w:hAnsi="宋体"/>
              </w:rPr>
            </w:pPr>
            <w:r>
              <w:rPr>
                <w:rFonts w:ascii="宋体" w:eastAsia="宋体" w:hAnsi="宋体" w:hint="eastAsia"/>
              </w:rPr>
              <w:t>对个人处以三百元以上七百元以下罚款</w:t>
            </w:r>
          </w:p>
          <w:p w14:paraId="1B3D6275" w14:textId="77777777" w:rsidR="00360ABF" w:rsidRDefault="00311C37">
            <w:pPr>
              <w:widowControl/>
              <w:jc w:val="left"/>
              <w:rPr>
                <w:rFonts w:ascii="宋体" w:eastAsia="宋体" w:hAnsi="宋体"/>
              </w:rPr>
            </w:pPr>
            <w:r>
              <w:rPr>
                <w:rFonts w:ascii="宋体" w:eastAsia="宋体" w:hAnsi="宋体" w:hint="eastAsia"/>
              </w:rPr>
              <w:t>对单位处以二万元以上四万元以上罚款</w:t>
            </w:r>
          </w:p>
        </w:tc>
        <w:tc>
          <w:tcPr>
            <w:tcW w:w="1194" w:type="dxa"/>
          </w:tcPr>
          <w:p w14:paraId="1CF6F3E1" w14:textId="77777777" w:rsidR="00360ABF" w:rsidRDefault="00311C37">
            <w:pPr>
              <w:widowControl/>
              <w:jc w:val="left"/>
              <w:rPr>
                <w:rFonts w:ascii="宋体" w:eastAsia="宋体" w:hAnsi="宋体"/>
              </w:rPr>
            </w:pPr>
            <w:r>
              <w:rPr>
                <w:rFonts w:ascii="宋体" w:eastAsia="宋体" w:hAnsi="宋体" w:hint="eastAsia"/>
              </w:rPr>
              <w:t>责令改正</w:t>
            </w:r>
          </w:p>
        </w:tc>
      </w:tr>
      <w:tr w:rsidR="00360ABF" w14:paraId="5F714AD0" w14:textId="77777777">
        <w:trPr>
          <w:trHeight w:val="827"/>
        </w:trPr>
        <w:tc>
          <w:tcPr>
            <w:tcW w:w="846" w:type="dxa"/>
            <w:vMerge/>
          </w:tcPr>
          <w:p w14:paraId="3CA0E853" w14:textId="77777777" w:rsidR="00360ABF" w:rsidRDefault="00360ABF">
            <w:pPr>
              <w:rPr>
                <w:rFonts w:ascii="宋体" w:eastAsia="宋体" w:hAnsi="宋体"/>
              </w:rPr>
            </w:pPr>
          </w:p>
        </w:tc>
        <w:tc>
          <w:tcPr>
            <w:tcW w:w="1224" w:type="dxa"/>
            <w:vMerge/>
          </w:tcPr>
          <w:p w14:paraId="03FD8269" w14:textId="77777777" w:rsidR="00360ABF" w:rsidRDefault="00360ABF">
            <w:pPr>
              <w:rPr>
                <w:rFonts w:ascii="宋体" w:eastAsia="宋体" w:hAnsi="宋体"/>
              </w:rPr>
            </w:pPr>
          </w:p>
        </w:tc>
        <w:tc>
          <w:tcPr>
            <w:tcW w:w="1093" w:type="dxa"/>
            <w:vMerge/>
          </w:tcPr>
          <w:p w14:paraId="2F80A9D9" w14:textId="77777777" w:rsidR="00360ABF" w:rsidRDefault="00360ABF">
            <w:pPr>
              <w:rPr>
                <w:rFonts w:ascii="宋体" w:eastAsia="宋体" w:hAnsi="宋体"/>
              </w:rPr>
            </w:pPr>
          </w:p>
        </w:tc>
        <w:tc>
          <w:tcPr>
            <w:tcW w:w="2645" w:type="dxa"/>
            <w:vMerge/>
          </w:tcPr>
          <w:p w14:paraId="7600AA0B" w14:textId="77777777" w:rsidR="00360ABF" w:rsidRDefault="00360ABF">
            <w:pPr>
              <w:rPr>
                <w:rFonts w:ascii="宋体" w:eastAsia="宋体" w:hAnsi="宋体"/>
              </w:rPr>
            </w:pPr>
          </w:p>
        </w:tc>
        <w:tc>
          <w:tcPr>
            <w:tcW w:w="1275" w:type="dxa"/>
            <w:vMerge/>
          </w:tcPr>
          <w:p w14:paraId="12885B64" w14:textId="77777777" w:rsidR="00360ABF" w:rsidRDefault="00360ABF">
            <w:pPr>
              <w:widowControl/>
              <w:jc w:val="left"/>
              <w:rPr>
                <w:rFonts w:ascii="宋体" w:eastAsia="宋体" w:hAnsi="宋体"/>
              </w:rPr>
            </w:pPr>
          </w:p>
        </w:tc>
        <w:tc>
          <w:tcPr>
            <w:tcW w:w="1275" w:type="dxa"/>
            <w:vMerge w:val="restart"/>
          </w:tcPr>
          <w:p w14:paraId="1426B451" w14:textId="77777777" w:rsidR="00360ABF" w:rsidRDefault="00311C37">
            <w:pPr>
              <w:widowControl/>
              <w:jc w:val="left"/>
              <w:rPr>
                <w:rFonts w:ascii="宋体" w:eastAsia="宋体" w:hAnsi="宋体"/>
              </w:rPr>
            </w:pPr>
            <w:r>
              <w:rPr>
                <w:rFonts w:ascii="宋体" w:eastAsia="宋体" w:hAnsi="宋体" w:hint="eastAsia"/>
              </w:rPr>
              <w:t>从重</w:t>
            </w:r>
          </w:p>
        </w:tc>
        <w:tc>
          <w:tcPr>
            <w:tcW w:w="1844" w:type="dxa"/>
          </w:tcPr>
          <w:p w14:paraId="2BE0489D" w14:textId="77777777" w:rsidR="00360ABF" w:rsidRDefault="00311C37">
            <w:pPr>
              <w:jc w:val="left"/>
              <w:rPr>
                <w:rFonts w:ascii="宋体" w:eastAsia="宋体" w:hAnsi="宋体"/>
              </w:rPr>
            </w:pPr>
            <w:r>
              <w:rPr>
                <w:rFonts w:ascii="宋体" w:eastAsia="宋体" w:hAnsi="宋体" w:hint="eastAsia"/>
              </w:rPr>
              <w:t>造成严重危害后果的</w:t>
            </w:r>
          </w:p>
        </w:tc>
        <w:tc>
          <w:tcPr>
            <w:tcW w:w="2552" w:type="dxa"/>
          </w:tcPr>
          <w:p w14:paraId="564E89EC" w14:textId="77777777" w:rsidR="00360ABF" w:rsidRDefault="00311C37">
            <w:pPr>
              <w:widowControl/>
              <w:jc w:val="left"/>
              <w:rPr>
                <w:rFonts w:ascii="宋体" w:eastAsia="宋体" w:hAnsi="宋体"/>
              </w:rPr>
            </w:pPr>
            <w:r>
              <w:rPr>
                <w:rFonts w:ascii="宋体" w:eastAsia="宋体" w:hAnsi="宋体" w:hint="eastAsia"/>
              </w:rPr>
              <w:t>对个人处以七百元以上一千元以下罚款</w:t>
            </w:r>
          </w:p>
          <w:p w14:paraId="1E0E093D" w14:textId="77777777" w:rsidR="00360ABF" w:rsidRDefault="00311C37">
            <w:pPr>
              <w:widowControl/>
              <w:jc w:val="left"/>
              <w:rPr>
                <w:rFonts w:ascii="宋体" w:eastAsia="宋体" w:hAnsi="宋体"/>
              </w:rPr>
            </w:pPr>
            <w:r>
              <w:rPr>
                <w:rFonts w:ascii="宋体" w:eastAsia="宋体" w:hAnsi="宋体" w:hint="eastAsia"/>
              </w:rPr>
              <w:t>对单位处以四万元以上五万元以下罚款</w:t>
            </w:r>
          </w:p>
        </w:tc>
        <w:tc>
          <w:tcPr>
            <w:tcW w:w="1194" w:type="dxa"/>
          </w:tcPr>
          <w:p w14:paraId="1B852F38" w14:textId="77777777" w:rsidR="00360ABF" w:rsidRDefault="00311C37">
            <w:pPr>
              <w:widowControl/>
              <w:jc w:val="left"/>
              <w:rPr>
                <w:rFonts w:ascii="宋体" w:eastAsia="宋体" w:hAnsi="宋体"/>
              </w:rPr>
            </w:pPr>
            <w:r>
              <w:rPr>
                <w:rFonts w:ascii="宋体" w:eastAsia="宋体" w:hAnsi="宋体" w:hint="eastAsia"/>
              </w:rPr>
              <w:t>责令改正</w:t>
            </w:r>
          </w:p>
        </w:tc>
      </w:tr>
      <w:tr w:rsidR="00360ABF" w14:paraId="75EBDC2C" w14:textId="77777777">
        <w:trPr>
          <w:trHeight w:val="854"/>
        </w:trPr>
        <w:tc>
          <w:tcPr>
            <w:tcW w:w="846" w:type="dxa"/>
            <w:vMerge/>
          </w:tcPr>
          <w:p w14:paraId="184FF4BE" w14:textId="77777777" w:rsidR="00360ABF" w:rsidRDefault="00360ABF">
            <w:pPr>
              <w:rPr>
                <w:rFonts w:ascii="宋体" w:eastAsia="宋体" w:hAnsi="宋体"/>
              </w:rPr>
            </w:pPr>
          </w:p>
        </w:tc>
        <w:tc>
          <w:tcPr>
            <w:tcW w:w="1224" w:type="dxa"/>
            <w:vMerge/>
          </w:tcPr>
          <w:p w14:paraId="4E6CD512" w14:textId="77777777" w:rsidR="00360ABF" w:rsidRDefault="00360ABF">
            <w:pPr>
              <w:rPr>
                <w:rFonts w:ascii="宋体" w:eastAsia="宋体" w:hAnsi="宋体"/>
              </w:rPr>
            </w:pPr>
          </w:p>
        </w:tc>
        <w:tc>
          <w:tcPr>
            <w:tcW w:w="1093" w:type="dxa"/>
            <w:vMerge/>
          </w:tcPr>
          <w:p w14:paraId="4036E849" w14:textId="77777777" w:rsidR="00360ABF" w:rsidRDefault="00360ABF">
            <w:pPr>
              <w:rPr>
                <w:rFonts w:ascii="宋体" w:eastAsia="宋体" w:hAnsi="宋体"/>
              </w:rPr>
            </w:pPr>
          </w:p>
        </w:tc>
        <w:tc>
          <w:tcPr>
            <w:tcW w:w="2645" w:type="dxa"/>
            <w:vMerge/>
          </w:tcPr>
          <w:p w14:paraId="1579FCB5" w14:textId="77777777" w:rsidR="00360ABF" w:rsidRDefault="00360ABF">
            <w:pPr>
              <w:rPr>
                <w:rFonts w:ascii="宋体" w:eastAsia="宋体" w:hAnsi="宋体"/>
              </w:rPr>
            </w:pPr>
          </w:p>
        </w:tc>
        <w:tc>
          <w:tcPr>
            <w:tcW w:w="1275" w:type="dxa"/>
            <w:vMerge/>
          </w:tcPr>
          <w:p w14:paraId="03E06A79" w14:textId="77777777" w:rsidR="00360ABF" w:rsidRDefault="00360ABF">
            <w:pPr>
              <w:widowControl/>
              <w:jc w:val="left"/>
              <w:rPr>
                <w:rFonts w:ascii="宋体" w:eastAsia="宋体" w:hAnsi="宋体"/>
              </w:rPr>
            </w:pPr>
          </w:p>
        </w:tc>
        <w:tc>
          <w:tcPr>
            <w:tcW w:w="1275" w:type="dxa"/>
            <w:vMerge/>
          </w:tcPr>
          <w:p w14:paraId="536158B5" w14:textId="77777777" w:rsidR="00360ABF" w:rsidRDefault="00360ABF">
            <w:pPr>
              <w:widowControl/>
              <w:jc w:val="left"/>
              <w:rPr>
                <w:rFonts w:ascii="宋体" w:eastAsia="宋体" w:hAnsi="宋体"/>
              </w:rPr>
            </w:pPr>
          </w:p>
        </w:tc>
        <w:tc>
          <w:tcPr>
            <w:tcW w:w="1844" w:type="dxa"/>
          </w:tcPr>
          <w:p w14:paraId="5894ECCC" w14:textId="77777777" w:rsidR="00360ABF" w:rsidRDefault="00311C37">
            <w:pPr>
              <w:jc w:val="left"/>
              <w:rPr>
                <w:rFonts w:ascii="宋体" w:eastAsia="宋体" w:hAnsi="宋体"/>
              </w:rPr>
            </w:pPr>
            <w:r>
              <w:rPr>
                <w:rFonts w:ascii="宋体" w:eastAsia="宋体" w:hAnsi="宋体" w:hint="eastAsia"/>
              </w:rPr>
              <w:t>发生安全事故的</w:t>
            </w:r>
          </w:p>
        </w:tc>
        <w:tc>
          <w:tcPr>
            <w:tcW w:w="2552" w:type="dxa"/>
          </w:tcPr>
          <w:p w14:paraId="644D2E2A" w14:textId="77777777" w:rsidR="00360ABF" w:rsidRDefault="00311C37">
            <w:pPr>
              <w:widowControl/>
              <w:jc w:val="left"/>
              <w:rPr>
                <w:rFonts w:ascii="宋体" w:eastAsia="宋体" w:hAnsi="宋体"/>
              </w:rPr>
            </w:pPr>
            <w:r>
              <w:rPr>
                <w:rFonts w:ascii="宋体" w:eastAsia="宋体" w:hAnsi="宋体" w:hint="eastAsia"/>
              </w:rPr>
              <w:t>对个人处以一千元罚款</w:t>
            </w:r>
          </w:p>
          <w:p w14:paraId="7FF0FC36" w14:textId="77777777" w:rsidR="00360ABF" w:rsidRDefault="00311C37">
            <w:pPr>
              <w:widowControl/>
              <w:jc w:val="left"/>
              <w:rPr>
                <w:rFonts w:ascii="宋体" w:eastAsia="宋体" w:hAnsi="宋体"/>
              </w:rPr>
            </w:pPr>
            <w:r>
              <w:rPr>
                <w:rFonts w:ascii="宋体" w:eastAsia="宋体" w:hAnsi="宋体" w:hint="eastAsia"/>
              </w:rPr>
              <w:t>对单位处以五万元罚款</w:t>
            </w:r>
          </w:p>
        </w:tc>
        <w:tc>
          <w:tcPr>
            <w:tcW w:w="1194" w:type="dxa"/>
          </w:tcPr>
          <w:p w14:paraId="5B08A697" w14:textId="77777777" w:rsidR="00360ABF" w:rsidRDefault="00311C37">
            <w:pPr>
              <w:widowControl/>
              <w:jc w:val="left"/>
              <w:rPr>
                <w:rFonts w:ascii="宋体" w:eastAsia="宋体" w:hAnsi="宋体"/>
              </w:rPr>
            </w:pPr>
            <w:r>
              <w:rPr>
                <w:rFonts w:ascii="宋体" w:eastAsia="宋体" w:hAnsi="宋体" w:hint="eastAsia"/>
              </w:rPr>
              <w:t>责令改正</w:t>
            </w:r>
          </w:p>
        </w:tc>
      </w:tr>
    </w:tbl>
    <w:p w14:paraId="746A84B5" w14:textId="77777777" w:rsidR="00360ABF" w:rsidRDefault="00311C37">
      <w:pPr>
        <w:widowControl/>
        <w:jc w:val="left"/>
        <w:rPr>
          <w:rFonts w:ascii="宋体" w:eastAsia="宋体" w:hAnsi="宋体"/>
        </w:rPr>
      </w:pPr>
      <w:r>
        <w:rPr>
          <w:rFonts w:ascii="宋体" w:eastAsia="宋体" w:hAnsi="宋体"/>
        </w:rPr>
        <w:br w:type="page"/>
      </w:r>
    </w:p>
    <w:p w14:paraId="3572165B"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849"/>
        <w:gridCol w:w="1842"/>
        <w:gridCol w:w="1136"/>
        <w:gridCol w:w="2692"/>
        <w:gridCol w:w="1275"/>
        <w:gridCol w:w="1275"/>
        <w:gridCol w:w="1841"/>
        <w:gridCol w:w="1919"/>
        <w:gridCol w:w="1119"/>
      </w:tblGrid>
      <w:tr w:rsidR="00360ABF" w14:paraId="3693BEBC" w14:textId="77777777">
        <w:tc>
          <w:tcPr>
            <w:tcW w:w="849" w:type="dxa"/>
          </w:tcPr>
          <w:p w14:paraId="74D06B9C" w14:textId="77777777" w:rsidR="00360ABF" w:rsidRDefault="00311C37">
            <w:pPr>
              <w:jc w:val="center"/>
              <w:rPr>
                <w:rFonts w:ascii="宋体" w:eastAsia="宋体" w:hAnsi="宋体"/>
                <w:b/>
              </w:rPr>
            </w:pPr>
            <w:r>
              <w:rPr>
                <w:rFonts w:ascii="宋体" w:eastAsia="宋体" w:hAnsi="宋体" w:hint="eastAsia"/>
                <w:b/>
              </w:rPr>
              <w:t>序号</w:t>
            </w:r>
          </w:p>
        </w:tc>
        <w:tc>
          <w:tcPr>
            <w:tcW w:w="1842" w:type="dxa"/>
          </w:tcPr>
          <w:p w14:paraId="7ABD359B" w14:textId="77777777" w:rsidR="00360ABF" w:rsidRDefault="00311C37">
            <w:pPr>
              <w:jc w:val="center"/>
              <w:rPr>
                <w:rFonts w:ascii="宋体" w:eastAsia="宋体" w:hAnsi="宋体"/>
                <w:b/>
              </w:rPr>
            </w:pPr>
            <w:r>
              <w:rPr>
                <w:rFonts w:ascii="宋体" w:eastAsia="宋体" w:hAnsi="宋体" w:hint="eastAsia"/>
                <w:b/>
              </w:rPr>
              <w:t>违法行为</w:t>
            </w:r>
          </w:p>
        </w:tc>
        <w:tc>
          <w:tcPr>
            <w:tcW w:w="1136" w:type="dxa"/>
          </w:tcPr>
          <w:p w14:paraId="47BE77EA" w14:textId="77777777" w:rsidR="00360ABF" w:rsidRDefault="00311C37">
            <w:pPr>
              <w:jc w:val="center"/>
              <w:rPr>
                <w:rFonts w:ascii="宋体" w:eastAsia="宋体" w:hAnsi="宋体"/>
                <w:b/>
              </w:rPr>
            </w:pPr>
            <w:r>
              <w:rPr>
                <w:rFonts w:ascii="宋体" w:eastAsia="宋体" w:hAnsi="宋体" w:hint="eastAsia"/>
                <w:b/>
              </w:rPr>
              <w:t>违反条款</w:t>
            </w:r>
          </w:p>
        </w:tc>
        <w:tc>
          <w:tcPr>
            <w:tcW w:w="2692" w:type="dxa"/>
          </w:tcPr>
          <w:p w14:paraId="710B288B" w14:textId="77777777" w:rsidR="00360ABF" w:rsidRDefault="00311C37">
            <w:pPr>
              <w:jc w:val="center"/>
              <w:rPr>
                <w:rFonts w:ascii="宋体" w:eastAsia="宋体" w:hAnsi="宋体"/>
                <w:b/>
              </w:rPr>
            </w:pPr>
            <w:r>
              <w:rPr>
                <w:rFonts w:ascii="宋体" w:eastAsia="宋体" w:hAnsi="宋体" w:hint="eastAsia"/>
                <w:b/>
              </w:rPr>
              <w:t>处罚依据</w:t>
            </w:r>
          </w:p>
        </w:tc>
        <w:tc>
          <w:tcPr>
            <w:tcW w:w="1275" w:type="dxa"/>
          </w:tcPr>
          <w:p w14:paraId="541F42D9" w14:textId="77777777" w:rsidR="00360ABF" w:rsidRDefault="00311C37">
            <w:pPr>
              <w:widowControl/>
              <w:jc w:val="center"/>
              <w:rPr>
                <w:rFonts w:ascii="宋体" w:eastAsia="宋体" w:hAnsi="宋体"/>
                <w:b/>
              </w:rPr>
            </w:pPr>
            <w:r>
              <w:rPr>
                <w:rFonts w:ascii="宋体" w:eastAsia="宋体" w:hAnsi="宋体" w:hint="eastAsia"/>
                <w:b/>
              </w:rPr>
              <w:t>处罚种类</w:t>
            </w:r>
          </w:p>
        </w:tc>
        <w:tc>
          <w:tcPr>
            <w:tcW w:w="1275" w:type="dxa"/>
          </w:tcPr>
          <w:p w14:paraId="4E545D77" w14:textId="77777777" w:rsidR="00360ABF" w:rsidRDefault="00311C37">
            <w:pPr>
              <w:widowControl/>
              <w:jc w:val="center"/>
              <w:rPr>
                <w:rFonts w:ascii="宋体" w:eastAsia="宋体" w:hAnsi="宋体"/>
                <w:b/>
              </w:rPr>
            </w:pPr>
            <w:r>
              <w:rPr>
                <w:rFonts w:ascii="宋体" w:eastAsia="宋体" w:hAnsi="宋体" w:hint="eastAsia"/>
                <w:b/>
              </w:rPr>
              <w:t>裁量档次</w:t>
            </w:r>
          </w:p>
        </w:tc>
        <w:tc>
          <w:tcPr>
            <w:tcW w:w="1841" w:type="dxa"/>
          </w:tcPr>
          <w:p w14:paraId="159287E2" w14:textId="77777777" w:rsidR="00360ABF" w:rsidRDefault="00311C37">
            <w:pPr>
              <w:widowControl/>
              <w:jc w:val="center"/>
              <w:rPr>
                <w:rFonts w:ascii="宋体" w:eastAsia="宋体" w:hAnsi="宋体"/>
              </w:rPr>
            </w:pPr>
            <w:r>
              <w:rPr>
                <w:rFonts w:ascii="宋体" w:eastAsia="宋体" w:hAnsi="宋体" w:hint="eastAsia"/>
                <w:b/>
              </w:rPr>
              <w:t>违法情节和后果</w:t>
            </w:r>
          </w:p>
        </w:tc>
        <w:tc>
          <w:tcPr>
            <w:tcW w:w="1919" w:type="dxa"/>
          </w:tcPr>
          <w:p w14:paraId="3173A0ED" w14:textId="77777777" w:rsidR="00360ABF" w:rsidRDefault="00311C37">
            <w:pPr>
              <w:widowControl/>
              <w:jc w:val="center"/>
              <w:rPr>
                <w:rFonts w:ascii="宋体" w:eastAsia="宋体" w:hAnsi="宋体"/>
              </w:rPr>
            </w:pPr>
            <w:r>
              <w:rPr>
                <w:rFonts w:hint="eastAsia"/>
                <w:b/>
              </w:rPr>
              <w:t>处罚自由裁量基准</w:t>
            </w:r>
          </w:p>
        </w:tc>
        <w:tc>
          <w:tcPr>
            <w:tcW w:w="1119" w:type="dxa"/>
          </w:tcPr>
          <w:p w14:paraId="3BF163F0" w14:textId="77777777" w:rsidR="00360ABF" w:rsidRDefault="00311C37">
            <w:pPr>
              <w:widowControl/>
              <w:jc w:val="center"/>
              <w:rPr>
                <w:rFonts w:ascii="宋体" w:eastAsia="宋体" w:hAnsi="宋体"/>
                <w:b/>
              </w:rPr>
            </w:pPr>
            <w:r>
              <w:rPr>
                <w:rFonts w:ascii="宋体" w:eastAsia="宋体" w:hAnsi="宋体" w:hint="eastAsia"/>
                <w:b/>
              </w:rPr>
              <w:t>其他措施</w:t>
            </w:r>
          </w:p>
        </w:tc>
      </w:tr>
      <w:tr w:rsidR="00360ABF" w14:paraId="001B7E62" w14:textId="77777777">
        <w:trPr>
          <w:trHeight w:val="312"/>
        </w:trPr>
        <w:tc>
          <w:tcPr>
            <w:tcW w:w="849" w:type="dxa"/>
            <w:vMerge w:val="restart"/>
          </w:tcPr>
          <w:p w14:paraId="5D091640" w14:textId="77777777" w:rsidR="00360ABF" w:rsidRDefault="00311C37">
            <w:pPr>
              <w:rPr>
                <w:rFonts w:ascii="宋体" w:eastAsia="宋体" w:hAnsi="宋体"/>
              </w:rPr>
            </w:pPr>
            <w:r>
              <w:rPr>
                <w:rFonts w:ascii="宋体" w:eastAsia="宋体" w:hAnsi="宋体" w:hint="eastAsia"/>
              </w:rPr>
              <w:t>2</w:t>
            </w:r>
            <w:r>
              <w:rPr>
                <w:rFonts w:ascii="宋体" w:eastAsia="宋体" w:hAnsi="宋体"/>
              </w:rPr>
              <w:t>03.43</w:t>
            </w:r>
          </w:p>
        </w:tc>
        <w:tc>
          <w:tcPr>
            <w:tcW w:w="1842" w:type="dxa"/>
            <w:vMerge w:val="restart"/>
          </w:tcPr>
          <w:p w14:paraId="40A77AEE" w14:textId="77777777" w:rsidR="00360ABF" w:rsidRDefault="00311C37">
            <w:pPr>
              <w:rPr>
                <w:rFonts w:ascii="宋体" w:eastAsia="宋体" w:hAnsi="宋体"/>
              </w:rPr>
            </w:pPr>
            <w:r>
              <w:rPr>
                <w:rFonts w:ascii="宋体" w:eastAsia="宋体" w:hAnsi="宋体" w:hint="eastAsia"/>
              </w:rPr>
              <w:t>物业服务企业或者其他受托管理单位未制止违法行为并向房屋所在地街道办事处及时报告的，或者未采取安全防护措施，拒不改正的</w:t>
            </w:r>
          </w:p>
        </w:tc>
        <w:tc>
          <w:tcPr>
            <w:tcW w:w="1136" w:type="dxa"/>
            <w:vMerge w:val="restart"/>
          </w:tcPr>
          <w:p w14:paraId="7423C297" w14:textId="77777777" w:rsidR="00360ABF" w:rsidRDefault="00311C37">
            <w:pPr>
              <w:rPr>
                <w:rFonts w:ascii="宋体" w:eastAsia="宋体" w:hAnsi="宋体"/>
              </w:rPr>
            </w:pPr>
            <w:r>
              <w:rPr>
                <w:rFonts w:ascii="宋体" w:eastAsia="宋体" w:hAnsi="宋体" w:hint="eastAsia"/>
              </w:rPr>
              <w:t>《深圳市房屋安全管理办法》第十六条</w:t>
            </w:r>
          </w:p>
        </w:tc>
        <w:tc>
          <w:tcPr>
            <w:tcW w:w="2692" w:type="dxa"/>
            <w:vMerge w:val="restart"/>
          </w:tcPr>
          <w:p w14:paraId="1AED1BA9" w14:textId="77777777" w:rsidR="00360ABF" w:rsidRDefault="00311C37">
            <w:pPr>
              <w:rPr>
                <w:rFonts w:ascii="宋体" w:eastAsia="宋体" w:hAnsi="宋体"/>
              </w:rPr>
            </w:pPr>
            <w:r>
              <w:rPr>
                <w:rFonts w:ascii="宋体" w:eastAsia="宋体" w:hAnsi="宋体" w:hint="eastAsia"/>
              </w:rPr>
              <w:t>《深圳市房屋安全管理办法》第四十三条：</w:t>
            </w:r>
          </w:p>
          <w:p w14:paraId="154ADF2A" w14:textId="77777777" w:rsidR="00360ABF" w:rsidRDefault="00311C37">
            <w:pPr>
              <w:rPr>
                <w:rFonts w:ascii="宋体" w:eastAsia="宋体" w:hAnsi="宋体"/>
              </w:rPr>
            </w:pPr>
            <w:r>
              <w:rPr>
                <w:rFonts w:ascii="宋体" w:eastAsia="宋体" w:hAnsi="宋体" w:hint="eastAsia"/>
              </w:rPr>
              <w:t>违反本办法第十六条规定，物业服务企业或者其他受托管理单位未制止违法行为并向房屋所在地街道办事处及时报告的，或者未采取安全防护措施的，由区主管部门责令改正，拒不改正的，处三万元以上五万元以下罚款。</w:t>
            </w:r>
          </w:p>
        </w:tc>
        <w:tc>
          <w:tcPr>
            <w:tcW w:w="1275" w:type="dxa"/>
            <w:vMerge w:val="restart"/>
          </w:tcPr>
          <w:p w14:paraId="74600DA5" w14:textId="77777777" w:rsidR="00360ABF" w:rsidRDefault="00311C37">
            <w:pPr>
              <w:widowControl/>
              <w:jc w:val="left"/>
              <w:rPr>
                <w:rFonts w:ascii="宋体" w:eastAsia="宋体" w:hAnsi="宋体"/>
              </w:rPr>
            </w:pPr>
            <w:r>
              <w:rPr>
                <w:rFonts w:ascii="宋体" w:eastAsia="宋体" w:hAnsi="宋体" w:hint="eastAsia"/>
              </w:rPr>
              <w:t>罚款</w:t>
            </w:r>
          </w:p>
        </w:tc>
        <w:tc>
          <w:tcPr>
            <w:tcW w:w="1275" w:type="dxa"/>
          </w:tcPr>
          <w:p w14:paraId="23F86668" w14:textId="77777777" w:rsidR="00360ABF" w:rsidRDefault="00311C37">
            <w:pPr>
              <w:widowControl/>
              <w:jc w:val="left"/>
              <w:rPr>
                <w:rFonts w:ascii="宋体" w:eastAsia="宋体" w:hAnsi="宋体"/>
              </w:rPr>
            </w:pPr>
            <w:r>
              <w:rPr>
                <w:rFonts w:ascii="宋体" w:eastAsia="宋体" w:hAnsi="宋体" w:hint="eastAsia"/>
              </w:rPr>
              <w:t>从轻</w:t>
            </w:r>
          </w:p>
        </w:tc>
        <w:tc>
          <w:tcPr>
            <w:tcW w:w="1841" w:type="dxa"/>
          </w:tcPr>
          <w:p w14:paraId="0B7D7A2D" w14:textId="77777777" w:rsidR="00360ABF" w:rsidRDefault="00311C37">
            <w:pPr>
              <w:widowControl/>
              <w:jc w:val="left"/>
              <w:rPr>
                <w:rFonts w:ascii="宋体" w:eastAsia="宋体" w:hAnsi="宋体"/>
              </w:rPr>
            </w:pPr>
            <w:r>
              <w:rPr>
                <w:rFonts w:ascii="宋体" w:eastAsia="宋体" w:hAnsi="宋体" w:hint="eastAsia"/>
              </w:rPr>
              <w:t>未造成后果或造成轻微危害后果的</w:t>
            </w:r>
          </w:p>
        </w:tc>
        <w:tc>
          <w:tcPr>
            <w:tcW w:w="1919" w:type="dxa"/>
          </w:tcPr>
          <w:p w14:paraId="67C4D461" w14:textId="77777777" w:rsidR="00360ABF" w:rsidRDefault="00311C37">
            <w:pPr>
              <w:widowControl/>
              <w:jc w:val="left"/>
              <w:rPr>
                <w:rFonts w:ascii="宋体" w:eastAsia="宋体" w:hAnsi="宋体"/>
              </w:rPr>
            </w:pPr>
            <w:r>
              <w:rPr>
                <w:rFonts w:ascii="宋体" w:eastAsia="宋体" w:hAnsi="宋体" w:hint="eastAsia"/>
              </w:rPr>
              <w:t>处三万元以上三万五千元以下罚款</w:t>
            </w:r>
          </w:p>
        </w:tc>
        <w:tc>
          <w:tcPr>
            <w:tcW w:w="1119" w:type="dxa"/>
          </w:tcPr>
          <w:p w14:paraId="05148ABF" w14:textId="77777777" w:rsidR="00360ABF" w:rsidRDefault="00360ABF">
            <w:pPr>
              <w:widowControl/>
              <w:jc w:val="left"/>
              <w:rPr>
                <w:rFonts w:ascii="宋体" w:eastAsia="宋体" w:hAnsi="宋体"/>
              </w:rPr>
            </w:pPr>
          </w:p>
        </w:tc>
      </w:tr>
      <w:tr w:rsidR="00360ABF" w14:paraId="1446D993" w14:textId="77777777">
        <w:trPr>
          <w:trHeight w:val="312"/>
        </w:trPr>
        <w:tc>
          <w:tcPr>
            <w:tcW w:w="849" w:type="dxa"/>
            <w:vMerge/>
          </w:tcPr>
          <w:p w14:paraId="39CC2389" w14:textId="77777777" w:rsidR="00360ABF" w:rsidRDefault="00360ABF">
            <w:pPr>
              <w:rPr>
                <w:rFonts w:ascii="宋体" w:eastAsia="宋体" w:hAnsi="宋体"/>
              </w:rPr>
            </w:pPr>
          </w:p>
        </w:tc>
        <w:tc>
          <w:tcPr>
            <w:tcW w:w="1842" w:type="dxa"/>
            <w:vMerge/>
          </w:tcPr>
          <w:p w14:paraId="677BFF82" w14:textId="77777777" w:rsidR="00360ABF" w:rsidRDefault="00360ABF">
            <w:pPr>
              <w:rPr>
                <w:rFonts w:ascii="宋体" w:eastAsia="宋体" w:hAnsi="宋体"/>
              </w:rPr>
            </w:pPr>
          </w:p>
        </w:tc>
        <w:tc>
          <w:tcPr>
            <w:tcW w:w="1136" w:type="dxa"/>
            <w:vMerge/>
          </w:tcPr>
          <w:p w14:paraId="1B06040F" w14:textId="77777777" w:rsidR="00360ABF" w:rsidRDefault="00360ABF">
            <w:pPr>
              <w:rPr>
                <w:rFonts w:ascii="宋体" w:eastAsia="宋体" w:hAnsi="宋体"/>
              </w:rPr>
            </w:pPr>
          </w:p>
        </w:tc>
        <w:tc>
          <w:tcPr>
            <w:tcW w:w="2692" w:type="dxa"/>
            <w:vMerge/>
          </w:tcPr>
          <w:p w14:paraId="50D66128" w14:textId="77777777" w:rsidR="00360ABF" w:rsidRDefault="00360ABF">
            <w:pPr>
              <w:rPr>
                <w:rFonts w:ascii="宋体" w:eastAsia="宋体" w:hAnsi="宋体"/>
              </w:rPr>
            </w:pPr>
          </w:p>
        </w:tc>
        <w:tc>
          <w:tcPr>
            <w:tcW w:w="1275" w:type="dxa"/>
            <w:vMerge/>
          </w:tcPr>
          <w:p w14:paraId="4B5A0DBA" w14:textId="77777777" w:rsidR="00360ABF" w:rsidRDefault="00360ABF">
            <w:pPr>
              <w:widowControl/>
              <w:jc w:val="left"/>
              <w:rPr>
                <w:rFonts w:ascii="宋体" w:eastAsia="宋体" w:hAnsi="宋体"/>
              </w:rPr>
            </w:pPr>
          </w:p>
        </w:tc>
        <w:tc>
          <w:tcPr>
            <w:tcW w:w="1275" w:type="dxa"/>
          </w:tcPr>
          <w:p w14:paraId="58CD7C60" w14:textId="77777777" w:rsidR="00360ABF" w:rsidRDefault="00311C37">
            <w:pPr>
              <w:widowControl/>
              <w:jc w:val="left"/>
              <w:rPr>
                <w:rFonts w:ascii="宋体" w:eastAsia="宋体" w:hAnsi="宋体"/>
              </w:rPr>
            </w:pPr>
            <w:r>
              <w:rPr>
                <w:rFonts w:ascii="宋体" w:eastAsia="宋体" w:hAnsi="宋体" w:hint="eastAsia"/>
              </w:rPr>
              <w:t>一般</w:t>
            </w:r>
          </w:p>
        </w:tc>
        <w:tc>
          <w:tcPr>
            <w:tcW w:w="1841" w:type="dxa"/>
          </w:tcPr>
          <w:p w14:paraId="5E29469D" w14:textId="77777777" w:rsidR="00360ABF" w:rsidRDefault="00311C37">
            <w:pPr>
              <w:widowControl/>
              <w:jc w:val="left"/>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1919" w:type="dxa"/>
          </w:tcPr>
          <w:p w14:paraId="7086E9C5" w14:textId="77777777" w:rsidR="00360ABF" w:rsidRDefault="00311C37">
            <w:pPr>
              <w:widowControl/>
              <w:jc w:val="left"/>
              <w:rPr>
                <w:rFonts w:ascii="宋体" w:eastAsia="宋体" w:hAnsi="宋体"/>
              </w:rPr>
            </w:pPr>
            <w:r>
              <w:rPr>
                <w:rFonts w:ascii="宋体" w:eastAsia="宋体" w:hAnsi="宋体" w:hint="eastAsia"/>
              </w:rPr>
              <w:t>处三万五千元以上四万五千元以下罚款</w:t>
            </w:r>
          </w:p>
        </w:tc>
        <w:tc>
          <w:tcPr>
            <w:tcW w:w="1119" w:type="dxa"/>
          </w:tcPr>
          <w:p w14:paraId="02C32A9F" w14:textId="77777777" w:rsidR="00360ABF" w:rsidRDefault="00360ABF">
            <w:pPr>
              <w:widowControl/>
              <w:jc w:val="left"/>
              <w:rPr>
                <w:rFonts w:ascii="宋体" w:eastAsia="宋体" w:hAnsi="宋体"/>
              </w:rPr>
            </w:pPr>
          </w:p>
        </w:tc>
      </w:tr>
      <w:tr w:rsidR="00360ABF" w14:paraId="252974FA" w14:textId="77777777">
        <w:trPr>
          <w:trHeight w:val="520"/>
        </w:trPr>
        <w:tc>
          <w:tcPr>
            <w:tcW w:w="849" w:type="dxa"/>
            <w:vMerge/>
          </w:tcPr>
          <w:p w14:paraId="7D159EA3" w14:textId="77777777" w:rsidR="00360ABF" w:rsidRDefault="00360ABF">
            <w:pPr>
              <w:rPr>
                <w:rFonts w:ascii="宋体" w:eastAsia="宋体" w:hAnsi="宋体"/>
              </w:rPr>
            </w:pPr>
          </w:p>
        </w:tc>
        <w:tc>
          <w:tcPr>
            <w:tcW w:w="1842" w:type="dxa"/>
            <w:vMerge/>
          </w:tcPr>
          <w:p w14:paraId="4173D9F0" w14:textId="77777777" w:rsidR="00360ABF" w:rsidRDefault="00360ABF">
            <w:pPr>
              <w:rPr>
                <w:rFonts w:ascii="宋体" w:eastAsia="宋体" w:hAnsi="宋体"/>
              </w:rPr>
            </w:pPr>
          </w:p>
        </w:tc>
        <w:tc>
          <w:tcPr>
            <w:tcW w:w="1136" w:type="dxa"/>
            <w:vMerge/>
          </w:tcPr>
          <w:p w14:paraId="147C9672" w14:textId="77777777" w:rsidR="00360ABF" w:rsidRDefault="00360ABF">
            <w:pPr>
              <w:rPr>
                <w:rFonts w:ascii="宋体" w:eastAsia="宋体" w:hAnsi="宋体"/>
              </w:rPr>
            </w:pPr>
          </w:p>
        </w:tc>
        <w:tc>
          <w:tcPr>
            <w:tcW w:w="2692" w:type="dxa"/>
            <w:vMerge/>
          </w:tcPr>
          <w:p w14:paraId="0AA4471E" w14:textId="77777777" w:rsidR="00360ABF" w:rsidRDefault="00360ABF">
            <w:pPr>
              <w:rPr>
                <w:rFonts w:ascii="宋体" w:eastAsia="宋体" w:hAnsi="宋体"/>
              </w:rPr>
            </w:pPr>
          </w:p>
        </w:tc>
        <w:tc>
          <w:tcPr>
            <w:tcW w:w="1275" w:type="dxa"/>
            <w:vMerge/>
          </w:tcPr>
          <w:p w14:paraId="5B490A1C" w14:textId="77777777" w:rsidR="00360ABF" w:rsidRDefault="00360ABF">
            <w:pPr>
              <w:widowControl/>
              <w:jc w:val="left"/>
              <w:rPr>
                <w:rFonts w:ascii="宋体" w:eastAsia="宋体" w:hAnsi="宋体"/>
              </w:rPr>
            </w:pPr>
          </w:p>
        </w:tc>
        <w:tc>
          <w:tcPr>
            <w:tcW w:w="1275" w:type="dxa"/>
            <w:vMerge w:val="restart"/>
          </w:tcPr>
          <w:p w14:paraId="1C15C790" w14:textId="77777777" w:rsidR="00360ABF" w:rsidRDefault="00311C37">
            <w:pPr>
              <w:widowControl/>
              <w:jc w:val="left"/>
              <w:rPr>
                <w:rFonts w:ascii="宋体" w:eastAsia="宋体" w:hAnsi="宋体"/>
              </w:rPr>
            </w:pPr>
            <w:r>
              <w:rPr>
                <w:rFonts w:ascii="宋体" w:eastAsia="宋体" w:hAnsi="宋体" w:hint="eastAsia"/>
              </w:rPr>
              <w:t>从重</w:t>
            </w:r>
          </w:p>
        </w:tc>
        <w:tc>
          <w:tcPr>
            <w:tcW w:w="1841" w:type="dxa"/>
          </w:tcPr>
          <w:p w14:paraId="0A95AEAA" w14:textId="77777777" w:rsidR="00360ABF" w:rsidRDefault="00311C37">
            <w:pPr>
              <w:widowControl/>
              <w:jc w:val="left"/>
              <w:rPr>
                <w:rFonts w:ascii="宋体" w:eastAsia="宋体" w:hAnsi="宋体"/>
              </w:rPr>
            </w:pPr>
            <w:r>
              <w:rPr>
                <w:rFonts w:ascii="宋体" w:eastAsia="宋体" w:hAnsi="宋体" w:hint="eastAsia"/>
              </w:rPr>
              <w:t>造成严重危害后果的</w:t>
            </w:r>
          </w:p>
        </w:tc>
        <w:tc>
          <w:tcPr>
            <w:tcW w:w="1919" w:type="dxa"/>
          </w:tcPr>
          <w:p w14:paraId="2B5A70F2" w14:textId="77777777" w:rsidR="00360ABF" w:rsidRDefault="00311C37">
            <w:pPr>
              <w:widowControl/>
              <w:jc w:val="left"/>
              <w:rPr>
                <w:rFonts w:ascii="宋体" w:eastAsia="宋体" w:hAnsi="宋体"/>
              </w:rPr>
            </w:pPr>
            <w:r>
              <w:rPr>
                <w:rFonts w:ascii="宋体" w:eastAsia="宋体" w:hAnsi="宋体" w:hint="eastAsia"/>
              </w:rPr>
              <w:t>处四万五千元以上五万元以下罚款</w:t>
            </w:r>
          </w:p>
        </w:tc>
        <w:tc>
          <w:tcPr>
            <w:tcW w:w="1119" w:type="dxa"/>
          </w:tcPr>
          <w:p w14:paraId="47ABCECD" w14:textId="77777777" w:rsidR="00360ABF" w:rsidRDefault="00360ABF">
            <w:pPr>
              <w:widowControl/>
              <w:jc w:val="left"/>
              <w:rPr>
                <w:rFonts w:ascii="宋体" w:eastAsia="宋体" w:hAnsi="宋体"/>
              </w:rPr>
            </w:pPr>
          </w:p>
        </w:tc>
      </w:tr>
      <w:tr w:rsidR="00360ABF" w14:paraId="6908C5AF" w14:textId="77777777">
        <w:trPr>
          <w:trHeight w:val="520"/>
        </w:trPr>
        <w:tc>
          <w:tcPr>
            <w:tcW w:w="849" w:type="dxa"/>
            <w:vMerge/>
          </w:tcPr>
          <w:p w14:paraId="427960E1" w14:textId="77777777" w:rsidR="00360ABF" w:rsidRDefault="00360ABF">
            <w:pPr>
              <w:rPr>
                <w:rFonts w:ascii="宋体" w:eastAsia="宋体" w:hAnsi="宋体"/>
              </w:rPr>
            </w:pPr>
          </w:p>
        </w:tc>
        <w:tc>
          <w:tcPr>
            <w:tcW w:w="1842" w:type="dxa"/>
            <w:vMerge/>
          </w:tcPr>
          <w:p w14:paraId="45866B35" w14:textId="77777777" w:rsidR="00360ABF" w:rsidRDefault="00360ABF">
            <w:pPr>
              <w:rPr>
                <w:rFonts w:ascii="宋体" w:eastAsia="宋体" w:hAnsi="宋体"/>
              </w:rPr>
            </w:pPr>
          </w:p>
        </w:tc>
        <w:tc>
          <w:tcPr>
            <w:tcW w:w="1136" w:type="dxa"/>
            <w:vMerge/>
          </w:tcPr>
          <w:p w14:paraId="50CBB76E" w14:textId="77777777" w:rsidR="00360ABF" w:rsidRDefault="00360ABF">
            <w:pPr>
              <w:rPr>
                <w:rFonts w:ascii="宋体" w:eastAsia="宋体" w:hAnsi="宋体"/>
              </w:rPr>
            </w:pPr>
          </w:p>
        </w:tc>
        <w:tc>
          <w:tcPr>
            <w:tcW w:w="2692" w:type="dxa"/>
            <w:vMerge/>
          </w:tcPr>
          <w:p w14:paraId="3248D55F" w14:textId="77777777" w:rsidR="00360ABF" w:rsidRDefault="00360ABF">
            <w:pPr>
              <w:rPr>
                <w:rFonts w:ascii="宋体" w:eastAsia="宋体" w:hAnsi="宋体"/>
              </w:rPr>
            </w:pPr>
          </w:p>
        </w:tc>
        <w:tc>
          <w:tcPr>
            <w:tcW w:w="1275" w:type="dxa"/>
            <w:vMerge/>
          </w:tcPr>
          <w:p w14:paraId="2F2E7242" w14:textId="77777777" w:rsidR="00360ABF" w:rsidRDefault="00360ABF">
            <w:pPr>
              <w:widowControl/>
              <w:jc w:val="left"/>
              <w:rPr>
                <w:rFonts w:ascii="宋体" w:eastAsia="宋体" w:hAnsi="宋体"/>
              </w:rPr>
            </w:pPr>
          </w:p>
        </w:tc>
        <w:tc>
          <w:tcPr>
            <w:tcW w:w="1275" w:type="dxa"/>
            <w:vMerge/>
          </w:tcPr>
          <w:p w14:paraId="23E2122A" w14:textId="77777777" w:rsidR="00360ABF" w:rsidRDefault="00360ABF">
            <w:pPr>
              <w:widowControl/>
              <w:jc w:val="left"/>
              <w:rPr>
                <w:rFonts w:ascii="宋体" w:eastAsia="宋体" w:hAnsi="宋体"/>
              </w:rPr>
            </w:pPr>
          </w:p>
        </w:tc>
        <w:tc>
          <w:tcPr>
            <w:tcW w:w="1841" w:type="dxa"/>
          </w:tcPr>
          <w:p w14:paraId="32DF93F9" w14:textId="77777777" w:rsidR="00360ABF" w:rsidRDefault="00311C37">
            <w:pPr>
              <w:widowControl/>
              <w:jc w:val="left"/>
              <w:rPr>
                <w:rFonts w:ascii="宋体" w:eastAsia="宋体" w:hAnsi="宋体"/>
              </w:rPr>
            </w:pPr>
            <w:r>
              <w:rPr>
                <w:rFonts w:ascii="宋体" w:eastAsia="宋体" w:hAnsi="宋体" w:hint="eastAsia"/>
              </w:rPr>
              <w:t>造成安全事故的</w:t>
            </w:r>
          </w:p>
        </w:tc>
        <w:tc>
          <w:tcPr>
            <w:tcW w:w="1919" w:type="dxa"/>
          </w:tcPr>
          <w:p w14:paraId="463C9292" w14:textId="77777777" w:rsidR="00360ABF" w:rsidRDefault="00311C37">
            <w:pPr>
              <w:widowControl/>
              <w:jc w:val="left"/>
              <w:rPr>
                <w:rFonts w:ascii="宋体" w:eastAsia="宋体" w:hAnsi="宋体"/>
              </w:rPr>
            </w:pPr>
            <w:r>
              <w:rPr>
                <w:rFonts w:ascii="宋体" w:eastAsia="宋体" w:hAnsi="宋体" w:hint="eastAsia"/>
              </w:rPr>
              <w:t>处五万元罚款</w:t>
            </w:r>
          </w:p>
        </w:tc>
        <w:tc>
          <w:tcPr>
            <w:tcW w:w="1119" w:type="dxa"/>
          </w:tcPr>
          <w:p w14:paraId="1CCFC016" w14:textId="77777777" w:rsidR="00360ABF" w:rsidRDefault="00360ABF">
            <w:pPr>
              <w:widowControl/>
              <w:jc w:val="left"/>
              <w:rPr>
                <w:rFonts w:ascii="宋体" w:eastAsia="宋体" w:hAnsi="宋体"/>
              </w:rPr>
            </w:pPr>
          </w:p>
        </w:tc>
      </w:tr>
    </w:tbl>
    <w:p w14:paraId="1094C589" w14:textId="77777777" w:rsidR="00360ABF" w:rsidRDefault="00311C37">
      <w:pPr>
        <w:widowControl/>
        <w:jc w:val="left"/>
        <w:rPr>
          <w:rFonts w:ascii="宋体" w:eastAsia="宋体" w:hAnsi="宋体"/>
        </w:rPr>
      </w:pPr>
      <w:r>
        <w:rPr>
          <w:rFonts w:ascii="宋体" w:eastAsia="宋体" w:hAnsi="宋体"/>
        </w:rPr>
        <w:br w:type="page"/>
      </w:r>
    </w:p>
    <w:p w14:paraId="366ACF05"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848"/>
        <w:gridCol w:w="1275"/>
        <w:gridCol w:w="1562"/>
        <w:gridCol w:w="2547"/>
        <w:gridCol w:w="1420"/>
        <w:gridCol w:w="1135"/>
        <w:gridCol w:w="2126"/>
        <w:gridCol w:w="1919"/>
        <w:gridCol w:w="1116"/>
      </w:tblGrid>
      <w:tr w:rsidR="00360ABF" w14:paraId="0585CB57" w14:textId="77777777">
        <w:tc>
          <w:tcPr>
            <w:tcW w:w="848" w:type="dxa"/>
          </w:tcPr>
          <w:p w14:paraId="3A94B9C6" w14:textId="77777777" w:rsidR="00360ABF" w:rsidRDefault="00311C37">
            <w:pPr>
              <w:jc w:val="center"/>
              <w:rPr>
                <w:rFonts w:ascii="宋体" w:eastAsia="宋体" w:hAnsi="宋体"/>
                <w:b/>
              </w:rPr>
            </w:pPr>
            <w:r>
              <w:rPr>
                <w:rFonts w:ascii="宋体" w:eastAsia="宋体" w:hAnsi="宋体" w:hint="eastAsia"/>
                <w:b/>
              </w:rPr>
              <w:t>序号</w:t>
            </w:r>
          </w:p>
        </w:tc>
        <w:tc>
          <w:tcPr>
            <w:tcW w:w="1275" w:type="dxa"/>
          </w:tcPr>
          <w:p w14:paraId="76A7BB4A" w14:textId="77777777" w:rsidR="00360ABF" w:rsidRDefault="00311C37">
            <w:pPr>
              <w:jc w:val="center"/>
              <w:rPr>
                <w:rFonts w:ascii="宋体" w:eastAsia="宋体" w:hAnsi="宋体"/>
                <w:b/>
              </w:rPr>
            </w:pPr>
            <w:r>
              <w:rPr>
                <w:rFonts w:ascii="宋体" w:eastAsia="宋体" w:hAnsi="宋体" w:hint="eastAsia"/>
                <w:b/>
              </w:rPr>
              <w:t>违法行为</w:t>
            </w:r>
          </w:p>
        </w:tc>
        <w:tc>
          <w:tcPr>
            <w:tcW w:w="1562" w:type="dxa"/>
          </w:tcPr>
          <w:p w14:paraId="1BC90856" w14:textId="77777777" w:rsidR="00360ABF" w:rsidRDefault="00311C37">
            <w:pPr>
              <w:jc w:val="center"/>
              <w:rPr>
                <w:rFonts w:ascii="宋体" w:eastAsia="宋体" w:hAnsi="宋体"/>
                <w:b/>
              </w:rPr>
            </w:pPr>
            <w:r>
              <w:rPr>
                <w:rFonts w:ascii="宋体" w:eastAsia="宋体" w:hAnsi="宋体" w:hint="eastAsia"/>
                <w:b/>
              </w:rPr>
              <w:t>违反条款</w:t>
            </w:r>
          </w:p>
        </w:tc>
        <w:tc>
          <w:tcPr>
            <w:tcW w:w="2547" w:type="dxa"/>
          </w:tcPr>
          <w:p w14:paraId="0A5187DD" w14:textId="77777777" w:rsidR="00360ABF" w:rsidRDefault="00311C37">
            <w:pPr>
              <w:jc w:val="center"/>
              <w:rPr>
                <w:rFonts w:ascii="宋体" w:eastAsia="宋体" w:hAnsi="宋体"/>
                <w:b/>
              </w:rPr>
            </w:pPr>
            <w:r>
              <w:rPr>
                <w:rFonts w:ascii="宋体" w:eastAsia="宋体" w:hAnsi="宋体" w:hint="eastAsia"/>
                <w:b/>
              </w:rPr>
              <w:t>处罚依据</w:t>
            </w:r>
          </w:p>
        </w:tc>
        <w:tc>
          <w:tcPr>
            <w:tcW w:w="1420" w:type="dxa"/>
          </w:tcPr>
          <w:p w14:paraId="74D5DABC" w14:textId="77777777" w:rsidR="00360ABF" w:rsidRDefault="00311C37">
            <w:pPr>
              <w:widowControl/>
              <w:jc w:val="center"/>
              <w:rPr>
                <w:rFonts w:ascii="宋体" w:eastAsia="宋体" w:hAnsi="宋体"/>
                <w:b/>
              </w:rPr>
            </w:pPr>
            <w:r>
              <w:rPr>
                <w:rFonts w:ascii="宋体" w:eastAsia="宋体" w:hAnsi="宋体" w:hint="eastAsia"/>
                <w:b/>
              </w:rPr>
              <w:t>处罚种类</w:t>
            </w:r>
          </w:p>
        </w:tc>
        <w:tc>
          <w:tcPr>
            <w:tcW w:w="1135" w:type="dxa"/>
          </w:tcPr>
          <w:p w14:paraId="4B355A01" w14:textId="77777777" w:rsidR="00360ABF" w:rsidRDefault="00311C37">
            <w:pPr>
              <w:widowControl/>
              <w:jc w:val="center"/>
              <w:rPr>
                <w:rFonts w:ascii="宋体" w:eastAsia="宋体" w:hAnsi="宋体"/>
                <w:b/>
              </w:rPr>
            </w:pPr>
            <w:r>
              <w:rPr>
                <w:rFonts w:ascii="宋体" w:eastAsia="宋体" w:hAnsi="宋体" w:hint="eastAsia"/>
                <w:b/>
              </w:rPr>
              <w:t>裁量档次</w:t>
            </w:r>
          </w:p>
        </w:tc>
        <w:tc>
          <w:tcPr>
            <w:tcW w:w="2126" w:type="dxa"/>
          </w:tcPr>
          <w:p w14:paraId="58CAAE01" w14:textId="77777777" w:rsidR="00360ABF" w:rsidRDefault="00311C37">
            <w:pPr>
              <w:widowControl/>
              <w:jc w:val="center"/>
              <w:rPr>
                <w:rFonts w:ascii="宋体" w:eastAsia="宋体" w:hAnsi="宋体"/>
              </w:rPr>
            </w:pPr>
            <w:r>
              <w:rPr>
                <w:rFonts w:ascii="宋体" w:eastAsia="宋体" w:hAnsi="宋体" w:hint="eastAsia"/>
                <w:b/>
              </w:rPr>
              <w:t>违法情节和后果</w:t>
            </w:r>
          </w:p>
        </w:tc>
        <w:tc>
          <w:tcPr>
            <w:tcW w:w="1919" w:type="dxa"/>
          </w:tcPr>
          <w:p w14:paraId="72824DCD" w14:textId="77777777" w:rsidR="00360ABF" w:rsidRDefault="00311C37">
            <w:pPr>
              <w:widowControl/>
              <w:jc w:val="center"/>
              <w:rPr>
                <w:rFonts w:ascii="宋体" w:eastAsia="宋体" w:hAnsi="宋体"/>
              </w:rPr>
            </w:pPr>
            <w:r>
              <w:rPr>
                <w:rFonts w:hint="eastAsia"/>
                <w:b/>
              </w:rPr>
              <w:t>处罚自由裁量基准</w:t>
            </w:r>
          </w:p>
        </w:tc>
        <w:tc>
          <w:tcPr>
            <w:tcW w:w="1116" w:type="dxa"/>
          </w:tcPr>
          <w:p w14:paraId="0BEFB1D4" w14:textId="77777777" w:rsidR="00360ABF" w:rsidRDefault="00311C37">
            <w:pPr>
              <w:widowControl/>
              <w:jc w:val="center"/>
              <w:rPr>
                <w:rFonts w:ascii="宋体" w:eastAsia="宋体" w:hAnsi="宋体"/>
                <w:b/>
              </w:rPr>
            </w:pPr>
            <w:r>
              <w:rPr>
                <w:rFonts w:ascii="宋体" w:eastAsia="宋体" w:hAnsi="宋体" w:hint="eastAsia"/>
                <w:b/>
              </w:rPr>
              <w:t>其他措施</w:t>
            </w:r>
          </w:p>
        </w:tc>
      </w:tr>
      <w:tr w:rsidR="00360ABF" w14:paraId="49E8554F" w14:textId="77777777">
        <w:trPr>
          <w:trHeight w:val="312"/>
        </w:trPr>
        <w:tc>
          <w:tcPr>
            <w:tcW w:w="848" w:type="dxa"/>
            <w:vMerge w:val="restart"/>
          </w:tcPr>
          <w:p w14:paraId="78D67A5B"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3.44</w:t>
            </w:r>
          </w:p>
        </w:tc>
        <w:tc>
          <w:tcPr>
            <w:tcW w:w="1275" w:type="dxa"/>
            <w:vMerge w:val="restart"/>
          </w:tcPr>
          <w:p w14:paraId="5720E646" w14:textId="77777777" w:rsidR="00360ABF" w:rsidRDefault="00311C37">
            <w:pPr>
              <w:rPr>
                <w:rFonts w:ascii="宋体" w:eastAsia="宋体" w:hAnsi="宋体"/>
              </w:rPr>
            </w:pPr>
            <w:r>
              <w:rPr>
                <w:rFonts w:ascii="宋体" w:eastAsia="宋体" w:hAnsi="宋体" w:hint="eastAsia"/>
              </w:rPr>
              <w:t>建设单位未委托专业机构对工程周边房屋进行安全影响评估并采取风险防范措施的</w:t>
            </w:r>
          </w:p>
        </w:tc>
        <w:tc>
          <w:tcPr>
            <w:tcW w:w="1562" w:type="dxa"/>
            <w:vMerge w:val="restart"/>
          </w:tcPr>
          <w:p w14:paraId="242EF6F4" w14:textId="77777777" w:rsidR="00360ABF" w:rsidRDefault="00311C37">
            <w:pPr>
              <w:rPr>
                <w:rFonts w:ascii="宋体" w:eastAsia="宋体" w:hAnsi="宋体"/>
              </w:rPr>
            </w:pPr>
            <w:r>
              <w:rPr>
                <w:rFonts w:ascii="宋体" w:eastAsia="宋体" w:hAnsi="宋体" w:hint="eastAsia"/>
              </w:rPr>
              <w:t>《深圳市房屋安全管理办法》第二十条</w:t>
            </w:r>
          </w:p>
        </w:tc>
        <w:tc>
          <w:tcPr>
            <w:tcW w:w="2547" w:type="dxa"/>
            <w:vMerge w:val="restart"/>
          </w:tcPr>
          <w:p w14:paraId="38C4BB38" w14:textId="77777777" w:rsidR="00360ABF" w:rsidRDefault="00311C37">
            <w:pPr>
              <w:rPr>
                <w:rFonts w:ascii="宋体" w:eastAsia="宋体" w:hAnsi="宋体"/>
              </w:rPr>
            </w:pPr>
            <w:r>
              <w:rPr>
                <w:rFonts w:ascii="宋体" w:eastAsia="宋体" w:hAnsi="宋体" w:hint="eastAsia"/>
              </w:rPr>
              <w:t>《深圳市房屋安全管理办法》第四十四条：</w:t>
            </w:r>
          </w:p>
          <w:p w14:paraId="6E4F1F3E" w14:textId="77777777" w:rsidR="00360ABF" w:rsidRDefault="00311C37">
            <w:pPr>
              <w:rPr>
                <w:rFonts w:ascii="宋体" w:eastAsia="宋体" w:hAnsi="宋体"/>
              </w:rPr>
            </w:pPr>
            <w:r>
              <w:rPr>
                <w:rFonts w:ascii="宋体" w:eastAsia="宋体" w:hAnsi="宋体" w:hint="eastAsia"/>
              </w:rPr>
              <w:t>违反本办法第二十条规定，建设单位未委托专业机构对工程周边房屋进行安全影响评估并采取风险防范措施的，由工程建设管理部门责令限期改正，处五万元以上十万元以下罚款。</w:t>
            </w:r>
          </w:p>
        </w:tc>
        <w:tc>
          <w:tcPr>
            <w:tcW w:w="1420" w:type="dxa"/>
            <w:vMerge w:val="restart"/>
          </w:tcPr>
          <w:p w14:paraId="6C6E8DCC" w14:textId="77777777" w:rsidR="00360ABF" w:rsidRDefault="00311C37">
            <w:pPr>
              <w:widowControl/>
              <w:jc w:val="left"/>
              <w:rPr>
                <w:rFonts w:ascii="宋体" w:eastAsia="宋体" w:hAnsi="宋体"/>
              </w:rPr>
            </w:pPr>
            <w:r>
              <w:rPr>
                <w:rFonts w:ascii="宋体" w:eastAsia="宋体" w:hAnsi="宋体" w:hint="eastAsia"/>
              </w:rPr>
              <w:t>罚款</w:t>
            </w:r>
          </w:p>
        </w:tc>
        <w:tc>
          <w:tcPr>
            <w:tcW w:w="1135" w:type="dxa"/>
          </w:tcPr>
          <w:p w14:paraId="6842CA1C" w14:textId="77777777" w:rsidR="00360ABF" w:rsidRDefault="00311C37">
            <w:pPr>
              <w:widowControl/>
              <w:jc w:val="left"/>
              <w:rPr>
                <w:rFonts w:ascii="宋体" w:eastAsia="宋体" w:hAnsi="宋体"/>
              </w:rPr>
            </w:pPr>
            <w:r>
              <w:rPr>
                <w:rFonts w:ascii="宋体" w:eastAsia="宋体" w:hAnsi="宋体" w:hint="eastAsia"/>
              </w:rPr>
              <w:t>从轻</w:t>
            </w:r>
          </w:p>
        </w:tc>
        <w:tc>
          <w:tcPr>
            <w:tcW w:w="2126" w:type="dxa"/>
          </w:tcPr>
          <w:p w14:paraId="65508FE0" w14:textId="77777777" w:rsidR="00360ABF" w:rsidRDefault="00311C37">
            <w:pPr>
              <w:widowControl/>
              <w:jc w:val="left"/>
              <w:rPr>
                <w:rFonts w:ascii="宋体" w:eastAsia="宋体" w:hAnsi="宋体"/>
              </w:rPr>
            </w:pPr>
            <w:r>
              <w:rPr>
                <w:rFonts w:ascii="宋体" w:eastAsia="宋体" w:hAnsi="宋体" w:hint="eastAsia"/>
              </w:rPr>
              <w:t>未造成后果或造成轻微危害后果的</w:t>
            </w:r>
          </w:p>
        </w:tc>
        <w:tc>
          <w:tcPr>
            <w:tcW w:w="1919" w:type="dxa"/>
          </w:tcPr>
          <w:p w14:paraId="5EAC804E" w14:textId="77777777" w:rsidR="00360ABF" w:rsidRDefault="00311C37">
            <w:pPr>
              <w:widowControl/>
              <w:jc w:val="left"/>
              <w:rPr>
                <w:rFonts w:ascii="宋体" w:eastAsia="宋体" w:hAnsi="宋体"/>
              </w:rPr>
            </w:pPr>
            <w:r>
              <w:rPr>
                <w:rFonts w:ascii="宋体" w:eastAsia="宋体" w:hAnsi="宋体" w:hint="eastAsia"/>
              </w:rPr>
              <w:t>处五万元以上六万元以下罚款</w:t>
            </w:r>
          </w:p>
        </w:tc>
        <w:tc>
          <w:tcPr>
            <w:tcW w:w="1116" w:type="dxa"/>
          </w:tcPr>
          <w:p w14:paraId="1AC31AD0" w14:textId="77777777" w:rsidR="00360ABF" w:rsidRDefault="00311C37">
            <w:pPr>
              <w:widowControl/>
              <w:jc w:val="left"/>
              <w:rPr>
                <w:rFonts w:ascii="宋体" w:eastAsia="宋体" w:hAnsi="宋体"/>
              </w:rPr>
            </w:pPr>
            <w:r>
              <w:rPr>
                <w:rFonts w:ascii="宋体" w:eastAsia="宋体" w:hAnsi="宋体" w:hint="eastAsia"/>
              </w:rPr>
              <w:t>责令限期改正</w:t>
            </w:r>
          </w:p>
        </w:tc>
      </w:tr>
      <w:tr w:rsidR="00360ABF" w14:paraId="690BE8C0" w14:textId="77777777">
        <w:trPr>
          <w:trHeight w:val="312"/>
        </w:trPr>
        <w:tc>
          <w:tcPr>
            <w:tcW w:w="848" w:type="dxa"/>
            <w:vMerge/>
          </w:tcPr>
          <w:p w14:paraId="711D96EE" w14:textId="77777777" w:rsidR="00360ABF" w:rsidRDefault="00360ABF">
            <w:pPr>
              <w:rPr>
                <w:rFonts w:ascii="宋体" w:eastAsia="宋体" w:hAnsi="宋体"/>
              </w:rPr>
            </w:pPr>
          </w:p>
        </w:tc>
        <w:tc>
          <w:tcPr>
            <w:tcW w:w="1275" w:type="dxa"/>
            <w:vMerge/>
          </w:tcPr>
          <w:p w14:paraId="1734237F" w14:textId="77777777" w:rsidR="00360ABF" w:rsidRDefault="00360ABF">
            <w:pPr>
              <w:rPr>
                <w:rFonts w:ascii="宋体" w:eastAsia="宋体" w:hAnsi="宋体"/>
              </w:rPr>
            </w:pPr>
          </w:p>
        </w:tc>
        <w:tc>
          <w:tcPr>
            <w:tcW w:w="1562" w:type="dxa"/>
            <w:vMerge/>
          </w:tcPr>
          <w:p w14:paraId="46427C81" w14:textId="77777777" w:rsidR="00360ABF" w:rsidRDefault="00360ABF">
            <w:pPr>
              <w:rPr>
                <w:rFonts w:ascii="宋体" w:eastAsia="宋体" w:hAnsi="宋体"/>
              </w:rPr>
            </w:pPr>
          </w:p>
        </w:tc>
        <w:tc>
          <w:tcPr>
            <w:tcW w:w="2547" w:type="dxa"/>
            <w:vMerge/>
          </w:tcPr>
          <w:p w14:paraId="7FAF31A2" w14:textId="77777777" w:rsidR="00360ABF" w:rsidRDefault="00360ABF">
            <w:pPr>
              <w:rPr>
                <w:rFonts w:ascii="宋体" w:eastAsia="宋体" w:hAnsi="宋体"/>
              </w:rPr>
            </w:pPr>
          </w:p>
        </w:tc>
        <w:tc>
          <w:tcPr>
            <w:tcW w:w="1420" w:type="dxa"/>
            <w:vMerge/>
          </w:tcPr>
          <w:p w14:paraId="7F100CB5" w14:textId="77777777" w:rsidR="00360ABF" w:rsidRDefault="00360ABF">
            <w:pPr>
              <w:widowControl/>
              <w:jc w:val="left"/>
              <w:rPr>
                <w:rFonts w:ascii="宋体" w:eastAsia="宋体" w:hAnsi="宋体"/>
              </w:rPr>
            </w:pPr>
          </w:p>
        </w:tc>
        <w:tc>
          <w:tcPr>
            <w:tcW w:w="1135" w:type="dxa"/>
          </w:tcPr>
          <w:p w14:paraId="25C47B82" w14:textId="77777777" w:rsidR="00360ABF" w:rsidRDefault="00311C37">
            <w:pPr>
              <w:widowControl/>
              <w:jc w:val="left"/>
              <w:rPr>
                <w:rFonts w:ascii="宋体" w:eastAsia="宋体" w:hAnsi="宋体"/>
              </w:rPr>
            </w:pPr>
            <w:r>
              <w:rPr>
                <w:rFonts w:ascii="宋体" w:eastAsia="宋体" w:hAnsi="宋体" w:hint="eastAsia"/>
              </w:rPr>
              <w:t>一般</w:t>
            </w:r>
          </w:p>
        </w:tc>
        <w:tc>
          <w:tcPr>
            <w:tcW w:w="2126" w:type="dxa"/>
          </w:tcPr>
          <w:p w14:paraId="7DC2F886" w14:textId="77777777" w:rsidR="00360ABF" w:rsidRDefault="00311C37">
            <w:pPr>
              <w:widowControl/>
              <w:jc w:val="left"/>
              <w:rPr>
                <w:rFonts w:ascii="宋体" w:eastAsia="宋体" w:hAnsi="宋体"/>
              </w:rPr>
            </w:pPr>
            <w:r>
              <w:rPr>
                <w:rFonts w:ascii="宋体" w:eastAsia="宋体" w:hAnsi="宋体" w:hint="eastAsia"/>
              </w:rPr>
              <w:t>一般</w:t>
            </w:r>
          </w:p>
          <w:p w14:paraId="3BC525C4" w14:textId="77777777" w:rsidR="00360ABF" w:rsidRDefault="00311C37">
            <w:pPr>
              <w:widowControl/>
              <w:jc w:val="left"/>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1919" w:type="dxa"/>
          </w:tcPr>
          <w:p w14:paraId="15469810" w14:textId="77777777" w:rsidR="00360ABF" w:rsidRDefault="00311C37">
            <w:pPr>
              <w:widowControl/>
              <w:jc w:val="left"/>
              <w:rPr>
                <w:rFonts w:ascii="宋体" w:eastAsia="宋体" w:hAnsi="宋体"/>
              </w:rPr>
            </w:pPr>
            <w:r>
              <w:rPr>
                <w:rFonts w:ascii="宋体" w:eastAsia="宋体" w:hAnsi="宋体" w:hint="eastAsia"/>
              </w:rPr>
              <w:t>处六万元以上八万五千元以下罚款</w:t>
            </w:r>
          </w:p>
        </w:tc>
        <w:tc>
          <w:tcPr>
            <w:tcW w:w="1116" w:type="dxa"/>
          </w:tcPr>
          <w:p w14:paraId="504458B5" w14:textId="77777777" w:rsidR="00360ABF" w:rsidRDefault="00311C37">
            <w:pPr>
              <w:widowControl/>
              <w:jc w:val="left"/>
              <w:rPr>
                <w:rFonts w:ascii="宋体" w:eastAsia="宋体" w:hAnsi="宋体"/>
              </w:rPr>
            </w:pPr>
            <w:r>
              <w:rPr>
                <w:rFonts w:ascii="宋体" w:eastAsia="宋体" w:hAnsi="宋体" w:hint="eastAsia"/>
              </w:rPr>
              <w:t>责令限期改正</w:t>
            </w:r>
          </w:p>
        </w:tc>
      </w:tr>
      <w:tr w:rsidR="00360ABF" w14:paraId="19D7E65D" w14:textId="77777777">
        <w:trPr>
          <w:trHeight w:val="520"/>
        </w:trPr>
        <w:tc>
          <w:tcPr>
            <w:tcW w:w="848" w:type="dxa"/>
            <w:vMerge/>
          </w:tcPr>
          <w:p w14:paraId="08ECF528" w14:textId="77777777" w:rsidR="00360ABF" w:rsidRDefault="00360ABF">
            <w:pPr>
              <w:rPr>
                <w:rFonts w:ascii="宋体" w:eastAsia="宋体" w:hAnsi="宋体"/>
              </w:rPr>
            </w:pPr>
          </w:p>
        </w:tc>
        <w:tc>
          <w:tcPr>
            <w:tcW w:w="1275" w:type="dxa"/>
            <w:vMerge/>
          </w:tcPr>
          <w:p w14:paraId="0585A620" w14:textId="77777777" w:rsidR="00360ABF" w:rsidRDefault="00360ABF">
            <w:pPr>
              <w:rPr>
                <w:rFonts w:ascii="宋体" w:eastAsia="宋体" w:hAnsi="宋体"/>
              </w:rPr>
            </w:pPr>
          </w:p>
        </w:tc>
        <w:tc>
          <w:tcPr>
            <w:tcW w:w="1562" w:type="dxa"/>
            <w:vMerge/>
          </w:tcPr>
          <w:p w14:paraId="7342BBA4" w14:textId="77777777" w:rsidR="00360ABF" w:rsidRDefault="00360ABF">
            <w:pPr>
              <w:rPr>
                <w:rFonts w:ascii="宋体" w:eastAsia="宋体" w:hAnsi="宋体"/>
              </w:rPr>
            </w:pPr>
          </w:p>
        </w:tc>
        <w:tc>
          <w:tcPr>
            <w:tcW w:w="2547" w:type="dxa"/>
            <w:vMerge/>
          </w:tcPr>
          <w:p w14:paraId="62256E40" w14:textId="77777777" w:rsidR="00360ABF" w:rsidRDefault="00360ABF">
            <w:pPr>
              <w:rPr>
                <w:rFonts w:ascii="宋体" w:eastAsia="宋体" w:hAnsi="宋体"/>
              </w:rPr>
            </w:pPr>
          </w:p>
        </w:tc>
        <w:tc>
          <w:tcPr>
            <w:tcW w:w="1420" w:type="dxa"/>
            <w:vMerge/>
          </w:tcPr>
          <w:p w14:paraId="510367D6" w14:textId="77777777" w:rsidR="00360ABF" w:rsidRDefault="00360ABF">
            <w:pPr>
              <w:widowControl/>
              <w:jc w:val="left"/>
              <w:rPr>
                <w:rFonts w:ascii="宋体" w:eastAsia="宋体" w:hAnsi="宋体"/>
              </w:rPr>
            </w:pPr>
          </w:p>
        </w:tc>
        <w:tc>
          <w:tcPr>
            <w:tcW w:w="1135" w:type="dxa"/>
            <w:vMerge w:val="restart"/>
          </w:tcPr>
          <w:p w14:paraId="0AB36DBD" w14:textId="77777777" w:rsidR="00360ABF" w:rsidRDefault="00311C37">
            <w:pPr>
              <w:widowControl/>
              <w:jc w:val="left"/>
              <w:rPr>
                <w:rFonts w:ascii="宋体" w:eastAsia="宋体" w:hAnsi="宋体"/>
              </w:rPr>
            </w:pPr>
            <w:r>
              <w:rPr>
                <w:rFonts w:ascii="宋体" w:eastAsia="宋体" w:hAnsi="宋体" w:hint="eastAsia"/>
              </w:rPr>
              <w:t>从重</w:t>
            </w:r>
          </w:p>
        </w:tc>
        <w:tc>
          <w:tcPr>
            <w:tcW w:w="2126" w:type="dxa"/>
          </w:tcPr>
          <w:p w14:paraId="20859BD7" w14:textId="77777777" w:rsidR="00360ABF" w:rsidRDefault="00311C37">
            <w:pPr>
              <w:widowControl/>
              <w:jc w:val="left"/>
              <w:rPr>
                <w:rFonts w:ascii="宋体" w:eastAsia="宋体" w:hAnsi="宋体"/>
              </w:rPr>
            </w:pPr>
            <w:r>
              <w:rPr>
                <w:rFonts w:ascii="宋体" w:eastAsia="宋体" w:hAnsi="宋体" w:hint="eastAsia"/>
              </w:rPr>
              <w:t>造成严重危害后果的</w:t>
            </w:r>
          </w:p>
        </w:tc>
        <w:tc>
          <w:tcPr>
            <w:tcW w:w="1919" w:type="dxa"/>
          </w:tcPr>
          <w:p w14:paraId="40B85914" w14:textId="77777777" w:rsidR="00360ABF" w:rsidRDefault="00311C37">
            <w:pPr>
              <w:widowControl/>
              <w:jc w:val="left"/>
              <w:rPr>
                <w:rFonts w:ascii="宋体" w:eastAsia="宋体" w:hAnsi="宋体"/>
              </w:rPr>
            </w:pPr>
            <w:r>
              <w:rPr>
                <w:rFonts w:ascii="宋体" w:eastAsia="宋体" w:hAnsi="宋体" w:hint="eastAsia"/>
              </w:rPr>
              <w:t>处八万五千元以上十万元以下罚款</w:t>
            </w:r>
          </w:p>
        </w:tc>
        <w:tc>
          <w:tcPr>
            <w:tcW w:w="1116" w:type="dxa"/>
          </w:tcPr>
          <w:p w14:paraId="7B3E2329" w14:textId="77777777" w:rsidR="00360ABF" w:rsidRDefault="00311C37">
            <w:pPr>
              <w:widowControl/>
              <w:jc w:val="left"/>
              <w:rPr>
                <w:rFonts w:ascii="宋体" w:eastAsia="宋体" w:hAnsi="宋体"/>
              </w:rPr>
            </w:pPr>
            <w:r>
              <w:rPr>
                <w:rFonts w:ascii="宋体" w:eastAsia="宋体" w:hAnsi="宋体" w:hint="eastAsia"/>
              </w:rPr>
              <w:t>责令限期改正</w:t>
            </w:r>
          </w:p>
        </w:tc>
      </w:tr>
      <w:tr w:rsidR="00360ABF" w14:paraId="4C803734" w14:textId="77777777">
        <w:trPr>
          <w:trHeight w:val="520"/>
        </w:trPr>
        <w:tc>
          <w:tcPr>
            <w:tcW w:w="848" w:type="dxa"/>
            <w:vMerge/>
          </w:tcPr>
          <w:p w14:paraId="0AAD4B0A" w14:textId="77777777" w:rsidR="00360ABF" w:rsidRDefault="00360ABF">
            <w:pPr>
              <w:rPr>
                <w:rFonts w:ascii="宋体" w:eastAsia="宋体" w:hAnsi="宋体"/>
              </w:rPr>
            </w:pPr>
          </w:p>
        </w:tc>
        <w:tc>
          <w:tcPr>
            <w:tcW w:w="1275" w:type="dxa"/>
            <w:vMerge/>
          </w:tcPr>
          <w:p w14:paraId="35247C86" w14:textId="77777777" w:rsidR="00360ABF" w:rsidRDefault="00360ABF">
            <w:pPr>
              <w:rPr>
                <w:rFonts w:ascii="宋体" w:eastAsia="宋体" w:hAnsi="宋体"/>
              </w:rPr>
            </w:pPr>
          </w:p>
        </w:tc>
        <w:tc>
          <w:tcPr>
            <w:tcW w:w="1562" w:type="dxa"/>
            <w:vMerge/>
          </w:tcPr>
          <w:p w14:paraId="53C9FBDE" w14:textId="77777777" w:rsidR="00360ABF" w:rsidRDefault="00360ABF">
            <w:pPr>
              <w:rPr>
                <w:rFonts w:ascii="宋体" w:eastAsia="宋体" w:hAnsi="宋体"/>
              </w:rPr>
            </w:pPr>
          </w:p>
        </w:tc>
        <w:tc>
          <w:tcPr>
            <w:tcW w:w="2547" w:type="dxa"/>
            <w:vMerge/>
          </w:tcPr>
          <w:p w14:paraId="06D04FAA" w14:textId="77777777" w:rsidR="00360ABF" w:rsidRDefault="00360ABF">
            <w:pPr>
              <w:rPr>
                <w:rFonts w:ascii="宋体" w:eastAsia="宋体" w:hAnsi="宋体"/>
              </w:rPr>
            </w:pPr>
          </w:p>
        </w:tc>
        <w:tc>
          <w:tcPr>
            <w:tcW w:w="1420" w:type="dxa"/>
            <w:vMerge/>
          </w:tcPr>
          <w:p w14:paraId="008CE256" w14:textId="77777777" w:rsidR="00360ABF" w:rsidRDefault="00360ABF">
            <w:pPr>
              <w:widowControl/>
              <w:jc w:val="left"/>
              <w:rPr>
                <w:rFonts w:ascii="宋体" w:eastAsia="宋体" w:hAnsi="宋体"/>
              </w:rPr>
            </w:pPr>
          </w:p>
        </w:tc>
        <w:tc>
          <w:tcPr>
            <w:tcW w:w="1135" w:type="dxa"/>
            <w:vMerge/>
          </w:tcPr>
          <w:p w14:paraId="37D3ABD9" w14:textId="77777777" w:rsidR="00360ABF" w:rsidRDefault="00360ABF">
            <w:pPr>
              <w:widowControl/>
              <w:jc w:val="left"/>
              <w:rPr>
                <w:rFonts w:ascii="宋体" w:eastAsia="宋体" w:hAnsi="宋体"/>
              </w:rPr>
            </w:pPr>
          </w:p>
        </w:tc>
        <w:tc>
          <w:tcPr>
            <w:tcW w:w="2126" w:type="dxa"/>
          </w:tcPr>
          <w:p w14:paraId="4E747CEC" w14:textId="77777777" w:rsidR="00360ABF" w:rsidRDefault="00311C37">
            <w:pPr>
              <w:widowControl/>
              <w:jc w:val="left"/>
              <w:rPr>
                <w:rFonts w:ascii="宋体" w:eastAsia="宋体" w:hAnsi="宋体"/>
              </w:rPr>
            </w:pPr>
            <w:r>
              <w:rPr>
                <w:rFonts w:ascii="宋体" w:eastAsia="宋体" w:hAnsi="宋体" w:hint="eastAsia"/>
              </w:rPr>
              <w:t>造成安全事故的</w:t>
            </w:r>
          </w:p>
        </w:tc>
        <w:tc>
          <w:tcPr>
            <w:tcW w:w="1919" w:type="dxa"/>
          </w:tcPr>
          <w:p w14:paraId="65E94DE9" w14:textId="77777777" w:rsidR="00360ABF" w:rsidRDefault="00311C37">
            <w:pPr>
              <w:widowControl/>
              <w:jc w:val="left"/>
              <w:rPr>
                <w:rFonts w:ascii="宋体" w:eastAsia="宋体" w:hAnsi="宋体"/>
              </w:rPr>
            </w:pPr>
            <w:r>
              <w:rPr>
                <w:rFonts w:ascii="宋体" w:eastAsia="宋体" w:hAnsi="宋体" w:hint="eastAsia"/>
              </w:rPr>
              <w:t>处十万元罚款</w:t>
            </w:r>
          </w:p>
        </w:tc>
        <w:tc>
          <w:tcPr>
            <w:tcW w:w="1116" w:type="dxa"/>
          </w:tcPr>
          <w:p w14:paraId="425EDE3A" w14:textId="77777777" w:rsidR="00360ABF" w:rsidRDefault="00311C37">
            <w:pPr>
              <w:widowControl/>
              <w:jc w:val="left"/>
              <w:rPr>
                <w:rFonts w:ascii="宋体" w:eastAsia="宋体" w:hAnsi="宋体"/>
              </w:rPr>
            </w:pPr>
            <w:r>
              <w:rPr>
                <w:rFonts w:ascii="宋体" w:eastAsia="宋体" w:hAnsi="宋体" w:hint="eastAsia"/>
              </w:rPr>
              <w:t>责令限期改正</w:t>
            </w:r>
          </w:p>
        </w:tc>
      </w:tr>
    </w:tbl>
    <w:p w14:paraId="6DD2A173" w14:textId="77777777" w:rsidR="00360ABF" w:rsidRDefault="00311C37">
      <w:pPr>
        <w:widowControl/>
        <w:jc w:val="left"/>
        <w:rPr>
          <w:rFonts w:ascii="宋体" w:eastAsia="宋体" w:hAnsi="宋体"/>
        </w:rPr>
      </w:pPr>
      <w:r>
        <w:rPr>
          <w:rFonts w:ascii="宋体" w:eastAsia="宋体" w:hAnsi="宋体"/>
        </w:rPr>
        <w:br w:type="page"/>
      </w:r>
    </w:p>
    <w:p w14:paraId="4488B7A2"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846"/>
        <w:gridCol w:w="1171"/>
        <w:gridCol w:w="887"/>
        <w:gridCol w:w="2477"/>
        <w:gridCol w:w="1278"/>
        <w:gridCol w:w="1133"/>
        <w:gridCol w:w="1983"/>
        <w:gridCol w:w="2837"/>
        <w:gridCol w:w="1336"/>
      </w:tblGrid>
      <w:tr w:rsidR="00360ABF" w14:paraId="75617AF6" w14:textId="77777777">
        <w:tc>
          <w:tcPr>
            <w:tcW w:w="846" w:type="dxa"/>
          </w:tcPr>
          <w:p w14:paraId="4BF98942" w14:textId="77777777" w:rsidR="00360ABF" w:rsidRDefault="00311C37">
            <w:pPr>
              <w:jc w:val="center"/>
              <w:rPr>
                <w:rFonts w:ascii="宋体" w:eastAsia="宋体" w:hAnsi="宋体"/>
                <w:b/>
              </w:rPr>
            </w:pPr>
            <w:r>
              <w:rPr>
                <w:rFonts w:ascii="宋体" w:eastAsia="宋体" w:hAnsi="宋体" w:hint="eastAsia"/>
                <w:b/>
              </w:rPr>
              <w:t>序号</w:t>
            </w:r>
          </w:p>
        </w:tc>
        <w:tc>
          <w:tcPr>
            <w:tcW w:w="1171" w:type="dxa"/>
          </w:tcPr>
          <w:p w14:paraId="3F1386CA" w14:textId="77777777" w:rsidR="00360ABF" w:rsidRDefault="00311C37">
            <w:pPr>
              <w:jc w:val="center"/>
              <w:rPr>
                <w:rFonts w:ascii="宋体" w:eastAsia="宋体" w:hAnsi="宋体"/>
                <w:b/>
              </w:rPr>
            </w:pPr>
            <w:r>
              <w:rPr>
                <w:rFonts w:ascii="宋体" w:eastAsia="宋体" w:hAnsi="宋体" w:hint="eastAsia"/>
                <w:b/>
              </w:rPr>
              <w:t>违法行为</w:t>
            </w:r>
          </w:p>
        </w:tc>
        <w:tc>
          <w:tcPr>
            <w:tcW w:w="887" w:type="dxa"/>
          </w:tcPr>
          <w:p w14:paraId="6B26B6BE" w14:textId="77777777" w:rsidR="00360ABF" w:rsidRDefault="00311C37">
            <w:pPr>
              <w:jc w:val="center"/>
              <w:rPr>
                <w:rFonts w:ascii="宋体" w:eastAsia="宋体" w:hAnsi="宋体"/>
                <w:b/>
              </w:rPr>
            </w:pPr>
            <w:r>
              <w:rPr>
                <w:rFonts w:ascii="宋体" w:eastAsia="宋体" w:hAnsi="宋体" w:hint="eastAsia"/>
                <w:b/>
              </w:rPr>
              <w:t>违反条款</w:t>
            </w:r>
          </w:p>
        </w:tc>
        <w:tc>
          <w:tcPr>
            <w:tcW w:w="2477" w:type="dxa"/>
          </w:tcPr>
          <w:p w14:paraId="473D7C2D" w14:textId="77777777" w:rsidR="00360ABF" w:rsidRDefault="00311C37">
            <w:pPr>
              <w:jc w:val="center"/>
              <w:rPr>
                <w:rFonts w:ascii="宋体" w:eastAsia="宋体" w:hAnsi="宋体"/>
                <w:b/>
              </w:rPr>
            </w:pPr>
            <w:r>
              <w:rPr>
                <w:rFonts w:ascii="宋体" w:eastAsia="宋体" w:hAnsi="宋体" w:hint="eastAsia"/>
                <w:b/>
              </w:rPr>
              <w:t>处罚依据</w:t>
            </w:r>
          </w:p>
        </w:tc>
        <w:tc>
          <w:tcPr>
            <w:tcW w:w="1278" w:type="dxa"/>
          </w:tcPr>
          <w:p w14:paraId="1CD1AC95" w14:textId="77777777" w:rsidR="00360ABF" w:rsidRDefault="00311C37">
            <w:pPr>
              <w:jc w:val="center"/>
              <w:rPr>
                <w:rFonts w:ascii="宋体" w:eastAsia="宋体" w:hAnsi="宋体"/>
                <w:b/>
              </w:rPr>
            </w:pPr>
            <w:r>
              <w:rPr>
                <w:rFonts w:ascii="宋体" w:eastAsia="宋体" w:hAnsi="宋体" w:hint="eastAsia"/>
                <w:b/>
              </w:rPr>
              <w:t>处罚种类</w:t>
            </w:r>
          </w:p>
        </w:tc>
        <w:tc>
          <w:tcPr>
            <w:tcW w:w="1133" w:type="dxa"/>
          </w:tcPr>
          <w:p w14:paraId="32D688A0" w14:textId="77777777" w:rsidR="00360ABF" w:rsidRDefault="00311C37">
            <w:pPr>
              <w:jc w:val="center"/>
              <w:rPr>
                <w:rFonts w:ascii="宋体" w:eastAsia="宋体" w:hAnsi="宋体"/>
                <w:b/>
              </w:rPr>
            </w:pPr>
            <w:r>
              <w:rPr>
                <w:rFonts w:ascii="宋体" w:eastAsia="宋体" w:hAnsi="宋体" w:hint="eastAsia"/>
                <w:b/>
              </w:rPr>
              <w:t>裁量档次</w:t>
            </w:r>
          </w:p>
        </w:tc>
        <w:tc>
          <w:tcPr>
            <w:tcW w:w="1983" w:type="dxa"/>
          </w:tcPr>
          <w:p w14:paraId="6B443A50" w14:textId="77777777" w:rsidR="00360ABF" w:rsidRDefault="00311C37">
            <w:pPr>
              <w:jc w:val="center"/>
              <w:rPr>
                <w:rFonts w:ascii="宋体" w:eastAsia="宋体" w:hAnsi="宋体"/>
                <w:b/>
              </w:rPr>
            </w:pPr>
            <w:r>
              <w:rPr>
                <w:rFonts w:ascii="宋体" w:eastAsia="宋体" w:hAnsi="宋体" w:hint="eastAsia"/>
                <w:b/>
              </w:rPr>
              <w:t>违法情节和后果</w:t>
            </w:r>
          </w:p>
        </w:tc>
        <w:tc>
          <w:tcPr>
            <w:tcW w:w="2837" w:type="dxa"/>
          </w:tcPr>
          <w:p w14:paraId="337E0740" w14:textId="77777777" w:rsidR="00360ABF" w:rsidRDefault="00311C37">
            <w:pPr>
              <w:jc w:val="center"/>
              <w:rPr>
                <w:rFonts w:ascii="宋体" w:eastAsia="宋体" w:hAnsi="宋体"/>
                <w:b/>
              </w:rPr>
            </w:pPr>
            <w:r>
              <w:rPr>
                <w:rFonts w:hint="eastAsia"/>
                <w:b/>
              </w:rPr>
              <w:t>处罚自由裁量基准</w:t>
            </w:r>
          </w:p>
        </w:tc>
        <w:tc>
          <w:tcPr>
            <w:tcW w:w="1336" w:type="dxa"/>
          </w:tcPr>
          <w:p w14:paraId="04E8E337"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4081CECC" w14:textId="77777777">
        <w:tc>
          <w:tcPr>
            <w:tcW w:w="846" w:type="dxa"/>
            <w:vMerge w:val="restart"/>
          </w:tcPr>
          <w:p w14:paraId="37B7223C"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3.45</w:t>
            </w:r>
          </w:p>
        </w:tc>
        <w:tc>
          <w:tcPr>
            <w:tcW w:w="1171" w:type="dxa"/>
            <w:vMerge w:val="restart"/>
          </w:tcPr>
          <w:p w14:paraId="07A91CCF" w14:textId="77777777" w:rsidR="00360ABF" w:rsidRDefault="00311C37">
            <w:pPr>
              <w:rPr>
                <w:rFonts w:ascii="宋体" w:eastAsia="宋体" w:hAnsi="宋体"/>
              </w:rPr>
            </w:pPr>
            <w:r>
              <w:rPr>
                <w:rFonts w:ascii="宋体" w:eastAsia="宋体" w:hAnsi="宋体" w:hint="eastAsia"/>
              </w:rPr>
              <w:t>房屋安全责任人单独或者会同第三方责任主体未委托鉴定机构对房屋进行安全鉴定的</w:t>
            </w:r>
          </w:p>
        </w:tc>
        <w:tc>
          <w:tcPr>
            <w:tcW w:w="887" w:type="dxa"/>
            <w:vMerge w:val="restart"/>
          </w:tcPr>
          <w:p w14:paraId="7DC2EFD6" w14:textId="77777777" w:rsidR="00360ABF" w:rsidRDefault="00311C37">
            <w:pPr>
              <w:rPr>
                <w:rFonts w:ascii="宋体" w:eastAsia="宋体" w:hAnsi="宋体"/>
              </w:rPr>
            </w:pPr>
            <w:r>
              <w:rPr>
                <w:rFonts w:ascii="宋体" w:eastAsia="宋体" w:hAnsi="宋体" w:hint="eastAsia"/>
              </w:rPr>
              <w:t>《深圳市房屋安全管理办法》第二十五条</w:t>
            </w:r>
          </w:p>
        </w:tc>
        <w:tc>
          <w:tcPr>
            <w:tcW w:w="2477" w:type="dxa"/>
            <w:vMerge w:val="restart"/>
          </w:tcPr>
          <w:p w14:paraId="3A77DF40" w14:textId="77777777" w:rsidR="00360ABF" w:rsidRDefault="00311C37">
            <w:pPr>
              <w:rPr>
                <w:rFonts w:ascii="宋体" w:eastAsia="宋体" w:hAnsi="宋体"/>
              </w:rPr>
            </w:pPr>
            <w:r>
              <w:rPr>
                <w:rFonts w:ascii="宋体" w:eastAsia="宋体" w:hAnsi="宋体" w:hint="eastAsia"/>
              </w:rPr>
              <w:t>《深圳市房屋安全管理办法》第四十五条：</w:t>
            </w:r>
          </w:p>
          <w:p w14:paraId="23BC737E" w14:textId="77777777" w:rsidR="00360ABF" w:rsidRDefault="00311C37">
            <w:pPr>
              <w:rPr>
                <w:rFonts w:ascii="宋体" w:eastAsia="宋体" w:hAnsi="宋体"/>
              </w:rPr>
            </w:pPr>
            <w:r>
              <w:rPr>
                <w:rFonts w:ascii="宋体" w:eastAsia="宋体" w:hAnsi="宋体" w:hint="eastAsia"/>
              </w:rPr>
              <w:t>违反本办法第二十五条规定，房屋安全责任人单独或者会同第三方责任主体未委托鉴定机构对房屋进行安全鉴定的，由区主管部门责令限期改正，对个人处以一千元罚款，对单位处以五万元以上十万元以下罚款。</w:t>
            </w:r>
          </w:p>
        </w:tc>
        <w:tc>
          <w:tcPr>
            <w:tcW w:w="1278" w:type="dxa"/>
            <w:vMerge w:val="restart"/>
          </w:tcPr>
          <w:p w14:paraId="0FA76911" w14:textId="77777777" w:rsidR="00360ABF" w:rsidRDefault="00311C37">
            <w:pPr>
              <w:rPr>
                <w:rFonts w:ascii="宋体" w:eastAsia="宋体" w:hAnsi="宋体"/>
              </w:rPr>
            </w:pPr>
            <w:r>
              <w:rPr>
                <w:rFonts w:ascii="宋体" w:eastAsia="宋体" w:hAnsi="宋体" w:hint="eastAsia"/>
              </w:rPr>
              <w:t>罚款</w:t>
            </w:r>
          </w:p>
        </w:tc>
        <w:tc>
          <w:tcPr>
            <w:tcW w:w="1133" w:type="dxa"/>
          </w:tcPr>
          <w:p w14:paraId="24765ECF" w14:textId="77777777" w:rsidR="00360ABF" w:rsidRDefault="00311C37">
            <w:pPr>
              <w:rPr>
                <w:rFonts w:ascii="宋体" w:eastAsia="宋体" w:hAnsi="宋体"/>
              </w:rPr>
            </w:pPr>
            <w:r>
              <w:rPr>
                <w:rFonts w:ascii="宋体" w:eastAsia="宋体" w:hAnsi="宋体" w:hint="eastAsia"/>
              </w:rPr>
              <w:t>从轻</w:t>
            </w:r>
          </w:p>
        </w:tc>
        <w:tc>
          <w:tcPr>
            <w:tcW w:w="1983" w:type="dxa"/>
          </w:tcPr>
          <w:p w14:paraId="6C1FF66D"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837" w:type="dxa"/>
          </w:tcPr>
          <w:p w14:paraId="213D9B87" w14:textId="77777777" w:rsidR="00360ABF" w:rsidRDefault="00311C37">
            <w:pPr>
              <w:rPr>
                <w:rFonts w:ascii="宋体" w:eastAsia="宋体" w:hAnsi="宋体"/>
              </w:rPr>
            </w:pPr>
            <w:r>
              <w:rPr>
                <w:rFonts w:ascii="宋体" w:eastAsia="宋体" w:hAnsi="宋体" w:hint="eastAsia"/>
              </w:rPr>
              <w:t>对个人处以一千元罚款</w:t>
            </w:r>
          </w:p>
          <w:p w14:paraId="53843B1F" w14:textId="77777777" w:rsidR="00360ABF" w:rsidRDefault="00311C37">
            <w:pPr>
              <w:rPr>
                <w:rFonts w:ascii="宋体" w:eastAsia="宋体" w:hAnsi="宋体"/>
              </w:rPr>
            </w:pPr>
            <w:r>
              <w:rPr>
                <w:rFonts w:ascii="宋体" w:eastAsia="宋体" w:hAnsi="宋体" w:hint="eastAsia"/>
              </w:rPr>
              <w:t>对单位处以五万元以上六万元以下罚款</w:t>
            </w:r>
          </w:p>
        </w:tc>
        <w:tc>
          <w:tcPr>
            <w:tcW w:w="1336" w:type="dxa"/>
          </w:tcPr>
          <w:p w14:paraId="12DCED21" w14:textId="77777777" w:rsidR="00360ABF" w:rsidRDefault="00311C37">
            <w:pPr>
              <w:rPr>
                <w:rFonts w:ascii="宋体" w:eastAsia="宋体" w:hAnsi="宋体"/>
              </w:rPr>
            </w:pPr>
            <w:r>
              <w:rPr>
                <w:rFonts w:ascii="宋体" w:eastAsia="宋体" w:hAnsi="宋体" w:hint="eastAsia"/>
              </w:rPr>
              <w:t>责令限期改正</w:t>
            </w:r>
          </w:p>
        </w:tc>
      </w:tr>
      <w:tr w:rsidR="00360ABF" w14:paraId="4B7B1F1F" w14:textId="77777777">
        <w:tc>
          <w:tcPr>
            <w:tcW w:w="846" w:type="dxa"/>
            <w:vMerge/>
          </w:tcPr>
          <w:p w14:paraId="4EE750B5" w14:textId="77777777" w:rsidR="00360ABF" w:rsidRDefault="00360ABF">
            <w:pPr>
              <w:rPr>
                <w:rFonts w:ascii="宋体" w:eastAsia="宋体" w:hAnsi="宋体"/>
              </w:rPr>
            </w:pPr>
          </w:p>
        </w:tc>
        <w:tc>
          <w:tcPr>
            <w:tcW w:w="1171" w:type="dxa"/>
            <w:vMerge/>
          </w:tcPr>
          <w:p w14:paraId="1B101F79" w14:textId="77777777" w:rsidR="00360ABF" w:rsidRDefault="00360ABF">
            <w:pPr>
              <w:rPr>
                <w:rFonts w:ascii="宋体" w:eastAsia="宋体" w:hAnsi="宋体"/>
              </w:rPr>
            </w:pPr>
          </w:p>
        </w:tc>
        <w:tc>
          <w:tcPr>
            <w:tcW w:w="887" w:type="dxa"/>
            <w:vMerge/>
          </w:tcPr>
          <w:p w14:paraId="54943820" w14:textId="77777777" w:rsidR="00360ABF" w:rsidRDefault="00360ABF">
            <w:pPr>
              <w:rPr>
                <w:rFonts w:ascii="宋体" w:eastAsia="宋体" w:hAnsi="宋体"/>
              </w:rPr>
            </w:pPr>
          </w:p>
        </w:tc>
        <w:tc>
          <w:tcPr>
            <w:tcW w:w="2477" w:type="dxa"/>
            <w:vMerge/>
          </w:tcPr>
          <w:p w14:paraId="553A154A" w14:textId="77777777" w:rsidR="00360ABF" w:rsidRDefault="00360ABF">
            <w:pPr>
              <w:rPr>
                <w:rFonts w:ascii="宋体" w:eastAsia="宋体" w:hAnsi="宋体"/>
              </w:rPr>
            </w:pPr>
          </w:p>
        </w:tc>
        <w:tc>
          <w:tcPr>
            <w:tcW w:w="1278" w:type="dxa"/>
            <w:vMerge/>
          </w:tcPr>
          <w:p w14:paraId="304FA6C7" w14:textId="77777777" w:rsidR="00360ABF" w:rsidRDefault="00360ABF">
            <w:pPr>
              <w:rPr>
                <w:rFonts w:ascii="宋体" w:eastAsia="宋体" w:hAnsi="宋体"/>
              </w:rPr>
            </w:pPr>
          </w:p>
        </w:tc>
        <w:tc>
          <w:tcPr>
            <w:tcW w:w="1133" w:type="dxa"/>
          </w:tcPr>
          <w:p w14:paraId="7ABDF389" w14:textId="77777777" w:rsidR="00360ABF" w:rsidRDefault="00311C37">
            <w:pPr>
              <w:rPr>
                <w:rFonts w:ascii="宋体" w:eastAsia="宋体" w:hAnsi="宋体"/>
              </w:rPr>
            </w:pPr>
            <w:r>
              <w:rPr>
                <w:rFonts w:ascii="宋体" w:eastAsia="宋体" w:hAnsi="宋体" w:hint="eastAsia"/>
              </w:rPr>
              <w:t>一般</w:t>
            </w:r>
          </w:p>
        </w:tc>
        <w:tc>
          <w:tcPr>
            <w:tcW w:w="1983" w:type="dxa"/>
          </w:tcPr>
          <w:p w14:paraId="6434C767"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2837" w:type="dxa"/>
          </w:tcPr>
          <w:p w14:paraId="57D2A557" w14:textId="77777777" w:rsidR="00360ABF" w:rsidRDefault="00311C37">
            <w:pPr>
              <w:rPr>
                <w:rFonts w:ascii="宋体" w:eastAsia="宋体" w:hAnsi="宋体"/>
              </w:rPr>
            </w:pPr>
            <w:r>
              <w:rPr>
                <w:rFonts w:ascii="宋体" w:eastAsia="宋体" w:hAnsi="宋体" w:hint="eastAsia"/>
              </w:rPr>
              <w:t>对个人处以一千元罚款</w:t>
            </w:r>
          </w:p>
          <w:p w14:paraId="471DDC29" w14:textId="77777777" w:rsidR="00360ABF" w:rsidRDefault="00311C37">
            <w:pPr>
              <w:rPr>
                <w:rFonts w:ascii="宋体" w:eastAsia="宋体" w:hAnsi="宋体"/>
              </w:rPr>
            </w:pPr>
            <w:r>
              <w:rPr>
                <w:rFonts w:ascii="宋体" w:eastAsia="宋体" w:hAnsi="宋体" w:hint="eastAsia"/>
              </w:rPr>
              <w:t>对单位处以六万元以上八万五千元以下罚款</w:t>
            </w:r>
          </w:p>
        </w:tc>
        <w:tc>
          <w:tcPr>
            <w:tcW w:w="1336" w:type="dxa"/>
          </w:tcPr>
          <w:p w14:paraId="5F93FDC4" w14:textId="77777777" w:rsidR="00360ABF" w:rsidRDefault="00311C37">
            <w:pPr>
              <w:rPr>
                <w:rFonts w:ascii="宋体" w:eastAsia="宋体" w:hAnsi="宋体"/>
              </w:rPr>
            </w:pPr>
            <w:r>
              <w:rPr>
                <w:rFonts w:ascii="宋体" w:eastAsia="宋体" w:hAnsi="宋体" w:hint="eastAsia"/>
              </w:rPr>
              <w:t>责令限期改正</w:t>
            </w:r>
          </w:p>
        </w:tc>
      </w:tr>
      <w:tr w:rsidR="00360ABF" w14:paraId="4191BC91" w14:textId="77777777">
        <w:trPr>
          <w:trHeight w:val="691"/>
        </w:trPr>
        <w:tc>
          <w:tcPr>
            <w:tcW w:w="846" w:type="dxa"/>
            <w:vMerge/>
          </w:tcPr>
          <w:p w14:paraId="4D65B6B6" w14:textId="77777777" w:rsidR="00360ABF" w:rsidRDefault="00360ABF">
            <w:pPr>
              <w:rPr>
                <w:rFonts w:ascii="宋体" w:eastAsia="宋体" w:hAnsi="宋体"/>
              </w:rPr>
            </w:pPr>
          </w:p>
        </w:tc>
        <w:tc>
          <w:tcPr>
            <w:tcW w:w="1171" w:type="dxa"/>
            <w:vMerge/>
          </w:tcPr>
          <w:p w14:paraId="521F44C6" w14:textId="77777777" w:rsidR="00360ABF" w:rsidRDefault="00360ABF">
            <w:pPr>
              <w:rPr>
                <w:rFonts w:ascii="宋体" w:eastAsia="宋体" w:hAnsi="宋体"/>
              </w:rPr>
            </w:pPr>
          </w:p>
        </w:tc>
        <w:tc>
          <w:tcPr>
            <w:tcW w:w="887" w:type="dxa"/>
            <w:vMerge/>
          </w:tcPr>
          <w:p w14:paraId="149E45E9" w14:textId="77777777" w:rsidR="00360ABF" w:rsidRDefault="00360ABF">
            <w:pPr>
              <w:rPr>
                <w:rFonts w:ascii="宋体" w:eastAsia="宋体" w:hAnsi="宋体"/>
              </w:rPr>
            </w:pPr>
          </w:p>
        </w:tc>
        <w:tc>
          <w:tcPr>
            <w:tcW w:w="2477" w:type="dxa"/>
            <w:vMerge/>
          </w:tcPr>
          <w:p w14:paraId="16ECB74A" w14:textId="77777777" w:rsidR="00360ABF" w:rsidRDefault="00360ABF">
            <w:pPr>
              <w:rPr>
                <w:rFonts w:ascii="宋体" w:eastAsia="宋体" w:hAnsi="宋体"/>
              </w:rPr>
            </w:pPr>
          </w:p>
        </w:tc>
        <w:tc>
          <w:tcPr>
            <w:tcW w:w="1278" w:type="dxa"/>
            <w:vMerge/>
          </w:tcPr>
          <w:p w14:paraId="12405BD7" w14:textId="77777777" w:rsidR="00360ABF" w:rsidRDefault="00360ABF">
            <w:pPr>
              <w:rPr>
                <w:rFonts w:ascii="宋体" w:eastAsia="宋体" w:hAnsi="宋体"/>
              </w:rPr>
            </w:pPr>
          </w:p>
        </w:tc>
        <w:tc>
          <w:tcPr>
            <w:tcW w:w="1133" w:type="dxa"/>
            <w:vMerge w:val="restart"/>
          </w:tcPr>
          <w:p w14:paraId="4A10054C" w14:textId="77777777" w:rsidR="00360ABF" w:rsidRDefault="00311C37">
            <w:pPr>
              <w:rPr>
                <w:rFonts w:ascii="宋体" w:eastAsia="宋体" w:hAnsi="宋体"/>
              </w:rPr>
            </w:pPr>
            <w:r>
              <w:rPr>
                <w:rFonts w:ascii="宋体" w:eastAsia="宋体" w:hAnsi="宋体" w:hint="eastAsia"/>
              </w:rPr>
              <w:t>从重</w:t>
            </w:r>
          </w:p>
        </w:tc>
        <w:tc>
          <w:tcPr>
            <w:tcW w:w="1983" w:type="dxa"/>
          </w:tcPr>
          <w:p w14:paraId="63A8054E" w14:textId="77777777" w:rsidR="00360ABF" w:rsidRDefault="00311C37">
            <w:pPr>
              <w:rPr>
                <w:rFonts w:ascii="宋体" w:eastAsia="宋体" w:hAnsi="宋体"/>
              </w:rPr>
            </w:pPr>
            <w:r>
              <w:rPr>
                <w:rFonts w:ascii="宋体" w:eastAsia="宋体" w:hAnsi="宋体" w:hint="eastAsia"/>
              </w:rPr>
              <w:t>造成严重危害后果的</w:t>
            </w:r>
          </w:p>
        </w:tc>
        <w:tc>
          <w:tcPr>
            <w:tcW w:w="2837" w:type="dxa"/>
          </w:tcPr>
          <w:p w14:paraId="3FE0733A" w14:textId="77777777" w:rsidR="00360ABF" w:rsidRDefault="00311C37">
            <w:pPr>
              <w:rPr>
                <w:rFonts w:ascii="宋体" w:eastAsia="宋体" w:hAnsi="宋体"/>
              </w:rPr>
            </w:pPr>
            <w:r>
              <w:rPr>
                <w:rFonts w:ascii="宋体" w:eastAsia="宋体" w:hAnsi="宋体" w:hint="eastAsia"/>
              </w:rPr>
              <w:t>对个人处以一千元罚款</w:t>
            </w:r>
          </w:p>
          <w:p w14:paraId="20B15582" w14:textId="77777777" w:rsidR="00360ABF" w:rsidRDefault="00311C37">
            <w:pPr>
              <w:rPr>
                <w:rFonts w:ascii="宋体" w:eastAsia="宋体" w:hAnsi="宋体"/>
              </w:rPr>
            </w:pPr>
            <w:r>
              <w:rPr>
                <w:rFonts w:ascii="宋体" w:eastAsia="宋体" w:hAnsi="宋体" w:hint="eastAsia"/>
              </w:rPr>
              <w:t>对单位处以八万五千元以上十万元以下罚款</w:t>
            </w:r>
          </w:p>
        </w:tc>
        <w:tc>
          <w:tcPr>
            <w:tcW w:w="1336" w:type="dxa"/>
          </w:tcPr>
          <w:p w14:paraId="4E2A231C" w14:textId="77777777" w:rsidR="00360ABF" w:rsidRDefault="00311C37">
            <w:pPr>
              <w:rPr>
                <w:rFonts w:ascii="宋体" w:eastAsia="宋体" w:hAnsi="宋体"/>
              </w:rPr>
            </w:pPr>
            <w:r>
              <w:rPr>
                <w:rFonts w:ascii="宋体" w:eastAsia="宋体" w:hAnsi="宋体" w:hint="eastAsia"/>
              </w:rPr>
              <w:t>责令限期改正</w:t>
            </w:r>
          </w:p>
        </w:tc>
      </w:tr>
      <w:tr w:rsidR="00360ABF" w14:paraId="600E0CA4" w14:textId="77777777">
        <w:trPr>
          <w:trHeight w:val="691"/>
        </w:trPr>
        <w:tc>
          <w:tcPr>
            <w:tcW w:w="846" w:type="dxa"/>
            <w:vMerge/>
          </w:tcPr>
          <w:p w14:paraId="0EFBE6E3" w14:textId="77777777" w:rsidR="00360ABF" w:rsidRDefault="00360ABF">
            <w:pPr>
              <w:rPr>
                <w:rFonts w:ascii="宋体" w:eastAsia="宋体" w:hAnsi="宋体"/>
              </w:rPr>
            </w:pPr>
          </w:p>
        </w:tc>
        <w:tc>
          <w:tcPr>
            <w:tcW w:w="1171" w:type="dxa"/>
            <w:vMerge/>
          </w:tcPr>
          <w:p w14:paraId="70D54EA1" w14:textId="77777777" w:rsidR="00360ABF" w:rsidRDefault="00360ABF">
            <w:pPr>
              <w:rPr>
                <w:rFonts w:ascii="宋体" w:eastAsia="宋体" w:hAnsi="宋体"/>
              </w:rPr>
            </w:pPr>
          </w:p>
        </w:tc>
        <w:tc>
          <w:tcPr>
            <w:tcW w:w="887" w:type="dxa"/>
            <w:vMerge/>
          </w:tcPr>
          <w:p w14:paraId="42367139" w14:textId="77777777" w:rsidR="00360ABF" w:rsidRDefault="00360ABF">
            <w:pPr>
              <w:rPr>
                <w:rFonts w:ascii="宋体" w:eastAsia="宋体" w:hAnsi="宋体"/>
              </w:rPr>
            </w:pPr>
          </w:p>
        </w:tc>
        <w:tc>
          <w:tcPr>
            <w:tcW w:w="2477" w:type="dxa"/>
            <w:vMerge/>
          </w:tcPr>
          <w:p w14:paraId="3DA25F90" w14:textId="77777777" w:rsidR="00360ABF" w:rsidRDefault="00360ABF">
            <w:pPr>
              <w:rPr>
                <w:rFonts w:ascii="宋体" w:eastAsia="宋体" w:hAnsi="宋体"/>
              </w:rPr>
            </w:pPr>
          </w:p>
        </w:tc>
        <w:tc>
          <w:tcPr>
            <w:tcW w:w="1278" w:type="dxa"/>
            <w:vMerge/>
          </w:tcPr>
          <w:p w14:paraId="1938F892" w14:textId="77777777" w:rsidR="00360ABF" w:rsidRDefault="00360ABF">
            <w:pPr>
              <w:rPr>
                <w:rFonts w:ascii="宋体" w:eastAsia="宋体" w:hAnsi="宋体"/>
              </w:rPr>
            </w:pPr>
          </w:p>
        </w:tc>
        <w:tc>
          <w:tcPr>
            <w:tcW w:w="1133" w:type="dxa"/>
            <w:vMerge/>
          </w:tcPr>
          <w:p w14:paraId="39A4CA0A" w14:textId="77777777" w:rsidR="00360ABF" w:rsidRDefault="00360ABF">
            <w:pPr>
              <w:rPr>
                <w:rFonts w:ascii="宋体" w:eastAsia="宋体" w:hAnsi="宋体"/>
              </w:rPr>
            </w:pPr>
          </w:p>
        </w:tc>
        <w:tc>
          <w:tcPr>
            <w:tcW w:w="1983" w:type="dxa"/>
          </w:tcPr>
          <w:p w14:paraId="01E7A2AD" w14:textId="77777777" w:rsidR="00360ABF" w:rsidRDefault="00311C37">
            <w:pPr>
              <w:rPr>
                <w:rFonts w:ascii="宋体" w:eastAsia="宋体" w:hAnsi="宋体"/>
              </w:rPr>
            </w:pPr>
            <w:r>
              <w:rPr>
                <w:rFonts w:ascii="宋体" w:eastAsia="宋体" w:hAnsi="宋体" w:hint="eastAsia"/>
              </w:rPr>
              <w:t>造成安全事故的</w:t>
            </w:r>
          </w:p>
        </w:tc>
        <w:tc>
          <w:tcPr>
            <w:tcW w:w="2837" w:type="dxa"/>
          </w:tcPr>
          <w:p w14:paraId="2E586D70" w14:textId="77777777" w:rsidR="00360ABF" w:rsidRDefault="00311C37">
            <w:pPr>
              <w:rPr>
                <w:rFonts w:ascii="宋体" w:eastAsia="宋体" w:hAnsi="宋体"/>
              </w:rPr>
            </w:pPr>
            <w:r>
              <w:rPr>
                <w:rFonts w:ascii="宋体" w:eastAsia="宋体" w:hAnsi="宋体" w:hint="eastAsia"/>
              </w:rPr>
              <w:t>对个人处以一千元罚款</w:t>
            </w:r>
          </w:p>
          <w:p w14:paraId="116B2A13" w14:textId="77777777" w:rsidR="00360ABF" w:rsidRDefault="00311C37">
            <w:pPr>
              <w:rPr>
                <w:rFonts w:ascii="宋体" w:eastAsia="宋体" w:hAnsi="宋体"/>
              </w:rPr>
            </w:pPr>
            <w:r>
              <w:rPr>
                <w:rFonts w:ascii="宋体" w:eastAsia="宋体" w:hAnsi="宋体" w:hint="eastAsia"/>
              </w:rPr>
              <w:t>对单位处以十万元罚款</w:t>
            </w:r>
          </w:p>
        </w:tc>
        <w:tc>
          <w:tcPr>
            <w:tcW w:w="1336" w:type="dxa"/>
          </w:tcPr>
          <w:p w14:paraId="5739D0DA" w14:textId="77777777" w:rsidR="00360ABF" w:rsidRDefault="00311C37">
            <w:pPr>
              <w:rPr>
                <w:rFonts w:ascii="宋体" w:eastAsia="宋体" w:hAnsi="宋体"/>
              </w:rPr>
            </w:pPr>
            <w:r>
              <w:rPr>
                <w:rFonts w:ascii="宋体" w:eastAsia="宋体" w:hAnsi="宋体" w:hint="eastAsia"/>
              </w:rPr>
              <w:t>责令限期改正</w:t>
            </w:r>
          </w:p>
        </w:tc>
      </w:tr>
    </w:tbl>
    <w:p w14:paraId="1607DA6E" w14:textId="77777777" w:rsidR="00360ABF" w:rsidRDefault="00311C37">
      <w:pPr>
        <w:widowControl/>
        <w:jc w:val="left"/>
        <w:rPr>
          <w:rFonts w:ascii="宋体" w:eastAsia="宋体" w:hAnsi="宋体"/>
        </w:rPr>
      </w:pPr>
      <w:r>
        <w:rPr>
          <w:rFonts w:ascii="宋体" w:eastAsia="宋体" w:hAnsi="宋体"/>
        </w:rPr>
        <w:br w:type="page"/>
      </w:r>
    </w:p>
    <w:p w14:paraId="46536230"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7"/>
        <w:gridCol w:w="1077"/>
        <w:gridCol w:w="1548"/>
        <w:gridCol w:w="2410"/>
        <w:gridCol w:w="1266"/>
        <w:gridCol w:w="1141"/>
        <w:gridCol w:w="1702"/>
        <w:gridCol w:w="2600"/>
        <w:gridCol w:w="1147"/>
      </w:tblGrid>
      <w:tr w:rsidR="00360ABF" w14:paraId="2964BF7D" w14:textId="77777777">
        <w:tc>
          <w:tcPr>
            <w:tcW w:w="1057" w:type="dxa"/>
          </w:tcPr>
          <w:p w14:paraId="07EA9612" w14:textId="77777777" w:rsidR="00360ABF" w:rsidRDefault="00311C37">
            <w:pPr>
              <w:jc w:val="center"/>
              <w:rPr>
                <w:rFonts w:ascii="宋体" w:eastAsia="宋体" w:hAnsi="宋体"/>
                <w:b/>
              </w:rPr>
            </w:pPr>
            <w:r>
              <w:rPr>
                <w:rFonts w:ascii="宋体" w:eastAsia="宋体" w:hAnsi="宋体" w:hint="eastAsia"/>
                <w:b/>
              </w:rPr>
              <w:t>序号</w:t>
            </w:r>
          </w:p>
        </w:tc>
        <w:tc>
          <w:tcPr>
            <w:tcW w:w="1077" w:type="dxa"/>
          </w:tcPr>
          <w:p w14:paraId="4D8BE0B8" w14:textId="77777777" w:rsidR="00360ABF" w:rsidRDefault="00311C37">
            <w:pPr>
              <w:jc w:val="center"/>
              <w:rPr>
                <w:rFonts w:ascii="宋体" w:eastAsia="宋体" w:hAnsi="宋体"/>
                <w:b/>
              </w:rPr>
            </w:pPr>
            <w:r>
              <w:rPr>
                <w:rFonts w:ascii="宋体" w:eastAsia="宋体" w:hAnsi="宋体" w:hint="eastAsia"/>
                <w:b/>
              </w:rPr>
              <w:t>违法行为</w:t>
            </w:r>
          </w:p>
        </w:tc>
        <w:tc>
          <w:tcPr>
            <w:tcW w:w="1548" w:type="dxa"/>
          </w:tcPr>
          <w:p w14:paraId="0A38C4D2" w14:textId="77777777" w:rsidR="00360ABF" w:rsidRDefault="00311C37">
            <w:pPr>
              <w:jc w:val="center"/>
              <w:rPr>
                <w:rFonts w:ascii="宋体" w:eastAsia="宋体" w:hAnsi="宋体"/>
                <w:b/>
              </w:rPr>
            </w:pPr>
            <w:r>
              <w:rPr>
                <w:rFonts w:ascii="宋体" w:eastAsia="宋体" w:hAnsi="宋体" w:hint="eastAsia"/>
                <w:b/>
              </w:rPr>
              <w:t>违反条款</w:t>
            </w:r>
          </w:p>
        </w:tc>
        <w:tc>
          <w:tcPr>
            <w:tcW w:w="2410" w:type="dxa"/>
          </w:tcPr>
          <w:p w14:paraId="3EE354D3" w14:textId="77777777" w:rsidR="00360ABF" w:rsidRDefault="00311C37">
            <w:pPr>
              <w:jc w:val="center"/>
              <w:rPr>
                <w:rFonts w:ascii="宋体" w:eastAsia="宋体" w:hAnsi="宋体"/>
                <w:b/>
              </w:rPr>
            </w:pPr>
            <w:r>
              <w:rPr>
                <w:rFonts w:ascii="宋体" w:eastAsia="宋体" w:hAnsi="宋体" w:hint="eastAsia"/>
                <w:b/>
              </w:rPr>
              <w:t>处罚依据</w:t>
            </w:r>
          </w:p>
        </w:tc>
        <w:tc>
          <w:tcPr>
            <w:tcW w:w="1266" w:type="dxa"/>
          </w:tcPr>
          <w:p w14:paraId="323A06C2" w14:textId="77777777" w:rsidR="00360ABF" w:rsidRDefault="00311C37">
            <w:pPr>
              <w:jc w:val="center"/>
              <w:rPr>
                <w:rFonts w:ascii="宋体" w:eastAsia="宋体" w:hAnsi="宋体"/>
                <w:b/>
              </w:rPr>
            </w:pPr>
            <w:r>
              <w:rPr>
                <w:rFonts w:ascii="宋体" w:eastAsia="宋体" w:hAnsi="宋体" w:hint="eastAsia"/>
                <w:b/>
              </w:rPr>
              <w:t>处罚种类</w:t>
            </w:r>
          </w:p>
        </w:tc>
        <w:tc>
          <w:tcPr>
            <w:tcW w:w="1141" w:type="dxa"/>
          </w:tcPr>
          <w:p w14:paraId="77220DB9" w14:textId="77777777" w:rsidR="00360ABF" w:rsidRDefault="00311C37">
            <w:pPr>
              <w:jc w:val="center"/>
              <w:rPr>
                <w:rFonts w:ascii="宋体" w:eastAsia="宋体" w:hAnsi="宋体"/>
                <w:b/>
              </w:rPr>
            </w:pPr>
            <w:r>
              <w:rPr>
                <w:rFonts w:ascii="宋体" w:eastAsia="宋体" w:hAnsi="宋体" w:hint="eastAsia"/>
                <w:b/>
              </w:rPr>
              <w:t>裁量档次</w:t>
            </w:r>
          </w:p>
        </w:tc>
        <w:tc>
          <w:tcPr>
            <w:tcW w:w="1702" w:type="dxa"/>
          </w:tcPr>
          <w:p w14:paraId="70757CD2" w14:textId="77777777" w:rsidR="00360ABF" w:rsidRDefault="00311C37">
            <w:pPr>
              <w:jc w:val="center"/>
              <w:rPr>
                <w:rFonts w:ascii="宋体" w:eastAsia="宋体" w:hAnsi="宋体"/>
                <w:b/>
              </w:rPr>
            </w:pPr>
            <w:r>
              <w:rPr>
                <w:rFonts w:ascii="宋体" w:eastAsia="宋体" w:hAnsi="宋体" w:hint="eastAsia"/>
                <w:b/>
              </w:rPr>
              <w:t>违法情节和后果</w:t>
            </w:r>
          </w:p>
        </w:tc>
        <w:tc>
          <w:tcPr>
            <w:tcW w:w="2600" w:type="dxa"/>
          </w:tcPr>
          <w:p w14:paraId="664285FD" w14:textId="77777777" w:rsidR="00360ABF" w:rsidRDefault="00311C37">
            <w:pPr>
              <w:jc w:val="center"/>
              <w:rPr>
                <w:rFonts w:ascii="宋体" w:eastAsia="宋体" w:hAnsi="宋体"/>
                <w:b/>
              </w:rPr>
            </w:pPr>
            <w:r>
              <w:rPr>
                <w:rFonts w:hint="eastAsia"/>
                <w:b/>
              </w:rPr>
              <w:t>处罚自由裁量基准</w:t>
            </w:r>
          </w:p>
        </w:tc>
        <w:tc>
          <w:tcPr>
            <w:tcW w:w="1147" w:type="dxa"/>
          </w:tcPr>
          <w:p w14:paraId="211B24F0"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0D6D03B4" w14:textId="77777777">
        <w:tc>
          <w:tcPr>
            <w:tcW w:w="1057" w:type="dxa"/>
            <w:vMerge w:val="restart"/>
          </w:tcPr>
          <w:p w14:paraId="1912F003"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3.47.1</w:t>
            </w:r>
          </w:p>
        </w:tc>
        <w:tc>
          <w:tcPr>
            <w:tcW w:w="1077" w:type="dxa"/>
            <w:vMerge w:val="restart"/>
          </w:tcPr>
          <w:p w14:paraId="068E4F27" w14:textId="77777777" w:rsidR="00360ABF" w:rsidRDefault="00311C37">
            <w:pPr>
              <w:rPr>
                <w:rFonts w:ascii="宋体" w:eastAsia="宋体" w:hAnsi="宋体"/>
              </w:rPr>
            </w:pPr>
            <w:r>
              <w:rPr>
                <w:rFonts w:ascii="宋体" w:eastAsia="宋体" w:hAnsi="宋体" w:hint="eastAsia"/>
              </w:rPr>
              <w:t>房屋存在结构安全隐患，房屋安全责任人未按照规定采取安全防护措施及时消除安全隐患的</w:t>
            </w:r>
          </w:p>
        </w:tc>
        <w:tc>
          <w:tcPr>
            <w:tcW w:w="1548" w:type="dxa"/>
            <w:vMerge w:val="restart"/>
          </w:tcPr>
          <w:p w14:paraId="1C7F3727" w14:textId="77777777" w:rsidR="00360ABF" w:rsidRDefault="00311C37">
            <w:pPr>
              <w:rPr>
                <w:rFonts w:ascii="宋体" w:eastAsia="宋体" w:hAnsi="宋体"/>
              </w:rPr>
            </w:pPr>
            <w:r>
              <w:rPr>
                <w:rFonts w:ascii="宋体" w:eastAsia="宋体" w:hAnsi="宋体" w:hint="eastAsia"/>
              </w:rPr>
              <w:t>《深圳市房屋安全管理办法》第三十一条第一款</w:t>
            </w:r>
          </w:p>
        </w:tc>
        <w:tc>
          <w:tcPr>
            <w:tcW w:w="2410" w:type="dxa"/>
            <w:vMerge w:val="restart"/>
          </w:tcPr>
          <w:p w14:paraId="57739E8B" w14:textId="77777777" w:rsidR="00360ABF" w:rsidRDefault="00311C37">
            <w:pPr>
              <w:rPr>
                <w:rFonts w:ascii="宋体" w:eastAsia="宋体" w:hAnsi="宋体"/>
              </w:rPr>
            </w:pPr>
            <w:r>
              <w:rPr>
                <w:rFonts w:ascii="宋体" w:eastAsia="宋体" w:hAnsi="宋体" w:hint="eastAsia"/>
              </w:rPr>
              <w:t>《深圳市房屋安全管理办法》第四十七条：</w:t>
            </w:r>
          </w:p>
          <w:p w14:paraId="0996305D" w14:textId="77777777" w:rsidR="00360ABF" w:rsidRDefault="00311C37">
            <w:pPr>
              <w:rPr>
                <w:rFonts w:ascii="宋体" w:eastAsia="宋体" w:hAnsi="宋体"/>
              </w:rPr>
            </w:pPr>
            <w:r>
              <w:rPr>
                <w:rFonts w:ascii="宋体" w:eastAsia="宋体" w:hAnsi="宋体" w:hint="eastAsia"/>
              </w:rPr>
              <w:t>违反本办法第三十一条第一款、第三十二条第二款、第三十三条第一款规定，房屋安全责任人未按规定或者鉴定报告意见采取措施的，由区主管部门责令限期改正，对个人处以一千元罚款，对单位处以五万元以上十万元以下罚款。</w:t>
            </w:r>
          </w:p>
        </w:tc>
        <w:tc>
          <w:tcPr>
            <w:tcW w:w="1266" w:type="dxa"/>
            <w:vMerge w:val="restart"/>
          </w:tcPr>
          <w:p w14:paraId="61CA088B" w14:textId="77777777" w:rsidR="00360ABF" w:rsidRDefault="00311C37">
            <w:pPr>
              <w:rPr>
                <w:rFonts w:ascii="宋体" w:eastAsia="宋体" w:hAnsi="宋体"/>
              </w:rPr>
            </w:pPr>
            <w:r>
              <w:rPr>
                <w:rFonts w:ascii="宋体" w:eastAsia="宋体" w:hAnsi="宋体" w:hint="eastAsia"/>
              </w:rPr>
              <w:t>罚款</w:t>
            </w:r>
          </w:p>
        </w:tc>
        <w:tc>
          <w:tcPr>
            <w:tcW w:w="1141" w:type="dxa"/>
          </w:tcPr>
          <w:p w14:paraId="1EB6B582" w14:textId="77777777" w:rsidR="00360ABF" w:rsidRDefault="00311C37">
            <w:pPr>
              <w:rPr>
                <w:rFonts w:ascii="宋体" w:eastAsia="宋体" w:hAnsi="宋体"/>
              </w:rPr>
            </w:pPr>
            <w:r>
              <w:rPr>
                <w:rFonts w:ascii="宋体" w:eastAsia="宋体" w:hAnsi="宋体" w:hint="eastAsia"/>
              </w:rPr>
              <w:t>从轻</w:t>
            </w:r>
          </w:p>
        </w:tc>
        <w:tc>
          <w:tcPr>
            <w:tcW w:w="1702" w:type="dxa"/>
          </w:tcPr>
          <w:p w14:paraId="625DFD1D"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600" w:type="dxa"/>
          </w:tcPr>
          <w:p w14:paraId="4AC426EA" w14:textId="77777777" w:rsidR="00360ABF" w:rsidRDefault="00311C37">
            <w:pPr>
              <w:rPr>
                <w:rFonts w:ascii="宋体" w:eastAsia="宋体" w:hAnsi="宋体"/>
              </w:rPr>
            </w:pPr>
            <w:r>
              <w:rPr>
                <w:rFonts w:ascii="宋体" w:eastAsia="宋体" w:hAnsi="宋体" w:hint="eastAsia"/>
              </w:rPr>
              <w:t>对个人处以一千元罚款</w:t>
            </w:r>
          </w:p>
          <w:p w14:paraId="6215AFA1" w14:textId="77777777" w:rsidR="00360ABF" w:rsidRDefault="00311C37">
            <w:pPr>
              <w:rPr>
                <w:rFonts w:ascii="宋体" w:eastAsia="宋体" w:hAnsi="宋体"/>
              </w:rPr>
            </w:pPr>
            <w:r>
              <w:rPr>
                <w:rFonts w:ascii="宋体" w:eastAsia="宋体" w:hAnsi="宋体" w:hint="eastAsia"/>
              </w:rPr>
              <w:t>对单位处以五万元以上六万元以下罚款</w:t>
            </w:r>
          </w:p>
        </w:tc>
        <w:tc>
          <w:tcPr>
            <w:tcW w:w="1147" w:type="dxa"/>
          </w:tcPr>
          <w:p w14:paraId="74FF9E68" w14:textId="77777777" w:rsidR="00360ABF" w:rsidRDefault="00311C37">
            <w:pPr>
              <w:rPr>
                <w:rFonts w:ascii="宋体" w:eastAsia="宋体" w:hAnsi="宋体"/>
              </w:rPr>
            </w:pPr>
            <w:r>
              <w:rPr>
                <w:rFonts w:ascii="宋体" w:eastAsia="宋体" w:hAnsi="宋体" w:hint="eastAsia"/>
              </w:rPr>
              <w:t>责令限期改正</w:t>
            </w:r>
          </w:p>
        </w:tc>
      </w:tr>
      <w:tr w:rsidR="00360ABF" w14:paraId="7FF35C9C" w14:textId="77777777">
        <w:tc>
          <w:tcPr>
            <w:tcW w:w="1057" w:type="dxa"/>
            <w:vMerge/>
          </w:tcPr>
          <w:p w14:paraId="2A33D70D" w14:textId="77777777" w:rsidR="00360ABF" w:rsidRDefault="00360ABF">
            <w:pPr>
              <w:rPr>
                <w:rFonts w:ascii="宋体" w:eastAsia="宋体" w:hAnsi="宋体"/>
              </w:rPr>
            </w:pPr>
          </w:p>
        </w:tc>
        <w:tc>
          <w:tcPr>
            <w:tcW w:w="1077" w:type="dxa"/>
            <w:vMerge/>
          </w:tcPr>
          <w:p w14:paraId="21CDCC37" w14:textId="77777777" w:rsidR="00360ABF" w:rsidRDefault="00360ABF">
            <w:pPr>
              <w:rPr>
                <w:rFonts w:ascii="宋体" w:eastAsia="宋体" w:hAnsi="宋体"/>
              </w:rPr>
            </w:pPr>
          </w:p>
        </w:tc>
        <w:tc>
          <w:tcPr>
            <w:tcW w:w="1548" w:type="dxa"/>
            <w:vMerge/>
          </w:tcPr>
          <w:p w14:paraId="6F202030" w14:textId="77777777" w:rsidR="00360ABF" w:rsidRDefault="00360ABF">
            <w:pPr>
              <w:rPr>
                <w:rFonts w:ascii="宋体" w:eastAsia="宋体" w:hAnsi="宋体"/>
              </w:rPr>
            </w:pPr>
          </w:p>
        </w:tc>
        <w:tc>
          <w:tcPr>
            <w:tcW w:w="2410" w:type="dxa"/>
            <w:vMerge/>
          </w:tcPr>
          <w:p w14:paraId="3E7FB2D8" w14:textId="77777777" w:rsidR="00360ABF" w:rsidRDefault="00360ABF">
            <w:pPr>
              <w:rPr>
                <w:rFonts w:ascii="宋体" w:eastAsia="宋体" w:hAnsi="宋体"/>
              </w:rPr>
            </w:pPr>
          </w:p>
        </w:tc>
        <w:tc>
          <w:tcPr>
            <w:tcW w:w="1266" w:type="dxa"/>
            <w:vMerge/>
          </w:tcPr>
          <w:p w14:paraId="43FCE767" w14:textId="77777777" w:rsidR="00360ABF" w:rsidRDefault="00360ABF">
            <w:pPr>
              <w:rPr>
                <w:rFonts w:ascii="宋体" w:eastAsia="宋体" w:hAnsi="宋体"/>
              </w:rPr>
            </w:pPr>
          </w:p>
        </w:tc>
        <w:tc>
          <w:tcPr>
            <w:tcW w:w="1141" w:type="dxa"/>
          </w:tcPr>
          <w:p w14:paraId="58463993" w14:textId="77777777" w:rsidR="00360ABF" w:rsidRDefault="00311C37">
            <w:pPr>
              <w:rPr>
                <w:rFonts w:ascii="宋体" w:eastAsia="宋体" w:hAnsi="宋体"/>
              </w:rPr>
            </w:pPr>
            <w:r>
              <w:rPr>
                <w:rFonts w:ascii="宋体" w:eastAsia="宋体" w:hAnsi="宋体" w:hint="eastAsia"/>
              </w:rPr>
              <w:t>一般</w:t>
            </w:r>
          </w:p>
        </w:tc>
        <w:tc>
          <w:tcPr>
            <w:tcW w:w="1702" w:type="dxa"/>
          </w:tcPr>
          <w:p w14:paraId="191BB078"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2600" w:type="dxa"/>
          </w:tcPr>
          <w:p w14:paraId="564DACEE" w14:textId="77777777" w:rsidR="00360ABF" w:rsidRDefault="00311C37">
            <w:pPr>
              <w:rPr>
                <w:rFonts w:ascii="宋体" w:eastAsia="宋体" w:hAnsi="宋体"/>
              </w:rPr>
            </w:pPr>
            <w:r>
              <w:rPr>
                <w:rFonts w:ascii="宋体" w:eastAsia="宋体" w:hAnsi="宋体" w:hint="eastAsia"/>
              </w:rPr>
              <w:t>对个人处以一千元罚款</w:t>
            </w:r>
          </w:p>
          <w:p w14:paraId="7CF00F48" w14:textId="77777777" w:rsidR="00360ABF" w:rsidRDefault="00311C37">
            <w:pPr>
              <w:rPr>
                <w:rFonts w:ascii="宋体" w:eastAsia="宋体" w:hAnsi="宋体"/>
              </w:rPr>
            </w:pPr>
            <w:r>
              <w:rPr>
                <w:rFonts w:ascii="宋体" w:eastAsia="宋体" w:hAnsi="宋体" w:hint="eastAsia"/>
              </w:rPr>
              <w:t>对单位处以六万元以上八万五千元以下罚款</w:t>
            </w:r>
          </w:p>
        </w:tc>
        <w:tc>
          <w:tcPr>
            <w:tcW w:w="1147" w:type="dxa"/>
          </w:tcPr>
          <w:p w14:paraId="208741C8" w14:textId="77777777" w:rsidR="00360ABF" w:rsidRDefault="00311C37">
            <w:pPr>
              <w:rPr>
                <w:rFonts w:ascii="宋体" w:eastAsia="宋体" w:hAnsi="宋体"/>
              </w:rPr>
            </w:pPr>
            <w:r>
              <w:rPr>
                <w:rFonts w:ascii="宋体" w:eastAsia="宋体" w:hAnsi="宋体" w:hint="eastAsia"/>
              </w:rPr>
              <w:t>责令限期改正</w:t>
            </w:r>
          </w:p>
        </w:tc>
      </w:tr>
      <w:tr w:rsidR="00360ABF" w14:paraId="5C815ADA" w14:textId="77777777">
        <w:trPr>
          <w:trHeight w:val="691"/>
        </w:trPr>
        <w:tc>
          <w:tcPr>
            <w:tcW w:w="1057" w:type="dxa"/>
            <w:vMerge/>
          </w:tcPr>
          <w:p w14:paraId="3634CD66" w14:textId="77777777" w:rsidR="00360ABF" w:rsidRDefault="00360ABF">
            <w:pPr>
              <w:rPr>
                <w:rFonts w:ascii="宋体" w:eastAsia="宋体" w:hAnsi="宋体"/>
              </w:rPr>
            </w:pPr>
          </w:p>
        </w:tc>
        <w:tc>
          <w:tcPr>
            <w:tcW w:w="1077" w:type="dxa"/>
            <w:vMerge/>
          </w:tcPr>
          <w:p w14:paraId="22B89E4B" w14:textId="77777777" w:rsidR="00360ABF" w:rsidRDefault="00360ABF">
            <w:pPr>
              <w:rPr>
                <w:rFonts w:ascii="宋体" w:eastAsia="宋体" w:hAnsi="宋体"/>
              </w:rPr>
            </w:pPr>
          </w:p>
        </w:tc>
        <w:tc>
          <w:tcPr>
            <w:tcW w:w="1548" w:type="dxa"/>
            <w:vMerge/>
          </w:tcPr>
          <w:p w14:paraId="1F9D6DBA" w14:textId="77777777" w:rsidR="00360ABF" w:rsidRDefault="00360ABF">
            <w:pPr>
              <w:rPr>
                <w:rFonts w:ascii="宋体" w:eastAsia="宋体" w:hAnsi="宋体"/>
              </w:rPr>
            </w:pPr>
          </w:p>
        </w:tc>
        <w:tc>
          <w:tcPr>
            <w:tcW w:w="2410" w:type="dxa"/>
            <w:vMerge/>
          </w:tcPr>
          <w:p w14:paraId="7587412C" w14:textId="77777777" w:rsidR="00360ABF" w:rsidRDefault="00360ABF">
            <w:pPr>
              <w:rPr>
                <w:rFonts w:ascii="宋体" w:eastAsia="宋体" w:hAnsi="宋体"/>
              </w:rPr>
            </w:pPr>
          </w:p>
        </w:tc>
        <w:tc>
          <w:tcPr>
            <w:tcW w:w="1266" w:type="dxa"/>
            <w:vMerge/>
          </w:tcPr>
          <w:p w14:paraId="60DC358F" w14:textId="77777777" w:rsidR="00360ABF" w:rsidRDefault="00360ABF">
            <w:pPr>
              <w:rPr>
                <w:rFonts w:ascii="宋体" w:eastAsia="宋体" w:hAnsi="宋体"/>
              </w:rPr>
            </w:pPr>
          </w:p>
        </w:tc>
        <w:tc>
          <w:tcPr>
            <w:tcW w:w="1141" w:type="dxa"/>
            <w:vMerge w:val="restart"/>
          </w:tcPr>
          <w:p w14:paraId="7AFFA376" w14:textId="77777777" w:rsidR="00360ABF" w:rsidRDefault="00311C37">
            <w:pPr>
              <w:rPr>
                <w:rFonts w:ascii="宋体" w:eastAsia="宋体" w:hAnsi="宋体"/>
              </w:rPr>
            </w:pPr>
            <w:r>
              <w:rPr>
                <w:rFonts w:ascii="宋体" w:eastAsia="宋体" w:hAnsi="宋体" w:hint="eastAsia"/>
              </w:rPr>
              <w:t>从重</w:t>
            </w:r>
          </w:p>
        </w:tc>
        <w:tc>
          <w:tcPr>
            <w:tcW w:w="1702" w:type="dxa"/>
          </w:tcPr>
          <w:p w14:paraId="3C2ED104" w14:textId="77777777" w:rsidR="00360ABF" w:rsidRDefault="00311C37">
            <w:pPr>
              <w:rPr>
                <w:rFonts w:ascii="宋体" w:eastAsia="宋体" w:hAnsi="宋体"/>
              </w:rPr>
            </w:pPr>
            <w:r>
              <w:rPr>
                <w:rFonts w:ascii="宋体" w:eastAsia="宋体" w:hAnsi="宋体" w:hint="eastAsia"/>
              </w:rPr>
              <w:t>造成严重危害后果的</w:t>
            </w:r>
          </w:p>
        </w:tc>
        <w:tc>
          <w:tcPr>
            <w:tcW w:w="2600" w:type="dxa"/>
          </w:tcPr>
          <w:p w14:paraId="6B1556B3" w14:textId="77777777" w:rsidR="00360ABF" w:rsidRDefault="00311C37">
            <w:pPr>
              <w:rPr>
                <w:rFonts w:ascii="宋体" w:eastAsia="宋体" w:hAnsi="宋体"/>
              </w:rPr>
            </w:pPr>
            <w:r>
              <w:rPr>
                <w:rFonts w:ascii="宋体" w:eastAsia="宋体" w:hAnsi="宋体" w:hint="eastAsia"/>
              </w:rPr>
              <w:t>对个人处以一千元罚款</w:t>
            </w:r>
          </w:p>
          <w:p w14:paraId="2CABFF79" w14:textId="77777777" w:rsidR="00360ABF" w:rsidRDefault="00311C37">
            <w:pPr>
              <w:rPr>
                <w:rFonts w:ascii="宋体" w:eastAsia="宋体" w:hAnsi="宋体"/>
              </w:rPr>
            </w:pPr>
            <w:r>
              <w:rPr>
                <w:rFonts w:ascii="宋体" w:eastAsia="宋体" w:hAnsi="宋体" w:hint="eastAsia"/>
              </w:rPr>
              <w:t>对单位处以八万五千元以上十万元以下罚款</w:t>
            </w:r>
          </w:p>
        </w:tc>
        <w:tc>
          <w:tcPr>
            <w:tcW w:w="1147" w:type="dxa"/>
          </w:tcPr>
          <w:p w14:paraId="5D7494E7" w14:textId="77777777" w:rsidR="00360ABF" w:rsidRDefault="00311C37">
            <w:pPr>
              <w:rPr>
                <w:rFonts w:ascii="宋体" w:eastAsia="宋体" w:hAnsi="宋体"/>
              </w:rPr>
            </w:pPr>
            <w:r>
              <w:rPr>
                <w:rFonts w:ascii="宋体" w:eastAsia="宋体" w:hAnsi="宋体" w:hint="eastAsia"/>
              </w:rPr>
              <w:t>责令限期改正</w:t>
            </w:r>
          </w:p>
        </w:tc>
      </w:tr>
      <w:tr w:rsidR="00360ABF" w14:paraId="7C9AFBDA" w14:textId="77777777">
        <w:trPr>
          <w:trHeight w:val="691"/>
        </w:trPr>
        <w:tc>
          <w:tcPr>
            <w:tcW w:w="1057" w:type="dxa"/>
            <w:vMerge/>
          </w:tcPr>
          <w:p w14:paraId="69873D7A" w14:textId="77777777" w:rsidR="00360ABF" w:rsidRDefault="00360ABF">
            <w:pPr>
              <w:rPr>
                <w:rFonts w:ascii="宋体" w:eastAsia="宋体" w:hAnsi="宋体"/>
              </w:rPr>
            </w:pPr>
          </w:p>
        </w:tc>
        <w:tc>
          <w:tcPr>
            <w:tcW w:w="1077" w:type="dxa"/>
            <w:vMerge/>
          </w:tcPr>
          <w:p w14:paraId="044E5AD3" w14:textId="77777777" w:rsidR="00360ABF" w:rsidRDefault="00360ABF">
            <w:pPr>
              <w:rPr>
                <w:rFonts w:ascii="宋体" w:eastAsia="宋体" w:hAnsi="宋体"/>
              </w:rPr>
            </w:pPr>
          </w:p>
        </w:tc>
        <w:tc>
          <w:tcPr>
            <w:tcW w:w="1548" w:type="dxa"/>
            <w:vMerge/>
          </w:tcPr>
          <w:p w14:paraId="4CFEFA89" w14:textId="77777777" w:rsidR="00360ABF" w:rsidRDefault="00360ABF">
            <w:pPr>
              <w:rPr>
                <w:rFonts w:ascii="宋体" w:eastAsia="宋体" w:hAnsi="宋体"/>
              </w:rPr>
            </w:pPr>
          </w:p>
        </w:tc>
        <w:tc>
          <w:tcPr>
            <w:tcW w:w="2410" w:type="dxa"/>
            <w:vMerge/>
          </w:tcPr>
          <w:p w14:paraId="6CDE4836" w14:textId="77777777" w:rsidR="00360ABF" w:rsidRDefault="00360ABF">
            <w:pPr>
              <w:rPr>
                <w:rFonts w:ascii="宋体" w:eastAsia="宋体" w:hAnsi="宋体"/>
              </w:rPr>
            </w:pPr>
          </w:p>
        </w:tc>
        <w:tc>
          <w:tcPr>
            <w:tcW w:w="1266" w:type="dxa"/>
            <w:vMerge/>
          </w:tcPr>
          <w:p w14:paraId="268535C8" w14:textId="77777777" w:rsidR="00360ABF" w:rsidRDefault="00360ABF">
            <w:pPr>
              <w:rPr>
                <w:rFonts w:ascii="宋体" w:eastAsia="宋体" w:hAnsi="宋体"/>
              </w:rPr>
            </w:pPr>
          </w:p>
        </w:tc>
        <w:tc>
          <w:tcPr>
            <w:tcW w:w="1141" w:type="dxa"/>
            <w:vMerge/>
          </w:tcPr>
          <w:p w14:paraId="5F6CFE5D" w14:textId="77777777" w:rsidR="00360ABF" w:rsidRDefault="00360ABF">
            <w:pPr>
              <w:rPr>
                <w:rFonts w:ascii="宋体" w:eastAsia="宋体" w:hAnsi="宋体"/>
              </w:rPr>
            </w:pPr>
          </w:p>
        </w:tc>
        <w:tc>
          <w:tcPr>
            <w:tcW w:w="1702" w:type="dxa"/>
          </w:tcPr>
          <w:p w14:paraId="73672547" w14:textId="77777777" w:rsidR="00360ABF" w:rsidRDefault="00311C37">
            <w:pPr>
              <w:rPr>
                <w:rFonts w:ascii="宋体" w:eastAsia="宋体" w:hAnsi="宋体"/>
              </w:rPr>
            </w:pPr>
            <w:r>
              <w:rPr>
                <w:rFonts w:ascii="宋体" w:eastAsia="宋体" w:hAnsi="宋体" w:hint="eastAsia"/>
              </w:rPr>
              <w:t>造成安全事故的</w:t>
            </w:r>
          </w:p>
        </w:tc>
        <w:tc>
          <w:tcPr>
            <w:tcW w:w="2600" w:type="dxa"/>
          </w:tcPr>
          <w:p w14:paraId="570DF96C" w14:textId="77777777" w:rsidR="00360ABF" w:rsidRDefault="00311C37">
            <w:pPr>
              <w:rPr>
                <w:rFonts w:ascii="宋体" w:eastAsia="宋体" w:hAnsi="宋体"/>
              </w:rPr>
            </w:pPr>
            <w:r>
              <w:rPr>
                <w:rFonts w:ascii="宋体" w:eastAsia="宋体" w:hAnsi="宋体" w:hint="eastAsia"/>
              </w:rPr>
              <w:t>对个人处以一千元罚款</w:t>
            </w:r>
          </w:p>
          <w:p w14:paraId="4E267BFA" w14:textId="77777777" w:rsidR="00360ABF" w:rsidRDefault="00311C37">
            <w:pPr>
              <w:rPr>
                <w:rFonts w:ascii="宋体" w:eastAsia="宋体" w:hAnsi="宋体"/>
              </w:rPr>
            </w:pPr>
            <w:r>
              <w:rPr>
                <w:rFonts w:ascii="宋体" w:eastAsia="宋体" w:hAnsi="宋体" w:hint="eastAsia"/>
              </w:rPr>
              <w:t>对单位处以十万元罚款</w:t>
            </w:r>
          </w:p>
        </w:tc>
        <w:tc>
          <w:tcPr>
            <w:tcW w:w="1147" w:type="dxa"/>
          </w:tcPr>
          <w:p w14:paraId="356EF432" w14:textId="77777777" w:rsidR="00360ABF" w:rsidRDefault="00311C37">
            <w:pPr>
              <w:rPr>
                <w:rFonts w:ascii="宋体" w:eastAsia="宋体" w:hAnsi="宋体"/>
              </w:rPr>
            </w:pPr>
            <w:r>
              <w:rPr>
                <w:rFonts w:ascii="宋体" w:eastAsia="宋体" w:hAnsi="宋体" w:hint="eastAsia"/>
              </w:rPr>
              <w:t>责令限期改正</w:t>
            </w:r>
          </w:p>
        </w:tc>
      </w:tr>
    </w:tbl>
    <w:p w14:paraId="60BCC44B" w14:textId="77777777" w:rsidR="00360ABF" w:rsidRDefault="00311C37">
      <w:pPr>
        <w:widowControl/>
        <w:jc w:val="left"/>
        <w:rPr>
          <w:rFonts w:ascii="宋体" w:eastAsia="宋体" w:hAnsi="宋体"/>
        </w:rPr>
      </w:pPr>
      <w:r>
        <w:rPr>
          <w:rFonts w:ascii="宋体" w:eastAsia="宋体" w:hAnsi="宋体"/>
        </w:rPr>
        <w:br w:type="page"/>
      </w:r>
    </w:p>
    <w:p w14:paraId="44C352E1"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6"/>
        <w:gridCol w:w="1124"/>
        <w:gridCol w:w="1359"/>
        <w:gridCol w:w="2550"/>
        <w:gridCol w:w="1275"/>
        <w:gridCol w:w="1278"/>
        <w:gridCol w:w="1702"/>
        <w:gridCol w:w="2410"/>
        <w:gridCol w:w="1194"/>
      </w:tblGrid>
      <w:tr w:rsidR="00360ABF" w14:paraId="54594F30" w14:textId="77777777">
        <w:tc>
          <w:tcPr>
            <w:tcW w:w="1056" w:type="dxa"/>
          </w:tcPr>
          <w:p w14:paraId="144F4F38" w14:textId="77777777" w:rsidR="00360ABF" w:rsidRDefault="00311C37">
            <w:pPr>
              <w:jc w:val="center"/>
              <w:rPr>
                <w:rFonts w:ascii="宋体" w:eastAsia="宋体" w:hAnsi="宋体"/>
                <w:b/>
              </w:rPr>
            </w:pPr>
            <w:r>
              <w:rPr>
                <w:rFonts w:ascii="宋体" w:eastAsia="宋体" w:hAnsi="宋体" w:hint="eastAsia"/>
                <w:b/>
              </w:rPr>
              <w:t>序号</w:t>
            </w:r>
          </w:p>
        </w:tc>
        <w:tc>
          <w:tcPr>
            <w:tcW w:w="1124" w:type="dxa"/>
          </w:tcPr>
          <w:p w14:paraId="419EC3C7" w14:textId="77777777" w:rsidR="00360ABF" w:rsidRDefault="00311C37">
            <w:pPr>
              <w:jc w:val="center"/>
              <w:rPr>
                <w:rFonts w:ascii="宋体" w:eastAsia="宋体" w:hAnsi="宋体"/>
                <w:b/>
              </w:rPr>
            </w:pPr>
            <w:r>
              <w:rPr>
                <w:rFonts w:ascii="宋体" w:eastAsia="宋体" w:hAnsi="宋体" w:hint="eastAsia"/>
                <w:b/>
              </w:rPr>
              <w:t>违法行为</w:t>
            </w:r>
          </w:p>
        </w:tc>
        <w:tc>
          <w:tcPr>
            <w:tcW w:w="1359" w:type="dxa"/>
          </w:tcPr>
          <w:p w14:paraId="02C9781F" w14:textId="77777777" w:rsidR="00360ABF" w:rsidRDefault="00311C37">
            <w:pPr>
              <w:jc w:val="center"/>
              <w:rPr>
                <w:rFonts w:ascii="宋体" w:eastAsia="宋体" w:hAnsi="宋体"/>
                <w:b/>
              </w:rPr>
            </w:pPr>
            <w:r>
              <w:rPr>
                <w:rFonts w:ascii="宋体" w:eastAsia="宋体" w:hAnsi="宋体" w:hint="eastAsia"/>
                <w:b/>
              </w:rPr>
              <w:t>违反条款</w:t>
            </w:r>
          </w:p>
        </w:tc>
        <w:tc>
          <w:tcPr>
            <w:tcW w:w="2550" w:type="dxa"/>
          </w:tcPr>
          <w:p w14:paraId="0611F40A" w14:textId="77777777" w:rsidR="00360ABF" w:rsidRDefault="00311C37">
            <w:pPr>
              <w:jc w:val="center"/>
              <w:rPr>
                <w:rFonts w:ascii="宋体" w:eastAsia="宋体" w:hAnsi="宋体"/>
                <w:b/>
              </w:rPr>
            </w:pPr>
            <w:r>
              <w:rPr>
                <w:rFonts w:ascii="宋体" w:eastAsia="宋体" w:hAnsi="宋体" w:hint="eastAsia"/>
                <w:b/>
              </w:rPr>
              <w:t>处罚依据</w:t>
            </w:r>
          </w:p>
        </w:tc>
        <w:tc>
          <w:tcPr>
            <w:tcW w:w="1275" w:type="dxa"/>
          </w:tcPr>
          <w:p w14:paraId="79CBCEA4" w14:textId="77777777" w:rsidR="00360ABF" w:rsidRDefault="00311C37">
            <w:pPr>
              <w:jc w:val="center"/>
              <w:rPr>
                <w:rFonts w:ascii="宋体" w:eastAsia="宋体" w:hAnsi="宋体"/>
                <w:b/>
              </w:rPr>
            </w:pPr>
            <w:r>
              <w:rPr>
                <w:rFonts w:ascii="宋体" w:eastAsia="宋体" w:hAnsi="宋体" w:hint="eastAsia"/>
                <w:b/>
              </w:rPr>
              <w:t>处罚种类</w:t>
            </w:r>
          </w:p>
        </w:tc>
        <w:tc>
          <w:tcPr>
            <w:tcW w:w="1278" w:type="dxa"/>
          </w:tcPr>
          <w:p w14:paraId="1AC36474" w14:textId="77777777" w:rsidR="00360ABF" w:rsidRDefault="00311C37">
            <w:pPr>
              <w:jc w:val="center"/>
              <w:rPr>
                <w:rFonts w:ascii="宋体" w:eastAsia="宋体" w:hAnsi="宋体"/>
                <w:b/>
              </w:rPr>
            </w:pPr>
            <w:r>
              <w:rPr>
                <w:rFonts w:ascii="宋体" w:eastAsia="宋体" w:hAnsi="宋体" w:hint="eastAsia"/>
                <w:b/>
              </w:rPr>
              <w:t>裁量档次</w:t>
            </w:r>
          </w:p>
        </w:tc>
        <w:tc>
          <w:tcPr>
            <w:tcW w:w="1702" w:type="dxa"/>
          </w:tcPr>
          <w:p w14:paraId="54F17CA6" w14:textId="77777777" w:rsidR="00360ABF" w:rsidRDefault="00311C37">
            <w:pPr>
              <w:jc w:val="center"/>
              <w:rPr>
                <w:rFonts w:ascii="宋体" w:eastAsia="宋体" w:hAnsi="宋体"/>
                <w:b/>
              </w:rPr>
            </w:pPr>
            <w:r>
              <w:rPr>
                <w:rFonts w:ascii="宋体" w:eastAsia="宋体" w:hAnsi="宋体" w:hint="eastAsia"/>
                <w:b/>
              </w:rPr>
              <w:t>违法情节和后果</w:t>
            </w:r>
          </w:p>
        </w:tc>
        <w:tc>
          <w:tcPr>
            <w:tcW w:w="2410" w:type="dxa"/>
          </w:tcPr>
          <w:p w14:paraId="4F47C339" w14:textId="77777777" w:rsidR="00360ABF" w:rsidRDefault="00311C37">
            <w:pPr>
              <w:jc w:val="center"/>
              <w:rPr>
                <w:rFonts w:ascii="宋体" w:eastAsia="宋体" w:hAnsi="宋体"/>
                <w:b/>
              </w:rPr>
            </w:pPr>
            <w:r>
              <w:rPr>
                <w:rFonts w:hint="eastAsia"/>
                <w:b/>
              </w:rPr>
              <w:t>处罚自由裁量基准</w:t>
            </w:r>
          </w:p>
        </w:tc>
        <w:tc>
          <w:tcPr>
            <w:tcW w:w="1194" w:type="dxa"/>
          </w:tcPr>
          <w:p w14:paraId="0F193029"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408BF751" w14:textId="77777777">
        <w:tc>
          <w:tcPr>
            <w:tcW w:w="1056" w:type="dxa"/>
            <w:vMerge w:val="restart"/>
          </w:tcPr>
          <w:p w14:paraId="013FCA6B"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3.47.2</w:t>
            </w:r>
          </w:p>
        </w:tc>
        <w:tc>
          <w:tcPr>
            <w:tcW w:w="1124" w:type="dxa"/>
            <w:vMerge w:val="restart"/>
          </w:tcPr>
          <w:p w14:paraId="07452685" w14:textId="77777777" w:rsidR="00360ABF" w:rsidRDefault="00311C37">
            <w:pPr>
              <w:rPr>
                <w:rFonts w:ascii="宋体" w:eastAsia="宋体" w:hAnsi="宋体"/>
              </w:rPr>
            </w:pPr>
            <w:r>
              <w:rPr>
                <w:rFonts w:ascii="宋体" w:eastAsia="宋体" w:hAnsi="宋体" w:hint="eastAsia"/>
              </w:rPr>
              <w:t>危险房屋治理、解危期间，房屋安全责任人未设置围栏和警示标识，未采取安全防护措施，防止他人进入或者靠近的</w:t>
            </w:r>
          </w:p>
        </w:tc>
        <w:tc>
          <w:tcPr>
            <w:tcW w:w="1359" w:type="dxa"/>
            <w:vMerge w:val="restart"/>
          </w:tcPr>
          <w:p w14:paraId="02E35FEA" w14:textId="77777777" w:rsidR="00360ABF" w:rsidRDefault="00311C37">
            <w:pPr>
              <w:rPr>
                <w:rFonts w:ascii="宋体" w:eastAsia="宋体" w:hAnsi="宋体"/>
              </w:rPr>
            </w:pPr>
            <w:r>
              <w:rPr>
                <w:rFonts w:ascii="宋体" w:eastAsia="宋体" w:hAnsi="宋体" w:hint="eastAsia"/>
              </w:rPr>
              <w:t>《深圳市房屋安全管理办法》第三十二条第二款</w:t>
            </w:r>
          </w:p>
        </w:tc>
        <w:tc>
          <w:tcPr>
            <w:tcW w:w="2550" w:type="dxa"/>
            <w:vMerge w:val="restart"/>
          </w:tcPr>
          <w:p w14:paraId="67E33756" w14:textId="77777777" w:rsidR="00360ABF" w:rsidRDefault="00311C37">
            <w:pPr>
              <w:rPr>
                <w:rFonts w:ascii="宋体" w:eastAsia="宋体" w:hAnsi="宋体"/>
              </w:rPr>
            </w:pPr>
            <w:r>
              <w:rPr>
                <w:rFonts w:ascii="宋体" w:eastAsia="宋体" w:hAnsi="宋体" w:hint="eastAsia"/>
              </w:rPr>
              <w:t>《深圳市房屋安全管理办法》第四十七条：</w:t>
            </w:r>
          </w:p>
          <w:p w14:paraId="12CEBD98" w14:textId="77777777" w:rsidR="00360ABF" w:rsidRDefault="00311C37">
            <w:pPr>
              <w:rPr>
                <w:rFonts w:ascii="宋体" w:eastAsia="宋体" w:hAnsi="宋体"/>
              </w:rPr>
            </w:pPr>
            <w:r>
              <w:rPr>
                <w:rFonts w:ascii="宋体" w:eastAsia="宋体" w:hAnsi="宋体" w:hint="eastAsia"/>
              </w:rPr>
              <w:t>违反本办法第三十一条第一款、第三十二条第二款、第三十三条第一款规定，房屋安全责任人未按规定或者鉴定报告意见采取措施的，由区主管部门责令限期改正，对个人处以一千元罚款，对单位处以五万元以上十万元以下罚款。</w:t>
            </w:r>
          </w:p>
        </w:tc>
        <w:tc>
          <w:tcPr>
            <w:tcW w:w="1275" w:type="dxa"/>
            <w:vMerge w:val="restart"/>
          </w:tcPr>
          <w:p w14:paraId="204C2CC3" w14:textId="77777777" w:rsidR="00360ABF" w:rsidRDefault="00311C37">
            <w:pPr>
              <w:rPr>
                <w:rFonts w:ascii="宋体" w:eastAsia="宋体" w:hAnsi="宋体"/>
              </w:rPr>
            </w:pPr>
            <w:r>
              <w:rPr>
                <w:rFonts w:ascii="宋体" w:eastAsia="宋体" w:hAnsi="宋体" w:hint="eastAsia"/>
              </w:rPr>
              <w:t>罚款</w:t>
            </w:r>
          </w:p>
        </w:tc>
        <w:tc>
          <w:tcPr>
            <w:tcW w:w="1278" w:type="dxa"/>
          </w:tcPr>
          <w:p w14:paraId="255E05B0" w14:textId="77777777" w:rsidR="00360ABF" w:rsidRDefault="00311C37">
            <w:pPr>
              <w:rPr>
                <w:rFonts w:ascii="宋体" w:eastAsia="宋体" w:hAnsi="宋体"/>
              </w:rPr>
            </w:pPr>
            <w:r>
              <w:rPr>
                <w:rFonts w:ascii="宋体" w:eastAsia="宋体" w:hAnsi="宋体" w:hint="eastAsia"/>
              </w:rPr>
              <w:t>从轻</w:t>
            </w:r>
          </w:p>
        </w:tc>
        <w:tc>
          <w:tcPr>
            <w:tcW w:w="1702" w:type="dxa"/>
          </w:tcPr>
          <w:p w14:paraId="230D0A67"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410" w:type="dxa"/>
          </w:tcPr>
          <w:p w14:paraId="4654E69D" w14:textId="77777777" w:rsidR="00360ABF" w:rsidRDefault="00311C37">
            <w:pPr>
              <w:rPr>
                <w:rFonts w:ascii="宋体" w:eastAsia="宋体" w:hAnsi="宋体"/>
              </w:rPr>
            </w:pPr>
            <w:r>
              <w:rPr>
                <w:rFonts w:ascii="宋体" w:eastAsia="宋体" w:hAnsi="宋体" w:hint="eastAsia"/>
              </w:rPr>
              <w:t>对个人处以一千元罚款</w:t>
            </w:r>
          </w:p>
          <w:p w14:paraId="421FDCAB" w14:textId="77777777" w:rsidR="00360ABF" w:rsidRDefault="00311C37">
            <w:pPr>
              <w:rPr>
                <w:rFonts w:ascii="宋体" w:eastAsia="宋体" w:hAnsi="宋体"/>
              </w:rPr>
            </w:pPr>
            <w:r>
              <w:rPr>
                <w:rFonts w:ascii="宋体" w:eastAsia="宋体" w:hAnsi="宋体" w:hint="eastAsia"/>
              </w:rPr>
              <w:t>对单位处以五万元以上六万元以下罚款</w:t>
            </w:r>
          </w:p>
        </w:tc>
        <w:tc>
          <w:tcPr>
            <w:tcW w:w="1194" w:type="dxa"/>
          </w:tcPr>
          <w:p w14:paraId="5B615879" w14:textId="77777777" w:rsidR="00360ABF" w:rsidRDefault="00311C37">
            <w:pPr>
              <w:rPr>
                <w:rFonts w:ascii="宋体" w:eastAsia="宋体" w:hAnsi="宋体"/>
              </w:rPr>
            </w:pPr>
            <w:r>
              <w:rPr>
                <w:rFonts w:ascii="宋体" w:eastAsia="宋体" w:hAnsi="宋体" w:hint="eastAsia"/>
              </w:rPr>
              <w:t>责令限期改正</w:t>
            </w:r>
          </w:p>
        </w:tc>
      </w:tr>
      <w:tr w:rsidR="00360ABF" w14:paraId="1B25CEAC" w14:textId="77777777">
        <w:tc>
          <w:tcPr>
            <w:tcW w:w="1056" w:type="dxa"/>
            <w:vMerge/>
          </w:tcPr>
          <w:p w14:paraId="549BC4B4" w14:textId="77777777" w:rsidR="00360ABF" w:rsidRDefault="00360ABF">
            <w:pPr>
              <w:rPr>
                <w:rFonts w:ascii="宋体" w:eastAsia="宋体" w:hAnsi="宋体"/>
              </w:rPr>
            </w:pPr>
          </w:p>
        </w:tc>
        <w:tc>
          <w:tcPr>
            <w:tcW w:w="1124" w:type="dxa"/>
            <w:vMerge/>
          </w:tcPr>
          <w:p w14:paraId="76D604E7" w14:textId="77777777" w:rsidR="00360ABF" w:rsidRDefault="00360ABF">
            <w:pPr>
              <w:rPr>
                <w:rFonts w:ascii="宋体" w:eastAsia="宋体" w:hAnsi="宋体"/>
              </w:rPr>
            </w:pPr>
          </w:p>
        </w:tc>
        <w:tc>
          <w:tcPr>
            <w:tcW w:w="1359" w:type="dxa"/>
            <w:vMerge/>
          </w:tcPr>
          <w:p w14:paraId="0B87181E" w14:textId="77777777" w:rsidR="00360ABF" w:rsidRDefault="00360ABF">
            <w:pPr>
              <w:rPr>
                <w:rFonts w:ascii="宋体" w:eastAsia="宋体" w:hAnsi="宋体"/>
              </w:rPr>
            </w:pPr>
          </w:p>
        </w:tc>
        <w:tc>
          <w:tcPr>
            <w:tcW w:w="2550" w:type="dxa"/>
            <w:vMerge/>
          </w:tcPr>
          <w:p w14:paraId="58B4F6A9" w14:textId="77777777" w:rsidR="00360ABF" w:rsidRDefault="00360ABF">
            <w:pPr>
              <w:rPr>
                <w:rFonts w:ascii="宋体" w:eastAsia="宋体" w:hAnsi="宋体"/>
              </w:rPr>
            </w:pPr>
          </w:p>
        </w:tc>
        <w:tc>
          <w:tcPr>
            <w:tcW w:w="1275" w:type="dxa"/>
            <w:vMerge/>
          </w:tcPr>
          <w:p w14:paraId="3167A157" w14:textId="77777777" w:rsidR="00360ABF" w:rsidRDefault="00360ABF">
            <w:pPr>
              <w:rPr>
                <w:rFonts w:ascii="宋体" w:eastAsia="宋体" w:hAnsi="宋体"/>
              </w:rPr>
            </w:pPr>
          </w:p>
        </w:tc>
        <w:tc>
          <w:tcPr>
            <w:tcW w:w="1278" w:type="dxa"/>
          </w:tcPr>
          <w:p w14:paraId="6FA54851" w14:textId="77777777" w:rsidR="00360ABF" w:rsidRDefault="00311C37">
            <w:pPr>
              <w:rPr>
                <w:rFonts w:ascii="宋体" w:eastAsia="宋体" w:hAnsi="宋体"/>
              </w:rPr>
            </w:pPr>
            <w:r>
              <w:rPr>
                <w:rFonts w:ascii="宋体" w:eastAsia="宋体" w:hAnsi="宋体" w:hint="eastAsia"/>
              </w:rPr>
              <w:t>一般</w:t>
            </w:r>
          </w:p>
        </w:tc>
        <w:tc>
          <w:tcPr>
            <w:tcW w:w="1702" w:type="dxa"/>
          </w:tcPr>
          <w:p w14:paraId="32D430BB"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2410" w:type="dxa"/>
          </w:tcPr>
          <w:p w14:paraId="115E3F97" w14:textId="77777777" w:rsidR="00360ABF" w:rsidRDefault="00311C37">
            <w:pPr>
              <w:rPr>
                <w:rFonts w:ascii="宋体" w:eastAsia="宋体" w:hAnsi="宋体"/>
              </w:rPr>
            </w:pPr>
            <w:r>
              <w:rPr>
                <w:rFonts w:ascii="宋体" w:eastAsia="宋体" w:hAnsi="宋体" w:hint="eastAsia"/>
              </w:rPr>
              <w:t>对个人处以一千元罚款</w:t>
            </w:r>
          </w:p>
          <w:p w14:paraId="67BA4C89" w14:textId="77777777" w:rsidR="00360ABF" w:rsidRDefault="00311C37">
            <w:pPr>
              <w:rPr>
                <w:rFonts w:ascii="宋体" w:eastAsia="宋体" w:hAnsi="宋体"/>
              </w:rPr>
            </w:pPr>
            <w:r>
              <w:rPr>
                <w:rFonts w:ascii="宋体" w:eastAsia="宋体" w:hAnsi="宋体" w:hint="eastAsia"/>
              </w:rPr>
              <w:t>对单位处以六万元以上八万五千元以下罚款</w:t>
            </w:r>
          </w:p>
        </w:tc>
        <w:tc>
          <w:tcPr>
            <w:tcW w:w="1194" w:type="dxa"/>
          </w:tcPr>
          <w:p w14:paraId="711704F3" w14:textId="77777777" w:rsidR="00360ABF" w:rsidRDefault="00311C37">
            <w:pPr>
              <w:rPr>
                <w:rFonts w:ascii="宋体" w:eastAsia="宋体" w:hAnsi="宋体"/>
              </w:rPr>
            </w:pPr>
            <w:r>
              <w:rPr>
                <w:rFonts w:ascii="宋体" w:eastAsia="宋体" w:hAnsi="宋体" w:hint="eastAsia"/>
              </w:rPr>
              <w:t>责令限期改正</w:t>
            </w:r>
          </w:p>
        </w:tc>
      </w:tr>
      <w:tr w:rsidR="00360ABF" w14:paraId="0676A630" w14:textId="77777777">
        <w:trPr>
          <w:trHeight w:val="691"/>
        </w:trPr>
        <w:tc>
          <w:tcPr>
            <w:tcW w:w="1056" w:type="dxa"/>
            <w:vMerge/>
          </w:tcPr>
          <w:p w14:paraId="147661A5" w14:textId="77777777" w:rsidR="00360ABF" w:rsidRDefault="00360ABF">
            <w:pPr>
              <w:rPr>
                <w:rFonts w:ascii="宋体" w:eastAsia="宋体" w:hAnsi="宋体"/>
              </w:rPr>
            </w:pPr>
          </w:p>
        </w:tc>
        <w:tc>
          <w:tcPr>
            <w:tcW w:w="1124" w:type="dxa"/>
            <w:vMerge/>
          </w:tcPr>
          <w:p w14:paraId="1C8CC385" w14:textId="77777777" w:rsidR="00360ABF" w:rsidRDefault="00360ABF">
            <w:pPr>
              <w:rPr>
                <w:rFonts w:ascii="宋体" w:eastAsia="宋体" w:hAnsi="宋体"/>
              </w:rPr>
            </w:pPr>
          </w:p>
        </w:tc>
        <w:tc>
          <w:tcPr>
            <w:tcW w:w="1359" w:type="dxa"/>
            <w:vMerge/>
          </w:tcPr>
          <w:p w14:paraId="5F359138" w14:textId="77777777" w:rsidR="00360ABF" w:rsidRDefault="00360ABF">
            <w:pPr>
              <w:rPr>
                <w:rFonts w:ascii="宋体" w:eastAsia="宋体" w:hAnsi="宋体"/>
              </w:rPr>
            </w:pPr>
          </w:p>
        </w:tc>
        <w:tc>
          <w:tcPr>
            <w:tcW w:w="2550" w:type="dxa"/>
            <w:vMerge/>
          </w:tcPr>
          <w:p w14:paraId="2510EB42" w14:textId="77777777" w:rsidR="00360ABF" w:rsidRDefault="00360ABF">
            <w:pPr>
              <w:rPr>
                <w:rFonts w:ascii="宋体" w:eastAsia="宋体" w:hAnsi="宋体"/>
              </w:rPr>
            </w:pPr>
          </w:p>
        </w:tc>
        <w:tc>
          <w:tcPr>
            <w:tcW w:w="1275" w:type="dxa"/>
            <w:vMerge/>
          </w:tcPr>
          <w:p w14:paraId="151E1B9F" w14:textId="77777777" w:rsidR="00360ABF" w:rsidRDefault="00360ABF">
            <w:pPr>
              <w:rPr>
                <w:rFonts w:ascii="宋体" w:eastAsia="宋体" w:hAnsi="宋体"/>
              </w:rPr>
            </w:pPr>
          </w:p>
        </w:tc>
        <w:tc>
          <w:tcPr>
            <w:tcW w:w="1278" w:type="dxa"/>
            <w:vMerge w:val="restart"/>
          </w:tcPr>
          <w:p w14:paraId="3F1651AB" w14:textId="77777777" w:rsidR="00360ABF" w:rsidRDefault="00311C37">
            <w:pPr>
              <w:rPr>
                <w:rFonts w:ascii="宋体" w:eastAsia="宋体" w:hAnsi="宋体"/>
              </w:rPr>
            </w:pPr>
            <w:r>
              <w:rPr>
                <w:rFonts w:ascii="宋体" w:eastAsia="宋体" w:hAnsi="宋体" w:hint="eastAsia"/>
              </w:rPr>
              <w:t>从重</w:t>
            </w:r>
          </w:p>
        </w:tc>
        <w:tc>
          <w:tcPr>
            <w:tcW w:w="1702" w:type="dxa"/>
          </w:tcPr>
          <w:p w14:paraId="5647DBB8" w14:textId="77777777" w:rsidR="00360ABF" w:rsidRDefault="00311C37">
            <w:pPr>
              <w:rPr>
                <w:rFonts w:ascii="宋体" w:eastAsia="宋体" w:hAnsi="宋体"/>
              </w:rPr>
            </w:pPr>
            <w:r>
              <w:rPr>
                <w:rFonts w:ascii="宋体" w:eastAsia="宋体" w:hAnsi="宋体" w:hint="eastAsia"/>
              </w:rPr>
              <w:t>造成严重危害后果的</w:t>
            </w:r>
          </w:p>
        </w:tc>
        <w:tc>
          <w:tcPr>
            <w:tcW w:w="2410" w:type="dxa"/>
          </w:tcPr>
          <w:p w14:paraId="1DC51071" w14:textId="77777777" w:rsidR="00360ABF" w:rsidRDefault="00311C37">
            <w:pPr>
              <w:rPr>
                <w:rFonts w:ascii="宋体" w:eastAsia="宋体" w:hAnsi="宋体"/>
              </w:rPr>
            </w:pPr>
            <w:r>
              <w:rPr>
                <w:rFonts w:ascii="宋体" w:eastAsia="宋体" w:hAnsi="宋体" w:hint="eastAsia"/>
              </w:rPr>
              <w:t>对个人处以一千元罚款</w:t>
            </w:r>
          </w:p>
          <w:p w14:paraId="2C14766D" w14:textId="77777777" w:rsidR="00360ABF" w:rsidRDefault="00311C37">
            <w:pPr>
              <w:rPr>
                <w:rFonts w:ascii="宋体" w:eastAsia="宋体" w:hAnsi="宋体"/>
              </w:rPr>
            </w:pPr>
            <w:r>
              <w:rPr>
                <w:rFonts w:ascii="宋体" w:eastAsia="宋体" w:hAnsi="宋体" w:hint="eastAsia"/>
              </w:rPr>
              <w:t>对单位处以八万五千元以上十万元以下罚款</w:t>
            </w:r>
          </w:p>
        </w:tc>
        <w:tc>
          <w:tcPr>
            <w:tcW w:w="1194" w:type="dxa"/>
          </w:tcPr>
          <w:p w14:paraId="280FEFFE" w14:textId="77777777" w:rsidR="00360ABF" w:rsidRDefault="00311C37">
            <w:pPr>
              <w:rPr>
                <w:rFonts w:ascii="宋体" w:eastAsia="宋体" w:hAnsi="宋体"/>
              </w:rPr>
            </w:pPr>
            <w:r>
              <w:rPr>
                <w:rFonts w:ascii="宋体" w:eastAsia="宋体" w:hAnsi="宋体" w:hint="eastAsia"/>
              </w:rPr>
              <w:t>责令限期改正</w:t>
            </w:r>
          </w:p>
        </w:tc>
      </w:tr>
      <w:tr w:rsidR="00360ABF" w14:paraId="744D2660" w14:textId="77777777">
        <w:trPr>
          <w:trHeight w:val="691"/>
        </w:trPr>
        <w:tc>
          <w:tcPr>
            <w:tcW w:w="1056" w:type="dxa"/>
            <w:vMerge/>
          </w:tcPr>
          <w:p w14:paraId="10D23AC9" w14:textId="77777777" w:rsidR="00360ABF" w:rsidRDefault="00360ABF">
            <w:pPr>
              <w:rPr>
                <w:rFonts w:ascii="宋体" w:eastAsia="宋体" w:hAnsi="宋体"/>
              </w:rPr>
            </w:pPr>
          </w:p>
        </w:tc>
        <w:tc>
          <w:tcPr>
            <w:tcW w:w="1124" w:type="dxa"/>
            <w:vMerge/>
          </w:tcPr>
          <w:p w14:paraId="6C25DF19" w14:textId="77777777" w:rsidR="00360ABF" w:rsidRDefault="00360ABF">
            <w:pPr>
              <w:rPr>
                <w:rFonts w:ascii="宋体" w:eastAsia="宋体" w:hAnsi="宋体"/>
              </w:rPr>
            </w:pPr>
          </w:p>
        </w:tc>
        <w:tc>
          <w:tcPr>
            <w:tcW w:w="1359" w:type="dxa"/>
            <w:vMerge/>
          </w:tcPr>
          <w:p w14:paraId="03ECB720" w14:textId="77777777" w:rsidR="00360ABF" w:rsidRDefault="00360ABF">
            <w:pPr>
              <w:rPr>
                <w:rFonts w:ascii="宋体" w:eastAsia="宋体" w:hAnsi="宋体"/>
              </w:rPr>
            </w:pPr>
          </w:p>
        </w:tc>
        <w:tc>
          <w:tcPr>
            <w:tcW w:w="2550" w:type="dxa"/>
            <w:vMerge/>
          </w:tcPr>
          <w:p w14:paraId="2B39EF9D" w14:textId="77777777" w:rsidR="00360ABF" w:rsidRDefault="00360ABF">
            <w:pPr>
              <w:rPr>
                <w:rFonts w:ascii="宋体" w:eastAsia="宋体" w:hAnsi="宋体"/>
              </w:rPr>
            </w:pPr>
          </w:p>
        </w:tc>
        <w:tc>
          <w:tcPr>
            <w:tcW w:w="1275" w:type="dxa"/>
            <w:vMerge/>
          </w:tcPr>
          <w:p w14:paraId="68AA1B38" w14:textId="77777777" w:rsidR="00360ABF" w:rsidRDefault="00360ABF">
            <w:pPr>
              <w:rPr>
                <w:rFonts w:ascii="宋体" w:eastAsia="宋体" w:hAnsi="宋体"/>
              </w:rPr>
            </w:pPr>
          </w:p>
        </w:tc>
        <w:tc>
          <w:tcPr>
            <w:tcW w:w="1278" w:type="dxa"/>
            <w:vMerge/>
          </w:tcPr>
          <w:p w14:paraId="60E33498" w14:textId="77777777" w:rsidR="00360ABF" w:rsidRDefault="00360ABF">
            <w:pPr>
              <w:rPr>
                <w:rFonts w:ascii="宋体" w:eastAsia="宋体" w:hAnsi="宋体"/>
              </w:rPr>
            </w:pPr>
          </w:p>
        </w:tc>
        <w:tc>
          <w:tcPr>
            <w:tcW w:w="1702" w:type="dxa"/>
          </w:tcPr>
          <w:p w14:paraId="076591B9" w14:textId="77777777" w:rsidR="00360ABF" w:rsidRDefault="00311C37">
            <w:pPr>
              <w:rPr>
                <w:rFonts w:ascii="宋体" w:eastAsia="宋体" w:hAnsi="宋体"/>
              </w:rPr>
            </w:pPr>
            <w:r>
              <w:rPr>
                <w:rFonts w:ascii="宋体" w:eastAsia="宋体" w:hAnsi="宋体" w:hint="eastAsia"/>
              </w:rPr>
              <w:t>造成安全事故的</w:t>
            </w:r>
          </w:p>
        </w:tc>
        <w:tc>
          <w:tcPr>
            <w:tcW w:w="2410" w:type="dxa"/>
          </w:tcPr>
          <w:p w14:paraId="5E942C43" w14:textId="77777777" w:rsidR="00360ABF" w:rsidRDefault="00311C37">
            <w:pPr>
              <w:rPr>
                <w:rFonts w:ascii="宋体" w:eastAsia="宋体" w:hAnsi="宋体"/>
              </w:rPr>
            </w:pPr>
            <w:r>
              <w:rPr>
                <w:rFonts w:ascii="宋体" w:eastAsia="宋体" w:hAnsi="宋体" w:hint="eastAsia"/>
              </w:rPr>
              <w:t>对个人处以一千元罚款</w:t>
            </w:r>
          </w:p>
          <w:p w14:paraId="7573002C" w14:textId="77777777" w:rsidR="00360ABF" w:rsidRDefault="00311C37">
            <w:pPr>
              <w:rPr>
                <w:rFonts w:ascii="宋体" w:eastAsia="宋体" w:hAnsi="宋体"/>
              </w:rPr>
            </w:pPr>
            <w:r>
              <w:rPr>
                <w:rFonts w:ascii="宋体" w:eastAsia="宋体" w:hAnsi="宋体" w:hint="eastAsia"/>
              </w:rPr>
              <w:t>对单位处以十万元罚款</w:t>
            </w:r>
          </w:p>
        </w:tc>
        <w:tc>
          <w:tcPr>
            <w:tcW w:w="1194" w:type="dxa"/>
          </w:tcPr>
          <w:p w14:paraId="57DA7F29" w14:textId="77777777" w:rsidR="00360ABF" w:rsidRDefault="00311C37">
            <w:pPr>
              <w:rPr>
                <w:rFonts w:ascii="宋体" w:eastAsia="宋体" w:hAnsi="宋体"/>
              </w:rPr>
            </w:pPr>
            <w:r>
              <w:rPr>
                <w:rFonts w:ascii="宋体" w:eastAsia="宋体" w:hAnsi="宋体" w:hint="eastAsia"/>
              </w:rPr>
              <w:t>责令限期改正</w:t>
            </w:r>
          </w:p>
        </w:tc>
      </w:tr>
    </w:tbl>
    <w:p w14:paraId="4EC632F3" w14:textId="77777777" w:rsidR="00360ABF" w:rsidRDefault="00311C37">
      <w:pPr>
        <w:widowControl/>
        <w:jc w:val="left"/>
        <w:rPr>
          <w:rFonts w:ascii="宋体" w:eastAsia="宋体" w:hAnsi="宋体"/>
        </w:rPr>
      </w:pPr>
      <w:r>
        <w:rPr>
          <w:rFonts w:ascii="宋体" w:eastAsia="宋体" w:hAnsi="宋体"/>
        </w:rPr>
        <w:br w:type="page"/>
      </w:r>
    </w:p>
    <w:p w14:paraId="249D7AB5"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8"/>
        <w:gridCol w:w="1347"/>
        <w:gridCol w:w="1135"/>
        <w:gridCol w:w="2410"/>
        <w:gridCol w:w="1275"/>
        <w:gridCol w:w="1275"/>
        <w:gridCol w:w="1844"/>
        <w:gridCol w:w="2449"/>
        <w:gridCol w:w="1155"/>
      </w:tblGrid>
      <w:tr w:rsidR="00360ABF" w14:paraId="5E3E582C" w14:textId="77777777">
        <w:tc>
          <w:tcPr>
            <w:tcW w:w="1058" w:type="dxa"/>
          </w:tcPr>
          <w:p w14:paraId="487930D8" w14:textId="77777777" w:rsidR="00360ABF" w:rsidRDefault="00311C37">
            <w:pPr>
              <w:jc w:val="center"/>
              <w:rPr>
                <w:rFonts w:ascii="宋体" w:eastAsia="宋体" w:hAnsi="宋体"/>
                <w:b/>
              </w:rPr>
            </w:pPr>
            <w:r>
              <w:rPr>
                <w:rFonts w:ascii="宋体" w:eastAsia="宋体" w:hAnsi="宋体" w:hint="eastAsia"/>
                <w:b/>
              </w:rPr>
              <w:t>序号</w:t>
            </w:r>
          </w:p>
        </w:tc>
        <w:tc>
          <w:tcPr>
            <w:tcW w:w="1347" w:type="dxa"/>
          </w:tcPr>
          <w:p w14:paraId="6C53A60F" w14:textId="77777777" w:rsidR="00360ABF" w:rsidRDefault="00311C37">
            <w:pPr>
              <w:jc w:val="center"/>
              <w:rPr>
                <w:rFonts w:ascii="宋体" w:eastAsia="宋体" w:hAnsi="宋体"/>
                <w:b/>
              </w:rPr>
            </w:pPr>
            <w:r>
              <w:rPr>
                <w:rFonts w:ascii="宋体" w:eastAsia="宋体" w:hAnsi="宋体" w:hint="eastAsia"/>
                <w:b/>
              </w:rPr>
              <w:t>违法行为</w:t>
            </w:r>
          </w:p>
        </w:tc>
        <w:tc>
          <w:tcPr>
            <w:tcW w:w="1135" w:type="dxa"/>
          </w:tcPr>
          <w:p w14:paraId="60167440" w14:textId="77777777" w:rsidR="00360ABF" w:rsidRDefault="00311C37">
            <w:pPr>
              <w:jc w:val="center"/>
              <w:rPr>
                <w:rFonts w:ascii="宋体" w:eastAsia="宋体" w:hAnsi="宋体"/>
                <w:b/>
              </w:rPr>
            </w:pPr>
            <w:r>
              <w:rPr>
                <w:rFonts w:ascii="宋体" w:eastAsia="宋体" w:hAnsi="宋体" w:hint="eastAsia"/>
                <w:b/>
              </w:rPr>
              <w:t>违反条款</w:t>
            </w:r>
          </w:p>
        </w:tc>
        <w:tc>
          <w:tcPr>
            <w:tcW w:w="2410" w:type="dxa"/>
          </w:tcPr>
          <w:p w14:paraId="58769D2E" w14:textId="77777777" w:rsidR="00360ABF" w:rsidRDefault="00311C37">
            <w:pPr>
              <w:jc w:val="center"/>
              <w:rPr>
                <w:rFonts w:ascii="宋体" w:eastAsia="宋体" w:hAnsi="宋体"/>
                <w:b/>
              </w:rPr>
            </w:pPr>
            <w:r>
              <w:rPr>
                <w:rFonts w:ascii="宋体" w:eastAsia="宋体" w:hAnsi="宋体" w:hint="eastAsia"/>
                <w:b/>
              </w:rPr>
              <w:t>处罚依据</w:t>
            </w:r>
          </w:p>
        </w:tc>
        <w:tc>
          <w:tcPr>
            <w:tcW w:w="1275" w:type="dxa"/>
          </w:tcPr>
          <w:p w14:paraId="5978D70F" w14:textId="77777777" w:rsidR="00360ABF" w:rsidRDefault="00311C37">
            <w:pPr>
              <w:jc w:val="center"/>
              <w:rPr>
                <w:rFonts w:ascii="宋体" w:eastAsia="宋体" w:hAnsi="宋体"/>
                <w:b/>
              </w:rPr>
            </w:pPr>
            <w:r>
              <w:rPr>
                <w:rFonts w:ascii="宋体" w:eastAsia="宋体" w:hAnsi="宋体" w:hint="eastAsia"/>
                <w:b/>
              </w:rPr>
              <w:t>处罚种类</w:t>
            </w:r>
          </w:p>
        </w:tc>
        <w:tc>
          <w:tcPr>
            <w:tcW w:w="1275" w:type="dxa"/>
          </w:tcPr>
          <w:p w14:paraId="0BDF4321" w14:textId="77777777" w:rsidR="00360ABF" w:rsidRDefault="00311C37">
            <w:pPr>
              <w:jc w:val="center"/>
              <w:rPr>
                <w:rFonts w:ascii="宋体" w:eastAsia="宋体" w:hAnsi="宋体"/>
                <w:b/>
              </w:rPr>
            </w:pPr>
            <w:r>
              <w:rPr>
                <w:rFonts w:ascii="宋体" w:eastAsia="宋体" w:hAnsi="宋体" w:hint="eastAsia"/>
                <w:b/>
              </w:rPr>
              <w:t>裁量档次</w:t>
            </w:r>
          </w:p>
        </w:tc>
        <w:tc>
          <w:tcPr>
            <w:tcW w:w="1844" w:type="dxa"/>
          </w:tcPr>
          <w:p w14:paraId="0F1EF2F4" w14:textId="77777777" w:rsidR="00360ABF" w:rsidRDefault="00311C37">
            <w:pPr>
              <w:jc w:val="center"/>
              <w:rPr>
                <w:rFonts w:ascii="宋体" w:eastAsia="宋体" w:hAnsi="宋体"/>
                <w:b/>
              </w:rPr>
            </w:pPr>
            <w:r>
              <w:rPr>
                <w:rFonts w:ascii="宋体" w:eastAsia="宋体" w:hAnsi="宋体" w:hint="eastAsia"/>
                <w:b/>
              </w:rPr>
              <w:t>违法情节和后果</w:t>
            </w:r>
          </w:p>
        </w:tc>
        <w:tc>
          <w:tcPr>
            <w:tcW w:w="2449" w:type="dxa"/>
          </w:tcPr>
          <w:p w14:paraId="315B2354" w14:textId="77777777" w:rsidR="00360ABF" w:rsidRDefault="00311C37">
            <w:pPr>
              <w:jc w:val="center"/>
              <w:rPr>
                <w:rFonts w:ascii="宋体" w:eastAsia="宋体" w:hAnsi="宋体"/>
                <w:b/>
              </w:rPr>
            </w:pPr>
            <w:r>
              <w:rPr>
                <w:rFonts w:hint="eastAsia"/>
                <w:b/>
              </w:rPr>
              <w:t>处罚自由裁量基准</w:t>
            </w:r>
          </w:p>
        </w:tc>
        <w:tc>
          <w:tcPr>
            <w:tcW w:w="1155" w:type="dxa"/>
          </w:tcPr>
          <w:p w14:paraId="10671932"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1615C616" w14:textId="77777777">
        <w:tc>
          <w:tcPr>
            <w:tcW w:w="1058" w:type="dxa"/>
            <w:vMerge w:val="restart"/>
          </w:tcPr>
          <w:p w14:paraId="18C974FE"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3.47.3</w:t>
            </w:r>
          </w:p>
        </w:tc>
        <w:tc>
          <w:tcPr>
            <w:tcW w:w="1347" w:type="dxa"/>
            <w:vMerge w:val="restart"/>
          </w:tcPr>
          <w:p w14:paraId="0399E20F" w14:textId="77777777" w:rsidR="00360ABF" w:rsidRDefault="00311C37">
            <w:pPr>
              <w:rPr>
                <w:rFonts w:ascii="宋体" w:eastAsia="宋体" w:hAnsi="宋体"/>
              </w:rPr>
            </w:pPr>
            <w:r>
              <w:rPr>
                <w:rFonts w:ascii="宋体" w:eastAsia="宋体" w:hAnsi="宋体" w:hint="eastAsia"/>
              </w:rPr>
              <w:t>经鉴定属于危险房屋且应当“停止使用”或者“整体拆除”，房屋安全责任人未及时根据鉴定报告意见采取措施的</w:t>
            </w:r>
          </w:p>
        </w:tc>
        <w:tc>
          <w:tcPr>
            <w:tcW w:w="1135" w:type="dxa"/>
            <w:vMerge w:val="restart"/>
          </w:tcPr>
          <w:p w14:paraId="41820C40" w14:textId="77777777" w:rsidR="00360ABF" w:rsidRDefault="00311C37">
            <w:pPr>
              <w:rPr>
                <w:rFonts w:ascii="宋体" w:eastAsia="宋体" w:hAnsi="宋体"/>
              </w:rPr>
            </w:pPr>
            <w:r>
              <w:rPr>
                <w:rFonts w:ascii="宋体" w:eastAsia="宋体" w:hAnsi="宋体" w:hint="eastAsia"/>
              </w:rPr>
              <w:t>《深圳市房屋安全管理办法》第三十三条第一款</w:t>
            </w:r>
          </w:p>
        </w:tc>
        <w:tc>
          <w:tcPr>
            <w:tcW w:w="2410" w:type="dxa"/>
            <w:vMerge w:val="restart"/>
          </w:tcPr>
          <w:p w14:paraId="351CD2EF" w14:textId="77777777" w:rsidR="00360ABF" w:rsidRDefault="00311C37">
            <w:pPr>
              <w:rPr>
                <w:rFonts w:ascii="宋体" w:eastAsia="宋体" w:hAnsi="宋体"/>
              </w:rPr>
            </w:pPr>
            <w:r>
              <w:rPr>
                <w:rFonts w:ascii="宋体" w:eastAsia="宋体" w:hAnsi="宋体" w:hint="eastAsia"/>
              </w:rPr>
              <w:t>《深圳市房屋安全管理办法》第四十七条：</w:t>
            </w:r>
          </w:p>
          <w:p w14:paraId="2DD4F2F1" w14:textId="77777777" w:rsidR="00360ABF" w:rsidRDefault="00311C37">
            <w:pPr>
              <w:rPr>
                <w:rFonts w:ascii="宋体" w:eastAsia="宋体" w:hAnsi="宋体"/>
              </w:rPr>
            </w:pPr>
            <w:r>
              <w:rPr>
                <w:rFonts w:ascii="宋体" w:eastAsia="宋体" w:hAnsi="宋体" w:hint="eastAsia"/>
              </w:rPr>
              <w:t>违反本办法第三十一条第一款、第三十二条第二款、第三十三条第一款规定，房屋安全责任人未按规定或者鉴定报告意见采取措施的，由区主管部门责令限期改正，对个人处以一千元罚款，对单位处以五万元以上十万元以下罚款。</w:t>
            </w:r>
          </w:p>
        </w:tc>
        <w:tc>
          <w:tcPr>
            <w:tcW w:w="1275" w:type="dxa"/>
            <w:vMerge w:val="restart"/>
          </w:tcPr>
          <w:p w14:paraId="5D78D267" w14:textId="77777777" w:rsidR="00360ABF" w:rsidRDefault="00311C37">
            <w:pPr>
              <w:rPr>
                <w:rFonts w:ascii="宋体" w:eastAsia="宋体" w:hAnsi="宋体"/>
              </w:rPr>
            </w:pPr>
            <w:r>
              <w:rPr>
                <w:rFonts w:ascii="宋体" w:eastAsia="宋体" w:hAnsi="宋体" w:hint="eastAsia"/>
              </w:rPr>
              <w:t>罚款</w:t>
            </w:r>
          </w:p>
        </w:tc>
        <w:tc>
          <w:tcPr>
            <w:tcW w:w="1275" w:type="dxa"/>
          </w:tcPr>
          <w:p w14:paraId="7F2CA4DD" w14:textId="77777777" w:rsidR="00360ABF" w:rsidRDefault="00311C37">
            <w:pPr>
              <w:rPr>
                <w:rFonts w:ascii="宋体" w:eastAsia="宋体" w:hAnsi="宋体"/>
              </w:rPr>
            </w:pPr>
            <w:r>
              <w:rPr>
                <w:rFonts w:ascii="宋体" w:eastAsia="宋体" w:hAnsi="宋体" w:hint="eastAsia"/>
              </w:rPr>
              <w:t>从轻</w:t>
            </w:r>
          </w:p>
        </w:tc>
        <w:tc>
          <w:tcPr>
            <w:tcW w:w="1844" w:type="dxa"/>
          </w:tcPr>
          <w:p w14:paraId="6EBD9E41"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449" w:type="dxa"/>
          </w:tcPr>
          <w:p w14:paraId="7B6D1A12" w14:textId="77777777" w:rsidR="00360ABF" w:rsidRDefault="00311C37">
            <w:pPr>
              <w:rPr>
                <w:rFonts w:ascii="宋体" w:eastAsia="宋体" w:hAnsi="宋体"/>
              </w:rPr>
            </w:pPr>
            <w:r>
              <w:rPr>
                <w:rFonts w:ascii="宋体" w:eastAsia="宋体" w:hAnsi="宋体" w:hint="eastAsia"/>
              </w:rPr>
              <w:t>对个人处以一千元罚款</w:t>
            </w:r>
          </w:p>
          <w:p w14:paraId="238E2B7D" w14:textId="77777777" w:rsidR="00360ABF" w:rsidRDefault="00311C37">
            <w:pPr>
              <w:rPr>
                <w:rFonts w:ascii="宋体" w:eastAsia="宋体" w:hAnsi="宋体"/>
              </w:rPr>
            </w:pPr>
            <w:r>
              <w:rPr>
                <w:rFonts w:ascii="宋体" w:eastAsia="宋体" w:hAnsi="宋体" w:hint="eastAsia"/>
              </w:rPr>
              <w:t>对单位处以五万元以上六万元以下罚款</w:t>
            </w:r>
          </w:p>
        </w:tc>
        <w:tc>
          <w:tcPr>
            <w:tcW w:w="1155" w:type="dxa"/>
          </w:tcPr>
          <w:p w14:paraId="20271322" w14:textId="77777777" w:rsidR="00360ABF" w:rsidRDefault="00311C37">
            <w:pPr>
              <w:rPr>
                <w:rFonts w:ascii="宋体" w:eastAsia="宋体" w:hAnsi="宋体"/>
              </w:rPr>
            </w:pPr>
            <w:r>
              <w:rPr>
                <w:rFonts w:ascii="宋体" w:eastAsia="宋体" w:hAnsi="宋体" w:hint="eastAsia"/>
              </w:rPr>
              <w:t>责令限期改正</w:t>
            </w:r>
          </w:p>
        </w:tc>
      </w:tr>
      <w:tr w:rsidR="00360ABF" w14:paraId="469CB774" w14:textId="77777777">
        <w:tc>
          <w:tcPr>
            <w:tcW w:w="1058" w:type="dxa"/>
            <w:vMerge/>
          </w:tcPr>
          <w:p w14:paraId="5C5CFF73" w14:textId="77777777" w:rsidR="00360ABF" w:rsidRDefault="00360ABF">
            <w:pPr>
              <w:rPr>
                <w:rFonts w:ascii="宋体" w:eastAsia="宋体" w:hAnsi="宋体"/>
              </w:rPr>
            </w:pPr>
          </w:p>
        </w:tc>
        <w:tc>
          <w:tcPr>
            <w:tcW w:w="1347" w:type="dxa"/>
            <w:vMerge/>
          </w:tcPr>
          <w:p w14:paraId="76C0C739" w14:textId="77777777" w:rsidR="00360ABF" w:rsidRDefault="00360ABF">
            <w:pPr>
              <w:rPr>
                <w:rFonts w:ascii="宋体" w:eastAsia="宋体" w:hAnsi="宋体"/>
              </w:rPr>
            </w:pPr>
          </w:p>
        </w:tc>
        <w:tc>
          <w:tcPr>
            <w:tcW w:w="1135" w:type="dxa"/>
            <w:vMerge/>
          </w:tcPr>
          <w:p w14:paraId="5CA7DDDA" w14:textId="77777777" w:rsidR="00360ABF" w:rsidRDefault="00360ABF">
            <w:pPr>
              <w:rPr>
                <w:rFonts w:ascii="宋体" w:eastAsia="宋体" w:hAnsi="宋体"/>
              </w:rPr>
            </w:pPr>
          </w:p>
        </w:tc>
        <w:tc>
          <w:tcPr>
            <w:tcW w:w="2410" w:type="dxa"/>
            <w:vMerge/>
          </w:tcPr>
          <w:p w14:paraId="2EF6CFAF" w14:textId="77777777" w:rsidR="00360ABF" w:rsidRDefault="00360ABF">
            <w:pPr>
              <w:rPr>
                <w:rFonts w:ascii="宋体" w:eastAsia="宋体" w:hAnsi="宋体"/>
              </w:rPr>
            </w:pPr>
          </w:p>
        </w:tc>
        <w:tc>
          <w:tcPr>
            <w:tcW w:w="1275" w:type="dxa"/>
            <w:vMerge/>
          </w:tcPr>
          <w:p w14:paraId="4D8A3E18" w14:textId="77777777" w:rsidR="00360ABF" w:rsidRDefault="00360ABF">
            <w:pPr>
              <w:rPr>
                <w:rFonts w:ascii="宋体" w:eastAsia="宋体" w:hAnsi="宋体"/>
              </w:rPr>
            </w:pPr>
          </w:p>
        </w:tc>
        <w:tc>
          <w:tcPr>
            <w:tcW w:w="1275" w:type="dxa"/>
          </w:tcPr>
          <w:p w14:paraId="4B7D1089" w14:textId="77777777" w:rsidR="00360ABF" w:rsidRDefault="00311C37">
            <w:pPr>
              <w:rPr>
                <w:rFonts w:ascii="宋体" w:eastAsia="宋体" w:hAnsi="宋体"/>
              </w:rPr>
            </w:pPr>
            <w:r>
              <w:rPr>
                <w:rFonts w:ascii="宋体" w:eastAsia="宋体" w:hAnsi="宋体" w:hint="eastAsia"/>
              </w:rPr>
              <w:t>一般</w:t>
            </w:r>
          </w:p>
        </w:tc>
        <w:tc>
          <w:tcPr>
            <w:tcW w:w="1844" w:type="dxa"/>
          </w:tcPr>
          <w:p w14:paraId="17F02E3D"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2449" w:type="dxa"/>
          </w:tcPr>
          <w:p w14:paraId="742AA529" w14:textId="77777777" w:rsidR="00360ABF" w:rsidRDefault="00311C37">
            <w:pPr>
              <w:rPr>
                <w:rFonts w:ascii="宋体" w:eastAsia="宋体" w:hAnsi="宋体"/>
              </w:rPr>
            </w:pPr>
            <w:r>
              <w:rPr>
                <w:rFonts w:ascii="宋体" w:eastAsia="宋体" w:hAnsi="宋体" w:hint="eastAsia"/>
              </w:rPr>
              <w:t>对个人处以一千元罚款</w:t>
            </w:r>
          </w:p>
          <w:p w14:paraId="230F0F48" w14:textId="77777777" w:rsidR="00360ABF" w:rsidRDefault="00311C37">
            <w:pPr>
              <w:rPr>
                <w:rFonts w:ascii="宋体" w:eastAsia="宋体" w:hAnsi="宋体"/>
              </w:rPr>
            </w:pPr>
            <w:r>
              <w:rPr>
                <w:rFonts w:ascii="宋体" w:eastAsia="宋体" w:hAnsi="宋体" w:hint="eastAsia"/>
              </w:rPr>
              <w:t>对单位处以六万元以上八万五千元以下罚款</w:t>
            </w:r>
          </w:p>
        </w:tc>
        <w:tc>
          <w:tcPr>
            <w:tcW w:w="1155" w:type="dxa"/>
          </w:tcPr>
          <w:p w14:paraId="13C9FA87" w14:textId="77777777" w:rsidR="00360ABF" w:rsidRDefault="00311C37">
            <w:pPr>
              <w:rPr>
                <w:rFonts w:ascii="宋体" w:eastAsia="宋体" w:hAnsi="宋体"/>
              </w:rPr>
            </w:pPr>
            <w:r>
              <w:rPr>
                <w:rFonts w:ascii="宋体" w:eastAsia="宋体" w:hAnsi="宋体" w:hint="eastAsia"/>
              </w:rPr>
              <w:t>责令限期改正</w:t>
            </w:r>
          </w:p>
        </w:tc>
      </w:tr>
      <w:tr w:rsidR="00360ABF" w14:paraId="76453DB6" w14:textId="77777777">
        <w:trPr>
          <w:trHeight w:val="691"/>
        </w:trPr>
        <w:tc>
          <w:tcPr>
            <w:tcW w:w="1058" w:type="dxa"/>
            <w:vMerge/>
          </w:tcPr>
          <w:p w14:paraId="0536AFA4" w14:textId="77777777" w:rsidR="00360ABF" w:rsidRDefault="00360ABF">
            <w:pPr>
              <w:rPr>
                <w:rFonts w:ascii="宋体" w:eastAsia="宋体" w:hAnsi="宋体"/>
              </w:rPr>
            </w:pPr>
          </w:p>
        </w:tc>
        <w:tc>
          <w:tcPr>
            <w:tcW w:w="1347" w:type="dxa"/>
            <w:vMerge/>
          </w:tcPr>
          <w:p w14:paraId="1DFCD988" w14:textId="77777777" w:rsidR="00360ABF" w:rsidRDefault="00360ABF">
            <w:pPr>
              <w:rPr>
                <w:rFonts w:ascii="宋体" w:eastAsia="宋体" w:hAnsi="宋体"/>
              </w:rPr>
            </w:pPr>
          </w:p>
        </w:tc>
        <w:tc>
          <w:tcPr>
            <w:tcW w:w="1135" w:type="dxa"/>
            <w:vMerge/>
          </w:tcPr>
          <w:p w14:paraId="0831FDAB" w14:textId="77777777" w:rsidR="00360ABF" w:rsidRDefault="00360ABF">
            <w:pPr>
              <w:rPr>
                <w:rFonts w:ascii="宋体" w:eastAsia="宋体" w:hAnsi="宋体"/>
              </w:rPr>
            </w:pPr>
          </w:p>
        </w:tc>
        <w:tc>
          <w:tcPr>
            <w:tcW w:w="2410" w:type="dxa"/>
            <w:vMerge/>
          </w:tcPr>
          <w:p w14:paraId="00DD32A3" w14:textId="77777777" w:rsidR="00360ABF" w:rsidRDefault="00360ABF">
            <w:pPr>
              <w:rPr>
                <w:rFonts w:ascii="宋体" w:eastAsia="宋体" w:hAnsi="宋体"/>
              </w:rPr>
            </w:pPr>
          </w:p>
        </w:tc>
        <w:tc>
          <w:tcPr>
            <w:tcW w:w="1275" w:type="dxa"/>
            <w:vMerge/>
          </w:tcPr>
          <w:p w14:paraId="40EC3C74" w14:textId="77777777" w:rsidR="00360ABF" w:rsidRDefault="00360ABF">
            <w:pPr>
              <w:rPr>
                <w:rFonts w:ascii="宋体" w:eastAsia="宋体" w:hAnsi="宋体"/>
              </w:rPr>
            </w:pPr>
          </w:p>
        </w:tc>
        <w:tc>
          <w:tcPr>
            <w:tcW w:w="1275" w:type="dxa"/>
            <w:vMerge w:val="restart"/>
          </w:tcPr>
          <w:p w14:paraId="41D8128C" w14:textId="77777777" w:rsidR="00360ABF" w:rsidRDefault="00311C37">
            <w:pPr>
              <w:rPr>
                <w:rFonts w:ascii="宋体" w:eastAsia="宋体" w:hAnsi="宋体"/>
              </w:rPr>
            </w:pPr>
            <w:r>
              <w:rPr>
                <w:rFonts w:ascii="宋体" w:eastAsia="宋体" w:hAnsi="宋体" w:hint="eastAsia"/>
              </w:rPr>
              <w:t>从重</w:t>
            </w:r>
          </w:p>
        </w:tc>
        <w:tc>
          <w:tcPr>
            <w:tcW w:w="1844" w:type="dxa"/>
          </w:tcPr>
          <w:p w14:paraId="194C5316" w14:textId="77777777" w:rsidR="00360ABF" w:rsidRDefault="00311C37">
            <w:pPr>
              <w:rPr>
                <w:rFonts w:ascii="宋体" w:eastAsia="宋体" w:hAnsi="宋体"/>
              </w:rPr>
            </w:pPr>
            <w:r>
              <w:rPr>
                <w:rFonts w:ascii="宋体" w:eastAsia="宋体" w:hAnsi="宋体" w:hint="eastAsia"/>
              </w:rPr>
              <w:t>造成严重危害后果的</w:t>
            </w:r>
          </w:p>
        </w:tc>
        <w:tc>
          <w:tcPr>
            <w:tcW w:w="2449" w:type="dxa"/>
          </w:tcPr>
          <w:p w14:paraId="201C3EBF" w14:textId="77777777" w:rsidR="00360ABF" w:rsidRDefault="00311C37">
            <w:pPr>
              <w:rPr>
                <w:rFonts w:ascii="宋体" w:eastAsia="宋体" w:hAnsi="宋体"/>
              </w:rPr>
            </w:pPr>
            <w:r>
              <w:rPr>
                <w:rFonts w:ascii="宋体" w:eastAsia="宋体" w:hAnsi="宋体" w:hint="eastAsia"/>
              </w:rPr>
              <w:t>对个人处以一千元罚款</w:t>
            </w:r>
          </w:p>
          <w:p w14:paraId="769FF15C" w14:textId="77777777" w:rsidR="00360ABF" w:rsidRDefault="00311C37">
            <w:pPr>
              <w:rPr>
                <w:rFonts w:ascii="宋体" w:eastAsia="宋体" w:hAnsi="宋体"/>
              </w:rPr>
            </w:pPr>
            <w:r>
              <w:rPr>
                <w:rFonts w:ascii="宋体" w:eastAsia="宋体" w:hAnsi="宋体" w:hint="eastAsia"/>
              </w:rPr>
              <w:t>对单位处以八万五千元以上十万元以下罚款</w:t>
            </w:r>
          </w:p>
        </w:tc>
        <w:tc>
          <w:tcPr>
            <w:tcW w:w="1155" w:type="dxa"/>
          </w:tcPr>
          <w:p w14:paraId="70FB5DAA" w14:textId="77777777" w:rsidR="00360ABF" w:rsidRDefault="00311C37">
            <w:pPr>
              <w:rPr>
                <w:rFonts w:ascii="宋体" w:eastAsia="宋体" w:hAnsi="宋体"/>
              </w:rPr>
            </w:pPr>
            <w:r>
              <w:rPr>
                <w:rFonts w:ascii="宋体" w:eastAsia="宋体" w:hAnsi="宋体" w:hint="eastAsia"/>
              </w:rPr>
              <w:t>责令限期改正</w:t>
            </w:r>
          </w:p>
        </w:tc>
      </w:tr>
      <w:tr w:rsidR="00360ABF" w14:paraId="36BA58BC" w14:textId="77777777">
        <w:trPr>
          <w:trHeight w:val="691"/>
        </w:trPr>
        <w:tc>
          <w:tcPr>
            <w:tcW w:w="1058" w:type="dxa"/>
            <w:vMerge/>
          </w:tcPr>
          <w:p w14:paraId="595D722A" w14:textId="77777777" w:rsidR="00360ABF" w:rsidRDefault="00360ABF">
            <w:pPr>
              <w:rPr>
                <w:rFonts w:ascii="宋体" w:eastAsia="宋体" w:hAnsi="宋体"/>
              </w:rPr>
            </w:pPr>
          </w:p>
        </w:tc>
        <w:tc>
          <w:tcPr>
            <w:tcW w:w="1347" w:type="dxa"/>
            <w:vMerge/>
          </w:tcPr>
          <w:p w14:paraId="70F1A99E" w14:textId="77777777" w:rsidR="00360ABF" w:rsidRDefault="00360ABF">
            <w:pPr>
              <w:rPr>
                <w:rFonts w:ascii="宋体" w:eastAsia="宋体" w:hAnsi="宋体"/>
              </w:rPr>
            </w:pPr>
          </w:p>
        </w:tc>
        <w:tc>
          <w:tcPr>
            <w:tcW w:w="1135" w:type="dxa"/>
            <w:vMerge/>
          </w:tcPr>
          <w:p w14:paraId="020515FA" w14:textId="77777777" w:rsidR="00360ABF" w:rsidRDefault="00360ABF">
            <w:pPr>
              <w:rPr>
                <w:rFonts w:ascii="宋体" w:eastAsia="宋体" w:hAnsi="宋体"/>
              </w:rPr>
            </w:pPr>
          </w:p>
        </w:tc>
        <w:tc>
          <w:tcPr>
            <w:tcW w:w="2410" w:type="dxa"/>
            <w:vMerge/>
          </w:tcPr>
          <w:p w14:paraId="1828C9CD" w14:textId="77777777" w:rsidR="00360ABF" w:rsidRDefault="00360ABF">
            <w:pPr>
              <w:rPr>
                <w:rFonts w:ascii="宋体" w:eastAsia="宋体" w:hAnsi="宋体"/>
              </w:rPr>
            </w:pPr>
          </w:p>
        </w:tc>
        <w:tc>
          <w:tcPr>
            <w:tcW w:w="1275" w:type="dxa"/>
            <w:vMerge/>
          </w:tcPr>
          <w:p w14:paraId="6FD276DE" w14:textId="77777777" w:rsidR="00360ABF" w:rsidRDefault="00360ABF">
            <w:pPr>
              <w:rPr>
                <w:rFonts w:ascii="宋体" w:eastAsia="宋体" w:hAnsi="宋体"/>
              </w:rPr>
            </w:pPr>
          </w:p>
        </w:tc>
        <w:tc>
          <w:tcPr>
            <w:tcW w:w="1275" w:type="dxa"/>
            <w:vMerge/>
          </w:tcPr>
          <w:p w14:paraId="782718BB" w14:textId="77777777" w:rsidR="00360ABF" w:rsidRDefault="00360ABF">
            <w:pPr>
              <w:rPr>
                <w:rFonts w:ascii="宋体" w:eastAsia="宋体" w:hAnsi="宋体"/>
              </w:rPr>
            </w:pPr>
          </w:p>
        </w:tc>
        <w:tc>
          <w:tcPr>
            <w:tcW w:w="1844" w:type="dxa"/>
          </w:tcPr>
          <w:p w14:paraId="0EECC854" w14:textId="77777777" w:rsidR="00360ABF" w:rsidRDefault="00311C37">
            <w:pPr>
              <w:rPr>
                <w:rFonts w:ascii="宋体" w:eastAsia="宋体" w:hAnsi="宋体"/>
              </w:rPr>
            </w:pPr>
            <w:r>
              <w:rPr>
                <w:rFonts w:ascii="宋体" w:eastAsia="宋体" w:hAnsi="宋体" w:hint="eastAsia"/>
              </w:rPr>
              <w:t>造成安全事故的</w:t>
            </w:r>
          </w:p>
        </w:tc>
        <w:tc>
          <w:tcPr>
            <w:tcW w:w="2449" w:type="dxa"/>
          </w:tcPr>
          <w:p w14:paraId="2CCE04E0" w14:textId="77777777" w:rsidR="00360ABF" w:rsidRDefault="00311C37">
            <w:pPr>
              <w:rPr>
                <w:rFonts w:ascii="宋体" w:eastAsia="宋体" w:hAnsi="宋体"/>
              </w:rPr>
            </w:pPr>
            <w:r>
              <w:rPr>
                <w:rFonts w:ascii="宋体" w:eastAsia="宋体" w:hAnsi="宋体" w:hint="eastAsia"/>
              </w:rPr>
              <w:t>对个人处以一千元罚款</w:t>
            </w:r>
          </w:p>
          <w:p w14:paraId="769DCE5A" w14:textId="77777777" w:rsidR="00360ABF" w:rsidRDefault="00311C37">
            <w:pPr>
              <w:rPr>
                <w:rFonts w:ascii="宋体" w:eastAsia="宋体" w:hAnsi="宋体"/>
              </w:rPr>
            </w:pPr>
            <w:r>
              <w:rPr>
                <w:rFonts w:ascii="宋体" w:eastAsia="宋体" w:hAnsi="宋体" w:hint="eastAsia"/>
              </w:rPr>
              <w:t>对单位处以十万元罚款</w:t>
            </w:r>
          </w:p>
        </w:tc>
        <w:tc>
          <w:tcPr>
            <w:tcW w:w="1155" w:type="dxa"/>
          </w:tcPr>
          <w:p w14:paraId="1F024FC1" w14:textId="77777777" w:rsidR="00360ABF" w:rsidRDefault="00311C37">
            <w:pPr>
              <w:rPr>
                <w:rFonts w:ascii="宋体" w:eastAsia="宋体" w:hAnsi="宋体"/>
              </w:rPr>
            </w:pPr>
            <w:r>
              <w:rPr>
                <w:rFonts w:ascii="宋体" w:eastAsia="宋体" w:hAnsi="宋体" w:hint="eastAsia"/>
              </w:rPr>
              <w:t>责令限期改正</w:t>
            </w:r>
          </w:p>
        </w:tc>
      </w:tr>
    </w:tbl>
    <w:p w14:paraId="25EAF1ED" w14:textId="77777777" w:rsidR="00360ABF" w:rsidRDefault="00311C37">
      <w:pPr>
        <w:widowControl/>
        <w:jc w:val="left"/>
        <w:rPr>
          <w:rFonts w:ascii="宋体" w:eastAsia="宋体" w:hAnsi="宋体"/>
        </w:rPr>
      </w:pPr>
      <w:r>
        <w:rPr>
          <w:rFonts w:ascii="宋体" w:eastAsia="宋体" w:hAnsi="宋体"/>
        </w:rPr>
        <w:br w:type="page"/>
      </w:r>
    </w:p>
    <w:p w14:paraId="414FCB78"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8"/>
        <w:gridCol w:w="1191"/>
        <w:gridCol w:w="1149"/>
        <w:gridCol w:w="2870"/>
        <w:gridCol w:w="1099"/>
        <w:gridCol w:w="1133"/>
        <w:gridCol w:w="1844"/>
        <w:gridCol w:w="2335"/>
        <w:gridCol w:w="1269"/>
      </w:tblGrid>
      <w:tr w:rsidR="00360ABF" w14:paraId="40AE70B2" w14:textId="77777777">
        <w:tc>
          <w:tcPr>
            <w:tcW w:w="1058" w:type="dxa"/>
          </w:tcPr>
          <w:p w14:paraId="2D3D812D" w14:textId="77777777" w:rsidR="00360ABF" w:rsidRDefault="00311C37">
            <w:pPr>
              <w:jc w:val="center"/>
              <w:rPr>
                <w:rFonts w:ascii="宋体" w:eastAsia="宋体" w:hAnsi="宋体"/>
                <w:b/>
              </w:rPr>
            </w:pPr>
            <w:r>
              <w:rPr>
                <w:rFonts w:ascii="宋体" w:eastAsia="宋体" w:hAnsi="宋体" w:hint="eastAsia"/>
                <w:b/>
              </w:rPr>
              <w:t>序号</w:t>
            </w:r>
          </w:p>
        </w:tc>
        <w:tc>
          <w:tcPr>
            <w:tcW w:w="1191" w:type="dxa"/>
          </w:tcPr>
          <w:p w14:paraId="2B91793C" w14:textId="77777777" w:rsidR="00360ABF" w:rsidRDefault="00311C37">
            <w:pPr>
              <w:jc w:val="center"/>
              <w:rPr>
                <w:rFonts w:ascii="宋体" w:eastAsia="宋体" w:hAnsi="宋体"/>
                <w:b/>
              </w:rPr>
            </w:pPr>
            <w:r>
              <w:rPr>
                <w:rFonts w:ascii="宋体" w:eastAsia="宋体" w:hAnsi="宋体" w:hint="eastAsia"/>
                <w:b/>
              </w:rPr>
              <w:t>违法行为</w:t>
            </w:r>
          </w:p>
        </w:tc>
        <w:tc>
          <w:tcPr>
            <w:tcW w:w="1149" w:type="dxa"/>
          </w:tcPr>
          <w:p w14:paraId="06E4BD21" w14:textId="77777777" w:rsidR="00360ABF" w:rsidRDefault="00311C37">
            <w:pPr>
              <w:jc w:val="center"/>
              <w:rPr>
                <w:rFonts w:ascii="宋体" w:eastAsia="宋体" w:hAnsi="宋体"/>
                <w:b/>
              </w:rPr>
            </w:pPr>
            <w:r>
              <w:rPr>
                <w:rFonts w:ascii="宋体" w:eastAsia="宋体" w:hAnsi="宋体" w:hint="eastAsia"/>
                <w:b/>
              </w:rPr>
              <w:t>违反条款</w:t>
            </w:r>
          </w:p>
        </w:tc>
        <w:tc>
          <w:tcPr>
            <w:tcW w:w="2870" w:type="dxa"/>
          </w:tcPr>
          <w:p w14:paraId="103855A9" w14:textId="77777777" w:rsidR="00360ABF" w:rsidRDefault="00311C37">
            <w:pPr>
              <w:jc w:val="center"/>
              <w:rPr>
                <w:rFonts w:ascii="宋体" w:eastAsia="宋体" w:hAnsi="宋体"/>
                <w:b/>
              </w:rPr>
            </w:pPr>
            <w:r>
              <w:rPr>
                <w:rFonts w:ascii="宋体" w:eastAsia="宋体" w:hAnsi="宋体" w:hint="eastAsia"/>
                <w:b/>
              </w:rPr>
              <w:t>处罚依据</w:t>
            </w:r>
          </w:p>
        </w:tc>
        <w:tc>
          <w:tcPr>
            <w:tcW w:w="1099" w:type="dxa"/>
          </w:tcPr>
          <w:p w14:paraId="5C3AF07C" w14:textId="77777777" w:rsidR="00360ABF" w:rsidRDefault="00311C37">
            <w:pPr>
              <w:jc w:val="center"/>
              <w:rPr>
                <w:rFonts w:ascii="宋体" w:eastAsia="宋体" w:hAnsi="宋体"/>
                <w:b/>
              </w:rPr>
            </w:pPr>
            <w:r>
              <w:rPr>
                <w:rFonts w:ascii="宋体" w:eastAsia="宋体" w:hAnsi="宋体" w:hint="eastAsia"/>
                <w:b/>
              </w:rPr>
              <w:t>处罚种类</w:t>
            </w:r>
          </w:p>
        </w:tc>
        <w:tc>
          <w:tcPr>
            <w:tcW w:w="1133" w:type="dxa"/>
          </w:tcPr>
          <w:p w14:paraId="5C28B8CF" w14:textId="77777777" w:rsidR="00360ABF" w:rsidRDefault="00311C37">
            <w:pPr>
              <w:jc w:val="center"/>
              <w:rPr>
                <w:rFonts w:ascii="宋体" w:eastAsia="宋体" w:hAnsi="宋体"/>
                <w:b/>
              </w:rPr>
            </w:pPr>
            <w:r>
              <w:rPr>
                <w:rFonts w:ascii="宋体" w:eastAsia="宋体" w:hAnsi="宋体" w:hint="eastAsia"/>
                <w:b/>
              </w:rPr>
              <w:t>裁量档次</w:t>
            </w:r>
          </w:p>
        </w:tc>
        <w:tc>
          <w:tcPr>
            <w:tcW w:w="1844" w:type="dxa"/>
          </w:tcPr>
          <w:p w14:paraId="2146CF64" w14:textId="77777777" w:rsidR="00360ABF" w:rsidRDefault="00311C37">
            <w:pPr>
              <w:jc w:val="center"/>
              <w:rPr>
                <w:rFonts w:ascii="宋体" w:eastAsia="宋体" w:hAnsi="宋体"/>
                <w:b/>
              </w:rPr>
            </w:pPr>
            <w:r>
              <w:rPr>
                <w:rFonts w:ascii="宋体" w:eastAsia="宋体" w:hAnsi="宋体" w:hint="eastAsia"/>
                <w:b/>
              </w:rPr>
              <w:t>违法情节和后果</w:t>
            </w:r>
          </w:p>
        </w:tc>
        <w:tc>
          <w:tcPr>
            <w:tcW w:w="2335" w:type="dxa"/>
          </w:tcPr>
          <w:p w14:paraId="348F0246" w14:textId="77777777" w:rsidR="00360ABF" w:rsidRDefault="00311C37">
            <w:pPr>
              <w:jc w:val="center"/>
              <w:rPr>
                <w:rFonts w:ascii="宋体" w:eastAsia="宋体" w:hAnsi="宋体"/>
                <w:b/>
              </w:rPr>
            </w:pPr>
            <w:r>
              <w:rPr>
                <w:rFonts w:hint="eastAsia"/>
                <w:b/>
              </w:rPr>
              <w:t>处罚自由裁量基准</w:t>
            </w:r>
          </w:p>
        </w:tc>
        <w:tc>
          <w:tcPr>
            <w:tcW w:w="1269" w:type="dxa"/>
          </w:tcPr>
          <w:p w14:paraId="6D571430"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366B366F" w14:textId="77777777">
        <w:tc>
          <w:tcPr>
            <w:tcW w:w="1058" w:type="dxa"/>
            <w:vMerge w:val="restart"/>
          </w:tcPr>
          <w:p w14:paraId="7F262EDB"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3.48.1</w:t>
            </w:r>
          </w:p>
        </w:tc>
        <w:tc>
          <w:tcPr>
            <w:tcW w:w="1191" w:type="dxa"/>
            <w:vMerge w:val="restart"/>
          </w:tcPr>
          <w:p w14:paraId="76E091B9" w14:textId="77777777" w:rsidR="00360ABF" w:rsidRDefault="00311C37">
            <w:pPr>
              <w:rPr>
                <w:rFonts w:ascii="宋体" w:eastAsia="宋体" w:hAnsi="宋体"/>
              </w:rPr>
            </w:pPr>
            <w:r>
              <w:rPr>
                <w:rFonts w:ascii="宋体" w:eastAsia="宋体" w:hAnsi="宋体" w:hint="eastAsia"/>
              </w:rPr>
              <w:t>房屋安全责任人、物业服务企业或者其他专门从事建筑幕墙维护和管理的专业机构未履行建筑幕墙安全检查责任的</w:t>
            </w:r>
          </w:p>
        </w:tc>
        <w:tc>
          <w:tcPr>
            <w:tcW w:w="1149" w:type="dxa"/>
            <w:vMerge w:val="restart"/>
          </w:tcPr>
          <w:p w14:paraId="20436450" w14:textId="77777777" w:rsidR="00360ABF" w:rsidRDefault="00311C37">
            <w:pPr>
              <w:rPr>
                <w:rFonts w:ascii="宋体" w:eastAsia="宋体" w:hAnsi="宋体"/>
              </w:rPr>
            </w:pPr>
            <w:r>
              <w:rPr>
                <w:rFonts w:ascii="宋体" w:eastAsia="宋体" w:hAnsi="宋体" w:hint="eastAsia"/>
              </w:rPr>
              <w:t>《深圳市房屋安全管理办法》第三十八条</w:t>
            </w:r>
          </w:p>
        </w:tc>
        <w:tc>
          <w:tcPr>
            <w:tcW w:w="2870" w:type="dxa"/>
            <w:vMerge w:val="restart"/>
          </w:tcPr>
          <w:p w14:paraId="546C1F83" w14:textId="77777777" w:rsidR="00360ABF" w:rsidRDefault="00311C37">
            <w:pPr>
              <w:rPr>
                <w:rFonts w:ascii="宋体" w:eastAsia="宋体" w:hAnsi="宋体"/>
              </w:rPr>
            </w:pPr>
            <w:r>
              <w:rPr>
                <w:rFonts w:ascii="宋体" w:eastAsia="宋体" w:hAnsi="宋体" w:hint="eastAsia"/>
              </w:rPr>
              <w:t>《深圳市房屋安全管理办法》第四十八条：</w:t>
            </w:r>
          </w:p>
          <w:p w14:paraId="5301C53F" w14:textId="77777777" w:rsidR="00360ABF" w:rsidRDefault="00311C37">
            <w:pPr>
              <w:rPr>
                <w:rFonts w:ascii="宋体" w:eastAsia="宋体" w:hAnsi="宋体"/>
              </w:rPr>
            </w:pPr>
            <w:r>
              <w:rPr>
                <w:rFonts w:ascii="宋体" w:eastAsia="宋体" w:hAnsi="宋体" w:hint="eastAsia"/>
              </w:rPr>
              <w:t>违反本办法第三十八条、第三十九条、第四十条规定，房屋安全责任人、物业服务企业或者其他专门从事建筑幕墙维护和管理的专业机构未履行建筑幕墙安全检查、安全性鉴定、隐患修缮等维护和管理责任的，由区主管部门责令限期改正，对个人处以一千元罚款，对单位处以五万元以上十万元以下罚款。</w:t>
            </w:r>
          </w:p>
        </w:tc>
        <w:tc>
          <w:tcPr>
            <w:tcW w:w="1099" w:type="dxa"/>
            <w:vMerge w:val="restart"/>
          </w:tcPr>
          <w:p w14:paraId="05F8E7DE" w14:textId="77777777" w:rsidR="00360ABF" w:rsidRDefault="00311C37">
            <w:pPr>
              <w:rPr>
                <w:rFonts w:ascii="宋体" w:eastAsia="宋体" w:hAnsi="宋体"/>
              </w:rPr>
            </w:pPr>
            <w:r>
              <w:rPr>
                <w:rFonts w:ascii="宋体" w:eastAsia="宋体" w:hAnsi="宋体" w:hint="eastAsia"/>
              </w:rPr>
              <w:t>罚款</w:t>
            </w:r>
          </w:p>
        </w:tc>
        <w:tc>
          <w:tcPr>
            <w:tcW w:w="1133" w:type="dxa"/>
          </w:tcPr>
          <w:p w14:paraId="38E3EB4B" w14:textId="77777777" w:rsidR="00360ABF" w:rsidRDefault="00311C37">
            <w:pPr>
              <w:rPr>
                <w:rFonts w:ascii="宋体" w:eastAsia="宋体" w:hAnsi="宋体"/>
              </w:rPr>
            </w:pPr>
            <w:r>
              <w:rPr>
                <w:rFonts w:ascii="宋体" w:eastAsia="宋体" w:hAnsi="宋体" w:hint="eastAsia"/>
              </w:rPr>
              <w:t>从轻</w:t>
            </w:r>
          </w:p>
        </w:tc>
        <w:tc>
          <w:tcPr>
            <w:tcW w:w="1844" w:type="dxa"/>
          </w:tcPr>
          <w:p w14:paraId="1AC66634"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335" w:type="dxa"/>
          </w:tcPr>
          <w:p w14:paraId="484B9715" w14:textId="77777777" w:rsidR="00360ABF" w:rsidRDefault="00311C37">
            <w:pPr>
              <w:rPr>
                <w:rFonts w:ascii="宋体" w:eastAsia="宋体" w:hAnsi="宋体"/>
              </w:rPr>
            </w:pPr>
            <w:r>
              <w:rPr>
                <w:rFonts w:ascii="宋体" w:eastAsia="宋体" w:hAnsi="宋体" w:hint="eastAsia"/>
              </w:rPr>
              <w:t>对个人处以一千元罚款</w:t>
            </w:r>
          </w:p>
          <w:p w14:paraId="16EFD154" w14:textId="77777777" w:rsidR="00360ABF" w:rsidRDefault="00311C37">
            <w:pPr>
              <w:rPr>
                <w:rFonts w:ascii="宋体" w:eastAsia="宋体" w:hAnsi="宋体"/>
              </w:rPr>
            </w:pPr>
            <w:r>
              <w:rPr>
                <w:rFonts w:ascii="宋体" w:eastAsia="宋体" w:hAnsi="宋体" w:hint="eastAsia"/>
              </w:rPr>
              <w:t>对单位处以五万元以上六万元以下罚款</w:t>
            </w:r>
          </w:p>
        </w:tc>
        <w:tc>
          <w:tcPr>
            <w:tcW w:w="1269" w:type="dxa"/>
          </w:tcPr>
          <w:p w14:paraId="093E4F0C" w14:textId="77777777" w:rsidR="00360ABF" w:rsidRDefault="00311C37">
            <w:pPr>
              <w:rPr>
                <w:rFonts w:ascii="宋体" w:eastAsia="宋体" w:hAnsi="宋体"/>
              </w:rPr>
            </w:pPr>
            <w:r>
              <w:rPr>
                <w:rFonts w:ascii="宋体" w:eastAsia="宋体" w:hAnsi="宋体" w:hint="eastAsia"/>
              </w:rPr>
              <w:t>责令限期改正</w:t>
            </w:r>
          </w:p>
        </w:tc>
      </w:tr>
      <w:tr w:rsidR="00360ABF" w14:paraId="2B89C4E1" w14:textId="77777777">
        <w:tc>
          <w:tcPr>
            <w:tcW w:w="1058" w:type="dxa"/>
            <w:vMerge/>
          </w:tcPr>
          <w:p w14:paraId="4A140735" w14:textId="77777777" w:rsidR="00360ABF" w:rsidRDefault="00360ABF">
            <w:pPr>
              <w:rPr>
                <w:rFonts w:ascii="宋体" w:eastAsia="宋体" w:hAnsi="宋体"/>
              </w:rPr>
            </w:pPr>
          </w:p>
        </w:tc>
        <w:tc>
          <w:tcPr>
            <w:tcW w:w="1191" w:type="dxa"/>
            <w:vMerge/>
          </w:tcPr>
          <w:p w14:paraId="7D654FA5" w14:textId="77777777" w:rsidR="00360ABF" w:rsidRDefault="00360ABF">
            <w:pPr>
              <w:rPr>
                <w:rFonts w:ascii="宋体" w:eastAsia="宋体" w:hAnsi="宋体"/>
              </w:rPr>
            </w:pPr>
          </w:p>
        </w:tc>
        <w:tc>
          <w:tcPr>
            <w:tcW w:w="1149" w:type="dxa"/>
            <w:vMerge/>
          </w:tcPr>
          <w:p w14:paraId="32AD7384" w14:textId="77777777" w:rsidR="00360ABF" w:rsidRDefault="00360ABF">
            <w:pPr>
              <w:rPr>
                <w:rFonts w:ascii="宋体" w:eastAsia="宋体" w:hAnsi="宋体"/>
              </w:rPr>
            </w:pPr>
          </w:p>
        </w:tc>
        <w:tc>
          <w:tcPr>
            <w:tcW w:w="2870" w:type="dxa"/>
            <w:vMerge/>
          </w:tcPr>
          <w:p w14:paraId="43354B1F" w14:textId="77777777" w:rsidR="00360ABF" w:rsidRDefault="00360ABF">
            <w:pPr>
              <w:rPr>
                <w:rFonts w:ascii="宋体" w:eastAsia="宋体" w:hAnsi="宋体"/>
              </w:rPr>
            </w:pPr>
          </w:p>
        </w:tc>
        <w:tc>
          <w:tcPr>
            <w:tcW w:w="1099" w:type="dxa"/>
            <w:vMerge/>
          </w:tcPr>
          <w:p w14:paraId="6E8FB8A1" w14:textId="77777777" w:rsidR="00360ABF" w:rsidRDefault="00360ABF">
            <w:pPr>
              <w:rPr>
                <w:rFonts w:ascii="宋体" w:eastAsia="宋体" w:hAnsi="宋体"/>
              </w:rPr>
            </w:pPr>
          </w:p>
        </w:tc>
        <w:tc>
          <w:tcPr>
            <w:tcW w:w="1133" w:type="dxa"/>
          </w:tcPr>
          <w:p w14:paraId="1AAAE690" w14:textId="77777777" w:rsidR="00360ABF" w:rsidRDefault="00311C37">
            <w:pPr>
              <w:rPr>
                <w:rFonts w:ascii="宋体" w:eastAsia="宋体" w:hAnsi="宋体"/>
              </w:rPr>
            </w:pPr>
            <w:r>
              <w:rPr>
                <w:rFonts w:ascii="宋体" w:eastAsia="宋体" w:hAnsi="宋体" w:hint="eastAsia"/>
              </w:rPr>
              <w:t>一般</w:t>
            </w:r>
          </w:p>
        </w:tc>
        <w:tc>
          <w:tcPr>
            <w:tcW w:w="1844" w:type="dxa"/>
          </w:tcPr>
          <w:p w14:paraId="295BCF59"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2335" w:type="dxa"/>
          </w:tcPr>
          <w:p w14:paraId="422E432D" w14:textId="77777777" w:rsidR="00360ABF" w:rsidRDefault="00311C37">
            <w:pPr>
              <w:rPr>
                <w:rFonts w:ascii="宋体" w:eastAsia="宋体" w:hAnsi="宋体"/>
              </w:rPr>
            </w:pPr>
            <w:r>
              <w:rPr>
                <w:rFonts w:ascii="宋体" w:eastAsia="宋体" w:hAnsi="宋体" w:hint="eastAsia"/>
              </w:rPr>
              <w:t>对个人处以一千元罚款</w:t>
            </w:r>
          </w:p>
          <w:p w14:paraId="03D3F7E2" w14:textId="77777777" w:rsidR="00360ABF" w:rsidRDefault="00311C37">
            <w:pPr>
              <w:rPr>
                <w:rFonts w:ascii="宋体" w:eastAsia="宋体" w:hAnsi="宋体"/>
              </w:rPr>
            </w:pPr>
            <w:r>
              <w:rPr>
                <w:rFonts w:ascii="宋体" w:eastAsia="宋体" w:hAnsi="宋体" w:hint="eastAsia"/>
              </w:rPr>
              <w:t>对单位处以六万元以上八万五千元以下罚款</w:t>
            </w:r>
          </w:p>
        </w:tc>
        <w:tc>
          <w:tcPr>
            <w:tcW w:w="1269" w:type="dxa"/>
          </w:tcPr>
          <w:p w14:paraId="75D9471B" w14:textId="77777777" w:rsidR="00360ABF" w:rsidRDefault="00311C37">
            <w:pPr>
              <w:rPr>
                <w:rFonts w:ascii="宋体" w:eastAsia="宋体" w:hAnsi="宋体"/>
              </w:rPr>
            </w:pPr>
            <w:r>
              <w:rPr>
                <w:rFonts w:ascii="宋体" w:eastAsia="宋体" w:hAnsi="宋体" w:hint="eastAsia"/>
              </w:rPr>
              <w:t>责令限期改正</w:t>
            </w:r>
          </w:p>
        </w:tc>
      </w:tr>
      <w:tr w:rsidR="00360ABF" w14:paraId="695783F9" w14:textId="77777777">
        <w:trPr>
          <w:trHeight w:val="691"/>
        </w:trPr>
        <w:tc>
          <w:tcPr>
            <w:tcW w:w="1058" w:type="dxa"/>
            <w:vMerge/>
          </w:tcPr>
          <w:p w14:paraId="5F52BF22" w14:textId="77777777" w:rsidR="00360ABF" w:rsidRDefault="00360ABF">
            <w:pPr>
              <w:rPr>
                <w:rFonts w:ascii="宋体" w:eastAsia="宋体" w:hAnsi="宋体"/>
              </w:rPr>
            </w:pPr>
          </w:p>
        </w:tc>
        <w:tc>
          <w:tcPr>
            <w:tcW w:w="1191" w:type="dxa"/>
            <w:vMerge/>
          </w:tcPr>
          <w:p w14:paraId="047B5B90" w14:textId="77777777" w:rsidR="00360ABF" w:rsidRDefault="00360ABF">
            <w:pPr>
              <w:rPr>
                <w:rFonts w:ascii="宋体" w:eastAsia="宋体" w:hAnsi="宋体"/>
              </w:rPr>
            </w:pPr>
          </w:p>
        </w:tc>
        <w:tc>
          <w:tcPr>
            <w:tcW w:w="1149" w:type="dxa"/>
            <w:vMerge/>
          </w:tcPr>
          <w:p w14:paraId="0B745F7C" w14:textId="77777777" w:rsidR="00360ABF" w:rsidRDefault="00360ABF">
            <w:pPr>
              <w:rPr>
                <w:rFonts w:ascii="宋体" w:eastAsia="宋体" w:hAnsi="宋体"/>
              </w:rPr>
            </w:pPr>
          </w:p>
        </w:tc>
        <w:tc>
          <w:tcPr>
            <w:tcW w:w="2870" w:type="dxa"/>
            <w:vMerge/>
          </w:tcPr>
          <w:p w14:paraId="0A7FC60E" w14:textId="77777777" w:rsidR="00360ABF" w:rsidRDefault="00360ABF">
            <w:pPr>
              <w:rPr>
                <w:rFonts w:ascii="宋体" w:eastAsia="宋体" w:hAnsi="宋体"/>
              </w:rPr>
            </w:pPr>
          </w:p>
        </w:tc>
        <w:tc>
          <w:tcPr>
            <w:tcW w:w="1099" w:type="dxa"/>
            <w:vMerge/>
          </w:tcPr>
          <w:p w14:paraId="62DDCECA" w14:textId="77777777" w:rsidR="00360ABF" w:rsidRDefault="00360ABF">
            <w:pPr>
              <w:rPr>
                <w:rFonts w:ascii="宋体" w:eastAsia="宋体" w:hAnsi="宋体"/>
              </w:rPr>
            </w:pPr>
          </w:p>
        </w:tc>
        <w:tc>
          <w:tcPr>
            <w:tcW w:w="1133" w:type="dxa"/>
            <w:vMerge w:val="restart"/>
          </w:tcPr>
          <w:p w14:paraId="72531510" w14:textId="77777777" w:rsidR="00360ABF" w:rsidRDefault="00311C37">
            <w:pPr>
              <w:rPr>
                <w:rFonts w:ascii="宋体" w:eastAsia="宋体" w:hAnsi="宋体"/>
              </w:rPr>
            </w:pPr>
            <w:r>
              <w:rPr>
                <w:rFonts w:ascii="宋体" w:eastAsia="宋体" w:hAnsi="宋体" w:hint="eastAsia"/>
              </w:rPr>
              <w:t>从重</w:t>
            </w:r>
          </w:p>
        </w:tc>
        <w:tc>
          <w:tcPr>
            <w:tcW w:w="1844" w:type="dxa"/>
          </w:tcPr>
          <w:p w14:paraId="785C066A" w14:textId="77777777" w:rsidR="00360ABF" w:rsidRDefault="00311C37">
            <w:pPr>
              <w:rPr>
                <w:rFonts w:ascii="宋体" w:eastAsia="宋体" w:hAnsi="宋体"/>
              </w:rPr>
            </w:pPr>
            <w:r>
              <w:rPr>
                <w:rFonts w:ascii="宋体" w:eastAsia="宋体" w:hAnsi="宋体" w:hint="eastAsia"/>
              </w:rPr>
              <w:t>造成严重危害后果的</w:t>
            </w:r>
          </w:p>
        </w:tc>
        <w:tc>
          <w:tcPr>
            <w:tcW w:w="2335" w:type="dxa"/>
          </w:tcPr>
          <w:p w14:paraId="7D6EF73B" w14:textId="77777777" w:rsidR="00360ABF" w:rsidRDefault="00311C37">
            <w:pPr>
              <w:rPr>
                <w:rFonts w:ascii="宋体" w:eastAsia="宋体" w:hAnsi="宋体"/>
              </w:rPr>
            </w:pPr>
            <w:r>
              <w:rPr>
                <w:rFonts w:ascii="宋体" w:eastAsia="宋体" w:hAnsi="宋体" w:hint="eastAsia"/>
              </w:rPr>
              <w:t>对个人处以一千元罚款</w:t>
            </w:r>
          </w:p>
          <w:p w14:paraId="250F93D6" w14:textId="77777777" w:rsidR="00360ABF" w:rsidRDefault="00311C37">
            <w:pPr>
              <w:rPr>
                <w:rFonts w:ascii="宋体" w:eastAsia="宋体" w:hAnsi="宋体"/>
              </w:rPr>
            </w:pPr>
            <w:r>
              <w:rPr>
                <w:rFonts w:ascii="宋体" w:eastAsia="宋体" w:hAnsi="宋体" w:hint="eastAsia"/>
              </w:rPr>
              <w:t>对单位处以八万五千元以上十万元以下罚款</w:t>
            </w:r>
          </w:p>
        </w:tc>
        <w:tc>
          <w:tcPr>
            <w:tcW w:w="1269" w:type="dxa"/>
          </w:tcPr>
          <w:p w14:paraId="61A746E4" w14:textId="77777777" w:rsidR="00360ABF" w:rsidRDefault="00311C37">
            <w:pPr>
              <w:rPr>
                <w:rFonts w:ascii="宋体" w:eastAsia="宋体" w:hAnsi="宋体"/>
              </w:rPr>
            </w:pPr>
            <w:r>
              <w:rPr>
                <w:rFonts w:ascii="宋体" w:eastAsia="宋体" w:hAnsi="宋体" w:hint="eastAsia"/>
              </w:rPr>
              <w:t>责令限期改正</w:t>
            </w:r>
          </w:p>
        </w:tc>
      </w:tr>
      <w:tr w:rsidR="00360ABF" w14:paraId="0F168535" w14:textId="77777777">
        <w:trPr>
          <w:trHeight w:val="691"/>
        </w:trPr>
        <w:tc>
          <w:tcPr>
            <w:tcW w:w="1058" w:type="dxa"/>
            <w:vMerge/>
          </w:tcPr>
          <w:p w14:paraId="5D6EDDEB" w14:textId="77777777" w:rsidR="00360ABF" w:rsidRDefault="00360ABF">
            <w:pPr>
              <w:rPr>
                <w:rFonts w:ascii="宋体" w:eastAsia="宋体" w:hAnsi="宋体"/>
              </w:rPr>
            </w:pPr>
          </w:p>
        </w:tc>
        <w:tc>
          <w:tcPr>
            <w:tcW w:w="1191" w:type="dxa"/>
            <w:vMerge/>
          </w:tcPr>
          <w:p w14:paraId="014460E2" w14:textId="77777777" w:rsidR="00360ABF" w:rsidRDefault="00360ABF">
            <w:pPr>
              <w:rPr>
                <w:rFonts w:ascii="宋体" w:eastAsia="宋体" w:hAnsi="宋体"/>
              </w:rPr>
            </w:pPr>
          </w:p>
        </w:tc>
        <w:tc>
          <w:tcPr>
            <w:tcW w:w="1149" w:type="dxa"/>
            <w:vMerge/>
          </w:tcPr>
          <w:p w14:paraId="37456FC8" w14:textId="77777777" w:rsidR="00360ABF" w:rsidRDefault="00360ABF">
            <w:pPr>
              <w:rPr>
                <w:rFonts w:ascii="宋体" w:eastAsia="宋体" w:hAnsi="宋体"/>
              </w:rPr>
            </w:pPr>
          </w:p>
        </w:tc>
        <w:tc>
          <w:tcPr>
            <w:tcW w:w="2870" w:type="dxa"/>
            <w:vMerge/>
          </w:tcPr>
          <w:p w14:paraId="7DDE0F8A" w14:textId="77777777" w:rsidR="00360ABF" w:rsidRDefault="00360ABF">
            <w:pPr>
              <w:rPr>
                <w:rFonts w:ascii="宋体" w:eastAsia="宋体" w:hAnsi="宋体"/>
              </w:rPr>
            </w:pPr>
          </w:p>
        </w:tc>
        <w:tc>
          <w:tcPr>
            <w:tcW w:w="1099" w:type="dxa"/>
            <w:vMerge/>
          </w:tcPr>
          <w:p w14:paraId="4B071C2A" w14:textId="77777777" w:rsidR="00360ABF" w:rsidRDefault="00360ABF">
            <w:pPr>
              <w:rPr>
                <w:rFonts w:ascii="宋体" w:eastAsia="宋体" w:hAnsi="宋体"/>
              </w:rPr>
            </w:pPr>
          </w:p>
        </w:tc>
        <w:tc>
          <w:tcPr>
            <w:tcW w:w="1133" w:type="dxa"/>
            <w:vMerge/>
          </w:tcPr>
          <w:p w14:paraId="6AD05AFC" w14:textId="77777777" w:rsidR="00360ABF" w:rsidRDefault="00360ABF">
            <w:pPr>
              <w:rPr>
                <w:rFonts w:ascii="宋体" w:eastAsia="宋体" w:hAnsi="宋体"/>
              </w:rPr>
            </w:pPr>
          </w:p>
        </w:tc>
        <w:tc>
          <w:tcPr>
            <w:tcW w:w="1844" w:type="dxa"/>
          </w:tcPr>
          <w:p w14:paraId="563F6CAF" w14:textId="77777777" w:rsidR="00360ABF" w:rsidRDefault="00311C37">
            <w:pPr>
              <w:rPr>
                <w:rFonts w:ascii="宋体" w:eastAsia="宋体" w:hAnsi="宋体"/>
              </w:rPr>
            </w:pPr>
            <w:r>
              <w:rPr>
                <w:rFonts w:ascii="宋体" w:eastAsia="宋体" w:hAnsi="宋体" w:hint="eastAsia"/>
              </w:rPr>
              <w:t>造成安全事故的</w:t>
            </w:r>
          </w:p>
        </w:tc>
        <w:tc>
          <w:tcPr>
            <w:tcW w:w="2335" w:type="dxa"/>
          </w:tcPr>
          <w:p w14:paraId="5A394838" w14:textId="77777777" w:rsidR="00360ABF" w:rsidRDefault="00311C37">
            <w:pPr>
              <w:rPr>
                <w:rFonts w:ascii="宋体" w:eastAsia="宋体" w:hAnsi="宋体"/>
              </w:rPr>
            </w:pPr>
            <w:r>
              <w:rPr>
                <w:rFonts w:ascii="宋体" w:eastAsia="宋体" w:hAnsi="宋体" w:hint="eastAsia"/>
              </w:rPr>
              <w:t>对个人处以一千元罚款</w:t>
            </w:r>
          </w:p>
          <w:p w14:paraId="62947398" w14:textId="77777777" w:rsidR="00360ABF" w:rsidRDefault="00311C37">
            <w:pPr>
              <w:rPr>
                <w:rFonts w:ascii="宋体" w:eastAsia="宋体" w:hAnsi="宋体"/>
              </w:rPr>
            </w:pPr>
            <w:r>
              <w:rPr>
                <w:rFonts w:ascii="宋体" w:eastAsia="宋体" w:hAnsi="宋体" w:hint="eastAsia"/>
              </w:rPr>
              <w:t>对单位处以十万元罚款</w:t>
            </w:r>
          </w:p>
        </w:tc>
        <w:tc>
          <w:tcPr>
            <w:tcW w:w="1269" w:type="dxa"/>
          </w:tcPr>
          <w:p w14:paraId="74237398" w14:textId="77777777" w:rsidR="00360ABF" w:rsidRDefault="00311C37">
            <w:pPr>
              <w:rPr>
                <w:rFonts w:ascii="宋体" w:eastAsia="宋体" w:hAnsi="宋体"/>
              </w:rPr>
            </w:pPr>
            <w:r>
              <w:rPr>
                <w:rFonts w:ascii="宋体" w:eastAsia="宋体" w:hAnsi="宋体" w:hint="eastAsia"/>
              </w:rPr>
              <w:t>责令限期改正</w:t>
            </w:r>
          </w:p>
        </w:tc>
      </w:tr>
    </w:tbl>
    <w:p w14:paraId="6E0106D0" w14:textId="77777777" w:rsidR="00360ABF" w:rsidRDefault="00311C37">
      <w:pPr>
        <w:widowControl/>
        <w:jc w:val="left"/>
        <w:rPr>
          <w:rFonts w:ascii="宋体" w:eastAsia="宋体" w:hAnsi="宋体"/>
        </w:rPr>
      </w:pPr>
      <w:r>
        <w:rPr>
          <w:rFonts w:ascii="宋体" w:eastAsia="宋体" w:hAnsi="宋体"/>
        </w:rPr>
        <w:br w:type="page"/>
      </w:r>
    </w:p>
    <w:p w14:paraId="386F3B1F"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8"/>
        <w:gridCol w:w="1312"/>
        <w:gridCol w:w="1315"/>
        <w:gridCol w:w="2547"/>
        <w:gridCol w:w="1135"/>
        <w:gridCol w:w="1275"/>
        <w:gridCol w:w="1702"/>
        <w:gridCol w:w="2413"/>
        <w:gridCol w:w="1191"/>
      </w:tblGrid>
      <w:tr w:rsidR="00360ABF" w14:paraId="3EA74DD2" w14:textId="77777777">
        <w:tc>
          <w:tcPr>
            <w:tcW w:w="1058" w:type="dxa"/>
          </w:tcPr>
          <w:p w14:paraId="1E3BDAEC" w14:textId="77777777" w:rsidR="00360ABF" w:rsidRDefault="00311C37">
            <w:pPr>
              <w:jc w:val="center"/>
              <w:rPr>
                <w:rFonts w:ascii="宋体" w:eastAsia="宋体" w:hAnsi="宋体"/>
                <w:b/>
              </w:rPr>
            </w:pPr>
            <w:r>
              <w:rPr>
                <w:rFonts w:ascii="宋体" w:eastAsia="宋体" w:hAnsi="宋体" w:hint="eastAsia"/>
                <w:b/>
              </w:rPr>
              <w:t>序号</w:t>
            </w:r>
          </w:p>
        </w:tc>
        <w:tc>
          <w:tcPr>
            <w:tcW w:w="1312" w:type="dxa"/>
          </w:tcPr>
          <w:p w14:paraId="794A4E39" w14:textId="77777777" w:rsidR="00360ABF" w:rsidRDefault="00311C37">
            <w:pPr>
              <w:jc w:val="center"/>
              <w:rPr>
                <w:rFonts w:ascii="宋体" w:eastAsia="宋体" w:hAnsi="宋体"/>
                <w:b/>
              </w:rPr>
            </w:pPr>
            <w:r>
              <w:rPr>
                <w:rFonts w:ascii="宋体" w:eastAsia="宋体" w:hAnsi="宋体" w:hint="eastAsia"/>
                <w:b/>
              </w:rPr>
              <w:t>违法行为</w:t>
            </w:r>
          </w:p>
        </w:tc>
        <w:tc>
          <w:tcPr>
            <w:tcW w:w="1315" w:type="dxa"/>
          </w:tcPr>
          <w:p w14:paraId="32A7CD47" w14:textId="77777777" w:rsidR="00360ABF" w:rsidRDefault="00311C37">
            <w:pPr>
              <w:jc w:val="center"/>
              <w:rPr>
                <w:rFonts w:ascii="宋体" w:eastAsia="宋体" w:hAnsi="宋体"/>
                <w:b/>
              </w:rPr>
            </w:pPr>
            <w:r>
              <w:rPr>
                <w:rFonts w:ascii="宋体" w:eastAsia="宋体" w:hAnsi="宋体" w:hint="eastAsia"/>
                <w:b/>
              </w:rPr>
              <w:t>违反条款</w:t>
            </w:r>
          </w:p>
        </w:tc>
        <w:tc>
          <w:tcPr>
            <w:tcW w:w="2547" w:type="dxa"/>
          </w:tcPr>
          <w:p w14:paraId="6A7AFE46" w14:textId="77777777" w:rsidR="00360ABF" w:rsidRDefault="00311C37">
            <w:pPr>
              <w:jc w:val="center"/>
              <w:rPr>
                <w:rFonts w:ascii="宋体" w:eastAsia="宋体" w:hAnsi="宋体"/>
                <w:b/>
              </w:rPr>
            </w:pPr>
            <w:r>
              <w:rPr>
                <w:rFonts w:ascii="宋体" w:eastAsia="宋体" w:hAnsi="宋体" w:hint="eastAsia"/>
                <w:b/>
              </w:rPr>
              <w:t>处罚依据</w:t>
            </w:r>
          </w:p>
        </w:tc>
        <w:tc>
          <w:tcPr>
            <w:tcW w:w="1135" w:type="dxa"/>
          </w:tcPr>
          <w:p w14:paraId="0B79A956" w14:textId="77777777" w:rsidR="00360ABF" w:rsidRDefault="00311C37">
            <w:pPr>
              <w:jc w:val="center"/>
              <w:rPr>
                <w:rFonts w:ascii="宋体" w:eastAsia="宋体" w:hAnsi="宋体"/>
                <w:b/>
              </w:rPr>
            </w:pPr>
            <w:r>
              <w:rPr>
                <w:rFonts w:ascii="宋体" w:eastAsia="宋体" w:hAnsi="宋体" w:hint="eastAsia"/>
                <w:b/>
              </w:rPr>
              <w:t>处罚种类</w:t>
            </w:r>
          </w:p>
        </w:tc>
        <w:tc>
          <w:tcPr>
            <w:tcW w:w="1275" w:type="dxa"/>
          </w:tcPr>
          <w:p w14:paraId="5561FCEA" w14:textId="77777777" w:rsidR="00360ABF" w:rsidRDefault="00311C37">
            <w:pPr>
              <w:jc w:val="center"/>
              <w:rPr>
                <w:rFonts w:ascii="宋体" w:eastAsia="宋体" w:hAnsi="宋体"/>
                <w:b/>
              </w:rPr>
            </w:pPr>
            <w:r>
              <w:rPr>
                <w:rFonts w:ascii="宋体" w:eastAsia="宋体" w:hAnsi="宋体" w:hint="eastAsia"/>
                <w:b/>
              </w:rPr>
              <w:t>裁量档次</w:t>
            </w:r>
          </w:p>
        </w:tc>
        <w:tc>
          <w:tcPr>
            <w:tcW w:w="1702" w:type="dxa"/>
          </w:tcPr>
          <w:p w14:paraId="2B309173" w14:textId="77777777" w:rsidR="00360ABF" w:rsidRDefault="00311C37">
            <w:pPr>
              <w:jc w:val="center"/>
              <w:rPr>
                <w:rFonts w:ascii="宋体" w:eastAsia="宋体" w:hAnsi="宋体"/>
                <w:b/>
              </w:rPr>
            </w:pPr>
            <w:r>
              <w:rPr>
                <w:rFonts w:ascii="宋体" w:eastAsia="宋体" w:hAnsi="宋体" w:hint="eastAsia"/>
                <w:b/>
              </w:rPr>
              <w:t>违法情节和后果</w:t>
            </w:r>
          </w:p>
        </w:tc>
        <w:tc>
          <w:tcPr>
            <w:tcW w:w="2413" w:type="dxa"/>
          </w:tcPr>
          <w:p w14:paraId="0148A699" w14:textId="77777777" w:rsidR="00360ABF" w:rsidRDefault="00311C37">
            <w:pPr>
              <w:jc w:val="center"/>
              <w:rPr>
                <w:rFonts w:ascii="宋体" w:eastAsia="宋体" w:hAnsi="宋体"/>
                <w:b/>
              </w:rPr>
            </w:pPr>
            <w:r>
              <w:rPr>
                <w:rFonts w:hint="eastAsia"/>
                <w:b/>
              </w:rPr>
              <w:t>处罚自由裁量基准</w:t>
            </w:r>
          </w:p>
        </w:tc>
        <w:tc>
          <w:tcPr>
            <w:tcW w:w="1191" w:type="dxa"/>
          </w:tcPr>
          <w:p w14:paraId="5B2BE970"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4BB1F9F6" w14:textId="77777777">
        <w:tc>
          <w:tcPr>
            <w:tcW w:w="1058" w:type="dxa"/>
            <w:vMerge w:val="restart"/>
          </w:tcPr>
          <w:p w14:paraId="33615851"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3.48.2</w:t>
            </w:r>
          </w:p>
        </w:tc>
        <w:tc>
          <w:tcPr>
            <w:tcW w:w="1312" w:type="dxa"/>
            <w:vMerge w:val="restart"/>
          </w:tcPr>
          <w:p w14:paraId="3885EBE6" w14:textId="77777777" w:rsidR="00360ABF" w:rsidRDefault="00311C37">
            <w:pPr>
              <w:rPr>
                <w:rFonts w:ascii="宋体" w:eastAsia="宋体" w:hAnsi="宋体"/>
              </w:rPr>
            </w:pPr>
            <w:r>
              <w:rPr>
                <w:rFonts w:ascii="宋体" w:eastAsia="宋体" w:hAnsi="宋体" w:hint="eastAsia"/>
              </w:rPr>
              <w:t>房屋安全责任人、物业服务企业或者其他专门从事建筑幕墙维护和管理的专业机构未履行安全性鉴定责任的</w:t>
            </w:r>
          </w:p>
        </w:tc>
        <w:tc>
          <w:tcPr>
            <w:tcW w:w="1315" w:type="dxa"/>
            <w:vMerge w:val="restart"/>
          </w:tcPr>
          <w:p w14:paraId="04B7B38B" w14:textId="77777777" w:rsidR="00360ABF" w:rsidRDefault="00311C37">
            <w:pPr>
              <w:rPr>
                <w:rFonts w:ascii="宋体" w:eastAsia="宋体" w:hAnsi="宋体"/>
              </w:rPr>
            </w:pPr>
            <w:r>
              <w:rPr>
                <w:rFonts w:ascii="宋体" w:eastAsia="宋体" w:hAnsi="宋体" w:hint="eastAsia"/>
              </w:rPr>
              <w:t>《深圳市房屋安全管理办法》第三十九条</w:t>
            </w:r>
          </w:p>
        </w:tc>
        <w:tc>
          <w:tcPr>
            <w:tcW w:w="2547" w:type="dxa"/>
            <w:vMerge w:val="restart"/>
          </w:tcPr>
          <w:p w14:paraId="166F9EEF" w14:textId="77777777" w:rsidR="00360ABF" w:rsidRDefault="00311C37">
            <w:pPr>
              <w:rPr>
                <w:rFonts w:ascii="宋体" w:eastAsia="宋体" w:hAnsi="宋体"/>
              </w:rPr>
            </w:pPr>
            <w:r>
              <w:rPr>
                <w:rFonts w:ascii="宋体" w:eastAsia="宋体" w:hAnsi="宋体" w:hint="eastAsia"/>
              </w:rPr>
              <w:t>《深圳市房屋安全管理办法》第四十八条：</w:t>
            </w:r>
          </w:p>
          <w:p w14:paraId="5330FC95" w14:textId="77777777" w:rsidR="00360ABF" w:rsidRDefault="00311C37">
            <w:pPr>
              <w:rPr>
                <w:rFonts w:ascii="宋体" w:eastAsia="宋体" w:hAnsi="宋体"/>
              </w:rPr>
            </w:pPr>
            <w:r>
              <w:rPr>
                <w:rFonts w:ascii="宋体" w:eastAsia="宋体" w:hAnsi="宋体" w:hint="eastAsia"/>
              </w:rPr>
              <w:t>违反本办法第三十八条、第三十九条、第四十条规定，房屋安全责任人、物业服务企业或者其他专门从事建筑幕墙维护和管理的专业机构未履行建筑幕墙安全检查、安全性鉴定、隐患修缮等维护和管理责任的，由区主管部门责令限期改正，对个人处以一千元罚款，对单位处以五万元以上十万元以下罚款。</w:t>
            </w:r>
          </w:p>
        </w:tc>
        <w:tc>
          <w:tcPr>
            <w:tcW w:w="1135" w:type="dxa"/>
            <w:vMerge w:val="restart"/>
          </w:tcPr>
          <w:p w14:paraId="1956BE17" w14:textId="77777777" w:rsidR="00360ABF" w:rsidRDefault="00311C37">
            <w:pPr>
              <w:rPr>
                <w:rFonts w:ascii="宋体" w:eastAsia="宋体" w:hAnsi="宋体"/>
              </w:rPr>
            </w:pPr>
            <w:r>
              <w:rPr>
                <w:rFonts w:ascii="宋体" w:eastAsia="宋体" w:hAnsi="宋体" w:hint="eastAsia"/>
              </w:rPr>
              <w:t>罚款</w:t>
            </w:r>
          </w:p>
        </w:tc>
        <w:tc>
          <w:tcPr>
            <w:tcW w:w="1275" w:type="dxa"/>
          </w:tcPr>
          <w:p w14:paraId="2FC749A7" w14:textId="77777777" w:rsidR="00360ABF" w:rsidRDefault="00311C37">
            <w:pPr>
              <w:rPr>
                <w:rFonts w:ascii="宋体" w:eastAsia="宋体" w:hAnsi="宋体"/>
              </w:rPr>
            </w:pPr>
            <w:r>
              <w:rPr>
                <w:rFonts w:ascii="宋体" w:eastAsia="宋体" w:hAnsi="宋体" w:hint="eastAsia"/>
              </w:rPr>
              <w:t>从轻</w:t>
            </w:r>
          </w:p>
        </w:tc>
        <w:tc>
          <w:tcPr>
            <w:tcW w:w="1702" w:type="dxa"/>
          </w:tcPr>
          <w:p w14:paraId="0B616895"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413" w:type="dxa"/>
          </w:tcPr>
          <w:p w14:paraId="32F5D899" w14:textId="77777777" w:rsidR="00360ABF" w:rsidRDefault="00311C37">
            <w:pPr>
              <w:rPr>
                <w:rFonts w:ascii="宋体" w:eastAsia="宋体" w:hAnsi="宋体"/>
              </w:rPr>
            </w:pPr>
            <w:r>
              <w:rPr>
                <w:rFonts w:ascii="宋体" w:eastAsia="宋体" w:hAnsi="宋体" w:hint="eastAsia"/>
              </w:rPr>
              <w:t>对个人处以一千元罚款</w:t>
            </w:r>
          </w:p>
          <w:p w14:paraId="1C832F77" w14:textId="77777777" w:rsidR="00360ABF" w:rsidRDefault="00311C37">
            <w:pPr>
              <w:rPr>
                <w:rFonts w:ascii="宋体" w:eastAsia="宋体" w:hAnsi="宋体"/>
              </w:rPr>
            </w:pPr>
            <w:r>
              <w:rPr>
                <w:rFonts w:ascii="宋体" w:eastAsia="宋体" w:hAnsi="宋体" w:hint="eastAsia"/>
              </w:rPr>
              <w:t>对单位处以五万元以上六万元以下罚款</w:t>
            </w:r>
          </w:p>
        </w:tc>
        <w:tc>
          <w:tcPr>
            <w:tcW w:w="1191" w:type="dxa"/>
          </w:tcPr>
          <w:p w14:paraId="6FC09F73" w14:textId="77777777" w:rsidR="00360ABF" w:rsidRDefault="00311C37">
            <w:pPr>
              <w:rPr>
                <w:rFonts w:ascii="宋体" w:eastAsia="宋体" w:hAnsi="宋体"/>
              </w:rPr>
            </w:pPr>
            <w:r>
              <w:rPr>
                <w:rFonts w:ascii="宋体" w:eastAsia="宋体" w:hAnsi="宋体" w:hint="eastAsia"/>
              </w:rPr>
              <w:t>责令限期改正</w:t>
            </w:r>
          </w:p>
        </w:tc>
      </w:tr>
      <w:tr w:rsidR="00360ABF" w14:paraId="276EB71A" w14:textId="77777777">
        <w:tc>
          <w:tcPr>
            <w:tcW w:w="1058" w:type="dxa"/>
            <w:vMerge/>
          </w:tcPr>
          <w:p w14:paraId="05CF1D86" w14:textId="77777777" w:rsidR="00360ABF" w:rsidRDefault="00360ABF">
            <w:pPr>
              <w:rPr>
                <w:rFonts w:ascii="宋体" w:eastAsia="宋体" w:hAnsi="宋体"/>
              </w:rPr>
            </w:pPr>
          </w:p>
        </w:tc>
        <w:tc>
          <w:tcPr>
            <w:tcW w:w="1312" w:type="dxa"/>
            <w:vMerge/>
          </w:tcPr>
          <w:p w14:paraId="75AC5845" w14:textId="77777777" w:rsidR="00360ABF" w:rsidRDefault="00360ABF">
            <w:pPr>
              <w:rPr>
                <w:rFonts w:ascii="宋体" w:eastAsia="宋体" w:hAnsi="宋体"/>
              </w:rPr>
            </w:pPr>
          </w:p>
        </w:tc>
        <w:tc>
          <w:tcPr>
            <w:tcW w:w="1315" w:type="dxa"/>
            <w:vMerge/>
          </w:tcPr>
          <w:p w14:paraId="6FC350EA" w14:textId="77777777" w:rsidR="00360ABF" w:rsidRDefault="00360ABF">
            <w:pPr>
              <w:rPr>
                <w:rFonts w:ascii="宋体" w:eastAsia="宋体" w:hAnsi="宋体"/>
              </w:rPr>
            </w:pPr>
          </w:p>
        </w:tc>
        <w:tc>
          <w:tcPr>
            <w:tcW w:w="2547" w:type="dxa"/>
            <w:vMerge/>
          </w:tcPr>
          <w:p w14:paraId="330418F8" w14:textId="77777777" w:rsidR="00360ABF" w:rsidRDefault="00360ABF">
            <w:pPr>
              <w:rPr>
                <w:rFonts w:ascii="宋体" w:eastAsia="宋体" w:hAnsi="宋体"/>
              </w:rPr>
            </w:pPr>
          </w:p>
        </w:tc>
        <w:tc>
          <w:tcPr>
            <w:tcW w:w="1135" w:type="dxa"/>
            <w:vMerge/>
          </w:tcPr>
          <w:p w14:paraId="3F3EB497" w14:textId="77777777" w:rsidR="00360ABF" w:rsidRDefault="00360ABF">
            <w:pPr>
              <w:rPr>
                <w:rFonts w:ascii="宋体" w:eastAsia="宋体" w:hAnsi="宋体"/>
              </w:rPr>
            </w:pPr>
          </w:p>
        </w:tc>
        <w:tc>
          <w:tcPr>
            <w:tcW w:w="1275" w:type="dxa"/>
          </w:tcPr>
          <w:p w14:paraId="63A2DE2B" w14:textId="77777777" w:rsidR="00360ABF" w:rsidRDefault="00311C37">
            <w:pPr>
              <w:rPr>
                <w:rFonts w:ascii="宋体" w:eastAsia="宋体" w:hAnsi="宋体"/>
              </w:rPr>
            </w:pPr>
            <w:r>
              <w:rPr>
                <w:rFonts w:ascii="宋体" w:eastAsia="宋体" w:hAnsi="宋体" w:hint="eastAsia"/>
              </w:rPr>
              <w:t>一般</w:t>
            </w:r>
          </w:p>
        </w:tc>
        <w:tc>
          <w:tcPr>
            <w:tcW w:w="1702" w:type="dxa"/>
          </w:tcPr>
          <w:p w14:paraId="7A32053D"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2413" w:type="dxa"/>
          </w:tcPr>
          <w:p w14:paraId="6BFFEB65" w14:textId="77777777" w:rsidR="00360ABF" w:rsidRDefault="00311C37">
            <w:pPr>
              <w:rPr>
                <w:rFonts w:ascii="宋体" w:eastAsia="宋体" w:hAnsi="宋体"/>
              </w:rPr>
            </w:pPr>
            <w:r>
              <w:rPr>
                <w:rFonts w:ascii="宋体" w:eastAsia="宋体" w:hAnsi="宋体" w:hint="eastAsia"/>
              </w:rPr>
              <w:t>对个人处以一千元罚款</w:t>
            </w:r>
          </w:p>
          <w:p w14:paraId="53F673CE" w14:textId="77777777" w:rsidR="00360ABF" w:rsidRDefault="00311C37">
            <w:pPr>
              <w:rPr>
                <w:rFonts w:ascii="宋体" w:eastAsia="宋体" w:hAnsi="宋体"/>
              </w:rPr>
            </w:pPr>
            <w:r>
              <w:rPr>
                <w:rFonts w:ascii="宋体" w:eastAsia="宋体" w:hAnsi="宋体" w:hint="eastAsia"/>
              </w:rPr>
              <w:t>对单位处以六万元以上八万五千元以下罚款</w:t>
            </w:r>
          </w:p>
        </w:tc>
        <w:tc>
          <w:tcPr>
            <w:tcW w:w="1191" w:type="dxa"/>
          </w:tcPr>
          <w:p w14:paraId="30C59841" w14:textId="77777777" w:rsidR="00360ABF" w:rsidRDefault="00311C37">
            <w:pPr>
              <w:rPr>
                <w:rFonts w:ascii="宋体" w:eastAsia="宋体" w:hAnsi="宋体"/>
              </w:rPr>
            </w:pPr>
            <w:r>
              <w:rPr>
                <w:rFonts w:ascii="宋体" w:eastAsia="宋体" w:hAnsi="宋体" w:hint="eastAsia"/>
              </w:rPr>
              <w:t>责令限期改正</w:t>
            </w:r>
          </w:p>
        </w:tc>
      </w:tr>
      <w:tr w:rsidR="00360ABF" w14:paraId="104E8EE1" w14:textId="77777777">
        <w:trPr>
          <w:trHeight w:val="691"/>
        </w:trPr>
        <w:tc>
          <w:tcPr>
            <w:tcW w:w="1058" w:type="dxa"/>
            <w:vMerge/>
          </w:tcPr>
          <w:p w14:paraId="5D7330D8" w14:textId="77777777" w:rsidR="00360ABF" w:rsidRDefault="00360ABF">
            <w:pPr>
              <w:rPr>
                <w:rFonts w:ascii="宋体" w:eastAsia="宋体" w:hAnsi="宋体"/>
              </w:rPr>
            </w:pPr>
          </w:p>
        </w:tc>
        <w:tc>
          <w:tcPr>
            <w:tcW w:w="1312" w:type="dxa"/>
            <w:vMerge/>
          </w:tcPr>
          <w:p w14:paraId="2725A47D" w14:textId="77777777" w:rsidR="00360ABF" w:rsidRDefault="00360ABF">
            <w:pPr>
              <w:rPr>
                <w:rFonts w:ascii="宋体" w:eastAsia="宋体" w:hAnsi="宋体"/>
              </w:rPr>
            </w:pPr>
          </w:p>
        </w:tc>
        <w:tc>
          <w:tcPr>
            <w:tcW w:w="1315" w:type="dxa"/>
            <w:vMerge/>
          </w:tcPr>
          <w:p w14:paraId="6A2416F7" w14:textId="77777777" w:rsidR="00360ABF" w:rsidRDefault="00360ABF">
            <w:pPr>
              <w:rPr>
                <w:rFonts w:ascii="宋体" w:eastAsia="宋体" w:hAnsi="宋体"/>
              </w:rPr>
            </w:pPr>
          </w:p>
        </w:tc>
        <w:tc>
          <w:tcPr>
            <w:tcW w:w="2547" w:type="dxa"/>
            <w:vMerge/>
          </w:tcPr>
          <w:p w14:paraId="0591ED7B" w14:textId="77777777" w:rsidR="00360ABF" w:rsidRDefault="00360ABF">
            <w:pPr>
              <w:rPr>
                <w:rFonts w:ascii="宋体" w:eastAsia="宋体" w:hAnsi="宋体"/>
              </w:rPr>
            </w:pPr>
          </w:p>
        </w:tc>
        <w:tc>
          <w:tcPr>
            <w:tcW w:w="1135" w:type="dxa"/>
            <w:vMerge/>
          </w:tcPr>
          <w:p w14:paraId="4A5042CD" w14:textId="77777777" w:rsidR="00360ABF" w:rsidRDefault="00360ABF">
            <w:pPr>
              <w:rPr>
                <w:rFonts w:ascii="宋体" w:eastAsia="宋体" w:hAnsi="宋体"/>
              </w:rPr>
            </w:pPr>
          </w:p>
        </w:tc>
        <w:tc>
          <w:tcPr>
            <w:tcW w:w="1275" w:type="dxa"/>
            <w:vMerge w:val="restart"/>
          </w:tcPr>
          <w:p w14:paraId="041F9861" w14:textId="77777777" w:rsidR="00360ABF" w:rsidRDefault="00311C37">
            <w:pPr>
              <w:rPr>
                <w:rFonts w:ascii="宋体" w:eastAsia="宋体" w:hAnsi="宋体"/>
              </w:rPr>
            </w:pPr>
            <w:r>
              <w:rPr>
                <w:rFonts w:ascii="宋体" w:eastAsia="宋体" w:hAnsi="宋体" w:hint="eastAsia"/>
              </w:rPr>
              <w:t>从重</w:t>
            </w:r>
          </w:p>
        </w:tc>
        <w:tc>
          <w:tcPr>
            <w:tcW w:w="1702" w:type="dxa"/>
          </w:tcPr>
          <w:p w14:paraId="4B2575EA" w14:textId="77777777" w:rsidR="00360ABF" w:rsidRDefault="00311C37">
            <w:pPr>
              <w:rPr>
                <w:rFonts w:ascii="宋体" w:eastAsia="宋体" w:hAnsi="宋体"/>
              </w:rPr>
            </w:pPr>
            <w:r>
              <w:rPr>
                <w:rFonts w:ascii="宋体" w:eastAsia="宋体" w:hAnsi="宋体" w:hint="eastAsia"/>
              </w:rPr>
              <w:t>造成严重危害后果的</w:t>
            </w:r>
          </w:p>
        </w:tc>
        <w:tc>
          <w:tcPr>
            <w:tcW w:w="2413" w:type="dxa"/>
          </w:tcPr>
          <w:p w14:paraId="77296014" w14:textId="77777777" w:rsidR="00360ABF" w:rsidRDefault="00311C37">
            <w:pPr>
              <w:rPr>
                <w:rFonts w:ascii="宋体" w:eastAsia="宋体" w:hAnsi="宋体"/>
              </w:rPr>
            </w:pPr>
            <w:r>
              <w:rPr>
                <w:rFonts w:ascii="宋体" w:eastAsia="宋体" w:hAnsi="宋体" w:hint="eastAsia"/>
              </w:rPr>
              <w:t>对个人处以一千元罚款</w:t>
            </w:r>
          </w:p>
          <w:p w14:paraId="0957E9D0" w14:textId="77777777" w:rsidR="00360ABF" w:rsidRDefault="00311C37">
            <w:pPr>
              <w:rPr>
                <w:rFonts w:ascii="宋体" w:eastAsia="宋体" w:hAnsi="宋体"/>
              </w:rPr>
            </w:pPr>
            <w:r>
              <w:rPr>
                <w:rFonts w:ascii="宋体" w:eastAsia="宋体" w:hAnsi="宋体" w:hint="eastAsia"/>
              </w:rPr>
              <w:t>对单位处以八万五千元以上十万元以下罚款</w:t>
            </w:r>
          </w:p>
        </w:tc>
        <w:tc>
          <w:tcPr>
            <w:tcW w:w="1191" w:type="dxa"/>
          </w:tcPr>
          <w:p w14:paraId="0CB17E7F" w14:textId="77777777" w:rsidR="00360ABF" w:rsidRDefault="00311C37">
            <w:pPr>
              <w:rPr>
                <w:rFonts w:ascii="宋体" w:eastAsia="宋体" w:hAnsi="宋体"/>
              </w:rPr>
            </w:pPr>
            <w:r>
              <w:rPr>
                <w:rFonts w:ascii="宋体" w:eastAsia="宋体" w:hAnsi="宋体" w:hint="eastAsia"/>
              </w:rPr>
              <w:t>责令限期改正</w:t>
            </w:r>
          </w:p>
        </w:tc>
      </w:tr>
      <w:tr w:rsidR="00360ABF" w14:paraId="28B3DF33" w14:textId="77777777">
        <w:trPr>
          <w:trHeight w:val="691"/>
        </w:trPr>
        <w:tc>
          <w:tcPr>
            <w:tcW w:w="1058" w:type="dxa"/>
            <w:vMerge/>
          </w:tcPr>
          <w:p w14:paraId="30CBFED1" w14:textId="77777777" w:rsidR="00360ABF" w:rsidRDefault="00360ABF">
            <w:pPr>
              <w:rPr>
                <w:rFonts w:ascii="宋体" w:eastAsia="宋体" w:hAnsi="宋体"/>
              </w:rPr>
            </w:pPr>
          </w:p>
        </w:tc>
        <w:tc>
          <w:tcPr>
            <w:tcW w:w="1312" w:type="dxa"/>
            <w:vMerge/>
          </w:tcPr>
          <w:p w14:paraId="1CFB70CB" w14:textId="77777777" w:rsidR="00360ABF" w:rsidRDefault="00360ABF">
            <w:pPr>
              <w:rPr>
                <w:rFonts w:ascii="宋体" w:eastAsia="宋体" w:hAnsi="宋体"/>
              </w:rPr>
            </w:pPr>
          </w:p>
        </w:tc>
        <w:tc>
          <w:tcPr>
            <w:tcW w:w="1315" w:type="dxa"/>
            <w:vMerge/>
          </w:tcPr>
          <w:p w14:paraId="7522DF8E" w14:textId="77777777" w:rsidR="00360ABF" w:rsidRDefault="00360ABF">
            <w:pPr>
              <w:rPr>
                <w:rFonts w:ascii="宋体" w:eastAsia="宋体" w:hAnsi="宋体"/>
              </w:rPr>
            </w:pPr>
          </w:p>
        </w:tc>
        <w:tc>
          <w:tcPr>
            <w:tcW w:w="2547" w:type="dxa"/>
            <w:vMerge/>
          </w:tcPr>
          <w:p w14:paraId="55E7332F" w14:textId="77777777" w:rsidR="00360ABF" w:rsidRDefault="00360ABF">
            <w:pPr>
              <w:rPr>
                <w:rFonts w:ascii="宋体" w:eastAsia="宋体" w:hAnsi="宋体"/>
              </w:rPr>
            </w:pPr>
          </w:p>
        </w:tc>
        <w:tc>
          <w:tcPr>
            <w:tcW w:w="1135" w:type="dxa"/>
            <w:vMerge/>
          </w:tcPr>
          <w:p w14:paraId="21A381CB" w14:textId="77777777" w:rsidR="00360ABF" w:rsidRDefault="00360ABF">
            <w:pPr>
              <w:rPr>
                <w:rFonts w:ascii="宋体" w:eastAsia="宋体" w:hAnsi="宋体"/>
              </w:rPr>
            </w:pPr>
          </w:p>
        </w:tc>
        <w:tc>
          <w:tcPr>
            <w:tcW w:w="1275" w:type="dxa"/>
            <w:vMerge/>
          </w:tcPr>
          <w:p w14:paraId="18B71BEB" w14:textId="77777777" w:rsidR="00360ABF" w:rsidRDefault="00360ABF">
            <w:pPr>
              <w:rPr>
                <w:rFonts w:ascii="宋体" w:eastAsia="宋体" w:hAnsi="宋体"/>
              </w:rPr>
            </w:pPr>
          </w:p>
        </w:tc>
        <w:tc>
          <w:tcPr>
            <w:tcW w:w="1702" w:type="dxa"/>
          </w:tcPr>
          <w:p w14:paraId="43B6D1AD" w14:textId="77777777" w:rsidR="00360ABF" w:rsidRDefault="00311C37">
            <w:pPr>
              <w:rPr>
                <w:rFonts w:ascii="宋体" w:eastAsia="宋体" w:hAnsi="宋体"/>
              </w:rPr>
            </w:pPr>
            <w:r>
              <w:rPr>
                <w:rFonts w:ascii="宋体" w:eastAsia="宋体" w:hAnsi="宋体" w:hint="eastAsia"/>
              </w:rPr>
              <w:t>造成安全事故的</w:t>
            </w:r>
          </w:p>
        </w:tc>
        <w:tc>
          <w:tcPr>
            <w:tcW w:w="2413" w:type="dxa"/>
          </w:tcPr>
          <w:p w14:paraId="5796A261" w14:textId="77777777" w:rsidR="00360ABF" w:rsidRDefault="00311C37">
            <w:pPr>
              <w:rPr>
                <w:rFonts w:ascii="宋体" w:eastAsia="宋体" w:hAnsi="宋体"/>
              </w:rPr>
            </w:pPr>
            <w:r>
              <w:rPr>
                <w:rFonts w:ascii="宋体" w:eastAsia="宋体" w:hAnsi="宋体" w:hint="eastAsia"/>
              </w:rPr>
              <w:t>对个人处以一千元罚款</w:t>
            </w:r>
          </w:p>
          <w:p w14:paraId="48E0367C" w14:textId="77777777" w:rsidR="00360ABF" w:rsidRDefault="00311C37">
            <w:pPr>
              <w:rPr>
                <w:rFonts w:ascii="宋体" w:eastAsia="宋体" w:hAnsi="宋体"/>
              </w:rPr>
            </w:pPr>
            <w:r>
              <w:rPr>
                <w:rFonts w:ascii="宋体" w:eastAsia="宋体" w:hAnsi="宋体" w:hint="eastAsia"/>
              </w:rPr>
              <w:t>对单位处以十万元罚款</w:t>
            </w:r>
          </w:p>
        </w:tc>
        <w:tc>
          <w:tcPr>
            <w:tcW w:w="1191" w:type="dxa"/>
          </w:tcPr>
          <w:p w14:paraId="5C970551" w14:textId="77777777" w:rsidR="00360ABF" w:rsidRDefault="00311C37">
            <w:pPr>
              <w:rPr>
                <w:rFonts w:ascii="宋体" w:eastAsia="宋体" w:hAnsi="宋体"/>
              </w:rPr>
            </w:pPr>
            <w:r>
              <w:rPr>
                <w:rFonts w:ascii="宋体" w:eastAsia="宋体" w:hAnsi="宋体" w:hint="eastAsia"/>
              </w:rPr>
              <w:t>责令限期改正</w:t>
            </w:r>
          </w:p>
        </w:tc>
      </w:tr>
    </w:tbl>
    <w:p w14:paraId="17867B26" w14:textId="77777777" w:rsidR="00360ABF" w:rsidRDefault="00311C37">
      <w:pPr>
        <w:widowControl/>
        <w:jc w:val="left"/>
        <w:rPr>
          <w:rFonts w:ascii="宋体" w:eastAsia="宋体" w:hAnsi="宋体"/>
        </w:rPr>
      </w:pPr>
      <w:r>
        <w:rPr>
          <w:rFonts w:ascii="宋体" w:eastAsia="宋体" w:hAnsi="宋体"/>
        </w:rPr>
        <w:br w:type="page"/>
      </w:r>
    </w:p>
    <w:p w14:paraId="1D2F2F8F"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7"/>
        <w:gridCol w:w="1135"/>
        <w:gridCol w:w="1345"/>
        <w:gridCol w:w="2798"/>
        <w:gridCol w:w="1172"/>
        <w:gridCol w:w="1135"/>
        <w:gridCol w:w="1702"/>
        <w:gridCol w:w="2335"/>
        <w:gridCol w:w="1269"/>
      </w:tblGrid>
      <w:tr w:rsidR="00360ABF" w14:paraId="13F465FE" w14:textId="77777777">
        <w:tc>
          <w:tcPr>
            <w:tcW w:w="1057" w:type="dxa"/>
          </w:tcPr>
          <w:p w14:paraId="364030C1" w14:textId="77777777" w:rsidR="00360ABF" w:rsidRDefault="00311C37">
            <w:pPr>
              <w:jc w:val="center"/>
              <w:rPr>
                <w:rFonts w:ascii="宋体" w:eastAsia="宋体" w:hAnsi="宋体"/>
                <w:b/>
              </w:rPr>
            </w:pPr>
            <w:r>
              <w:rPr>
                <w:rFonts w:ascii="宋体" w:eastAsia="宋体" w:hAnsi="宋体" w:hint="eastAsia"/>
                <w:b/>
              </w:rPr>
              <w:t>序号</w:t>
            </w:r>
          </w:p>
        </w:tc>
        <w:tc>
          <w:tcPr>
            <w:tcW w:w="1135" w:type="dxa"/>
          </w:tcPr>
          <w:p w14:paraId="579B319B" w14:textId="77777777" w:rsidR="00360ABF" w:rsidRDefault="00311C37">
            <w:pPr>
              <w:jc w:val="center"/>
              <w:rPr>
                <w:rFonts w:ascii="宋体" w:eastAsia="宋体" w:hAnsi="宋体"/>
                <w:b/>
              </w:rPr>
            </w:pPr>
            <w:r>
              <w:rPr>
                <w:rFonts w:ascii="宋体" w:eastAsia="宋体" w:hAnsi="宋体" w:hint="eastAsia"/>
                <w:b/>
              </w:rPr>
              <w:t>违法行为</w:t>
            </w:r>
          </w:p>
        </w:tc>
        <w:tc>
          <w:tcPr>
            <w:tcW w:w="1345" w:type="dxa"/>
          </w:tcPr>
          <w:p w14:paraId="77CAEACF" w14:textId="77777777" w:rsidR="00360ABF" w:rsidRDefault="00311C37">
            <w:pPr>
              <w:jc w:val="center"/>
              <w:rPr>
                <w:rFonts w:ascii="宋体" w:eastAsia="宋体" w:hAnsi="宋体"/>
                <w:b/>
              </w:rPr>
            </w:pPr>
            <w:r>
              <w:rPr>
                <w:rFonts w:ascii="宋体" w:eastAsia="宋体" w:hAnsi="宋体" w:hint="eastAsia"/>
                <w:b/>
              </w:rPr>
              <w:t>违反条款</w:t>
            </w:r>
          </w:p>
        </w:tc>
        <w:tc>
          <w:tcPr>
            <w:tcW w:w="2798" w:type="dxa"/>
          </w:tcPr>
          <w:p w14:paraId="3E9F0FCB" w14:textId="77777777" w:rsidR="00360ABF" w:rsidRDefault="00311C37">
            <w:pPr>
              <w:jc w:val="center"/>
              <w:rPr>
                <w:rFonts w:ascii="宋体" w:eastAsia="宋体" w:hAnsi="宋体"/>
                <w:b/>
              </w:rPr>
            </w:pPr>
            <w:r>
              <w:rPr>
                <w:rFonts w:ascii="宋体" w:eastAsia="宋体" w:hAnsi="宋体" w:hint="eastAsia"/>
                <w:b/>
              </w:rPr>
              <w:t>处罚依据</w:t>
            </w:r>
          </w:p>
        </w:tc>
        <w:tc>
          <w:tcPr>
            <w:tcW w:w="1172" w:type="dxa"/>
          </w:tcPr>
          <w:p w14:paraId="772DBDAD" w14:textId="77777777" w:rsidR="00360ABF" w:rsidRDefault="00311C37">
            <w:pPr>
              <w:jc w:val="center"/>
              <w:rPr>
                <w:rFonts w:ascii="宋体" w:eastAsia="宋体" w:hAnsi="宋体"/>
                <w:b/>
              </w:rPr>
            </w:pPr>
            <w:r>
              <w:rPr>
                <w:rFonts w:ascii="宋体" w:eastAsia="宋体" w:hAnsi="宋体" w:hint="eastAsia"/>
                <w:b/>
              </w:rPr>
              <w:t>处罚种类</w:t>
            </w:r>
          </w:p>
        </w:tc>
        <w:tc>
          <w:tcPr>
            <w:tcW w:w="1135" w:type="dxa"/>
          </w:tcPr>
          <w:p w14:paraId="30D29B5F" w14:textId="77777777" w:rsidR="00360ABF" w:rsidRDefault="00311C37">
            <w:pPr>
              <w:jc w:val="center"/>
              <w:rPr>
                <w:rFonts w:ascii="宋体" w:eastAsia="宋体" w:hAnsi="宋体"/>
                <w:b/>
              </w:rPr>
            </w:pPr>
            <w:r>
              <w:rPr>
                <w:rFonts w:ascii="宋体" w:eastAsia="宋体" w:hAnsi="宋体" w:hint="eastAsia"/>
                <w:b/>
              </w:rPr>
              <w:t>裁量档次</w:t>
            </w:r>
          </w:p>
        </w:tc>
        <w:tc>
          <w:tcPr>
            <w:tcW w:w="1702" w:type="dxa"/>
          </w:tcPr>
          <w:p w14:paraId="1A9F595D" w14:textId="77777777" w:rsidR="00360ABF" w:rsidRDefault="00311C37">
            <w:pPr>
              <w:jc w:val="center"/>
              <w:rPr>
                <w:rFonts w:ascii="宋体" w:eastAsia="宋体" w:hAnsi="宋体"/>
                <w:b/>
              </w:rPr>
            </w:pPr>
            <w:r>
              <w:rPr>
                <w:rFonts w:ascii="宋体" w:eastAsia="宋体" w:hAnsi="宋体" w:hint="eastAsia"/>
                <w:b/>
              </w:rPr>
              <w:t>违法情节和后果</w:t>
            </w:r>
          </w:p>
        </w:tc>
        <w:tc>
          <w:tcPr>
            <w:tcW w:w="2335" w:type="dxa"/>
          </w:tcPr>
          <w:p w14:paraId="6E34140F" w14:textId="77777777" w:rsidR="00360ABF" w:rsidRDefault="00311C37">
            <w:pPr>
              <w:jc w:val="center"/>
              <w:rPr>
                <w:rFonts w:ascii="宋体" w:eastAsia="宋体" w:hAnsi="宋体"/>
                <w:b/>
              </w:rPr>
            </w:pPr>
            <w:r>
              <w:rPr>
                <w:rFonts w:hint="eastAsia"/>
                <w:b/>
              </w:rPr>
              <w:t>处罚自由裁量基准</w:t>
            </w:r>
          </w:p>
        </w:tc>
        <w:tc>
          <w:tcPr>
            <w:tcW w:w="1269" w:type="dxa"/>
          </w:tcPr>
          <w:p w14:paraId="5EF26408"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672B99D7" w14:textId="77777777">
        <w:tc>
          <w:tcPr>
            <w:tcW w:w="1057" w:type="dxa"/>
            <w:vMerge w:val="restart"/>
          </w:tcPr>
          <w:p w14:paraId="21F98802"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3.48.3</w:t>
            </w:r>
          </w:p>
        </w:tc>
        <w:tc>
          <w:tcPr>
            <w:tcW w:w="1135" w:type="dxa"/>
            <w:vMerge w:val="restart"/>
          </w:tcPr>
          <w:p w14:paraId="7CE37A2F" w14:textId="77777777" w:rsidR="00360ABF" w:rsidRDefault="00311C37">
            <w:pPr>
              <w:rPr>
                <w:rFonts w:ascii="宋体" w:eastAsia="宋体" w:hAnsi="宋体"/>
              </w:rPr>
            </w:pPr>
            <w:r>
              <w:rPr>
                <w:rFonts w:ascii="宋体" w:eastAsia="宋体" w:hAnsi="宋体" w:hint="eastAsia"/>
              </w:rPr>
              <w:t>房屋安全责任人、物业服务企业或者其他专门从事建筑幕墙维护和管理的专业机构未履行隐患修缮等维护和管理责任的</w:t>
            </w:r>
          </w:p>
        </w:tc>
        <w:tc>
          <w:tcPr>
            <w:tcW w:w="1345" w:type="dxa"/>
            <w:vMerge w:val="restart"/>
          </w:tcPr>
          <w:p w14:paraId="3DD34586" w14:textId="77777777" w:rsidR="00360ABF" w:rsidRDefault="00311C37">
            <w:pPr>
              <w:rPr>
                <w:rFonts w:ascii="宋体" w:eastAsia="宋体" w:hAnsi="宋体"/>
              </w:rPr>
            </w:pPr>
            <w:r>
              <w:rPr>
                <w:rFonts w:ascii="宋体" w:eastAsia="宋体" w:hAnsi="宋体" w:hint="eastAsia"/>
              </w:rPr>
              <w:t>《深圳市房屋安全管理办法》第四十条</w:t>
            </w:r>
          </w:p>
        </w:tc>
        <w:tc>
          <w:tcPr>
            <w:tcW w:w="2798" w:type="dxa"/>
            <w:vMerge w:val="restart"/>
          </w:tcPr>
          <w:p w14:paraId="6D1F079C" w14:textId="77777777" w:rsidR="00360ABF" w:rsidRDefault="00311C37">
            <w:pPr>
              <w:rPr>
                <w:rFonts w:ascii="宋体" w:eastAsia="宋体" w:hAnsi="宋体"/>
              </w:rPr>
            </w:pPr>
            <w:r>
              <w:rPr>
                <w:rFonts w:ascii="宋体" w:eastAsia="宋体" w:hAnsi="宋体" w:hint="eastAsia"/>
              </w:rPr>
              <w:t>《深圳市房屋安全管理办法》第四十八条：</w:t>
            </w:r>
          </w:p>
          <w:p w14:paraId="5A73D505" w14:textId="77777777" w:rsidR="00360ABF" w:rsidRDefault="00311C37">
            <w:pPr>
              <w:rPr>
                <w:rFonts w:ascii="宋体" w:eastAsia="宋体" w:hAnsi="宋体"/>
              </w:rPr>
            </w:pPr>
            <w:r>
              <w:rPr>
                <w:rFonts w:ascii="宋体" w:eastAsia="宋体" w:hAnsi="宋体" w:hint="eastAsia"/>
              </w:rPr>
              <w:t>违反本办法第三十八条、第三十九条、第四十条规定，房屋安全责任人、物业服务企业或者其他专门从事建筑幕墙维护和管理的专业机构未履行建筑幕墙安全检查、安全性鉴定、隐患修缮等维护和管理责任的，由区主管部门责令限期改正，对个人处以一千元罚款，对单位处以五万元以上十万元以下罚款。</w:t>
            </w:r>
          </w:p>
        </w:tc>
        <w:tc>
          <w:tcPr>
            <w:tcW w:w="1172" w:type="dxa"/>
            <w:vMerge w:val="restart"/>
          </w:tcPr>
          <w:p w14:paraId="28C009A5" w14:textId="77777777" w:rsidR="00360ABF" w:rsidRDefault="00311C37">
            <w:pPr>
              <w:rPr>
                <w:rFonts w:ascii="宋体" w:eastAsia="宋体" w:hAnsi="宋体"/>
              </w:rPr>
            </w:pPr>
            <w:r>
              <w:rPr>
                <w:rFonts w:ascii="宋体" w:eastAsia="宋体" w:hAnsi="宋体" w:hint="eastAsia"/>
              </w:rPr>
              <w:t>罚款</w:t>
            </w:r>
          </w:p>
        </w:tc>
        <w:tc>
          <w:tcPr>
            <w:tcW w:w="1135" w:type="dxa"/>
          </w:tcPr>
          <w:p w14:paraId="6A3EB6D6" w14:textId="77777777" w:rsidR="00360ABF" w:rsidRDefault="00311C37">
            <w:pPr>
              <w:rPr>
                <w:rFonts w:ascii="宋体" w:eastAsia="宋体" w:hAnsi="宋体"/>
              </w:rPr>
            </w:pPr>
            <w:r>
              <w:rPr>
                <w:rFonts w:ascii="宋体" w:eastAsia="宋体" w:hAnsi="宋体" w:hint="eastAsia"/>
              </w:rPr>
              <w:t>从轻</w:t>
            </w:r>
          </w:p>
        </w:tc>
        <w:tc>
          <w:tcPr>
            <w:tcW w:w="1702" w:type="dxa"/>
          </w:tcPr>
          <w:p w14:paraId="02F91CEB"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335" w:type="dxa"/>
          </w:tcPr>
          <w:p w14:paraId="29D70970" w14:textId="77777777" w:rsidR="00360ABF" w:rsidRDefault="00311C37">
            <w:pPr>
              <w:rPr>
                <w:rFonts w:ascii="宋体" w:eastAsia="宋体" w:hAnsi="宋体"/>
              </w:rPr>
            </w:pPr>
            <w:r>
              <w:rPr>
                <w:rFonts w:ascii="宋体" w:eastAsia="宋体" w:hAnsi="宋体" w:hint="eastAsia"/>
              </w:rPr>
              <w:t>对个人处以一千元罚款</w:t>
            </w:r>
          </w:p>
          <w:p w14:paraId="3991CBA8" w14:textId="77777777" w:rsidR="00360ABF" w:rsidRDefault="00311C37">
            <w:pPr>
              <w:rPr>
                <w:rFonts w:ascii="宋体" w:eastAsia="宋体" w:hAnsi="宋体"/>
              </w:rPr>
            </w:pPr>
            <w:r>
              <w:rPr>
                <w:rFonts w:ascii="宋体" w:eastAsia="宋体" w:hAnsi="宋体" w:hint="eastAsia"/>
              </w:rPr>
              <w:t>对单位处以五万元以上六万元以下罚款</w:t>
            </w:r>
          </w:p>
        </w:tc>
        <w:tc>
          <w:tcPr>
            <w:tcW w:w="1269" w:type="dxa"/>
          </w:tcPr>
          <w:p w14:paraId="293EBED4" w14:textId="77777777" w:rsidR="00360ABF" w:rsidRDefault="00311C37">
            <w:pPr>
              <w:rPr>
                <w:rFonts w:ascii="宋体" w:eastAsia="宋体" w:hAnsi="宋体"/>
              </w:rPr>
            </w:pPr>
            <w:r>
              <w:rPr>
                <w:rFonts w:ascii="宋体" w:eastAsia="宋体" w:hAnsi="宋体" w:hint="eastAsia"/>
              </w:rPr>
              <w:t>责令限期改正</w:t>
            </w:r>
          </w:p>
        </w:tc>
      </w:tr>
      <w:tr w:rsidR="00360ABF" w14:paraId="6F4DB45A" w14:textId="77777777">
        <w:tc>
          <w:tcPr>
            <w:tcW w:w="1057" w:type="dxa"/>
            <w:vMerge/>
          </w:tcPr>
          <w:p w14:paraId="0EB9AA3F" w14:textId="77777777" w:rsidR="00360ABF" w:rsidRDefault="00360ABF">
            <w:pPr>
              <w:rPr>
                <w:rFonts w:ascii="宋体" w:eastAsia="宋体" w:hAnsi="宋体"/>
              </w:rPr>
            </w:pPr>
          </w:p>
        </w:tc>
        <w:tc>
          <w:tcPr>
            <w:tcW w:w="1135" w:type="dxa"/>
            <w:vMerge/>
          </w:tcPr>
          <w:p w14:paraId="03C4DDE6" w14:textId="77777777" w:rsidR="00360ABF" w:rsidRDefault="00360ABF">
            <w:pPr>
              <w:rPr>
                <w:rFonts w:ascii="宋体" w:eastAsia="宋体" w:hAnsi="宋体"/>
              </w:rPr>
            </w:pPr>
          </w:p>
        </w:tc>
        <w:tc>
          <w:tcPr>
            <w:tcW w:w="1345" w:type="dxa"/>
            <w:vMerge/>
          </w:tcPr>
          <w:p w14:paraId="32817E12" w14:textId="77777777" w:rsidR="00360ABF" w:rsidRDefault="00360ABF">
            <w:pPr>
              <w:rPr>
                <w:rFonts w:ascii="宋体" w:eastAsia="宋体" w:hAnsi="宋体"/>
              </w:rPr>
            </w:pPr>
          </w:p>
        </w:tc>
        <w:tc>
          <w:tcPr>
            <w:tcW w:w="2798" w:type="dxa"/>
            <w:vMerge/>
          </w:tcPr>
          <w:p w14:paraId="2CCE5740" w14:textId="77777777" w:rsidR="00360ABF" w:rsidRDefault="00360ABF">
            <w:pPr>
              <w:rPr>
                <w:rFonts w:ascii="宋体" w:eastAsia="宋体" w:hAnsi="宋体"/>
              </w:rPr>
            </w:pPr>
          </w:p>
        </w:tc>
        <w:tc>
          <w:tcPr>
            <w:tcW w:w="1172" w:type="dxa"/>
            <w:vMerge/>
          </w:tcPr>
          <w:p w14:paraId="02F5FC82" w14:textId="77777777" w:rsidR="00360ABF" w:rsidRDefault="00360ABF">
            <w:pPr>
              <w:rPr>
                <w:rFonts w:ascii="宋体" w:eastAsia="宋体" w:hAnsi="宋体"/>
              </w:rPr>
            </w:pPr>
          </w:p>
        </w:tc>
        <w:tc>
          <w:tcPr>
            <w:tcW w:w="1135" w:type="dxa"/>
          </w:tcPr>
          <w:p w14:paraId="31E4BAEE" w14:textId="77777777" w:rsidR="00360ABF" w:rsidRDefault="00311C37">
            <w:pPr>
              <w:rPr>
                <w:rFonts w:ascii="宋体" w:eastAsia="宋体" w:hAnsi="宋体"/>
              </w:rPr>
            </w:pPr>
            <w:r>
              <w:rPr>
                <w:rFonts w:ascii="宋体" w:eastAsia="宋体" w:hAnsi="宋体" w:hint="eastAsia"/>
              </w:rPr>
              <w:t>一般</w:t>
            </w:r>
          </w:p>
        </w:tc>
        <w:tc>
          <w:tcPr>
            <w:tcW w:w="1702" w:type="dxa"/>
          </w:tcPr>
          <w:p w14:paraId="2EE3FCAE"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w:t>
            </w:r>
          </w:p>
        </w:tc>
        <w:tc>
          <w:tcPr>
            <w:tcW w:w="2335" w:type="dxa"/>
          </w:tcPr>
          <w:p w14:paraId="7B615CE0" w14:textId="77777777" w:rsidR="00360ABF" w:rsidRDefault="00311C37">
            <w:pPr>
              <w:rPr>
                <w:rFonts w:ascii="宋体" w:eastAsia="宋体" w:hAnsi="宋体"/>
              </w:rPr>
            </w:pPr>
            <w:r>
              <w:rPr>
                <w:rFonts w:ascii="宋体" w:eastAsia="宋体" w:hAnsi="宋体" w:hint="eastAsia"/>
              </w:rPr>
              <w:t>对个人处以一千元罚款</w:t>
            </w:r>
          </w:p>
          <w:p w14:paraId="6134EA05" w14:textId="77777777" w:rsidR="00360ABF" w:rsidRDefault="00311C37">
            <w:pPr>
              <w:rPr>
                <w:rFonts w:ascii="宋体" w:eastAsia="宋体" w:hAnsi="宋体"/>
              </w:rPr>
            </w:pPr>
            <w:r>
              <w:rPr>
                <w:rFonts w:ascii="宋体" w:eastAsia="宋体" w:hAnsi="宋体" w:hint="eastAsia"/>
              </w:rPr>
              <w:t>对单位处以六万元以上八万五千元以下罚款</w:t>
            </w:r>
          </w:p>
        </w:tc>
        <w:tc>
          <w:tcPr>
            <w:tcW w:w="1269" w:type="dxa"/>
          </w:tcPr>
          <w:p w14:paraId="4602AA57" w14:textId="77777777" w:rsidR="00360ABF" w:rsidRDefault="00311C37">
            <w:pPr>
              <w:rPr>
                <w:rFonts w:ascii="宋体" w:eastAsia="宋体" w:hAnsi="宋体"/>
              </w:rPr>
            </w:pPr>
            <w:r>
              <w:rPr>
                <w:rFonts w:ascii="宋体" w:eastAsia="宋体" w:hAnsi="宋体" w:hint="eastAsia"/>
              </w:rPr>
              <w:t>责令限期改正</w:t>
            </w:r>
          </w:p>
        </w:tc>
      </w:tr>
      <w:tr w:rsidR="00360ABF" w14:paraId="43149598" w14:textId="77777777">
        <w:trPr>
          <w:trHeight w:val="691"/>
        </w:trPr>
        <w:tc>
          <w:tcPr>
            <w:tcW w:w="1057" w:type="dxa"/>
            <w:vMerge/>
          </w:tcPr>
          <w:p w14:paraId="130CDE5A" w14:textId="77777777" w:rsidR="00360ABF" w:rsidRDefault="00360ABF">
            <w:pPr>
              <w:rPr>
                <w:rFonts w:ascii="宋体" w:eastAsia="宋体" w:hAnsi="宋体"/>
              </w:rPr>
            </w:pPr>
          </w:p>
        </w:tc>
        <w:tc>
          <w:tcPr>
            <w:tcW w:w="1135" w:type="dxa"/>
            <w:vMerge/>
          </w:tcPr>
          <w:p w14:paraId="6FBAEDB2" w14:textId="77777777" w:rsidR="00360ABF" w:rsidRDefault="00360ABF">
            <w:pPr>
              <w:rPr>
                <w:rFonts w:ascii="宋体" w:eastAsia="宋体" w:hAnsi="宋体"/>
              </w:rPr>
            </w:pPr>
          </w:p>
        </w:tc>
        <w:tc>
          <w:tcPr>
            <w:tcW w:w="1345" w:type="dxa"/>
            <w:vMerge/>
          </w:tcPr>
          <w:p w14:paraId="713DBF0C" w14:textId="77777777" w:rsidR="00360ABF" w:rsidRDefault="00360ABF">
            <w:pPr>
              <w:rPr>
                <w:rFonts w:ascii="宋体" w:eastAsia="宋体" w:hAnsi="宋体"/>
              </w:rPr>
            </w:pPr>
          </w:p>
        </w:tc>
        <w:tc>
          <w:tcPr>
            <w:tcW w:w="2798" w:type="dxa"/>
            <w:vMerge/>
          </w:tcPr>
          <w:p w14:paraId="68D71316" w14:textId="77777777" w:rsidR="00360ABF" w:rsidRDefault="00360ABF">
            <w:pPr>
              <w:rPr>
                <w:rFonts w:ascii="宋体" w:eastAsia="宋体" w:hAnsi="宋体"/>
              </w:rPr>
            </w:pPr>
          </w:p>
        </w:tc>
        <w:tc>
          <w:tcPr>
            <w:tcW w:w="1172" w:type="dxa"/>
            <w:vMerge/>
          </w:tcPr>
          <w:p w14:paraId="1E042A35" w14:textId="77777777" w:rsidR="00360ABF" w:rsidRDefault="00360ABF">
            <w:pPr>
              <w:rPr>
                <w:rFonts w:ascii="宋体" w:eastAsia="宋体" w:hAnsi="宋体"/>
              </w:rPr>
            </w:pPr>
          </w:p>
        </w:tc>
        <w:tc>
          <w:tcPr>
            <w:tcW w:w="1135" w:type="dxa"/>
            <w:vMerge w:val="restart"/>
          </w:tcPr>
          <w:p w14:paraId="20D3E65B" w14:textId="77777777" w:rsidR="00360ABF" w:rsidRDefault="00311C37">
            <w:pPr>
              <w:rPr>
                <w:rFonts w:ascii="宋体" w:eastAsia="宋体" w:hAnsi="宋体"/>
              </w:rPr>
            </w:pPr>
            <w:r>
              <w:rPr>
                <w:rFonts w:ascii="宋体" w:eastAsia="宋体" w:hAnsi="宋体" w:hint="eastAsia"/>
              </w:rPr>
              <w:t>从重</w:t>
            </w:r>
          </w:p>
        </w:tc>
        <w:tc>
          <w:tcPr>
            <w:tcW w:w="1702" w:type="dxa"/>
          </w:tcPr>
          <w:p w14:paraId="7C390640" w14:textId="77777777" w:rsidR="00360ABF" w:rsidRDefault="00311C37">
            <w:pPr>
              <w:rPr>
                <w:rFonts w:ascii="宋体" w:eastAsia="宋体" w:hAnsi="宋体"/>
              </w:rPr>
            </w:pPr>
            <w:r>
              <w:rPr>
                <w:rFonts w:ascii="宋体" w:eastAsia="宋体" w:hAnsi="宋体" w:hint="eastAsia"/>
              </w:rPr>
              <w:t>造成严重危害后果的</w:t>
            </w:r>
          </w:p>
        </w:tc>
        <w:tc>
          <w:tcPr>
            <w:tcW w:w="2335" w:type="dxa"/>
          </w:tcPr>
          <w:p w14:paraId="32B1B33F" w14:textId="77777777" w:rsidR="00360ABF" w:rsidRDefault="00311C37">
            <w:pPr>
              <w:rPr>
                <w:rFonts w:ascii="宋体" w:eastAsia="宋体" w:hAnsi="宋体"/>
              </w:rPr>
            </w:pPr>
            <w:r>
              <w:rPr>
                <w:rFonts w:ascii="宋体" w:eastAsia="宋体" w:hAnsi="宋体" w:hint="eastAsia"/>
              </w:rPr>
              <w:t>对个人处以一千元罚款</w:t>
            </w:r>
          </w:p>
          <w:p w14:paraId="6636443D" w14:textId="77777777" w:rsidR="00360ABF" w:rsidRDefault="00311C37">
            <w:pPr>
              <w:rPr>
                <w:rFonts w:ascii="宋体" w:eastAsia="宋体" w:hAnsi="宋体"/>
              </w:rPr>
            </w:pPr>
            <w:r>
              <w:rPr>
                <w:rFonts w:ascii="宋体" w:eastAsia="宋体" w:hAnsi="宋体" w:hint="eastAsia"/>
              </w:rPr>
              <w:t>对单位处以八万五千元以上十万元以下罚款</w:t>
            </w:r>
          </w:p>
        </w:tc>
        <w:tc>
          <w:tcPr>
            <w:tcW w:w="1269" w:type="dxa"/>
          </w:tcPr>
          <w:p w14:paraId="4AE4B585" w14:textId="77777777" w:rsidR="00360ABF" w:rsidRDefault="00311C37">
            <w:pPr>
              <w:rPr>
                <w:rFonts w:ascii="宋体" w:eastAsia="宋体" w:hAnsi="宋体"/>
              </w:rPr>
            </w:pPr>
            <w:r>
              <w:rPr>
                <w:rFonts w:ascii="宋体" w:eastAsia="宋体" w:hAnsi="宋体" w:hint="eastAsia"/>
              </w:rPr>
              <w:t>责令限期改正</w:t>
            </w:r>
          </w:p>
        </w:tc>
      </w:tr>
      <w:tr w:rsidR="00360ABF" w14:paraId="748A58CC" w14:textId="77777777">
        <w:trPr>
          <w:trHeight w:val="691"/>
        </w:trPr>
        <w:tc>
          <w:tcPr>
            <w:tcW w:w="1057" w:type="dxa"/>
            <w:vMerge/>
          </w:tcPr>
          <w:p w14:paraId="07BBBFBD" w14:textId="77777777" w:rsidR="00360ABF" w:rsidRDefault="00360ABF">
            <w:pPr>
              <w:rPr>
                <w:rFonts w:ascii="宋体" w:eastAsia="宋体" w:hAnsi="宋体"/>
              </w:rPr>
            </w:pPr>
          </w:p>
        </w:tc>
        <w:tc>
          <w:tcPr>
            <w:tcW w:w="1135" w:type="dxa"/>
            <w:vMerge/>
          </w:tcPr>
          <w:p w14:paraId="48B76F21" w14:textId="77777777" w:rsidR="00360ABF" w:rsidRDefault="00360ABF">
            <w:pPr>
              <w:rPr>
                <w:rFonts w:ascii="宋体" w:eastAsia="宋体" w:hAnsi="宋体"/>
              </w:rPr>
            </w:pPr>
          </w:p>
        </w:tc>
        <w:tc>
          <w:tcPr>
            <w:tcW w:w="1345" w:type="dxa"/>
            <w:vMerge/>
          </w:tcPr>
          <w:p w14:paraId="402F2B0A" w14:textId="77777777" w:rsidR="00360ABF" w:rsidRDefault="00360ABF">
            <w:pPr>
              <w:rPr>
                <w:rFonts w:ascii="宋体" w:eastAsia="宋体" w:hAnsi="宋体"/>
              </w:rPr>
            </w:pPr>
          </w:p>
        </w:tc>
        <w:tc>
          <w:tcPr>
            <w:tcW w:w="2798" w:type="dxa"/>
            <w:vMerge/>
          </w:tcPr>
          <w:p w14:paraId="6C93079B" w14:textId="77777777" w:rsidR="00360ABF" w:rsidRDefault="00360ABF">
            <w:pPr>
              <w:rPr>
                <w:rFonts w:ascii="宋体" w:eastAsia="宋体" w:hAnsi="宋体"/>
              </w:rPr>
            </w:pPr>
          </w:p>
        </w:tc>
        <w:tc>
          <w:tcPr>
            <w:tcW w:w="1172" w:type="dxa"/>
            <w:vMerge/>
          </w:tcPr>
          <w:p w14:paraId="5F97B181" w14:textId="77777777" w:rsidR="00360ABF" w:rsidRDefault="00360ABF">
            <w:pPr>
              <w:rPr>
                <w:rFonts w:ascii="宋体" w:eastAsia="宋体" w:hAnsi="宋体"/>
              </w:rPr>
            </w:pPr>
          </w:p>
        </w:tc>
        <w:tc>
          <w:tcPr>
            <w:tcW w:w="1135" w:type="dxa"/>
            <w:vMerge/>
          </w:tcPr>
          <w:p w14:paraId="598186CA" w14:textId="77777777" w:rsidR="00360ABF" w:rsidRDefault="00360ABF">
            <w:pPr>
              <w:rPr>
                <w:rFonts w:ascii="宋体" w:eastAsia="宋体" w:hAnsi="宋体"/>
              </w:rPr>
            </w:pPr>
          </w:p>
        </w:tc>
        <w:tc>
          <w:tcPr>
            <w:tcW w:w="1702" w:type="dxa"/>
          </w:tcPr>
          <w:p w14:paraId="591CE6EC" w14:textId="77777777" w:rsidR="00360ABF" w:rsidRDefault="00311C37">
            <w:pPr>
              <w:rPr>
                <w:rFonts w:ascii="宋体" w:eastAsia="宋体" w:hAnsi="宋体"/>
              </w:rPr>
            </w:pPr>
            <w:r>
              <w:rPr>
                <w:rFonts w:ascii="宋体" w:eastAsia="宋体" w:hAnsi="宋体" w:hint="eastAsia"/>
              </w:rPr>
              <w:t>造成安全事故的</w:t>
            </w:r>
          </w:p>
        </w:tc>
        <w:tc>
          <w:tcPr>
            <w:tcW w:w="2335" w:type="dxa"/>
          </w:tcPr>
          <w:p w14:paraId="44D3C905" w14:textId="77777777" w:rsidR="00360ABF" w:rsidRDefault="00311C37">
            <w:pPr>
              <w:rPr>
                <w:rFonts w:ascii="宋体" w:eastAsia="宋体" w:hAnsi="宋体"/>
              </w:rPr>
            </w:pPr>
            <w:r>
              <w:rPr>
                <w:rFonts w:ascii="宋体" w:eastAsia="宋体" w:hAnsi="宋体" w:hint="eastAsia"/>
              </w:rPr>
              <w:t>对个人处以一千元罚款</w:t>
            </w:r>
          </w:p>
          <w:p w14:paraId="0BD3A421" w14:textId="77777777" w:rsidR="00360ABF" w:rsidRDefault="00311C37">
            <w:pPr>
              <w:rPr>
                <w:rFonts w:ascii="宋体" w:eastAsia="宋体" w:hAnsi="宋体"/>
              </w:rPr>
            </w:pPr>
            <w:r>
              <w:rPr>
                <w:rFonts w:ascii="宋体" w:eastAsia="宋体" w:hAnsi="宋体" w:hint="eastAsia"/>
              </w:rPr>
              <w:t>对单位处以十万元罚款</w:t>
            </w:r>
          </w:p>
        </w:tc>
        <w:tc>
          <w:tcPr>
            <w:tcW w:w="1269" w:type="dxa"/>
          </w:tcPr>
          <w:p w14:paraId="514C3B43" w14:textId="77777777" w:rsidR="00360ABF" w:rsidRDefault="00311C37">
            <w:pPr>
              <w:rPr>
                <w:rFonts w:ascii="宋体" w:eastAsia="宋体" w:hAnsi="宋体"/>
              </w:rPr>
            </w:pPr>
            <w:r>
              <w:rPr>
                <w:rFonts w:ascii="宋体" w:eastAsia="宋体" w:hAnsi="宋体" w:hint="eastAsia"/>
              </w:rPr>
              <w:t>责令限期改正</w:t>
            </w:r>
          </w:p>
        </w:tc>
      </w:tr>
    </w:tbl>
    <w:p w14:paraId="7A7D73AE" w14:textId="77777777" w:rsidR="00360ABF" w:rsidRDefault="00311C37">
      <w:pPr>
        <w:widowControl/>
        <w:jc w:val="left"/>
        <w:rPr>
          <w:rFonts w:ascii="宋体" w:eastAsia="宋体" w:hAnsi="宋体"/>
        </w:rPr>
      </w:pPr>
      <w:r>
        <w:rPr>
          <w:rFonts w:ascii="宋体" w:eastAsia="宋体" w:hAnsi="宋体"/>
        </w:rPr>
        <w:br w:type="page"/>
      </w:r>
    </w:p>
    <w:p w14:paraId="39CBD7DE"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7"/>
        <w:gridCol w:w="1046"/>
        <w:gridCol w:w="990"/>
        <w:gridCol w:w="2003"/>
        <w:gridCol w:w="1135"/>
        <w:gridCol w:w="709"/>
        <w:gridCol w:w="1275"/>
        <w:gridCol w:w="2413"/>
        <w:gridCol w:w="3320"/>
      </w:tblGrid>
      <w:tr w:rsidR="00360ABF" w14:paraId="758C7894" w14:textId="77777777">
        <w:tc>
          <w:tcPr>
            <w:tcW w:w="1057" w:type="dxa"/>
          </w:tcPr>
          <w:p w14:paraId="5C252AA6" w14:textId="77777777" w:rsidR="00360ABF" w:rsidRDefault="00311C37">
            <w:pPr>
              <w:jc w:val="center"/>
              <w:rPr>
                <w:rFonts w:ascii="宋体" w:eastAsia="宋体" w:hAnsi="宋体"/>
                <w:b/>
              </w:rPr>
            </w:pPr>
            <w:r>
              <w:rPr>
                <w:rFonts w:ascii="宋体" w:eastAsia="宋体" w:hAnsi="宋体" w:hint="eastAsia"/>
                <w:b/>
              </w:rPr>
              <w:t>序号</w:t>
            </w:r>
          </w:p>
        </w:tc>
        <w:tc>
          <w:tcPr>
            <w:tcW w:w="1046" w:type="dxa"/>
          </w:tcPr>
          <w:p w14:paraId="18E21BB1" w14:textId="77777777" w:rsidR="00360ABF" w:rsidRDefault="00311C37">
            <w:pPr>
              <w:jc w:val="center"/>
              <w:rPr>
                <w:rFonts w:ascii="宋体" w:eastAsia="宋体" w:hAnsi="宋体"/>
                <w:b/>
              </w:rPr>
            </w:pPr>
            <w:r>
              <w:rPr>
                <w:rFonts w:ascii="宋体" w:eastAsia="宋体" w:hAnsi="宋体" w:hint="eastAsia"/>
                <w:b/>
              </w:rPr>
              <w:t>违法行为</w:t>
            </w:r>
          </w:p>
        </w:tc>
        <w:tc>
          <w:tcPr>
            <w:tcW w:w="990" w:type="dxa"/>
          </w:tcPr>
          <w:p w14:paraId="354D12AB" w14:textId="77777777" w:rsidR="00360ABF" w:rsidRDefault="00311C37">
            <w:pPr>
              <w:jc w:val="center"/>
              <w:rPr>
                <w:rFonts w:ascii="宋体" w:eastAsia="宋体" w:hAnsi="宋体"/>
                <w:b/>
              </w:rPr>
            </w:pPr>
            <w:r>
              <w:rPr>
                <w:rFonts w:ascii="宋体" w:eastAsia="宋体" w:hAnsi="宋体" w:hint="eastAsia"/>
                <w:b/>
              </w:rPr>
              <w:t>违反条款</w:t>
            </w:r>
          </w:p>
        </w:tc>
        <w:tc>
          <w:tcPr>
            <w:tcW w:w="2003" w:type="dxa"/>
          </w:tcPr>
          <w:p w14:paraId="68D1FAE4" w14:textId="77777777" w:rsidR="00360ABF" w:rsidRDefault="00311C37">
            <w:pPr>
              <w:jc w:val="center"/>
              <w:rPr>
                <w:rFonts w:ascii="宋体" w:eastAsia="宋体" w:hAnsi="宋体"/>
                <w:b/>
              </w:rPr>
            </w:pPr>
            <w:r>
              <w:rPr>
                <w:rFonts w:ascii="宋体" w:eastAsia="宋体" w:hAnsi="宋体" w:hint="eastAsia"/>
                <w:b/>
              </w:rPr>
              <w:t>处罚依据</w:t>
            </w:r>
          </w:p>
        </w:tc>
        <w:tc>
          <w:tcPr>
            <w:tcW w:w="1135" w:type="dxa"/>
          </w:tcPr>
          <w:p w14:paraId="5A92F5B0" w14:textId="77777777" w:rsidR="00360ABF" w:rsidRDefault="00311C37">
            <w:pPr>
              <w:jc w:val="center"/>
              <w:rPr>
                <w:rFonts w:ascii="宋体" w:eastAsia="宋体" w:hAnsi="宋体"/>
                <w:b/>
              </w:rPr>
            </w:pPr>
            <w:r>
              <w:rPr>
                <w:rFonts w:ascii="宋体" w:eastAsia="宋体" w:hAnsi="宋体" w:hint="eastAsia"/>
                <w:b/>
              </w:rPr>
              <w:t>处罚种类</w:t>
            </w:r>
          </w:p>
        </w:tc>
        <w:tc>
          <w:tcPr>
            <w:tcW w:w="709" w:type="dxa"/>
          </w:tcPr>
          <w:p w14:paraId="52E83A40" w14:textId="77777777" w:rsidR="00360ABF" w:rsidRDefault="00311C37">
            <w:pPr>
              <w:jc w:val="center"/>
              <w:rPr>
                <w:rFonts w:ascii="宋体" w:eastAsia="宋体" w:hAnsi="宋体"/>
                <w:b/>
              </w:rPr>
            </w:pPr>
            <w:r>
              <w:rPr>
                <w:rFonts w:ascii="宋体" w:eastAsia="宋体" w:hAnsi="宋体" w:hint="eastAsia"/>
                <w:b/>
              </w:rPr>
              <w:t>裁量档次</w:t>
            </w:r>
          </w:p>
        </w:tc>
        <w:tc>
          <w:tcPr>
            <w:tcW w:w="1275" w:type="dxa"/>
          </w:tcPr>
          <w:p w14:paraId="320F96DF" w14:textId="77777777" w:rsidR="00360ABF" w:rsidRDefault="00311C37">
            <w:pPr>
              <w:jc w:val="center"/>
              <w:rPr>
                <w:rFonts w:ascii="宋体" w:eastAsia="宋体" w:hAnsi="宋体"/>
                <w:b/>
              </w:rPr>
            </w:pPr>
            <w:r>
              <w:rPr>
                <w:rFonts w:ascii="宋体" w:eastAsia="宋体" w:hAnsi="宋体" w:hint="eastAsia"/>
                <w:b/>
              </w:rPr>
              <w:t>违法情节和后果</w:t>
            </w:r>
          </w:p>
        </w:tc>
        <w:tc>
          <w:tcPr>
            <w:tcW w:w="2413" w:type="dxa"/>
          </w:tcPr>
          <w:p w14:paraId="1B1BB8E3" w14:textId="77777777" w:rsidR="00360ABF" w:rsidRDefault="00311C37">
            <w:pPr>
              <w:jc w:val="center"/>
              <w:rPr>
                <w:rFonts w:ascii="宋体" w:eastAsia="宋体" w:hAnsi="宋体"/>
                <w:b/>
              </w:rPr>
            </w:pPr>
            <w:r>
              <w:rPr>
                <w:rFonts w:hint="eastAsia"/>
                <w:b/>
              </w:rPr>
              <w:t>处罚自由裁量基准</w:t>
            </w:r>
          </w:p>
        </w:tc>
        <w:tc>
          <w:tcPr>
            <w:tcW w:w="3320" w:type="dxa"/>
          </w:tcPr>
          <w:p w14:paraId="1190A812"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708BCD59" w14:textId="77777777">
        <w:tc>
          <w:tcPr>
            <w:tcW w:w="1057" w:type="dxa"/>
            <w:vMerge w:val="restart"/>
          </w:tcPr>
          <w:p w14:paraId="28FAAEE4"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3.49.1</w:t>
            </w:r>
          </w:p>
        </w:tc>
        <w:tc>
          <w:tcPr>
            <w:tcW w:w="1046" w:type="dxa"/>
            <w:vMerge w:val="restart"/>
          </w:tcPr>
          <w:p w14:paraId="341434AD" w14:textId="77777777" w:rsidR="00360ABF" w:rsidRDefault="00311C37">
            <w:pPr>
              <w:rPr>
                <w:rFonts w:ascii="宋体" w:eastAsia="宋体" w:hAnsi="宋体"/>
              </w:rPr>
            </w:pPr>
            <w:r>
              <w:rPr>
                <w:rFonts w:ascii="宋体" w:eastAsia="宋体" w:hAnsi="宋体" w:hint="eastAsia"/>
              </w:rPr>
              <w:t>鉴定机构出具虚假鉴定报告的</w:t>
            </w:r>
          </w:p>
        </w:tc>
        <w:tc>
          <w:tcPr>
            <w:tcW w:w="990" w:type="dxa"/>
            <w:vMerge w:val="restart"/>
          </w:tcPr>
          <w:p w14:paraId="06358E25" w14:textId="77777777" w:rsidR="00360ABF" w:rsidRDefault="00311C37">
            <w:pPr>
              <w:rPr>
                <w:rFonts w:ascii="宋体" w:eastAsia="宋体" w:hAnsi="宋体"/>
              </w:rPr>
            </w:pPr>
            <w:r>
              <w:rPr>
                <w:rFonts w:ascii="宋体" w:eastAsia="宋体" w:hAnsi="宋体" w:hint="eastAsia"/>
              </w:rPr>
              <w:t>《深圳市房屋安全管理办法》第二十四条</w:t>
            </w:r>
          </w:p>
        </w:tc>
        <w:tc>
          <w:tcPr>
            <w:tcW w:w="2003" w:type="dxa"/>
            <w:vMerge w:val="restart"/>
          </w:tcPr>
          <w:p w14:paraId="4F9AC4E2" w14:textId="77777777" w:rsidR="00360ABF" w:rsidRDefault="00311C37">
            <w:pPr>
              <w:rPr>
                <w:rFonts w:ascii="宋体" w:eastAsia="宋体" w:hAnsi="宋体"/>
              </w:rPr>
            </w:pPr>
            <w:r>
              <w:rPr>
                <w:rFonts w:ascii="宋体" w:eastAsia="宋体" w:hAnsi="宋体" w:hint="eastAsia"/>
              </w:rPr>
              <w:t>《深圳市房屋安全管理办法》第四十九条：</w:t>
            </w:r>
          </w:p>
          <w:p w14:paraId="7F7FE8B7" w14:textId="77777777" w:rsidR="00360ABF" w:rsidRDefault="00311C37">
            <w:pPr>
              <w:rPr>
                <w:rFonts w:ascii="宋体" w:eastAsia="宋体" w:hAnsi="宋体"/>
              </w:rPr>
            </w:pPr>
            <w:r>
              <w:rPr>
                <w:rFonts w:ascii="宋体" w:eastAsia="宋体" w:hAnsi="宋体" w:hint="eastAsia"/>
              </w:rPr>
              <w:t>鉴定机构有下列行为之一的，由区主管部门责令改正，处三万元以上十万元以下罚款，并从鉴定机构名录中除名。对负有直接责任的房屋安全检测鉴定人员，处一千元罚款，且三年内不得在本市从事房屋安全检测鉴定工作。涉嫌犯罪的，依法移交司法机关处理。</w:t>
            </w:r>
          </w:p>
          <w:p w14:paraId="690FB3C8" w14:textId="77777777" w:rsidR="00360ABF" w:rsidRDefault="00311C37">
            <w:pPr>
              <w:rPr>
                <w:rFonts w:ascii="宋体" w:eastAsia="宋体" w:hAnsi="宋体"/>
              </w:rPr>
            </w:pPr>
            <w:r>
              <w:rPr>
                <w:rFonts w:ascii="宋体" w:eastAsia="宋体" w:hAnsi="宋体" w:hint="eastAsia"/>
              </w:rPr>
              <w:t>（一）出具虚假鉴定报告；</w:t>
            </w:r>
          </w:p>
        </w:tc>
        <w:tc>
          <w:tcPr>
            <w:tcW w:w="1135" w:type="dxa"/>
            <w:vMerge w:val="restart"/>
          </w:tcPr>
          <w:p w14:paraId="1A70F0E0" w14:textId="77777777" w:rsidR="00360ABF" w:rsidRDefault="00311C37">
            <w:pPr>
              <w:rPr>
                <w:rFonts w:ascii="宋体" w:eastAsia="宋体" w:hAnsi="宋体"/>
              </w:rPr>
            </w:pPr>
            <w:r>
              <w:rPr>
                <w:rFonts w:ascii="宋体" w:eastAsia="宋体" w:hAnsi="宋体" w:hint="eastAsia"/>
              </w:rPr>
              <w:t>罚款</w:t>
            </w:r>
          </w:p>
        </w:tc>
        <w:tc>
          <w:tcPr>
            <w:tcW w:w="709" w:type="dxa"/>
          </w:tcPr>
          <w:p w14:paraId="79D58675" w14:textId="77777777" w:rsidR="00360ABF" w:rsidRDefault="00311C37">
            <w:pPr>
              <w:rPr>
                <w:rFonts w:ascii="宋体" w:eastAsia="宋体" w:hAnsi="宋体"/>
              </w:rPr>
            </w:pPr>
            <w:r>
              <w:rPr>
                <w:rFonts w:ascii="宋体" w:eastAsia="宋体" w:hAnsi="宋体" w:hint="eastAsia"/>
              </w:rPr>
              <w:t>从轻</w:t>
            </w:r>
          </w:p>
        </w:tc>
        <w:tc>
          <w:tcPr>
            <w:tcW w:w="1275" w:type="dxa"/>
          </w:tcPr>
          <w:p w14:paraId="0F94227B"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413" w:type="dxa"/>
          </w:tcPr>
          <w:p w14:paraId="40FB726B" w14:textId="77777777" w:rsidR="00360ABF" w:rsidRDefault="00311C37">
            <w:pPr>
              <w:rPr>
                <w:rFonts w:ascii="宋体" w:eastAsia="宋体" w:hAnsi="宋体"/>
              </w:rPr>
            </w:pPr>
            <w:r>
              <w:rPr>
                <w:rFonts w:ascii="宋体" w:eastAsia="宋体" w:hAnsi="宋体" w:hint="eastAsia"/>
              </w:rPr>
              <w:t>对鉴定机构处三万元以上五万元以下罚款</w:t>
            </w:r>
          </w:p>
          <w:p w14:paraId="09615362"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320" w:type="dxa"/>
          </w:tcPr>
          <w:p w14:paraId="75C88847"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2920F60B"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62AA0121" w14:textId="77777777">
        <w:tc>
          <w:tcPr>
            <w:tcW w:w="1057" w:type="dxa"/>
            <w:vMerge/>
          </w:tcPr>
          <w:p w14:paraId="3E51C8DE" w14:textId="77777777" w:rsidR="00360ABF" w:rsidRDefault="00360ABF">
            <w:pPr>
              <w:rPr>
                <w:rFonts w:ascii="宋体" w:eastAsia="宋体" w:hAnsi="宋体"/>
              </w:rPr>
            </w:pPr>
          </w:p>
        </w:tc>
        <w:tc>
          <w:tcPr>
            <w:tcW w:w="1046" w:type="dxa"/>
            <w:vMerge/>
          </w:tcPr>
          <w:p w14:paraId="6293B819" w14:textId="77777777" w:rsidR="00360ABF" w:rsidRDefault="00360ABF">
            <w:pPr>
              <w:rPr>
                <w:rFonts w:ascii="宋体" w:eastAsia="宋体" w:hAnsi="宋体"/>
              </w:rPr>
            </w:pPr>
          </w:p>
        </w:tc>
        <w:tc>
          <w:tcPr>
            <w:tcW w:w="990" w:type="dxa"/>
            <w:vMerge/>
          </w:tcPr>
          <w:p w14:paraId="580A93E9" w14:textId="77777777" w:rsidR="00360ABF" w:rsidRDefault="00360ABF">
            <w:pPr>
              <w:rPr>
                <w:rFonts w:ascii="宋体" w:eastAsia="宋体" w:hAnsi="宋体"/>
              </w:rPr>
            </w:pPr>
          </w:p>
        </w:tc>
        <w:tc>
          <w:tcPr>
            <w:tcW w:w="2003" w:type="dxa"/>
            <w:vMerge/>
          </w:tcPr>
          <w:p w14:paraId="28D94303" w14:textId="77777777" w:rsidR="00360ABF" w:rsidRDefault="00360ABF">
            <w:pPr>
              <w:rPr>
                <w:rFonts w:ascii="宋体" w:eastAsia="宋体" w:hAnsi="宋体"/>
              </w:rPr>
            </w:pPr>
          </w:p>
        </w:tc>
        <w:tc>
          <w:tcPr>
            <w:tcW w:w="1135" w:type="dxa"/>
            <w:vMerge/>
          </w:tcPr>
          <w:p w14:paraId="31EC9D1D" w14:textId="77777777" w:rsidR="00360ABF" w:rsidRDefault="00360ABF">
            <w:pPr>
              <w:rPr>
                <w:rFonts w:ascii="宋体" w:eastAsia="宋体" w:hAnsi="宋体"/>
              </w:rPr>
            </w:pPr>
          </w:p>
        </w:tc>
        <w:tc>
          <w:tcPr>
            <w:tcW w:w="709" w:type="dxa"/>
          </w:tcPr>
          <w:p w14:paraId="5D541EE6" w14:textId="77777777" w:rsidR="00360ABF" w:rsidRDefault="00311C37">
            <w:pPr>
              <w:rPr>
                <w:rFonts w:ascii="宋体" w:eastAsia="宋体" w:hAnsi="宋体"/>
              </w:rPr>
            </w:pPr>
            <w:r>
              <w:rPr>
                <w:rFonts w:ascii="宋体" w:eastAsia="宋体" w:hAnsi="宋体" w:hint="eastAsia"/>
              </w:rPr>
              <w:t>一般</w:t>
            </w:r>
          </w:p>
        </w:tc>
        <w:tc>
          <w:tcPr>
            <w:tcW w:w="1275" w:type="dxa"/>
          </w:tcPr>
          <w:p w14:paraId="7F3254B0"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413" w:type="dxa"/>
          </w:tcPr>
          <w:p w14:paraId="48E7DCCC" w14:textId="77777777" w:rsidR="00360ABF" w:rsidRDefault="00311C37">
            <w:pPr>
              <w:rPr>
                <w:rFonts w:ascii="宋体" w:eastAsia="宋体" w:hAnsi="宋体"/>
              </w:rPr>
            </w:pPr>
            <w:r>
              <w:rPr>
                <w:rFonts w:ascii="宋体" w:eastAsia="宋体" w:hAnsi="宋体" w:hint="eastAsia"/>
              </w:rPr>
              <w:t>对鉴定机构处五万元以上八万元以下罚款</w:t>
            </w:r>
          </w:p>
          <w:p w14:paraId="020E5781"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320" w:type="dxa"/>
          </w:tcPr>
          <w:p w14:paraId="7B3F97B9"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51AC8653"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3C9F9BAE" w14:textId="77777777">
        <w:trPr>
          <w:trHeight w:val="40"/>
        </w:trPr>
        <w:tc>
          <w:tcPr>
            <w:tcW w:w="1057" w:type="dxa"/>
            <w:vMerge/>
          </w:tcPr>
          <w:p w14:paraId="2EFA4D2B" w14:textId="77777777" w:rsidR="00360ABF" w:rsidRDefault="00360ABF">
            <w:pPr>
              <w:rPr>
                <w:rFonts w:ascii="宋体" w:eastAsia="宋体" w:hAnsi="宋体"/>
              </w:rPr>
            </w:pPr>
          </w:p>
        </w:tc>
        <w:tc>
          <w:tcPr>
            <w:tcW w:w="1046" w:type="dxa"/>
            <w:vMerge/>
          </w:tcPr>
          <w:p w14:paraId="536F3FF7" w14:textId="77777777" w:rsidR="00360ABF" w:rsidRDefault="00360ABF">
            <w:pPr>
              <w:rPr>
                <w:rFonts w:ascii="宋体" w:eastAsia="宋体" w:hAnsi="宋体"/>
              </w:rPr>
            </w:pPr>
          </w:p>
        </w:tc>
        <w:tc>
          <w:tcPr>
            <w:tcW w:w="990" w:type="dxa"/>
            <w:vMerge/>
          </w:tcPr>
          <w:p w14:paraId="6DF5BC4C" w14:textId="77777777" w:rsidR="00360ABF" w:rsidRDefault="00360ABF">
            <w:pPr>
              <w:rPr>
                <w:rFonts w:ascii="宋体" w:eastAsia="宋体" w:hAnsi="宋体"/>
              </w:rPr>
            </w:pPr>
          </w:p>
        </w:tc>
        <w:tc>
          <w:tcPr>
            <w:tcW w:w="2003" w:type="dxa"/>
            <w:vMerge/>
          </w:tcPr>
          <w:p w14:paraId="07459A16" w14:textId="77777777" w:rsidR="00360ABF" w:rsidRDefault="00360ABF">
            <w:pPr>
              <w:rPr>
                <w:rFonts w:ascii="宋体" w:eastAsia="宋体" w:hAnsi="宋体"/>
              </w:rPr>
            </w:pPr>
          </w:p>
        </w:tc>
        <w:tc>
          <w:tcPr>
            <w:tcW w:w="1135" w:type="dxa"/>
            <w:vMerge/>
          </w:tcPr>
          <w:p w14:paraId="1434F5D1" w14:textId="77777777" w:rsidR="00360ABF" w:rsidRDefault="00360ABF">
            <w:pPr>
              <w:rPr>
                <w:rFonts w:ascii="宋体" w:eastAsia="宋体" w:hAnsi="宋体"/>
              </w:rPr>
            </w:pPr>
          </w:p>
        </w:tc>
        <w:tc>
          <w:tcPr>
            <w:tcW w:w="709" w:type="dxa"/>
            <w:vMerge w:val="restart"/>
          </w:tcPr>
          <w:p w14:paraId="4EC712C4" w14:textId="77777777" w:rsidR="00360ABF" w:rsidRDefault="00311C37">
            <w:pPr>
              <w:rPr>
                <w:rFonts w:ascii="宋体" w:eastAsia="宋体" w:hAnsi="宋体"/>
              </w:rPr>
            </w:pPr>
            <w:r>
              <w:rPr>
                <w:rFonts w:ascii="宋体" w:eastAsia="宋体" w:hAnsi="宋体" w:hint="eastAsia"/>
              </w:rPr>
              <w:t>从重</w:t>
            </w:r>
          </w:p>
        </w:tc>
        <w:tc>
          <w:tcPr>
            <w:tcW w:w="1275" w:type="dxa"/>
          </w:tcPr>
          <w:p w14:paraId="4627B9C0" w14:textId="77777777" w:rsidR="00360ABF" w:rsidRDefault="00311C37">
            <w:pPr>
              <w:rPr>
                <w:rFonts w:ascii="宋体" w:eastAsia="宋体" w:hAnsi="宋体"/>
              </w:rPr>
            </w:pPr>
            <w:r>
              <w:rPr>
                <w:rFonts w:ascii="宋体" w:eastAsia="宋体" w:hAnsi="宋体" w:hint="eastAsia"/>
              </w:rPr>
              <w:t>造成严重危害后果的</w:t>
            </w:r>
          </w:p>
        </w:tc>
        <w:tc>
          <w:tcPr>
            <w:tcW w:w="2413" w:type="dxa"/>
          </w:tcPr>
          <w:p w14:paraId="7D0DDEB3" w14:textId="77777777" w:rsidR="00360ABF" w:rsidRDefault="00311C37">
            <w:pPr>
              <w:rPr>
                <w:rFonts w:ascii="宋体" w:eastAsia="宋体" w:hAnsi="宋体"/>
              </w:rPr>
            </w:pPr>
            <w:r>
              <w:rPr>
                <w:rFonts w:ascii="宋体" w:eastAsia="宋体" w:hAnsi="宋体" w:hint="eastAsia"/>
              </w:rPr>
              <w:t>对鉴定机构处八万元以上十万元以下罚款</w:t>
            </w:r>
          </w:p>
          <w:p w14:paraId="18258512"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320" w:type="dxa"/>
          </w:tcPr>
          <w:p w14:paraId="726EC9BE"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1F3E85CC"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7BE8F5C1" w14:textId="77777777">
        <w:trPr>
          <w:trHeight w:val="40"/>
        </w:trPr>
        <w:tc>
          <w:tcPr>
            <w:tcW w:w="1057" w:type="dxa"/>
            <w:vMerge/>
          </w:tcPr>
          <w:p w14:paraId="5224415E" w14:textId="77777777" w:rsidR="00360ABF" w:rsidRDefault="00360ABF">
            <w:pPr>
              <w:rPr>
                <w:rFonts w:ascii="宋体" w:eastAsia="宋体" w:hAnsi="宋体"/>
              </w:rPr>
            </w:pPr>
          </w:p>
        </w:tc>
        <w:tc>
          <w:tcPr>
            <w:tcW w:w="1046" w:type="dxa"/>
            <w:vMerge/>
          </w:tcPr>
          <w:p w14:paraId="53ECA736" w14:textId="77777777" w:rsidR="00360ABF" w:rsidRDefault="00360ABF">
            <w:pPr>
              <w:rPr>
                <w:rFonts w:ascii="宋体" w:eastAsia="宋体" w:hAnsi="宋体"/>
              </w:rPr>
            </w:pPr>
          </w:p>
        </w:tc>
        <w:tc>
          <w:tcPr>
            <w:tcW w:w="990" w:type="dxa"/>
            <w:vMerge/>
          </w:tcPr>
          <w:p w14:paraId="38D7AA52" w14:textId="77777777" w:rsidR="00360ABF" w:rsidRDefault="00360ABF">
            <w:pPr>
              <w:rPr>
                <w:rFonts w:ascii="宋体" w:eastAsia="宋体" w:hAnsi="宋体"/>
              </w:rPr>
            </w:pPr>
          </w:p>
        </w:tc>
        <w:tc>
          <w:tcPr>
            <w:tcW w:w="2003" w:type="dxa"/>
            <w:vMerge/>
          </w:tcPr>
          <w:p w14:paraId="44ADCE40" w14:textId="77777777" w:rsidR="00360ABF" w:rsidRDefault="00360ABF">
            <w:pPr>
              <w:rPr>
                <w:rFonts w:ascii="宋体" w:eastAsia="宋体" w:hAnsi="宋体"/>
              </w:rPr>
            </w:pPr>
          </w:p>
        </w:tc>
        <w:tc>
          <w:tcPr>
            <w:tcW w:w="1135" w:type="dxa"/>
            <w:vMerge/>
          </w:tcPr>
          <w:p w14:paraId="5ACE4B82" w14:textId="77777777" w:rsidR="00360ABF" w:rsidRDefault="00360ABF">
            <w:pPr>
              <w:rPr>
                <w:rFonts w:ascii="宋体" w:eastAsia="宋体" w:hAnsi="宋体"/>
              </w:rPr>
            </w:pPr>
          </w:p>
        </w:tc>
        <w:tc>
          <w:tcPr>
            <w:tcW w:w="709" w:type="dxa"/>
            <w:vMerge/>
          </w:tcPr>
          <w:p w14:paraId="3733A766" w14:textId="77777777" w:rsidR="00360ABF" w:rsidRDefault="00360ABF">
            <w:pPr>
              <w:rPr>
                <w:rFonts w:ascii="宋体" w:eastAsia="宋体" w:hAnsi="宋体"/>
              </w:rPr>
            </w:pPr>
          </w:p>
        </w:tc>
        <w:tc>
          <w:tcPr>
            <w:tcW w:w="1275" w:type="dxa"/>
          </w:tcPr>
          <w:p w14:paraId="53A9C07B" w14:textId="77777777" w:rsidR="00360ABF" w:rsidRDefault="00311C37">
            <w:pPr>
              <w:rPr>
                <w:rFonts w:ascii="宋体" w:eastAsia="宋体" w:hAnsi="宋体"/>
              </w:rPr>
            </w:pPr>
            <w:r>
              <w:rPr>
                <w:rFonts w:ascii="宋体" w:eastAsia="宋体" w:hAnsi="宋体" w:hint="eastAsia"/>
              </w:rPr>
              <w:t>发生安全事故的</w:t>
            </w:r>
          </w:p>
        </w:tc>
        <w:tc>
          <w:tcPr>
            <w:tcW w:w="2413" w:type="dxa"/>
          </w:tcPr>
          <w:p w14:paraId="324A1304" w14:textId="77777777" w:rsidR="00360ABF" w:rsidRDefault="00311C37">
            <w:pPr>
              <w:rPr>
                <w:rFonts w:ascii="宋体" w:eastAsia="宋体" w:hAnsi="宋体"/>
              </w:rPr>
            </w:pPr>
            <w:r>
              <w:rPr>
                <w:rFonts w:ascii="宋体" w:eastAsia="宋体" w:hAnsi="宋体" w:hint="eastAsia"/>
              </w:rPr>
              <w:t>对鉴定机构处十万元罚款</w:t>
            </w:r>
          </w:p>
          <w:p w14:paraId="5EC83C3F"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320" w:type="dxa"/>
          </w:tcPr>
          <w:p w14:paraId="42BC14C7"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4475F29B"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bl>
    <w:p w14:paraId="3328D7F6" w14:textId="77777777" w:rsidR="00360ABF" w:rsidRDefault="00311C37">
      <w:pPr>
        <w:widowControl/>
        <w:jc w:val="left"/>
        <w:rPr>
          <w:rFonts w:ascii="宋体" w:eastAsia="宋体" w:hAnsi="宋体"/>
        </w:rPr>
      </w:pPr>
      <w:r>
        <w:rPr>
          <w:rFonts w:ascii="宋体" w:eastAsia="宋体" w:hAnsi="宋体"/>
        </w:rPr>
        <w:br w:type="page"/>
      </w:r>
    </w:p>
    <w:p w14:paraId="40F1D31B"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7"/>
        <w:gridCol w:w="1060"/>
        <w:gridCol w:w="1004"/>
        <w:gridCol w:w="2257"/>
        <w:gridCol w:w="711"/>
        <w:gridCol w:w="709"/>
        <w:gridCol w:w="1278"/>
        <w:gridCol w:w="2410"/>
        <w:gridCol w:w="3462"/>
      </w:tblGrid>
      <w:tr w:rsidR="00360ABF" w14:paraId="5BA140A1" w14:textId="77777777">
        <w:tc>
          <w:tcPr>
            <w:tcW w:w="1057" w:type="dxa"/>
          </w:tcPr>
          <w:p w14:paraId="183C8B60" w14:textId="77777777" w:rsidR="00360ABF" w:rsidRDefault="00311C37">
            <w:pPr>
              <w:jc w:val="center"/>
              <w:rPr>
                <w:rFonts w:ascii="宋体" w:eastAsia="宋体" w:hAnsi="宋体"/>
                <w:b/>
              </w:rPr>
            </w:pPr>
            <w:r>
              <w:rPr>
                <w:rFonts w:ascii="宋体" w:eastAsia="宋体" w:hAnsi="宋体" w:hint="eastAsia"/>
                <w:b/>
              </w:rPr>
              <w:t>序号</w:t>
            </w:r>
          </w:p>
        </w:tc>
        <w:tc>
          <w:tcPr>
            <w:tcW w:w="1060" w:type="dxa"/>
          </w:tcPr>
          <w:p w14:paraId="65BBB02C" w14:textId="77777777" w:rsidR="00360ABF" w:rsidRDefault="00311C37">
            <w:pPr>
              <w:jc w:val="center"/>
              <w:rPr>
                <w:rFonts w:ascii="宋体" w:eastAsia="宋体" w:hAnsi="宋体"/>
                <w:b/>
              </w:rPr>
            </w:pPr>
            <w:r>
              <w:rPr>
                <w:rFonts w:ascii="宋体" w:eastAsia="宋体" w:hAnsi="宋体" w:hint="eastAsia"/>
                <w:b/>
              </w:rPr>
              <w:t>违法行为</w:t>
            </w:r>
          </w:p>
        </w:tc>
        <w:tc>
          <w:tcPr>
            <w:tcW w:w="1004" w:type="dxa"/>
          </w:tcPr>
          <w:p w14:paraId="6C628111" w14:textId="77777777" w:rsidR="00360ABF" w:rsidRDefault="00311C37">
            <w:pPr>
              <w:jc w:val="center"/>
              <w:rPr>
                <w:rFonts w:ascii="宋体" w:eastAsia="宋体" w:hAnsi="宋体"/>
                <w:b/>
              </w:rPr>
            </w:pPr>
            <w:r>
              <w:rPr>
                <w:rFonts w:ascii="宋体" w:eastAsia="宋体" w:hAnsi="宋体" w:hint="eastAsia"/>
                <w:b/>
              </w:rPr>
              <w:t>违反条款</w:t>
            </w:r>
          </w:p>
        </w:tc>
        <w:tc>
          <w:tcPr>
            <w:tcW w:w="2257" w:type="dxa"/>
          </w:tcPr>
          <w:p w14:paraId="19FE5766" w14:textId="77777777" w:rsidR="00360ABF" w:rsidRDefault="00311C37">
            <w:pPr>
              <w:jc w:val="center"/>
              <w:rPr>
                <w:rFonts w:ascii="宋体" w:eastAsia="宋体" w:hAnsi="宋体"/>
                <w:b/>
              </w:rPr>
            </w:pPr>
            <w:r>
              <w:rPr>
                <w:rFonts w:ascii="宋体" w:eastAsia="宋体" w:hAnsi="宋体" w:hint="eastAsia"/>
                <w:b/>
              </w:rPr>
              <w:t>处罚依据</w:t>
            </w:r>
          </w:p>
        </w:tc>
        <w:tc>
          <w:tcPr>
            <w:tcW w:w="711" w:type="dxa"/>
          </w:tcPr>
          <w:p w14:paraId="4D6B9F06" w14:textId="77777777" w:rsidR="00360ABF" w:rsidRDefault="00311C37">
            <w:pPr>
              <w:jc w:val="center"/>
              <w:rPr>
                <w:rFonts w:ascii="宋体" w:eastAsia="宋体" w:hAnsi="宋体"/>
                <w:b/>
              </w:rPr>
            </w:pPr>
            <w:r>
              <w:rPr>
                <w:rFonts w:ascii="宋体" w:eastAsia="宋体" w:hAnsi="宋体" w:hint="eastAsia"/>
                <w:b/>
              </w:rPr>
              <w:t>处罚种类</w:t>
            </w:r>
          </w:p>
        </w:tc>
        <w:tc>
          <w:tcPr>
            <w:tcW w:w="709" w:type="dxa"/>
          </w:tcPr>
          <w:p w14:paraId="34C08126" w14:textId="77777777" w:rsidR="00360ABF" w:rsidRDefault="00311C37">
            <w:pPr>
              <w:jc w:val="center"/>
              <w:rPr>
                <w:rFonts w:ascii="宋体" w:eastAsia="宋体" w:hAnsi="宋体"/>
                <w:b/>
              </w:rPr>
            </w:pPr>
            <w:r>
              <w:rPr>
                <w:rFonts w:ascii="宋体" w:eastAsia="宋体" w:hAnsi="宋体" w:hint="eastAsia"/>
                <w:b/>
              </w:rPr>
              <w:t>裁量档次</w:t>
            </w:r>
          </w:p>
        </w:tc>
        <w:tc>
          <w:tcPr>
            <w:tcW w:w="1278" w:type="dxa"/>
          </w:tcPr>
          <w:p w14:paraId="58274BB8" w14:textId="77777777" w:rsidR="00360ABF" w:rsidRDefault="00311C37">
            <w:pPr>
              <w:jc w:val="center"/>
              <w:rPr>
                <w:rFonts w:ascii="宋体" w:eastAsia="宋体" w:hAnsi="宋体"/>
                <w:b/>
              </w:rPr>
            </w:pPr>
            <w:r>
              <w:rPr>
                <w:rFonts w:ascii="宋体" w:eastAsia="宋体" w:hAnsi="宋体" w:hint="eastAsia"/>
                <w:b/>
              </w:rPr>
              <w:t>违法情节和后果</w:t>
            </w:r>
          </w:p>
        </w:tc>
        <w:tc>
          <w:tcPr>
            <w:tcW w:w="2410" w:type="dxa"/>
          </w:tcPr>
          <w:p w14:paraId="7690C588" w14:textId="77777777" w:rsidR="00360ABF" w:rsidRDefault="00311C37">
            <w:pPr>
              <w:jc w:val="center"/>
              <w:rPr>
                <w:rFonts w:ascii="宋体" w:eastAsia="宋体" w:hAnsi="宋体"/>
                <w:b/>
              </w:rPr>
            </w:pPr>
            <w:r>
              <w:rPr>
                <w:rFonts w:hint="eastAsia"/>
                <w:b/>
              </w:rPr>
              <w:t>处罚自由裁量基准</w:t>
            </w:r>
          </w:p>
        </w:tc>
        <w:tc>
          <w:tcPr>
            <w:tcW w:w="3462" w:type="dxa"/>
          </w:tcPr>
          <w:p w14:paraId="2AF6DDA1"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3D0F82CE" w14:textId="77777777">
        <w:tc>
          <w:tcPr>
            <w:tcW w:w="1057" w:type="dxa"/>
            <w:vMerge w:val="restart"/>
          </w:tcPr>
          <w:p w14:paraId="543943D8"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3.49.2</w:t>
            </w:r>
          </w:p>
        </w:tc>
        <w:tc>
          <w:tcPr>
            <w:tcW w:w="1060" w:type="dxa"/>
            <w:vMerge w:val="restart"/>
          </w:tcPr>
          <w:p w14:paraId="33EC89C4" w14:textId="77777777" w:rsidR="00360ABF" w:rsidRDefault="00311C37">
            <w:pPr>
              <w:rPr>
                <w:rFonts w:ascii="宋体" w:eastAsia="宋体" w:hAnsi="宋体"/>
              </w:rPr>
            </w:pPr>
            <w:r>
              <w:rPr>
                <w:rFonts w:ascii="宋体" w:eastAsia="宋体" w:hAnsi="宋体" w:hint="eastAsia"/>
              </w:rPr>
              <w:t>鉴定机构未按国家相应规范、标准进行检测鉴定且对鉴定结果造成明显影响的</w:t>
            </w:r>
          </w:p>
        </w:tc>
        <w:tc>
          <w:tcPr>
            <w:tcW w:w="1004" w:type="dxa"/>
            <w:vMerge w:val="restart"/>
          </w:tcPr>
          <w:p w14:paraId="146DE4F2" w14:textId="77777777" w:rsidR="00360ABF" w:rsidRDefault="00311C37">
            <w:pPr>
              <w:rPr>
                <w:rFonts w:ascii="宋体" w:eastAsia="宋体" w:hAnsi="宋体"/>
              </w:rPr>
            </w:pPr>
            <w:r>
              <w:rPr>
                <w:rFonts w:ascii="宋体" w:eastAsia="宋体" w:hAnsi="宋体" w:hint="eastAsia"/>
              </w:rPr>
              <w:t>《深圳市房屋安全管理办法》第二十四条</w:t>
            </w:r>
          </w:p>
        </w:tc>
        <w:tc>
          <w:tcPr>
            <w:tcW w:w="2257" w:type="dxa"/>
            <w:vMerge w:val="restart"/>
          </w:tcPr>
          <w:p w14:paraId="56F4C8FE" w14:textId="77777777" w:rsidR="00360ABF" w:rsidRDefault="00311C37">
            <w:pPr>
              <w:rPr>
                <w:rFonts w:ascii="宋体" w:eastAsia="宋体" w:hAnsi="宋体"/>
              </w:rPr>
            </w:pPr>
            <w:r>
              <w:rPr>
                <w:rFonts w:ascii="宋体" w:eastAsia="宋体" w:hAnsi="宋体" w:hint="eastAsia"/>
              </w:rPr>
              <w:t>《深圳市房屋安全管理办法》第四十九条：</w:t>
            </w:r>
          </w:p>
          <w:p w14:paraId="07CF9124" w14:textId="77777777" w:rsidR="00360ABF" w:rsidRDefault="00311C37">
            <w:pPr>
              <w:rPr>
                <w:rFonts w:ascii="宋体" w:eastAsia="宋体" w:hAnsi="宋体"/>
              </w:rPr>
            </w:pPr>
            <w:r>
              <w:rPr>
                <w:rFonts w:ascii="宋体" w:eastAsia="宋体" w:hAnsi="宋体" w:hint="eastAsia"/>
              </w:rPr>
              <w:t>鉴定机构有下列行为之一的，由区主管部门责令改正，处三万元以上十万元以下罚款，并从鉴定机构名录中除名。对负有直接责任的房屋安全检测鉴定人员，处一千元罚款，且三年内不得在本市从事房屋安全检测鉴定工作。涉嫌犯罪的，依法移交司法机关处理。</w:t>
            </w:r>
          </w:p>
          <w:p w14:paraId="40FFD5E3" w14:textId="77777777" w:rsidR="00360ABF" w:rsidRDefault="00311C37">
            <w:pPr>
              <w:rPr>
                <w:rFonts w:ascii="宋体" w:eastAsia="宋体" w:hAnsi="宋体"/>
              </w:rPr>
            </w:pPr>
            <w:r>
              <w:rPr>
                <w:rFonts w:ascii="宋体" w:eastAsia="宋体" w:hAnsi="宋体" w:hint="eastAsia"/>
              </w:rPr>
              <w:t>（二）未按国家相应规范、标准进行检测鉴定且对鉴定结果造成明显影响的；</w:t>
            </w:r>
          </w:p>
        </w:tc>
        <w:tc>
          <w:tcPr>
            <w:tcW w:w="711" w:type="dxa"/>
            <w:vMerge w:val="restart"/>
          </w:tcPr>
          <w:p w14:paraId="31BD4E11" w14:textId="77777777" w:rsidR="00360ABF" w:rsidRDefault="00311C37">
            <w:pPr>
              <w:rPr>
                <w:rFonts w:ascii="宋体" w:eastAsia="宋体" w:hAnsi="宋体"/>
              </w:rPr>
            </w:pPr>
            <w:r>
              <w:rPr>
                <w:rFonts w:ascii="宋体" w:eastAsia="宋体" w:hAnsi="宋体" w:hint="eastAsia"/>
              </w:rPr>
              <w:t>罚款</w:t>
            </w:r>
          </w:p>
        </w:tc>
        <w:tc>
          <w:tcPr>
            <w:tcW w:w="709" w:type="dxa"/>
          </w:tcPr>
          <w:p w14:paraId="4668AB88" w14:textId="77777777" w:rsidR="00360ABF" w:rsidRDefault="00311C37">
            <w:pPr>
              <w:rPr>
                <w:rFonts w:ascii="宋体" w:eastAsia="宋体" w:hAnsi="宋体"/>
              </w:rPr>
            </w:pPr>
            <w:r>
              <w:rPr>
                <w:rFonts w:ascii="宋体" w:eastAsia="宋体" w:hAnsi="宋体" w:hint="eastAsia"/>
              </w:rPr>
              <w:t>从轻</w:t>
            </w:r>
          </w:p>
        </w:tc>
        <w:tc>
          <w:tcPr>
            <w:tcW w:w="1278" w:type="dxa"/>
          </w:tcPr>
          <w:p w14:paraId="38895394"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410" w:type="dxa"/>
          </w:tcPr>
          <w:p w14:paraId="07582013" w14:textId="77777777" w:rsidR="00360ABF" w:rsidRDefault="00311C37">
            <w:pPr>
              <w:rPr>
                <w:rFonts w:ascii="宋体" w:eastAsia="宋体" w:hAnsi="宋体"/>
              </w:rPr>
            </w:pPr>
            <w:r>
              <w:rPr>
                <w:rFonts w:ascii="宋体" w:eastAsia="宋体" w:hAnsi="宋体" w:hint="eastAsia"/>
              </w:rPr>
              <w:t>对鉴定机构处三万元以上五万元以下罚款</w:t>
            </w:r>
          </w:p>
          <w:p w14:paraId="5AD31B11"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462" w:type="dxa"/>
          </w:tcPr>
          <w:p w14:paraId="6FC254C8"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0D3B754B"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0AD11012" w14:textId="77777777">
        <w:tc>
          <w:tcPr>
            <w:tcW w:w="1057" w:type="dxa"/>
            <w:vMerge/>
          </w:tcPr>
          <w:p w14:paraId="1719FA65" w14:textId="77777777" w:rsidR="00360ABF" w:rsidRDefault="00360ABF">
            <w:pPr>
              <w:rPr>
                <w:rFonts w:ascii="宋体" w:eastAsia="宋体" w:hAnsi="宋体"/>
              </w:rPr>
            </w:pPr>
          </w:p>
        </w:tc>
        <w:tc>
          <w:tcPr>
            <w:tcW w:w="1060" w:type="dxa"/>
            <w:vMerge/>
          </w:tcPr>
          <w:p w14:paraId="5AA7BB33" w14:textId="77777777" w:rsidR="00360ABF" w:rsidRDefault="00360ABF">
            <w:pPr>
              <w:rPr>
                <w:rFonts w:ascii="宋体" w:eastAsia="宋体" w:hAnsi="宋体"/>
              </w:rPr>
            </w:pPr>
          </w:p>
        </w:tc>
        <w:tc>
          <w:tcPr>
            <w:tcW w:w="1004" w:type="dxa"/>
            <w:vMerge/>
          </w:tcPr>
          <w:p w14:paraId="6FC56A71" w14:textId="77777777" w:rsidR="00360ABF" w:rsidRDefault="00360ABF">
            <w:pPr>
              <w:rPr>
                <w:rFonts w:ascii="宋体" w:eastAsia="宋体" w:hAnsi="宋体"/>
              </w:rPr>
            </w:pPr>
          </w:p>
        </w:tc>
        <w:tc>
          <w:tcPr>
            <w:tcW w:w="2257" w:type="dxa"/>
            <w:vMerge/>
          </w:tcPr>
          <w:p w14:paraId="039165DE" w14:textId="77777777" w:rsidR="00360ABF" w:rsidRDefault="00360ABF">
            <w:pPr>
              <w:rPr>
                <w:rFonts w:ascii="宋体" w:eastAsia="宋体" w:hAnsi="宋体"/>
              </w:rPr>
            </w:pPr>
          </w:p>
        </w:tc>
        <w:tc>
          <w:tcPr>
            <w:tcW w:w="711" w:type="dxa"/>
            <w:vMerge/>
          </w:tcPr>
          <w:p w14:paraId="7BFDB004" w14:textId="77777777" w:rsidR="00360ABF" w:rsidRDefault="00360ABF">
            <w:pPr>
              <w:rPr>
                <w:rFonts w:ascii="宋体" w:eastAsia="宋体" w:hAnsi="宋体"/>
              </w:rPr>
            </w:pPr>
          </w:p>
        </w:tc>
        <w:tc>
          <w:tcPr>
            <w:tcW w:w="709" w:type="dxa"/>
          </w:tcPr>
          <w:p w14:paraId="4E567666" w14:textId="77777777" w:rsidR="00360ABF" w:rsidRDefault="00311C37">
            <w:pPr>
              <w:rPr>
                <w:rFonts w:ascii="宋体" w:eastAsia="宋体" w:hAnsi="宋体"/>
              </w:rPr>
            </w:pPr>
            <w:r>
              <w:rPr>
                <w:rFonts w:ascii="宋体" w:eastAsia="宋体" w:hAnsi="宋体" w:hint="eastAsia"/>
              </w:rPr>
              <w:t>一般</w:t>
            </w:r>
          </w:p>
        </w:tc>
        <w:tc>
          <w:tcPr>
            <w:tcW w:w="1278" w:type="dxa"/>
          </w:tcPr>
          <w:p w14:paraId="66090516"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410" w:type="dxa"/>
          </w:tcPr>
          <w:p w14:paraId="03151BA0" w14:textId="77777777" w:rsidR="00360ABF" w:rsidRDefault="00311C37">
            <w:pPr>
              <w:rPr>
                <w:rFonts w:ascii="宋体" w:eastAsia="宋体" w:hAnsi="宋体"/>
              </w:rPr>
            </w:pPr>
            <w:r>
              <w:rPr>
                <w:rFonts w:ascii="宋体" w:eastAsia="宋体" w:hAnsi="宋体" w:hint="eastAsia"/>
              </w:rPr>
              <w:t>对鉴定机构处五万元以上八万元以下罚款</w:t>
            </w:r>
          </w:p>
          <w:p w14:paraId="5BD17B8D"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462" w:type="dxa"/>
          </w:tcPr>
          <w:p w14:paraId="0E7DB36F"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07596053"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41FBE0B0" w14:textId="77777777">
        <w:trPr>
          <w:trHeight w:val="40"/>
        </w:trPr>
        <w:tc>
          <w:tcPr>
            <w:tcW w:w="1057" w:type="dxa"/>
            <w:vMerge/>
          </w:tcPr>
          <w:p w14:paraId="116233B2" w14:textId="77777777" w:rsidR="00360ABF" w:rsidRDefault="00360ABF">
            <w:pPr>
              <w:rPr>
                <w:rFonts w:ascii="宋体" w:eastAsia="宋体" w:hAnsi="宋体"/>
              </w:rPr>
            </w:pPr>
          </w:p>
        </w:tc>
        <w:tc>
          <w:tcPr>
            <w:tcW w:w="1060" w:type="dxa"/>
            <w:vMerge/>
          </w:tcPr>
          <w:p w14:paraId="7F65ED21" w14:textId="77777777" w:rsidR="00360ABF" w:rsidRDefault="00360ABF">
            <w:pPr>
              <w:rPr>
                <w:rFonts w:ascii="宋体" w:eastAsia="宋体" w:hAnsi="宋体"/>
              </w:rPr>
            </w:pPr>
          </w:p>
        </w:tc>
        <w:tc>
          <w:tcPr>
            <w:tcW w:w="1004" w:type="dxa"/>
            <w:vMerge/>
          </w:tcPr>
          <w:p w14:paraId="04471768" w14:textId="77777777" w:rsidR="00360ABF" w:rsidRDefault="00360ABF">
            <w:pPr>
              <w:rPr>
                <w:rFonts w:ascii="宋体" w:eastAsia="宋体" w:hAnsi="宋体"/>
              </w:rPr>
            </w:pPr>
          </w:p>
        </w:tc>
        <w:tc>
          <w:tcPr>
            <w:tcW w:w="2257" w:type="dxa"/>
            <w:vMerge/>
          </w:tcPr>
          <w:p w14:paraId="3659B38B" w14:textId="77777777" w:rsidR="00360ABF" w:rsidRDefault="00360ABF">
            <w:pPr>
              <w:rPr>
                <w:rFonts w:ascii="宋体" w:eastAsia="宋体" w:hAnsi="宋体"/>
              </w:rPr>
            </w:pPr>
          </w:p>
        </w:tc>
        <w:tc>
          <w:tcPr>
            <w:tcW w:w="711" w:type="dxa"/>
            <w:vMerge/>
          </w:tcPr>
          <w:p w14:paraId="2A49AF44" w14:textId="77777777" w:rsidR="00360ABF" w:rsidRDefault="00360ABF">
            <w:pPr>
              <w:rPr>
                <w:rFonts w:ascii="宋体" w:eastAsia="宋体" w:hAnsi="宋体"/>
              </w:rPr>
            </w:pPr>
          </w:p>
        </w:tc>
        <w:tc>
          <w:tcPr>
            <w:tcW w:w="709" w:type="dxa"/>
            <w:vMerge w:val="restart"/>
          </w:tcPr>
          <w:p w14:paraId="67D5A063" w14:textId="77777777" w:rsidR="00360ABF" w:rsidRDefault="00311C37">
            <w:pPr>
              <w:rPr>
                <w:rFonts w:ascii="宋体" w:eastAsia="宋体" w:hAnsi="宋体"/>
              </w:rPr>
            </w:pPr>
            <w:r>
              <w:rPr>
                <w:rFonts w:ascii="宋体" w:eastAsia="宋体" w:hAnsi="宋体" w:hint="eastAsia"/>
              </w:rPr>
              <w:t>从重</w:t>
            </w:r>
          </w:p>
        </w:tc>
        <w:tc>
          <w:tcPr>
            <w:tcW w:w="1278" w:type="dxa"/>
          </w:tcPr>
          <w:p w14:paraId="0976EA42" w14:textId="77777777" w:rsidR="00360ABF" w:rsidRDefault="00311C37">
            <w:pPr>
              <w:rPr>
                <w:rFonts w:ascii="宋体" w:eastAsia="宋体" w:hAnsi="宋体"/>
              </w:rPr>
            </w:pPr>
            <w:r>
              <w:rPr>
                <w:rFonts w:ascii="宋体" w:eastAsia="宋体" w:hAnsi="宋体" w:hint="eastAsia"/>
              </w:rPr>
              <w:t>造成严重危害后果的</w:t>
            </w:r>
          </w:p>
        </w:tc>
        <w:tc>
          <w:tcPr>
            <w:tcW w:w="2410" w:type="dxa"/>
          </w:tcPr>
          <w:p w14:paraId="320595DB" w14:textId="77777777" w:rsidR="00360ABF" w:rsidRDefault="00311C37">
            <w:pPr>
              <w:rPr>
                <w:rFonts w:ascii="宋体" w:eastAsia="宋体" w:hAnsi="宋体"/>
              </w:rPr>
            </w:pPr>
            <w:r>
              <w:rPr>
                <w:rFonts w:ascii="宋体" w:eastAsia="宋体" w:hAnsi="宋体" w:hint="eastAsia"/>
              </w:rPr>
              <w:t>对鉴定机构处八万元以上十万元以下罚款</w:t>
            </w:r>
          </w:p>
          <w:p w14:paraId="1B52CF06"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462" w:type="dxa"/>
          </w:tcPr>
          <w:p w14:paraId="52DCD233"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7C78D121"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39DE57C0" w14:textId="77777777">
        <w:trPr>
          <w:trHeight w:val="40"/>
        </w:trPr>
        <w:tc>
          <w:tcPr>
            <w:tcW w:w="1057" w:type="dxa"/>
            <w:vMerge/>
          </w:tcPr>
          <w:p w14:paraId="76E7A9F5" w14:textId="77777777" w:rsidR="00360ABF" w:rsidRDefault="00360ABF">
            <w:pPr>
              <w:rPr>
                <w:rFonts w:ascii="宋体" w:eastAsia="宋体" w:hAnsi="宋体"/>
              </w:rPr>
            </w:pPr>
          </w:p>
        </w:tc>
        <w:tc>
          <w:tcPr>
            <w:tcW w:w="1060" w:type="dxa"/>
            <w:vMerge/>
          </w:tcPr>
          <w:p w14:paraId="30701D08" w14:textId="77777777" w:rsidR="00360ABF" w:rsidRDefault="00360ABF">
            <w:pPr>
              <w:rPr>
                <w:rFonts w:ascii="宋体" w:eastAsia="宋体" w:hAnsi="宋体"/>
              </w:rPr>
            </w:pPr>
          </w:p>
        </w:tc>
        <w:tc>
          <w:tcPr>
            <w:tcW w:w="1004" w:type="dxa"/>
            <w:vMerge/>
          </w:tcPr>
          <w:p w14:paraId="58168DA7" w14:textId="77777777" w:rsidR="00360ABF" w:rsidRDefault="00360ABF">
            <w:pPr>
              <w:rPr>
                <w:rFonts w:ascii="宋体" w:eastAsia="宋体" w:hAnsi="宋体"/>
              </w:rPr>
            </w:pPr>
          </w:p>
        </w:tc>
        <w:tc>
          <w:tcPr>
            <w:tcW w:w="2257" w:type="dxa"/>
            <w:vMerge/>
          </w:tcPr>
          <w:p w14:paraId="74452006" w14:textId="77777777" w:rsidR="00360ABF" w:rsidRDefault="00360ABF">
            <w:pPr>
              <w:rPr>
                <w:rFonts w:ascii="宋体" w:eastAsia="宋体" w:hAnsi="宋体"/>
              </w:rPr>
            </w:pPr>
          </w:p>
        </w:tc>
        <w:tc>
          <w:tcPr>
            <w:tcW w:w="711" w:type="dxa"/>
            <w:vMerge/>
          </w:tcPr>
          <w:p w14:paraId="1AEA76A6" w14:textId="77777777" w:rsidR="00360ABF" w:rsidRDefault="00360ABF">
            <w:pPr>
              <w:rPr>
                <w:rFonts w:ascii="宋体" w:eastAsia="宋体" w:hAnsi="宋体"/>
              </w:rPr>
            </w:pPr>
          </w:p>
        </w:tc>
        <w:tc>
          <w:tcPr>
            <w:tcW w:w="709" w:type="dxa"/>
            <w:vMerge/>
          </w:tcPr>
          <w:p w14:paraId="2FD68A82" w14:textId="77777777" w:rsidR="00360ABF" w:rsidRDefault="00360ABF">
            <w:pPr>
              <w:rPr>
                <w:rFonts w:ascii="宋体" w:eastAsia="宋体" w:hAnsi="宋体"/>
              </w:rPr>
            </w:pPr>
          </w:p>
        </w:tc>
        <w:tc>
          <w:tcPr>
            <w:tcW w:w="1278" w:type="dxa"/>
          </w:tcPr>
          <w:p w14:paraId="548C6CA6" w14:textId="77777777" w:rsidR="00360ABF" w:rsidRDefault="00311C37">
            <w:pPr>
              <w:rPr>
                <w:rFonts w:ascii="宋体" w:eastAsia="宋体" w:hAnsi="宋体"/>
              </w:rPr>
            </w:pPr>
            <w:r>
              <w:rPr>
                <w:rFonts w:ascii="宋体" w:eastAsia="宋体" w:hAnsi="宋体" w:hint="eastAsia"/>
              </w:rPr>
              <w:t>发生安全事故的</w:t>
            </w:r>
          </w:p>
        </w:tc>
        <w:tc>
          <w:tcPr>
            <w:tcW w:w="2410" w:type="dxa"/>
          </w:tcPr>
          <w:p w14:paraId="2A310AD3" w14:textId="77777777" w:rsidR="00360ABF" w:rsidRDefault="00311C37">
            <w:pPr>
              <w:rPr>
                <w:rFonts w:ascii="宋体" w:eastAsia="宋体" w:hAnsi="宋体"/>
              </w:rPr>
            </w:pPr>
            <w:r>
              <w:rPr>
                <w:rFonts w:ascii="宋体" w:eastAsia="宋体" w:hAnsi="宋体" w:hint="eastAsia"/>
              </w:rPr>
              <w:t>对鉴定机构处十万元罚款</w:t>
            </w:r>
          </w:p>
          <w:p w14:paraId="3679176C"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462" w:type="dxa"/>
          </w:tcPr>
          <w:p w14:paraId="5E844ABF"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14346A4A"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bl>
    <w:p w14:paraId="21D92370" w14:textId="77777777" w:rsidR="00360ABF" w:rsidRDefault="00311C37">
      <w:pPr>
        <w:widowControl/>
        <w:jc w:val="left"/>
        <w:rPr>
          <w:rFonts w:ascii="宋体" w:eastAsia="宋体" w:hAnsi="宋体"/>
        </w:rPr>
      </w:pPr>
      <w:r>
        <w:rPr>
          <w:rFonts w:ascii="宋体" w:eastAsia="宋体" w:hAnsi="宋体"/>
        </w:rPr>
        <w:br w:type="page"/>
      </w:r>
    </w:p>
    <w:p w14:paraId="22314C7E" w14:textId="77777777" w:rsidR="00360ABF" w:rsidRDefault="00311C37">
      <w:pPr>
        <w:rPr>
          <w:rFonts w:ascii="宋体" w:eastAsia="宋体" w:hAnsi="宋体"/>
          <w:b/>
          <w:sz w:val="32"/>
          <w:szCs w:val="32"/>
        </w:rPr>
      </w:pPr>
      <w:r>
        <w:rPr>
          <w:rFonts w:ascii="宋体" w:eastAsia="宋体" w:hAnsi="宋体" w:hint="eastAsia"/>
          <w:b/>
          <w:sz w:val="32"/>
          <w:szCs w:val="32"/>
        </w:rPr>
        <w:lastRenderedPageBreak/>
        <w:t>《深圳市房屋安全管理办法》</w:t>
      </w:r>
    </w:p>
    <w:tbl>
      <w:tblPr>
        <w:tblStyle w:val="af"/>
        <w:tblW w:w="13948" w:type="dxa"/>
        <w:tblLayout w:type="fixed"/>
        <w:tblLook w:val="04A0" w:firstRow="1" w:lastRow="0" w:firstColumn="1" w:lastColumn="0" w:noHBand="0" w:noVBand="1"/>
      </w:tblPr>
      <w:tblGrid>
        <w:gridCol w:w="1056"/>
        <w:gridCol w:w="1232"/>
        <w:gridCol w:w="1102"/>
        <w:gridCol w:w="2274"/>
        <w:gridCol w:w="709"/>
        <w:gridCol w:w="709"/>
        <w:gridCol w:w="1702"/>
        <w:gridCol w:w="2126"/>
        <w:gridCol w:w="3038"/>
      </w:tblGrid>
      <w:tr w:rsidR="00360ABF" w14:paraId="41C6032C" w14:textId="77777777">
        <w:tc>
          <w:tcPr>
            <w:tcW w:w="1056" w:type="dxa"/>
          </w:tcPr>
          <w:p w14:paraId="58503837" w14:textId="77777777" w:rsidR="00360ABF" w:rsidRDefault="00311C37">
            <w:pPr>
              <w:jc w:val="center"/>
              <w:rPr>
                <w:rFonts w:ascii="宋体" w:eastAsia="宋体" w:hAnsi="宋体"/>
                <w:b/>
              </w:rPr>
            </w:pPr>
            <w:r>
              <w:rPr>
                <w:rFonts w:ascii="宋体" w:eastAsia="宋体" w:hAnsi="宋体" w:hint="eastAsia"/>
                <w:b/>
              </w:rPr>
              <w:t>序号</w:t>
            </w:r>
          </w:p>
        </w:tc>
        <w:tc>
          <w:tcPr>
            <w:tcW w:w="1232" w:type="dxa"/>
          </w:tcPr>
          <w:p w14:paraId="188989E6" w14:textId="77777777" w:rsidR="00360ABF" w:rsidRDefault="00311C37">
            <w:pPr>
              <w:jc w:val="center"/>
              <w:rPr>
                <w:rFonts w:ascii="宋体" w:eastAsia="宋体" w:hAnsi="宋体"/>
                <w:b/>
              </w:rPr>
            </w:pPr>
            <w:r>
              <w:rPr>
                <w:rFonts w:ascii="宋体" w:eastAsia="宋体" w:hAnsi="宋体" w:hint="eastAsia"/>
                <w:b/>
              </w:rPr>
              <w:t>违法行为</w:t>
            </w:r>
          </w:p>
        </w:tc>
        <w:tc>
          <w:tcPr>
            <w:tcW w:w="1102" w:type="dxa"/>
          </w:tcPr>
          <w:p w14:paraId="6F7BEFF4" w14:textId="77777777" w:rsidR="00360ABF" w:rsidRDefault="00311C37">
            <w:pPr>
              <w:jc w:val="center"/>
              <w:rPr>
                <w:rFonts w:ascii="宋体" w:eastAsia="宋体" w:hAnsi="宋体"/>
                <w:b/>
              </w:rPr>
            </w:pPr>
            <w:r>
              <w:rPr>
                <w:rFonts w:ascii="宋体" w:eastAsia="宋体" w:hAnsi="宋体" w:hint="eastAsia"/>
                <w:b/>
              </w:rPr>
              <w:t>违反条款</w:t>
            </w:r>
          </w:p>
        </w:tc>
        <w:tc>
          <w:tcPr>
            <w:tcW w:w="2274" w:type="dxa"/>
          </w:tcPr>
          <w:p w14:paraId="00B154B6" w14:textId="77777777" w:rsidR="00360ABF" w:rsidRDefault="00311C37">
            <w:pPr>
              <w:jc w:val="center"/>
              <w:rPr>
                <w:rFonts w:ascii="宋体" w:eastAsia="宋体" w:hAnsi="宋体"/>
                <w:b/>
              </w:rPr>
            </w:pPr>
            <w:r>
              <w:rPr>
                <w:rFonts w:ascii="宋体" w:eastAsia="宋体" w:hAnsi="宋体" w:hint="eastAsia"/>
                <w:b/>
              </w:rPr>
              <w:t>处罚依据</w:t>
            </w:r>
          </w:p>
        </w:tc>
        <w:tc>
          <w:tcPr>
            <w:tcW w:w="709" w:type="dxa"/>
          </w:tcPr>
          <w:p w14:paraId="2E0B8157" w14:textId="77777777" w:rsidR="00360ABF" w:rsidRDefault="00311C37">
            <w:pPr>
              <w:jc w:val="center"/>
              <w:rPr>
                <w:rFonts w:ascii="宋体" w:eastAsia="宋体" w:hAnsi="宋体"/>
                <w:b/>
              </w:rPr>
            </w:pPr>
            <w:r>
              <w:rPr>
                <w:rFonts w:ascii="宋体" w:eastAsia="宋体" w:hAnsi="宋体" w:hint="eastAsia"/>
                <w:b/>
              </w:rPr>
              <w:t>处罚种类</w:t>
            </w:r>
          </w:p>
        </w:tc>
        <w:tc>
          <w:tcPr>
            <w:tcW w:w="709" w:type="dxa"/>
          </w:tcPr>
          <w:p w14:paraId="0A6DBB6E" w14:textId="77777777" w:rsidR="00360ABF" w:rsidRDefault="00311C37">
            <w:pPr>
              <w:jc w:val="center"/>
              <w:rPr>
                <w:rFonts w:ascii="宋体" w:eastAsia="宋体" w:hAnsi="宋体"/>
                <w:b/>
              </w:rPr>
            </w:pPr>
            <w:r>
              <w:rPr>
                <w:rFonts w:ascii="宋体" w:eastAsia="宋体" w:hAnsi="宋体" w:hint="eastAsia"/>
                <w:b/>
              </w:rPr>
              <w:t>裁量档次</w:t>
            </w:r>
          </w:p>
        </w:tc>
        <w:tc>
          <w:tcPr>
            <w:tcW w:w="1702" w:type="dxa"/>
          </w:tcPr>
          <w:p w14:paraId="2EBC1B41" w14:textId="77777777" w:rsidR="00360ABF" w:rsidRDefault="00311C37">
            <w:pPr>
              <w:jc w:val="center"/>
              <w:rPr>
                <w:rFonts w:ascii="宋体" w:eastAsia="宋体" w:hAnsi="宋体"/>
                <w:b/>
              </w:rPr>
            </w:pPr>
            <w:r>
              <w:rPr>
                <w:rFonts w:ascii="宋体" w:eastAsia="宋体" w:hAnsi="宋体" w:hint="eastAsia"/>
                <w:b/>
              </w:rPr>
              <w:t>违法情节和后果</w:t>
            </w:r>
          </w:p>
        </w:tc>
        <w:tc>
          <w:tcPr>
            <w:tcW w:w="2126" w:type="dxa"/>
          </w:tcPr>
          <w:p w14:paraId="016E55DC" w14:textId="77777777" w:rsidR="00360ABF" w:rsidRDefault="00311C37">
            <w:pPr>
              <w:jc w:val="center"/>
              <w:rPr>
                <w:rFonts w:ascii="宋体" w:eastAsia="宋体" w:hAnsi="宋体"/>
                <w:b/>
              </w:rPr>
            </w:pPr>
            <w:r>
              <w:rPr>
                <w:rFonts w:hint="eastAsia"/>
                <w:b/>
              </w:rPr>
              <w:t>处罚自由裁量基准</w:t>
            </w:r>
          </w:p>
        </w:tc>
        <w:tc>
          <w:tcPr>
            <w:tcW w:w="3038" w:type="dxa"/>
          </w:tcPr>
          <w:p w14:paraId="00E08E76" w14:textId="77777777" w:rsidR="00360ABF" w:rsidRDefault="00311C37">
            <w:pPr>
              <w:jc w:val="center"/>
              <w:rPr>
                <w:rFonts w:ascii="宋体" w:eastAsia="宋体" w:hAnsi="宋体"/>
                <w:b/>
              </w:rPr>
            </w:pPr>
            <w:r>
              <w:rPr>
                <w:rFonts w:ascii="宋体" w:eastAsia="宋体" w:hAnsi="宋体" w:hint="eastAsia"/>
                <w:b/>
              </w:rPr>
              <w:t>其他措施</w:t>
            </w:r>
          </w:p>
        </w:tc>
      </w:tr>
      <w:tr w:rsidR="00360ABF" w14:paraId="654733E2" w14:textId="77777777">
        <w:tc>
          <w:tcPr>
            <w:tcW w:w="1056" w:type="dxa"/>
            <w:vMerge w:val="restart"/>
          </w:tcPr>
          <w:p w14:paraId="64748273" w14:textId="77777777" w:rsidR="00360ABF" w:rsidRDefault="00311C37">
            <w:pPr>
              <w:rPr>
                <w:rFonts w:ascii="宋体" w:eastAsia="宋体" w:hAnsi="宋体"/>
              </w:rPr>
            </w:pPr>
            <w:r>
              <w:rPr>
                <w:rFonts w:ascii="宋体" w:eastAsia="宋体" w:hAnsi="宋体" w:hint="eastAsia"/>
              </w:rPr>
              <w:t>20</w:t>
            </w:r>
            <w:r>
              <w:rPr>
                <w:rFonts w:ascii="宋体" w:eastAsia="宋体" w:hAnsi="宋体"/>
              </w:rPr>
              <w:t>3.49.3</w:t>
            </w:r>
          </w:p>
        </w:tc>
        <w:tc>
          <w:tcPr>
            <w:tcW w:w="1232" w:type="dxa"/>
            <w:vMerge w:val="restart"/>
          </w:tcPr>
          <w:p w14:paraId="64BD6C50" w14:textId="77777777" w:rsidR="00360ABF" w:rsidRDefault="00311C37">
            <w:pPr>
              <w:rPr>
                <w:rFonts w:ascii="宋体" w:eastAsia="宋体" w:hAnsi="宋体"/>
              </w:rPr>
            </w:pPr>
            <w:r>
              <w:rPr>
                <w:rFonts w:ascii="宋体" w:eastAsia="宋体" w:hAnsi="宋体" w:hint="eastAsia"/>
              </w:rPr>
              <w:t>鉴定机构违反法律法规及本办法规定的其他情形</w:t>
            </w:r>
          </w:p>
        </w:tc>
        <w:tc>
          <w:tcPr>
            <w:tcW w:w="1102" w:type="dxa"/>
            <w:vMerge w:val="restart"/>
          </w:tcPr>
          <w:p w14:paraId="51F1208A" w14:textId="77777777" w:rsidR="00360ABF" w:rsidRDefault="00311C37">
            <w:pPr>
              <w:rPr>
                <w:rFonts w:ascii="宋体" w:eastAsia="宋体" w:hAnsi="宋体"/>
              </w:rPr>
            </w:pPr>
            <w:r>
              <w:rPr>
                <w:rFonts w:ascii="宋体" w:eastAsia="宋体" w:hAnsi="宋体" w:hint="eastAsia"/>
              </w:rPr>
              <w:t>《深圳市房屋安全管理办法》第四十九条</w:t>
            </w:r>
          </w:p>
        </w:tc>
        <w:tc>
          <w:tcPr>
            <w:tcW w:w="2274" w:type="dxa"/>
            <w:vMerge w:val="restart"/>
          </w:tcPr>
          <w:p w14:paraId="2A7A220E" w14:textId="77777777" w:rsidR="00360ABF" w:rsidRDefault="00311C37">
            <w:pPr>
              <w:rPr>
                <w:rFonts w:ascii="宋体" w:eastAsia="宋体" w:hAnsi="宋体"/>
              </w:rPr>
            </w:pPr>
            <w:r>
              <w:rPr>
                <w:rFonts w:ascii="宋体" w:eastAsia="宋体" w:hAnsi="宋体" w:hint="eastAsia"/>
              </w:rPr>
              <w:t>《深圳市房屋安全管理办法》第四十九条：</w:t>
            </w:r>
          </w:p>
          <w:p w14:paraId="2A793759" w14:textId="77777777" w:rsidR="00360ABF" w:rsidRDefault="00311C37">
            <w:pPr>
              <w:rPr>
                <w:rFonts w:ascii="宋体" w:eastAsia="宋体" w:hAnsi="宋体"/>
              </w:rPr>
            </w:pPr>
            <w:r>
              <w:rPr>
                <w:rFonts w:ascii="宋体" w:eastAsia="宋体" w:hAnsi="宋体" w:hint="eastAsia"/>
              </w:rPr>
              <w:t>鉴定机构有下列行为之一的，由区主管部门责令改正，处三万元以上十万元以下罚款，并从鉴定机构名录中除名。对负有直接责任的房屋安全检测鉴定人员，处一千元罚款，且三年内不得在本市从事房屋安全检测鉴定工作。涉嫌犯罪的，依法移交司法机关处理。</w:t>
            </w:r>
          </w:p>
          <w:p w14:paraId="074D1705" w14:textId="77777777" w:rsidR="00360ABF" w:rsidRDefault="00311C37">
            <w:pPr>
              <w:rPr>
                <w:rFonts w:ascii="宋体" w:eastAsia="宋体" w:hAnsi="宋体"/>
              </w:rPr>
            </w:pPr>
            <w:r>
              <w:rPr>
                <w:rFonts w:ascii="宋体" w:eastAsia="宋体" w:hAnsi="宋体" w:hint="eastAsia"/>
              </w:rPr>
              <w:t>（三）违反法律法规及本办法规定的其他情形。</w:t>
            </w:r>
          </w:p>
        </w:tc>
        <w:tc>
          <w:tcPr>
            <w:tcW w:w="709" w:type="dxa"/>
            <w:vMerge w:val="restart"/>
          </w:tcPr>
          <w:p w14:paraId="3378CB72" w14:textId="77777777" w:rsidR="00360ABF" w:rsidRDefault="00311C37">
            <w:pPr>
              <w:rPr>
                <w:rFonts w:ascii="宋体" w:eastAsia="宋体" w:hAnsi="宋体"/>
              </w:rPr>
            </w:pPr>
            <w:r>
              <w:rPr>
                <w:rFonts w:ascii="宋体" w:eastAsia="宋体" w:hAnsi="宋体" w:hint="eastAsia"/>
              </w:rPr>
              <w:t>罚款</w:t>
            </w:r>
          </w:p>
        </w:tc>
        <w:tc>
          <w:tcPr>
            <w:tcW w:w="709" w:type="dxa"/>
          </w:tcPr>
          <w:p w14:paraId="3C21A9D5" w14:textId="77777777" w:rsidR="00360ABF" w:rsidRDefault="00311C37">
            <w:pPr>
              <w:rPr>
                <w:rFonts w:ascii="宋体" w:eastAsia="宋体" w:hAnsi="宋体"/>
              </w:rPr>
            </w:pPr>
            <w:r>
              <w:rPr>
                <w:rFonts w:ascii="宋体" w:eastAsia="宋体" w:hAnsi="宋体" w:hint="eastAsia"/>
              </w:rPr>
              <w:t>从轻</w:t>
            </w:r>
          </w:p>
        </w:tc>
        <w:tc>
          <w:tcPr>
            <w:tcW w:w="1702" w:type="dxa"/>
          </w:tcPr>
          <w:p w14:paraId="727D2CEA" w14:textId="77777777" w:rsidR="00360ABF" w:rsidRDefault="00311C37">
            <w:pPr>
              <w:rPr>
                <w:rFonts w:ascii="宋体" w:eastAsia="宋体" w:hAnsi="宋体"/>
              </w:rPr>
            </w:pPr>
            <w:r>
              <w:rPr>
                <w:rFonts w:ascii="宋体" w:eastAsia="宋体" w:hAnsi="宋体" w:hint="eastAsia"/>
              </w:rPr>
              <w:t>未造成后果或造成轻微危害后果的</w:t>
            </w:r>
          </w:p>
        </w:tc>
        <w:tc>
          <w:tcPr>
            <w:tcW w:w="2126" w:type="dxa"/>
          </w:tcPr>
          <w:p w14:paraId="4730F35C" w14:textId="77777777" w:rsidR="00360ABF" w:rsidRDefault="00311C37">
            <w:pPr>
              <w:rPr>
                <w:rFonts w:ascii="宋体" w:eastAsia="宋体" w:hAnsi="宋体"/>
              </w:rPr>
            </w:pPr>
            <w:r>
              <w:rPr>
                <w:rFonts w:ascii="宋体" w:eastAsia="宋体" w:hAnsi="宋体" w:hint="eastAsia"/>
              </w:rPr>
              <w:t>对鉴定机构处三万元以上五万元以下罚款</w:t>
            </w:r>
          </w:p>
          <w:p w14:paraId="3BF4EF0F"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038" w:type="dxa"/>
          </w:tcPr>
          <w:p w14:paraId="3E83D5BC"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62AB6B7B"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70455763" w14:textId="77777777">
        <w:tc>
          <w:tcPr>
            <w:tcW w:w="1056" w:type="dxa"/>
            <w:vMerge/>
          </w:tcPr>
          <w:p w14:paraId="779E5C02" w14:textId="77777777" w:rsidR="00360ABF" w:rsidRDefault="00360ABF">
            <w:pPr>
              <w:rPr>
                <w:rFonts w:ascii="宋体" w:eastAsia="宋体" w:hAnsi="宋体"/>
              </w:rPr>
            </w:pPr>
          </w:p>
        </w:tc>
        <w:tc>
          <w:tcPr>
            <w:tcW w:w="1232" w:type="dxa"/>
            <w:vMerge/>
          </w:tcPr>
          <w:p w14:paraId="113CC30C" w14:textId="77777777" w:rsidR="00360ABF" w:rsidRDefault="00360ABF">
            <w:pPr>
              <w:rPr>
                <w:rFonts w:ascii="宋体" w:eastAsia="宋体" w:hAnsi="宋体"/>
              </w:rPr>
            </w:pPr>
          </w:p>
        </w:tc>
        <w:tc>
          <w:tcPr>
            <w:tcW w:w="1102" w:type="dxa"/>
            <w:vMerge/>
          </w:tcPr>
          <w:p w14:paraId="631362D2" w14:textId="77777777" w:rsidR="00360ABF" w:rsidRDefault="00360ABF">
            <w:pPr>
              <w:rPr>
                <w:rFonts w:ascii="宋体" w:eastAsia="宋体" w:hAnsi="宋体"/>
              </w:rPr>
            </w:pPr>
          </w:p>
        </w:tc>
        <w:tc>
          <w:tcPr>
            <w:tcW w:w="2274" w:type="dxa"/>
            <w:vMerge/>
          </w:tcPr>
          <w:p w14:paraId="79C30CB8" w14:textId="77777777" w:rsidR="00360ABF" w:rsidRDefault="00360ABF">
            <w:pPr>
              <w:rPr>
                <w:rFonts w:ascii="宋体" w:eastAsia="宋体" w:hAnsi="宋体"/>
              </w:rPr>
            </w:pPr>
          </w:p>
        </w:tc>
        <w:tc>
          <w:tcPr>
            <w:tcW w:w="709" w:type="dxa"/>
            <w:vMerge/>
          </w:tcPr>
          <w:p w14:paraId="4ACBE767" w14:textId="77777777" w:rsidR="00360ABF" w:rsidRDefault="00360ABF">
            <w:pPr>
              <w:rPr>
                <w:rFonts w:ascii="宋体" w:eastAsia="宋体" w:hAnsi="宋体"/>
              </w:rPr>
            </w:pPr>
          </w:p>
        </w:tc>
        <w:tc>
          <w:tcPr>
            <w:tcW w:w="709" w:type="dxa"/>
          </w:tcPr>
          <w:p w14:paraId="0B793E4D" w14:textId="77777777" w:rsidR="00360ABF" w:rsidRDefault="00311C37">
            <w:pPr>
              <w:rPr>
                <w:rFonts w:ascii="宋体" w:eastAsia="宋体" w:hAnsi="宋体"/>
              </w:rPr>
            </w:pPr>
            <w:r>
              <w:rPr>
                <w:rFonts w:ascii="宋体" w:eastAsia="宋体" w:hAnsi="宋体" w:hint="eastAsia"/>
              </w:rPr>
              <w:t>一般</w:t>
            </w:r>
          </w:p>
        </w:tc>
        <w:tc>
          <w:tcPr>
            <w:tcW w:w="1702" w:type="dxa"/>
          </w:tcPr>
          <w:p w14:paraId="4557C852" w14:textId="77777777" w:rsidR="00360ABF" w:rsidRDefault="00311C37">
            <w:pPr>
              <w:rPr>
                <w:rFonts w:ascii="宋体" w:eastAsia="宋体" w:hAnsi="宋体"/>
              </w:rPr>
            </w:pPr>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126" w:type="dxa"/>
          </w:tcPr>
          <w:p w14:paraId="53ACBC0B" w14:textId="77777777" w:rsidR="00360ABF" w:rsidRDefault="00311C37">
            <w:pPr>
              <w:rPr>
                <w:rFonts w:ascii="宋体" w:eastAsia="宋体" w:hAnsi="宋体"/>
              </w:rPr>
            </w:pPr>
            <w:r>
              <w:rPr>
                <w:rFonts w:ascii="宋体" w:eastAsia="宋体" w:hAnsi="宋体" w:hint="eastAsia"/>
              </w:rPr>
              <w:t>对鉴定机构处五万元以上八万元以下罚款</w:t>
            </w:r>
          </w:p>
          <w:p w14:paraId="24B6CC10"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038" w:type="dxa"/>
          </w:tcPr>
          <w:p w14:paraId="13BF4207"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2B54D392"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2ECC5A4B" w14:textId="77777777">
        <w:trPr>
          <w:trHeight w:val="40"/>
        </w:trPr>
        <w:tc>
          <w:tcPr>
            <w:tcW w:w="1056" w:type="dxa"/>
            <w:vMerge/>
          </w:tcPr>
          <w:p w14:paraId="2F365884" w14:textId="77777777" w:rsidR="00360ABF" w:rsidRDefault="00360ABF">
            <w:pPr>
              <w:rPr>
                <w:rFonts w:ascii="宋体" w:eastAsia="宋体" w:hAnsi="宋体"/>
              </w:rPr>
            </w:pPr>
          </w:p>
        </w:tc>
        <w:tc>
          <w:tcPr>
            <w:tcW w:w="1232" w:type="dxa"/>
            <w:vMerge/>
          </w:tcPr>
          <w:p w14:paraId="52EE9AFD" w14:textId="77777777" w:rsidR="00360ABF" w:rsidRDefault="00360ABF">
            <w:pPr>
              <w:rPr>
                <w:rFonts w:ascii="宋体" w:eastAsia="宋体" w:hAnsi="宋体"/>
              </w:rPr>
            </w:pPr>
          </w:p>
        </w:tc>
        <w:tc>
          <w:tcPr>
            <w:tcW w:w="1102" w:type="dxa"/>
            <w:vMerge/>
          </w:tcPr>
          <w:p w14:paraId="26BCD05A" w14:textId="77777777" w:rsidR="00360ABF" w:rsidRDefault="00360ABF">
            <w:pPr>
              <w:rPr>
                <w:rFonts w:ascii="宋体" w:eastAsia="宋体" w:hAnsi="宋体"/>
              </w:rPr>
            </w:pPr>
          </w:p>
        </w:tc>
        <w:tc>
          <w:tcPr>
            <w:tcW w:w="2274" w:type="dxa"/>
            <w:vMerge/>
          </w:tcPr>
          <w:p w14:paraId="3491CA83" w14:textId="77777777" w:rsidR="00360ABF" w:rsidRDefault="00360ABF">
            <w:pPr>
              <w:rPr>
                <w:rFonts w:ascii="宋体" w:eastAsia="宋体" w:hAnsi="宋体"/>
              </w:rPr>
            </w:pPr>
          </w:p>
        </w:tc>
        <w:tc>
          <w:tcPr>
            <w:tcW w:w="709" w:type="dxa"/>
            <w:vMerge/>
          </w:tcPr>
          <w:p w14:paraId="5812D7CF" w14:textId="77777777" w:rsidR="00360ABF" w:rsidRDefault="00360ABF">
            <w:pPr>
              <w:rPr>
                <w:rFonts w:ascii="宋体" w:eastAsia="宋体" w:hAnsi="宋体"/>
              </w:rPr>
            </w:pPr>
          </w:p>
        </w:tc>
        <w:tc>
          <w:tcPr>
            <w:tcW w:w="709" w:type="dxa"/>
            <w:vMerge w:val="restart"/>
          </w:tcPr>
          <w:p w14:paraId="65EE0055" w14:textId="77777777" w:rsidR="00360ABF" w:rsidRDefault="00311C37">
            <w:pPr>
              <w:rPr>
                <w:rFonts w:ascii="宋体" w:eastAsia="宋体" w:hAnsi="宋体"/>
              </w:rPr>
            </w:pPr>
            <w:r>
              <w:rPr>
                <w:rFonts w:ascii="宋体" w:eastAsia="宋体" w:hAnsi="宋体" w:hint="eastAsia"/>
              </w:rPr>
              <w:t>从重</w:t>
            </w:r>
          </w:p>
        </w:tc>
        <w:tc>
          <w:tcPr>
            <w:tcW w:w="1702" w:type="dxa"/>
          </w:tcPr>
          <w:p w14:paraId="768F9870" w14:textId="77777777" w:rsidR="00360ABF" w:rsidRDefault="00311C37">
            <w:pPr>
              <w:rPr>
                <w:rFonts w:ascii="宋体" w:eastAsia="宋体" w:hAnsi="宋体"/>
              </w:rPr>
            </w:pPr>
            <w:r>
              <w:rPr>
                <w:rFonts w:ascii="宋体" w:eastAsia="宋体" w:hAnsi="宋体" w:hint="eastAsia"/>
              </w:rPr>
              <w:t>造成严重危害后果的</w:t>
            </w:r>
          </w:p>
        </w:tc>
        <w:tc>
          <w:tcPr>
            <w:tcW w:w="2126" w:type="dxa"/>
          </w:tcPr>
          <w:p w14:paraId="7DD7FF8A" w14:textId="77777777" w:rsidR="00360ABF" w:rsidRDefault="00311C37">
            <w:pPr>
              <w:rPr>
                <w:rFonts w:ascii="宋体" w:eastAsia="宋体" w:hAnsi="宋体"/>
              </w:rPr>
            </w:pPr>
            <w:r>
              <w:rPr>
                <w:rFonts w:ascii="宋体" w:eastAsia="宋体" w:hAnsi="宋体" w:hint="eastAsia"/>
              </w:rPr>
              <w:t>对鉴定机构处八万元以上十万元以下罚款</w:t>
            </w:r>
          </w:p>
          <w:p w14:paraId="62733EE7"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038" w:type="dxa"/>
          </w:tcPr>
          <w:p w14:paraId="7A4101CD"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2AEF062B"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r w:rsidR="00360ABF" w14:paraId="10F0970E" w14:textId="77777777">
        <w:trPr>
          <w:trHeight w:val="40"/>
        </w:trPr>
        <w:tc>
          <w:tcPr>
            <w:tcW w:w="1056" w:type="dxa"/>
            <w:vMerge/>
          </w:tcPr>
          <w:p w14:paraId="70B0AB56" w14:textId="77777777" w:rsidR="00360ABF" w:rsidRDefault="00360ABF">
            <w:pPr>
              <w:rPr>
                <w:rFonts w:ascii="宋体" w:eastAsia="宋体" w:hAnsi="宋体"/>
              </w:rPr>
            </w:pPr>
          </w:p>
        </w:tc>
        <w:tc>
          <w:tcPr>
            <w:tcW w:w="1232" w:type="dxa"/>
            <w:vMerge/>
          </w:tcPr>
          <w:p w14:paraId="44A9F602" w14:textId="77777777" w:rsidR="00360ABF" w:rsidRDefault="00360ABF">
            <w:pPr>
              <w:rPr>
                <w:rFonts w:ascii="宋体" w:eastAsia="宋体" w:hAnsi="宋体"/>
              </w:rPr>
            </w:pPr>
          </w:p>
        </w:tc>
        <w:tc>
          <w:tcPr>
            <w:tcW w:w="1102" w:type="dxa"/>
            <w:vMerge/>
          </w:tcPr>
          <w:p w14:paraId="474F76A1" w14:textId="77777777" w:rsidR="00360ABF" w:rsidRDefault="00360ABF">
            <w:pPr>
              <w:rPr>
                <w:rFonts w:ascii="宋体" w:eastAsia="宋体" w:hAnsi="宋体"/>
              </w:rPr>
            </w:pPr>
          </w:p>
        </w:tc>
        <w:tc>
          <w:tcPr>
            <w:tcW w:w="2274" w:type="dxa"/>
            <w:vMerge/>
          </w:tcPr>
          <w:p w14:paraId="4E86D867" w14:textId="77777777" w:rsidR="00360ABF" w:rsidRDefault="00360ABF">
            <w:pPr>
              <w:rPr>
                <w:rFonts w:ascii="宋体" w:eastAsia="宋体" w:hAnsi="宋体"/>
              </w:rPr>
            </w:pPr>
          </w:p>
        </w:tc>
        <w:tc>
          <w:tcPr>
            <w:tcW w:w="709" w:type="dxa"/>
            <w:vMerge/>
          </w:tcPr>
          <w:p w14:paraId="2628C00F" w14:textId="77777777" w:rsidR="00360ABF" w:rsidRDefault="00360ABF">
            <w:pPr>
              <w:rPr>
                <w:rFonts w:ascii="宋体" w:eastAsia="宋体" w:hAnsi="宋体"/>
              </w:rPr>
            </w:pPr>
          </w:p>
        </w:tc>
        <w:tc>
          <w:tcPr>
            <w:tcW w:w="709" w:type="dxa"/>
            <w:vMerge/>
          </w:tcPr>
          <w:p w14:paraId="045CD4B9" w14:textId="77777777" w:rsidR="00360ABF" w:rsidRDefault="00360ABF">
            <w:pPr>
              <w:rPr>
                <w:rFonts w:ascii="宋体" w:eastAsia="宋体" w:hAnsi="宋体"/>
              </w:rPr>
            </w:pPr>
          </w:p>
        </w:tc>
        <w:tc>
          <w:tcPr>
            <w:tcW w:w="1702" w:type="dxa"/>
          </w:tcPr>
          <w:p w14:paraId="78596571" w14:textId="77777777" w:rsidR="00360ABF" w:rsidRDefault="00311C37">
            <w:pPr>
              <w:rPr>
                <w:rFonts w:ascii="宋体" w:eastAsia="宋体" w:hAnsi="宋体"/>
              </w:rPr>
            </w:pPr>
            <w:r>
              <w:rPr>
                <w:rFonts w:ascii="宋体" w:eastAsia="宋体" w:hAnsi="宋体" w:hint="eastAsia"/>
              </w:rPr>
              <w:t>造成安全事故的</w:t>
            </w:r>
          </w:p>
        </w:tc>
        <w:tc>
          <w:tcPr>
            <w:tcW w:w="2126" w:type="dxa"/>
          </w:tcPr>
          <w:p w14:paraId="18958EA6" w14:textId="77777777" w:rsidR="00360ABF" w:rsidRDefault="00311C37">
            <w:pPr>
              <w:rPr>
                <w:rFonts w:ascii="宋体" w:eastAsia="宋体" w:hAnsi="宋体"/>
              </w:rPr>
            </w:pPr>
            <w:r>
              <w:rPr>
                <w:rFonts w:ascii="宋体" w:eastAsia="宋体" w:hAnsi="宋体" w:hint="eastAsia"/>
              </w:rPr>
              <w:t>对鉴定机构处十万元罚款</w:t>
            </w:r>
          </w:p>
          <w:p w14:paraId="3C8E2DAD" w14:textId="77777777" w:rsidR="00360ABF" w:rsidRDefault="00311C37">
            <w:pPr>
              <w:rPr>
                <w:rFonts w:ascii="宋体" w:eastAsia="宋体" w:hAnsi="宋体"/>
              </w:rPr>
            </w:pPr>
            <w:r>
              <w:rPr>
                <w:rFonts w:ascii="宋体" w:eastAsia="宋体" w:hAnsi="宋体" w:hint="eastAsia"/>
              </w:rPr>
              <w:t>对负有直接责任的房屋安全检测鉴定人员，处一千元罚款</w:t>
            </w:r>
          </w:p>
        </w:tc>
        <w:tc>
          <w:tcPr>
            <w:tcW w:w="3038" w:type="dxa"/>
          </w:tcPr>
          <w:p w14:paraId="357B289B" w14:textId="77777777" w:rsidR="00360ABF" w:rsidRDefault="00311C37">
            <w:pPr>
              <w:rPr>
                <w:rFonts w:ascii="宋体" w:eastAsia="宋体" w:hAnsi="宋体"/>
              </w:rPr>
            </w:pPr>
            <w:r>
              <w:rPr>
                <w:rFonts w:ascii="宋体" w:eastAsia="宋体" w:hAnsi="宋体" w:hint="eastAsia"/>
              </w:rPr>
              <w:t>对鉴定机构责令改正，并从鉴定机构名录中除名</w:t>
            </w:r>
          </w:p>
          <w:p w14:paraId="50D18538" w14:textId="77777777" w:rsidR="00360ABF" w:rsidRDefault="00311C37">
            <w:pPr>
              <w:rPr>
                <w:rFonts w:ascii="宋体" w:eastAsia="宋体" w:hAnsi="宋体"/>
              </w:rPr>
            </w:pPr>
            <w:r>
              <w:rPr>
                <w:rFonts w:ascii="宋体" w:eastAsia="宋体" w:hAnsi="宋体" w:hint="eastAsia"/>
              </w:rPr>
              <w:t>对负有直接责任的房屋安全检测鉴定人员，三年内不得在本市从事房屋安全检测鉴定工作</w:t>
            </w:r>
          </w:p>
        </w:tc>
      </w:tr>
    </w:tbl>
    <w:p w14:paraId="78DFA22A" w14:textId="77777777" w:rsidR="00360ABF" w:rsidRDefault="00311C37">
      <w:pPr>
        <w:widowControl/>
        <w:jc w:val="left"/>
      </w:pPr>
      <w:r>
        <w:br w:type="page"/>
      </w:r>
    </w:p>
    <w:p w14:paraId="365D1A4C" w14:textId="77777777" w:rsidR="00360ABF" w:rsidRDefault="00311C37">
      <w:pPr>
        <w:rPr>
          <w:b/>
          <w:sz w:val="32"/>
          <w:szCs w:val="32"/>
        </w:rPr>
      </w:pPr>
      <w:r>
        <w:rPr>
          <w:rFonts w:hint="eastAsia"/>
          <w:b/>
          <w:sz w:val="32"/>
          <w:szCs w:val="32"/>
        </w:rPr>
        <w:lastRenderedPageBreak/>
        <w:t>《深圳市国家机关事业单位住房制度改革若干规定》</w:t>
      </w:r>
    </w:p>
    <w:tbl>
      <w:tblPr>
        <w:tblStyle w:val="af"/>
        <w:tblW w:w="13948" w:type="dxa"/>
        <w:tblLayout w:type="fixed"/>
        <w:tblLook w:val="04A0" w:firstRow="1" w:lastRow="0" w:firstColumn="1" w:lastColumn="0" w:noHBand="0" w:noVBand="1"/>
      </w:tblPr>
      <w:tblGrid>
        <w:gridCol w:w="796"/>
        <w:gridCol w:w="1184"/>
        <w:gridCol w:w="1275"/>
        <w:gridCol w:w="2977"/>
        <w:gridCol w:w="756"/>
        <w:gridCol w:w="803"/>
        <w:gridCol w:w="1275"/>
        <w:gridCol w:w="1702"/>
        <w:gridCol w:w="3180"/>
      </w:tblGrid>
      <w:tr w:rsidR="00360ABF" w14:paraId="28E9D57F" w14:textId="77777777">
        <w:tc>
          <w:tcPr>
            <w:tcW w:w="796" w:type="dxa"/>
          </w:tcPr>
          <w:p w14:paraId="2CC6A4F6" w14:textId="77777777" w:rsidR="00360ABF" w:rsidRDefault="00311C37">
            <w:pPr>
              <w:jc w:val="center"/>
              <w:rPr>
                <w:b/>
              </w:rPr>
            </w:pPr>
            <w:r>
              <w:rPr>
                <w:rFonts w:hint="eastAsia"/>
                <w:b/>
                <w:kern w:val="0"/>
                <w:szCs w:val="21"/>
              </w:rPr>
              <w:t>序号</w:t>
            </w:r>
          </w:p>
        </w:tc>
        <w:tc>
          <w:tcPr>
            <w:tcW w:w="1184" w:type="dxa"/>
          </w:tcPr>
          <w:p w14:paraId="5BB3328E" w14:textId="77777777" w:rsidR="00360ABF" w:rsidRDefault="00311C37">
            <w:pPr>
              <w:jc w:val="center"/>
              <w:rPr>
                <w:b/>
              </w:rPr>
            </w:pPr>
            <w:r>
              <w:rPr>
                <w:rFonts w:hint="eastAsia"/>
                <w:b/>
                <w:kern w:val="0"/>
                <w:szCs w:val="21"/>
              </w:rPr>
              <w:t>违法行为</w:t>
            </w:r>
          </w:p>
        </w:tc>
        <w:tc>
          <w:tcPr>
            <w:tcW w:w="1275" w:type="dxa"/>
          </w:tcPr>
          <w:p w14:paraId="04A74C7A" w14:textId="77777777" w:rsidR="00360ABF" w:rsidRDefault="00311C37">
            <w:pPr>
              <w:jc w:val="center"/>
              <w:rPr>
                <w:b/>
              </w:rPr>
            </w:pPr>
            <w:r>
              <w:rPr>
                <w:rFonts w:hint="eastAsia"/>
                <w:b/>
                <w:kern w:val="0"/>
                <w:szCs w:val="21"/>
              </w:rPr>
              <w:t>违反条款</w:t>
            </w:r>
          </w:p>
        </w:tc>
        <w:tc>
          <w:tcPr>
            <w:tcW w:w="2977" w:type="dxa"/>
          </w:tcPr>
          <w:p w14:paraId="212DA476" w14:textId="77777777" w:rsidR="00360ABF" w:rsidRDefault="00311C37">
            <w:pPr>
              <w:jc w:val="center"/>
              <w:rPr>
                <w:b/>
              </w:rPr>
            </w:pPr>
            <w:r>
              <w:rPr>
                <w:rFonts w:hint="eastAsia"/>
                <w:b/>
                <w:kern w:val="0"/>
                <w:szCs w:val="21"/>
              </w:rPr>
              <w:t>处罚依据</w:t>
            </w:r>
          </w:p>
        </w:tc>
        <w:tc>
          <w:tcPr>
            <w:tcW w:w="756" w:type="dxa"/>
          </w:tcPr>
          <w:p w14:paraId="6F0B08EC" w14:textId="77777777" w:rsidR="00360ABF" w:rsidRDefault="00311C37">
            <w:pPr>
              <w:jc w:val="center"/>
              <w:rPr>
                <w:b/>
                <w:kern w:val="0"/>
                <w:szCs w:val="21"/>
              </w:rPr>
            </w:pPr>
            <w:r>
              <w:rPr>
                <w:rFonts w:hint="eastAsia"/>
                <w:b/>
                <w:kern w:val="0"/>
                <w:szCs w:val="21"/>
              </w:rPr>
              <w:t>处罚种类</w:t>
            </w:r>
          </w:p>
        </w:tc>
        <w:tc>
          <w:tcPr>
            <w:tcW w:w="803" w:type="dxa"/>
          </w:tcPr>
          <w:p w14:paraId="15623F92" w14:textId="77777777" w:rsidR="00360ABF" w:rsidRDefault="00311C37">
            <w:pPr>
              <w:jc w:val="center"/>
              <w:rPr>
                <w:b/>
                <w:kern w:val="0"/>
                <w:szCs w:val="21"/>
              </w:rPr>
            </w:pPr>
            <w:r>
              <w:rPr>
                <w:rFonts w:hint="eastAsia"/>
                <w:b/>
                <w:kern w:val="0"/>
                <w:szCs w:val="21"/>
              </w:rPr>
              <w:t>裁量档次</w:t>
            </w:r>
          </w:p>
        </w:tc>
        <w:tc>
          <w:tcPr>
            <w:tcW w:w="1275" w:type="dxa"/>
          </w:tcPr>
          <w:p w14:paraId="752D8500" w14:textId="77777777" w:rsidR="00360ABF" w:rsidRDefault="00311C37">
            <w:pPr>
              <w:jc w:val="center"/>
              <w:rPr>
                <w:b/>
              </w:rPr>
            </w:pPr>
            <w:r>
              <w:rPr>
                <w:rFonts w:hint="eastAsia"/>
                <w:b/>
                <w:kern w:val="0"/>
                <w:szCs w:val="21"/>
              </w:rPr>
              <w:t>违法情节和后果</w:t>
            </w:r>
          </w:p>
        </w:tc>
        <w:tc>
          <w:tcPr>
            <w:tcW w:w="1702" w:type="dxa"/>
          </w:tcPr>
          <w:p w14:paraId="6E543D58" w14:textId="77777777" w:rsidR="00360ABF" w:rsidRDefault="00311C37">
            <w:pPr>
              <w:jc w:val="center"/>
              <w:rPr>
                <w:b/>
              </w:rPr>
            </w:pPr>
            <w:r>
              <w:rPr>
                <w:rFonts w:hint="eastAsia"/>
                <w:b/>
              </w:rPr>
              <w:t>处罚自由裁量基准</w:t>
            </w:r>
          </w:p>
        </w:tc>
        <w:tc>
          <w:tcPr>
            <w:tcW w:w="3180" w:type="dxa"/>
          </w:tcPr>
          <w:p w14:paraId="30C24BFC" w14:textId="77777777" w:rsidR="00360ABF" w:rsidRDefault="00311C37">
            <w:pPr>
              <w:jc w:val="center"/>
              <w:rPr>
                <w:b/>
              </w:rPr>
            </w:pPr>
            <w:r>
              <w:rPr>
                <w:rFonts w:hint="eastAsia"/>
                <w:b/>
                <w:kern w:val="0"/>
                <w:szCs w:val="21"/>
              </w:rPr>
              <w:t>其他措施</w:t>
            </w:r>
          </w:p>
        </w:tc>
      </w:tr>
      <w:tr w:rsidR="00360ABF" w14:paraId="1613947C" w14:textId="77777777">
        <w:tc>
          <w:tcPr>
            <w:tcW w:w="796" w:type="dxa"/>
            <w:vMerge w:val="restart"/>
          </w:tcPr>
          <w:p w14:paraId="2DB01F89" w14:textId="77777777" w:rsidR="00360ABF" w:rsidRDefault="00311C37">
            <w:r>
              <w:rPr>
                <w:rFonts w:hint="eastAsia"/>
                <w:kern w:val="0"/>
                <w:szCs w:val="21"/>
              </w:rPr>
              <w:t>2</w:t>
            </w:r>
            <w:r>
              <w:rPr>
                <w:kern w:val="0"/>
                <w:szCs w:val="21"/>
              </w:rPr>
              <w:t>04.74</w:t>
            </w:r>
          </w:p>
        </w:tc>
        <w:tc>
          <w:tcPr>
            <w:tcW w:w="1184" w:type="dxa"/>
            <w:vMerge w:val="restart"/>
          </w:tcPr>
          <w:p w14:paraId="58B69FA9" w14:textId="77777777" w:rsidR="00360ABF" w:rsidRDefault="00311C37">
            <w:r>
              <w:rPr>
                <w:rFonts w:hint="eastAsia"/>
                <w:kern w:val="0"/>
                <w:szCs w:val="21"/>
              </w:rPr>
              <w:t>隐瞒真实情况，提供虚假证明材料，骗购、骗租安居房的</w:t>
            </w:r>
          </w:p>
        </w:tc>
        <w:tc>
          <w:tcPr>
            <w:tcW w:w="1275" w:type="dxa"/>
            <w:vMerge w:val="restart"/>
          </w:tcPr>
          <w:p w14:paraId="71180EE0" w14:textId="77777777" w:rsidR="00360ABF" w:rsidRDefault="00311C37">
            <w:r>
              <w:rPr>
                <w:rFonts w:hint="eastAsia"/>
                <w:kern w:val="0"/>
                <w:szCs w:val="21"/>
              </w:rPr>
              <w:t>《深圳市国家机关事业单位住房制度改革若干规定》第七十四条</w:t>
            </w:r>
          </w:p>
        </w:tc>
        <w:tc>
          <w:tcPr>
            <w:tcW w:w="2977" w:type="dxa"/>
            <w:vMerge w:val="restart"/>
          </w:tcPr>
          <w:p w14:paraId="42FFAA93" w14:textId="77777777" w:rsidR="00360ABF" w:rsidRDefault="00311C37">
            <w:pPr>
              <w:rPr>
                <w:kern w:val="0"/>
                <w:szCs w:val="21"/>
              </w:rPr>
            </w:pPr>
            <w:r>
              <w:rPr>
                <w:rFonts w:hint="eastAsia"/>
                <w:kern w:val="0"/>
                <w:szCs w:val="21"/>
              </w:rPr>
              <w:t>《深圳市国家机关事业单位住房制度改革若干规定》第七十四条：</w:t>
            </w:r>
          </w:p>
          <w:p w14:paraId="653FA556" w14:textId="77777777" w:rsidR="00360ABF" w:rsidRDefault="00311C37">
            <w:r>
              <w:rPr>
                <w:rFonts w:hint="eastAsia"/>
                <w:kern w:val="0"/>
                <w:szCs w:val="21"/>
              </w:rPr>
              <w:t>隐瞒真实情况，提供虚假证明材料，骗购、骗租安居房的，由住宅管理部门或原产权单位收回其骗购、骗租的安居房（骗购的按原价收回），同时按市场租金计收使用期内的房租，并由住宅管理部门处以每套二万元以上五万元以下的罚款。三年内禁止其申请购、租安居房。对出具虚假证明材料的单位，除按以上规定处罚外，对其主管人员和直接责任人员可以由其上级主管部门给予行政处分。</w:t>
            </w:r>
          </w:p>
        </w:tc>
        <w:tc>
          <w:tcPr>
            <w:tcW w:w="756" w:type="dxa"/>
            <w:vMerge w:val="restart"/>
          </w:tcPr>
          <w:p w14:paraId="55B6CF93" w14:textId="77777777" w:rsidR="00360ABF" w:rsidRDefault="00311C37">
            <w:pPr>
              <w:rPr>
                <w:kern w:val="0"/>
                <w:szCs w:val="21"/>
              </w:rPr>
            </w:pPr>
            <w:r>
              <w:rPr>
                <w:rFonts w:hint="eastAsia"/>
                <w:kern w:val="0"/>
                <w:szCs w:val="21"/>
              </w:rPr>
              <w:t>罚款</w:t>
            </w:r>
          </w:p>
        </w:tc>
        <w:tc>
          <w:tcPr>
            <w:tcW w:w="803" w:type="dxa"/>
          </w:tcPr>
          <w:p w14:paraId="6146137E" w14:textId="77777777" w:rsidR="00360ABF" w:rsidRDefault="00311C37">
            <w:pPr>
              <w:rPr>
                <w:kern w:val="0"/>
                <w:szCs w:val="21"/>
              </w:rPr>
            </w:pPr>
            <w:r>
              <w:rPr>
                <w:rFonts w:hint="eastAsia"/>
                <w:kern w:val="0"/>
                <w:szCs w:val="21"/>
              </w:rPr>
              <w:t>从轻</w:t>
            </w:r>
          </w:p>
        </w:tc>
        <w:tc>
          <w:tcPr>
            <w:tcW w:w="1275" w:type="dxa"/>
          </w:tcPr>
          <w:p w14:paraId="5866A17D" w14:textId="77777777" w:rsidR="00360ABF" w:rsidRDefault="00311C37">
            <w:r>
              <w:rPr>
                <w:rFonts w:ascii="宋体" w:eastAsia="宋体" w:hAnsi="宋体" w:hint="eastAsia"/>
                <w:kern w:val="0"/>
                <w:szCs w:val="21"/>
              </w:rPr>
              <w:t>未造成后果或造成轻微危害后果的</w:t>
            </w:r>
          </w:p>
        </w:tc>
        <w:tc>
          <w:tcPr>
            <w:tcW w:w="1702" w:type="dxa"/>
          </w:tcPr>
          <w:p w14:paraId="744E14A5" w14:textId="77777777" w:rsidR="00360ABF" w:rsidRDefault="00311C37">
            <w:r>
              <w:rPr>
                <w:rFonts w:hint="eastAsia"/>
                <w:kern w:val="0"/>
                <w:szCs w:val="21"/>
              </w:rPr>
              <w:t>处以每套二万元以上三万元以下的罚款</w:t>
            </w:r>
          </w:p>
        </w:tc>
        <w:tc>
          <w:tcPr>
            <w:tcW w:w="3180" w:type="dxa"/>
          </w:tcPr>
          <w:p w14:paraId="727AEEC8" w14:textId="77777777" w:rsidR="00360ABF" w:rsidRDefault="00311C37">
            <w:pPr>
              <w:rPr>
                <w:kern w:val="0"/>
                <w:szCs w:val="21"/>
              </w:rPr>
            </w:pPr>
            <w:r>
              <w:rPr>
                <w:rFonts w:hint="eastAsia"/>
                <w:kern w:val="0"/>
                <w:szCs w:val="21"/>
              </w:rPr>
              <w:t>由住宅管理部门或原产权单位收回其骗购、骗租的安居房（骗购的按原价收回）</w:t>
            </w:r>
          </w:p>
          <w:p w14:paraId="71275DC6" w14:textId="77777777" w:rsidR="00360ABF" w:rsidRDefault="00311C37">
            <w:pPr>
              <w:rPr>
                <w:kern w:val="0"/>
                <w:szCs w:val="21"/>
              </w:rPr>
            </w:pPr>
            <w:r>
              <w:rPr>
                <w:rFonts w:hint="eastAsia"/>
                <w:kern w:val="0"/>
                <w:szCs w:val="21"/>
              </w:rPr>
              <w:t>按市场租金计收使用期内的房租</w:t>
            </w:r>
          </w:p>
          <w:p w14:paraId="0E455D29" w14:textId="77777777" w:rsidR="00360ABF" w:rsidRDefault="00311C37">
            <w:r>
              <w:rPr>
                <w:rFonts w:hint="eastAsia"/>
                <w:kern w:val="0"/>
                <w:szCs w:val="21"/>
              </w:rPr>
              <w:t>三年内禁止其申请购、租安居房</w:t>
            </w:r>
          </w:p>
        </w:tc>
      </w:tr>
      <w:tr w:rsidR="00360ABF" w14:paraId="19CB943D" w14:textId="77777777">
        <w:tc>
          <w:tcPr>
            <w:tcW w:w="796" w:type="dxa"/>
            <w:vMerge/>
          </w:tcPr>
          <w:p w14:paraId="0834216E" w14:textId="77777777" w:rsidR="00360ABF" w:rsidRDefault="00360ABF"/>
        </w:tc>
        <w:tc>
          <w:tcPr>
            <w:tcW w:w="1184" w:type="dxa"/>
            <w:vMerge/>
          </w:tcPr>
          <w:p w14:paraId="52F33E45" w14:textId="77777777" w:rsidR="00360ABF" w:rsidRDefault="00360ABF"/>
        </w:tc>
        <w:tc>
          <w:tcPr>
            <w:tcW w:w="1275" w:type="dxa"/>
            <w:vMerge/>
          </w:tcPr>
          <w:p w14:paraId="58A8B794" w14:textId="77777777" w:rsidR="00360ABF" w:rsidRDefault="00360ABF"/>
        </w:tc>
        <w:tc>
          <w:tcPr>
            <w:tcW w:w="2977" w:type="dxa"/>
            <w:vMerge/>
          </w:tcPr>
          <w:p w14:paraId="5B9792CA" w14:textId="77777777" w:rsidR="00360ABF" w:rsidRDefault="00360ABF"/>
        </w:tc>
        <w:tc>
          <w:tcPr>
            <w:tcW w:w="756" w:type="dxa"/>
            <w:vMerge/>
          </w:tcPr>
          <w:p w14:paraId="60E72A0B" w14:textId="77777777" w:rsidR="00360ABF" w:rsidRDefault="00360ABF">
            <w:pPr>
              <w:rPr>
                <w:kern w:val="0"/>
                <w:szCs w:val="21"/>
              </w:rPr>
            </w:pPr>
          </w:p>
        </w:tc>
        <w:tc>
          <w:tcPr>
            <w:tcW w:w="803" w:type="dxa"/>
          </w:tcPr>
          <w:p w14:paraId="1F44DFF5" w14:textId="77777777" w:rsidR="00360ABF" w:rsidRDefault="00311C37">
            <w:pPr>
              <w:rPr>
                <w:kern w:val="0"/>
                <w:szCs w:val="21"/>
              </w:rPr>
            </w:pPr>
            <w:r>
              <w:rPr>
                <w:rFonts w:hint="eastAsia"/>
                <w:kern w:val="0"/>
                <w:szCs w:val="21"/>
              </w:rPr>
              <w:t>一般</w:t>
            </w:r>
          </w:p>
        </w:tc>
        <w:tc>
          <w:tcPr>
            <w:tcW w:w="1275" w:type="dxa"/>
          </w:tcPr>
          <w:p w14:paraId="30508C6D" w14:textId="77777777" w:rsidR="00360ABF" w:rsidRDefault="00311C37">
            <w:r>
              <w:rPr>
                <w:rFonts w:ascii="宋体" w:eastAsia="宋体" w:hAnsi="宋体" w:hint="eastAsia"/>
                <w:kern w:val="0"/>
                <w:szCs w:val="21"/>
              </w:rPr>
              <w:t>造成</w:t>
            </w:r>
            <w:proofErr w:type="gramStart"/>
            <w:r>
              <w:rPr>
                <w:rFonts w:ascii="宋体" w:eastAsia="宋体" w:hAnsi="宋体" w:hint="eastAsia"/>
                <w:kern w:val="0"/>
                <w:szCs w:val="21"/>
              </w:rPr>
              <w:t>一般危害</w:t>
            </w:r>
            <w:proofErr w:type="gramEnd"/>
            <w:r>
              <w:rPr>
                <w:rFonts w:ascii="宋体" w:eastAsia="宋体" w:hAnsi="宋体" w:hint="eastAsia"/>
                <w:kern w:val="0"/>
                <w:szCs w:val="21"/>
              </w:rPr>
              <w:t>后果的</w:t>
            </w:r>
          </w:p>
        </w:tc>
        <w:tc>
          <w:tcPr>
            <w:tcW w:w="1702" w:type="dxa"/>
          </w:tcPr>
          <w:p w14:paraId="1D2803F2" w14:textId="77777777" w:rsidR="00360ABF" w:rsidRDefault="00311C37">
            <w:r>
              <w:rPr>
                <w:rFonts w:hint="eastAsia"/>
                <w:kern w:val="0"/>
                <w:szCs w:val="21"/>
              </w:rPr>
              <w:t>处以每套三万元以上四万元以下的罚款</w:t>
            </w:r>
          </w:p>
        </w:tc>
        <w:tc>
          <w:tcPr>
            <w:tcW w:w="3180" w:type="dxa"/>
          </w:tcPr>
          <w:p w14:paraId="232C264B" w14:textId="77777777" w:rsidR="00360ABF" w:rsidRDefault="00311C37">
            <w:pPr>
              <w:rPr>
                <w:kern w:val="0"/>
                <w:szCs w:val="21"/>
              </w:rPr>
            </w:pPr>
            <w:r>
              <w:rPr>
                <w:rFonts w:hint="eastAsia"/>
                <w:kern w:val="0"/>
                <w:szCs w:val="21"/>
              </w:rPr>
              <w:t>由住宅管理部门或原产权单位收回其骗购、骗租的安居房（骗购的按原价收回）</w:t>
            </w:r>
          </w:p>
          <w:p w14:paraId="6FC5DABE" w14:textId="77777777" w:rsidR="00360ABF" w:rsidRDefault="00311C37">
            <w:pPr>
              <w:rPr>
                <w:kern w:val="0"/>
                <w:szCs w:val="21"/>
              </w:rPr>
            </w:pPr>
            <w:r>
              <w:rPr>
                <w:rFonts w:hint="eastAsia"/>
                <w:kern w:val="0"/>
                <w:szCs w:val="21"/>
              </w:rPr>
              <w:t>按市场租金计收使用期内的房租</w:t>
            </w:r>
          </w:p>
          <w:p w14:paraId="1465A084" w14:textId="77777777" w:rsidR="00360ABF" w:rsidRDefault="00311C37">
            <w:r>
              <w:rPr>
                <w:rFonts w:hint="eastAsia"/>
                <w:kern w:val="0"/>
                <w:szCs w:val="21"/>
              </w:rPr>
              <w:t>三年内禁止其申请购、租安居房</w:t>
            </w:r>
          </w:p>
        </w:tc>
      </w:tr>
      <w:tr w:rsidR="00360ABF" w14:paraId="2506435E" w14:textId="77777777">
        <w:tc>
          <w:tcPr>
            <w:tcW w:w="796" w:type="dxa"/>
            <w:vMerge/>
          </w:tcPr>
          <w:p w14:paraId="3202A90D" w14:textId="77777777" w:rsidR="00360ABF" w:rsidRDefault="00360ABF"/>
        </w:tc>
        <w:tc>
          <w:tcPr>
            <w:tcW w:w="1184" w:type="dxa"/>
            <w:vMerge/>
          </w:tcPr>
          <w:p w14:paraId="2B1C16BD" w14:textId="77777777" w:rsidR="00360ABF" w:rsidRDefault="00360ABF"/>
        </w:tc>
        <w:tc>
          <w:tcPr>
            <w:tcW w:w="1275" w:type="dxa"/>
            <w:vMerge/>
          </w:tcPr>
          <w:p w14:paraId="6FA12148" w14:textId="77777777" w:rsidR="00360ABF" w:rsidRDefault="00360ABF"/>
        </w:tc>
        <w:tc>
          <w:tcPr>
            <w:tcW w:w="2977" w:type="dxa"/>
            <w:vMerge/>
          </w:tcPr>
          <w:p w14:paraId="1386B215" w14:textId="77777777" w:rsidR="00360ABF" w:rsidRDefault="00360ABF"/>
        </w:tc>
        <w:tc>
          <w:tcPr>
            <w:tcW w:w="756" w:type="dxa"/>
            <w:vMerge/>
          </w:tcPr>
          <w:p w14:paraId="316A8AE6" w14:textId="77777777" w:rsidR="00360ABF" w:rsidRDefault="00360ABF">
            <w:pPr>
              <w:rPr>
                <w:kern w:val="0"/>
                <w:szCs w:val="21"/>
              </w:rPr>
            </w:pPr>
          </w:p>
        </w:tc>
        <w:tc>
          <w:tcPr>
            <w:tcW w:w="803" w:type="dxa"/>
          </w:tcPr>
          <w:p w14:paraId="5F5F6707" w14:textId="77777777" w:rsidR="00360ABF" w:rsidRDefault="00311C37">
            <w:pPr>
              <w:rPr>
                <w:kern w:val="0"/>
                <w:szCs w:val="21"/>
              </w:rPr>
            </w:pPr>
            <w:r>
              <w:rPr>
                <w:rFonts w:hint="eastAsia"/>
                <w:kern w:val="0"/>
                <w:szCs w:val="21"/>
              </w:rPr>
              <w:t>从重</w:t>
            </w:r>
          </w:p>
        </w:tc>
        <w:tc>
          <w:tcPr>
            <w:tcW w:w="1275" w:type="dxa"/>
          </w:tcPr>
          <w:p w14:paraId="6A0070B3" w14:textId="77777777" w:rsidR="00360ABF" w:rsidRDefault="00311C37">
            <w:r>
              <w:rPr>
                <w:rFonts w:ascii="宋体" w:eastAsia="宋体" w:hAnsi="宋体" w:hint="eastAsia"/>
                <w:kern w:val="0"/>
                <w:szCs w:val="21"/>
              </w:rPr>
              <w:t>造成严重危害后果的</w:t>
            </w:r>
          </w:p>
        </w:tc>
        <w:tc>
          <w:tcPr>
            <w:tcW w:w="1702" w:type="dxa"/>
          </w:tcPr>
          <w:p w14:paraId="2DF07837" w14:textId="77777777" w:rsidR="00360ABF" w:rsidRDefault="00311C37">
            <w:r>
              <w:rPr>
                <w:rFonts w:hint="eastAsia"/>
                <w:kern w:val="0"/>
                <w:szCs w:val="21"/>
              </w:rPr>
              <w:t>处以每套四万元以上五万元以下的罚款</w:t>
            </w:r>
          </w:p>
        </w:tc>
        <w:tc>
          <w:tcPr>
            <w:tcW w:w="3180" w:type="dxa"/>
          </w:tcPr>
          <w:p w14:paraId="7D40B31D" w14:textId="77777777" w:rsidR="00360ABF" w:rsidRDefault="00311C37">
            <w:pPr>
              <w:rPr>
                <w:kern w:val="0"/>
                <w:szCs w:val="21"/>
              </w:rPr>
            </w:pPr>
            <w:r>
              <w:rPr>
                <w:rFonts w:hint="eastAsia"/>
                <w:kern w:val="0"/>
                <w:szCs w:val="21"/>
              </w:rPr>
              <w:t>由住宅管理部门或原产权单位收回其骗购、骗租的安居房（骗购的按原价收回）</w:t>
            </w:r>
          </w:p>
          <w:p w14:paraId="36245746" w14:textId="77777777" w:rsidR="00360ABF" w:rsidRDefault="00311C37">
            <w:pPr>
              <w:rPr>
                <w:kern w:val="0"/>
                <w:szCs w:val="21"/>
              </w:rPr>
            </w:pPr>
            <w:r>
              <w:rPr>
                <w:rFonts w:hint="eastAsia"/>
                <w:kern w:val="0"/>
                <w:szCs w:val="21"/>
              </w:rPr>
              <w:t>按市场租金计收使用期内的房租</w:t>
            </w:r>
          </w:p>
          <w:p w14:paraId="2B34D619" w14:textId="77777777" w:rsidR="00360ABF" w:rsidRDefault="00311C37">
            <w:r>
              <w:rPr>
                <w:rFonts w:hint="eastAsia"/>
                <w:kern w:val="0"/>
                <w:szCs w:val="21"/>
              </w:rPr>
              <w:t>三年内禁止其申请购、租安居房</w:t>
            </w:r>
          </w:p>
        </w:tc>
      </w:tr>
    </w:tbl>
    <w:p w14:paraId="7C532F28" w14:textId="77777777" w:rsidR="00360ABF" w:rsidRDefault="00311C37">
      <w:pPr>
        <w:widowControl/>
        <w:jc w:val="left"/>
        <w:rPr>
          <w:b/>
          <w:sz w:val="32"/>
          <w:szCs w:val="32"/>
        </w:rPr>
      </w:pPr>
      <w:r>
        <w:rPr>
          <w:b/>
          <w:sz w:val="32"/>
          <w:szCs w:val="32"/>
        </w:rPr>
        <w:br w:type="page"/>
      </w:r>
    </w:p>
    <w:p w14:paraId="1E4512B6" w14:textId="77777777" w:rsidR="00360ABF" w:rsidRDefault="00311C37">
      <w:pPr>
        <w:rPr>
          <w:b/>
          <w:sz w:val="32"/>
          <w:szCs w:val="32"/>
        </w:rPr>
      </w:pPr>
      <w:r>
        <w:rPr>
          <w:rFonts w:hint="eastAsia"/>
          <w:b/>
          <w:sz w:val="32"/>
          <w:szCs w:val="32"/>
        </w:rPr>
        <w:lastRenderedPageBreak/>
        <w:t>《深圳市国家机关事业单位住房制度改革若干规定》</w:t>
      </w:r>
    </w:p>
    <w:tbl>
      <w:tblPr>
        <w:tblStyle w:val="af"/>
        <w:tblW w:w="13948" w:type="dxa"/>
        <w:tblLayout w:type="fixed"/>
        <w:tblLook w:val="04A0" w:firstRow="1" w:lastRow="0" w:firstColumn="1" w:lastColumn="0" w:noHBand="0" w:noVBand="1"/>
      </w:tblPr>
      <w:tblGrid>
        <w:gridCol w:w="795"/>
        <w:gridCol w:w="1113"/>
        <w:gridCol w:w="1286"/>
        <w:gridCol w:w="2614"/>
        <w:gridCol w:w="1163"/>
        <w:gridCol w:w="1105"/>
        <w:gridCol w:w="1844"/>
        <w:gridCol w:w="2209"/>
        <w:gridCol w:w="1819"/>
      </w:tblGrid>
      <w:tr w:rsidR="00360ABF" w14:paraId="40088A07" w14:textId="77777777">
        <w:tc>
          <w:tcPr>
            <w:tcW w:w="795" w:type="dxa"/>
          </w:tcPr>
          <w:p w14:paraId="5AEB8949" w14:textId="77777777" w:rsidR="00360ABF" w:rsidRDefault="00311C37">
            <w:pPr>
              <w:jc w:val="center"/>
              <w:rPr>
                <w:b/>
              </w:rPr>
            </w:pPr>
            <w:r>
              <w:rPr>
                <w:rFonts w:hint="eastAsia"/>
                <w:b/>
              </w:rPr>
              <w:t>序号</w:t>
            </w:r>
          </w:p>
        </w:tc>
        <w:tc>
          <w:tcPr>
            <w:tcW w:w="1113" w:type="dxa"/>
          </w:tcPr>
          <w:p w14:paraId="18FEA611" w14:textId="77777777" w:rsidR="00360ABF" w:rsidRDefault="00311C37">
            <w:pPr>
              <w:jc w:val="center"/>
              <w:rPr>
                <w:b/>
              </w:rPr>
            </w:pPr>
            <w:r>
              <w:rPr>
                <w:rFonts w:hint="eastAsia"/>
                <w:b/>
              </w:rPr>
              <w:t>违法行为</w:t>
            </w:r>
          </w:p>
        </w:tc>
        <w:tc>
          <w:tcPr>
            <w:tcW w:w="1286" w:type="dxa"/>
          </w:tcPr>
          <w:p w14:paraId="7C3586E8" w14:textId="77777777" w:rsidR="00360ABF" w:rsidRDefault="00311C37">
            <w:pPr>
              <w:jc w:val="center"/>
              <w:rPr>
                <w:b/>
              </w:rPr>
            </w:pPr>
            <w:r>
              <w:rPr>
                <w:rFonts w:hint="eastAsia"/>
                <w:b/>
              </w:rPr>
              <w:t>违反条款</w:t>
            </w:r>
          </w:p>
        </w:tc>
        <w:tc>
          <w:tcPr>
            <w:tcW w:w="2614" w:type="dxa"/>
          </w:tcPr>
          <w:p w14:paraId="2C855CFB" w14:textId="77777777" w:rsidR="00360ABF" w:rsidRDefault="00311C37">
            <w:pPr>
              <w:jc w:val="center"/>
              <w:rPr>
                <w:b/>
              </w:rPr>
            </w:pPr>
            <w:r>
              <w:rPr>
                <w:rFonts w:hint="eastAsia"/>
                <w:b/>
              </w:rPr>
              <w:t>处罚依据</w:t>
            </w:r>
          </w:p>
        </w:tc>
        <w:tc>
          <w:tcPr>
            <w:tcW w:w="1163" w:type="dxa"/>
          </w:tcPr>
          <w:p w14:paraId="134CD5D7" w14:textId="77777777" w:rsidR="00360ABF" w:rsidRDefault="00311C37">
            <w:pPr>
              <w:jc w:val="center"/>
              <w:rPr>
                <w:b/>
              </w:rPr>
            </w:pPr>
            <w:r>
              <w:rPr>
                <w:rFonts w:hint="eastAsia"/>
                <w:b/>
              </w:rPr>
              <w:t>处罚种类</w:t>
            </w:r>
          </w:p>
        </w:tc>
        <w:tc>
          <w:tcPr>
            <w:tcW w:w="1105" w:type="dxa"/>
          </w:tcPr>
          <w:p w14:paraId="05B4459E" w14:textId="77777777" w:rsidR="00360ABF" w:rsidRDefault="00311C37">
            <w:pPr>
              <w:jc w:val="center"/>
              <w:rPr>
                <w:b/>
              </w:rPr>
            </w:pPr>
            <w:r>
              <w:rPr>
                <w:rFonts w:hint="eastAsia"/>
                <w:b/>
              </w:rPr>
              <w:t>裁量档次</w:t>
            </w:r>
          </w:p>
        </w:tc>
        <w:tc>
          <w:tcPr>
            <w:tcW w:w="1844" w:type="dxa"/>
          </w:tcPr>
          <w:p w14:paraId="6FDF6DD3" w14:textId="77777777" w:rsidR="00360ABF" w:rsidRDefault="00311C37">
            <w:pPr>
              <w:jc w:val="center"/>
              <w:rPr>
                <w:b/>
              </w:rPr>
            </w:pPr>
            <w:r>
              <w:rPr>
                <w:rFonts w:hint="eastAsia"/>
                <w:b/>
              </w:rPr>
              <w:t>违法情节和后果</w:t>
            </w:r>
          </w:p>
        </w:tc>
        <w:tc>
          <w:tcPr>
            <w:tcW w:w="2209" w:type="dxa"/>
          </w:tcPr>
          <w:p w14:paraId="69853707" w14:textId="77777777" w:rsidR="00360ABF" w:rsidRDefault="00311C37">
            <w:pPr>
              <w:jc w:val="center"/>
              <w:rPr>
                <w:b/>
              </w:rPr>
            </w:pPr>
            <w:r>
              <w:rPr>
                <w:rFonts w:hint="eastAsia"/>
                <w:b/>
              </w:rPr>
              <w:t>处罚自由裁量基准</w:t>
            </w:r>
          </w:p>
        </w:tc>
        <w:tc>
          <w:tcPr>
            <w:tcW w:w="1819" w:type="dxa"/>
          </w:tcPr>
          <w:p w14:paraId="369CFFA7" w14:textId="77777777" w:rsidR="00360ABF" w:rsidRDefault="00311C37">
            <w:pPr>
              <w:jc w:val="center"/>
              <w:rPr>
                <w:b/>
              </w:rPr>
            </w:pPr>
            <w:r>
              <w:rPr>
                <w:rFonts w:hint="eastAsia"/>
                <w:b/>
              </w:rPr>
              <w:t>其他措施</w:t>
            </w:r>
          </w:p>
        </w:tc>
      </w:tr>
      <w:tr w:rsidR="00360ABF" w14:paraId="6E5700B9" w14:textId="77777777">
        <w:tc>
          <w:tcPr>
            <w:tcW w:w="795" w:type="dxa"/>
            <w:vMerge w:val="restart"/>
          </w:tcPr>
          <w:p w14:paraId="22A3F8A6" w14:textId="77777777" w:rsidR="00360ABF" w:rsidRDefault="00311C37">
            <w:r>
              <w:rPr>
                <w:rFonts w:hint="eastAsia"/>
              </w:rPr>
              <w:t>2</w:t>
            </w:r>
            <w:r>
              <w:t>04.75</w:t>
            </w:r>
          </w:p>
        </w:tc>
        <w:tc>
          <w:tcPr>
            <w:tcW w:w="1113" w:type="dxa"/>
            <w:vMerge w:val="restart"/>
          </w:tcPr>
          <w:p w14:paraId="0786C470" w14:textId="77777777" w:rsidR="00360ABF" w:rsidRDefault="00311C37">
            <w:r>
              <w:rPr>
                <w:rFonts w:hint="eastAsia"/>
              </w:rPr>
              <w:t>安居房上市前，违反规定转卖安居房的</w:t>
            </w:r>
          </w:p>
        </w:tc>
        <w:tc>
          <w:tcPr>
            <w:tcW w:w="1286" w:type="dxa"/>
            <w:vMerge w:val="restart"/>
          </w:tcPr>
          <w:p w14:paraId="582A9EC7" w14:textId="77777777" w:rsidR="00360ABF" w:rsidRDefault="00311C37">
            <w:r>
              <w:rPr>
                <w:rFonts w:hint="eastAsia"/>
              </w:rPr>
              <w:t>《深圳市国家机关事业单位住房制度改革若干规定》第七十五条</w:t>
            </w:r>
          </w:p>
        </w:tc>
        <w:tc>
          <w:tcPr>
            <w:tcW w:w="2614" w:type="dxa"/>
            <w:vMerge w:val="restart"/>
          </w:tcPr>
          <w:p w14:paraId="761A2AEE" w14:textId="77777777" w:rsidR="00360ABF" w:rsidRDefault="00311C37">
            <w:r>
              <w:rPr>
                <w:rFonts w:hint="eastAsia"/>
              </w:rPr>
              <w:t>《深圳市国家机关事业单位住房制度改革若干规定》第七十五条：</w:t>
            </w:r>
          </w:p>
          <w:p w14:paraId="64EDE937" w14:textId="77777777" w:rsidR="00360ABF" w:rsidRDefault="00311C37">
            <w:r>
              <w:rPr>
                <w:rFonts w:hint="eastAsia"/>
              </w:rPr>
              <w:t>安居房上市前，违反安居房管理规定，转卖安居房的，由住宅管理部门或原产权单位按原价收回其转卖的安居房，同时由市住宅管理部门处以其违法所得三倍以下的罚款，并可依法予以行政处分。</w:t>
            </w:r>
          </w:p>
        </w:tc>
        <w:tc>
          <w:tcPr>
            <w:tcW w:w="1163" w:type="dxa"/>
            <w:vMerge w:val="restart"/>
          </w:tcPr>
          <w:p w14:paraId="1618CD75" w14:textId="77777777" w:rsidR="00360ABF" w:rsidRDefault="00311C37">
            <w:r>
              <w:rPr>
                <w:rFonts w:hint="eastAsia"/>
              </w:rPr>
              <w:t>罚款</w:t>
            </w:r>
          </w:p>
        </w:tc>
        <w:tc>
          <w:tcPr>
            <w:tcW w:w="1105" w:type="dxa"/>
          </w:tcPr>
          <w:p w14:paraId="508EB940" w14:textId="77777777" w:rsidR="00360ABF" w:rsidRDefault="00311C37">
            <w:r>
              <w:rPr>
                <w:rFonts w:hint="eastAsia"/>
              </w:rPr>
              <w:t>从轻</w:t>
            </w:r>
          </w:p>
        </w:tc>
        <w:tc>
          <w:tcPr>
            <w:tcW w:w="1844" w:type="dxa"/>
          </w:tcPr>
          <w:p w14:paraId="0E65AB7D" w14:textId="77777777" w:rsidR="00360ABF" w:rsidRDefault="00311C37">
            <w:r>
              <w:rPr>
                <w:rFonts w:ascii="宋体" w:eastAsia="宋体" w:hAnsi="宋体" w:hint="eastAsia"/>
              </w:rPr>
              <w:t>未造成后果或造成轻微危害后果的</w:t>
            </w:r>
          </w:p>
        </w:tc>
        <w:tc>
          <w:tcPr>
            <w:tcW w:w="2209" w:type="dxa"/>
          </w:tcPr>
          <w:p w14:paraId="6D7088B7" w14:textId="77777777" w:rsidR="00360ABF" w:rsidRDefault="00311C37">
            <w:r>
              <w:rPr>
                <w:rFonts w:hint="eastAsia"/>
              </w:rPr>
              <w:t>处以其违法所得一倍以下的罚款</w:t>
            </w:r>
          </w:p>
        </w:tc>
        <w:tc>
          <w:tcPr>
            <w:tcW w:w="1819" w:type="dxa"/>
          </w:tcPr>
          <w:p w14:paraId="1139B810" w14:textId="77777777" w:rsidR="00360ABF" w:rsidRDefault="00311C37">
            <w:r>
              <w:rPr>
                <w:rFonts w:hint="eastAsia"/>
              </w:rPr>
              <w:t>由住宅管理部门或原产权单位按原价收回其转卖的安居房</w:t>
            </w:r>
          </w:p>
        </w:tc>
      </w:tr>
      <w:tr w:rsidR="00360ABF" w14:paraId="3723F33C" w14:textId="77777777">
        <w:tc>
          <w:tcPr>
            <w:tcW w:w="795" w:type="dxa"/>
            <w:vMerge/>
          </w:tcPr>
          <w:p w14:paraId="1AC39AEB" w14:textId="77777777" w:rsidR="00360ABF" w:rsidRDefault="00360ABF"/>
        </w:tc>
        <w:tc>
          <w:tcPr>
            <w:tcW w:w="1113" w:type="dxa"/>
            <w:vMerge/>
          </w:tcPr>
          <w:p w14:paraId="5D1AD773" w14:textId="77777777" w:rsidR="00360ABF" w:rsidRDefault="00360ABF"/>
        </w:tc>
        <w:tc>
          <w:tcPr>
            <w:tcW w:w="1286" w:type="dxa"/>
            <w:vMerge/>
          </w:tcPr>
          <w:p w14:paraId="69C84BD0" w14:textId="77777777" w:rsidR="00360ABF" w:rsidRDefault="00360ABF"/>
        </w:tc>
        <w:tc>
          <w:tcPr>
            <w:tcW w:w="2614" w:type="dxa"/>
            <w:vMerge/>
          </w:tcPr>
          <w:p w14:paraId="44116020" w14:textId="77777777" w:rsidR="00360ABF" w:rsidRDefault="00360ABF"/>
        </w:tc>
        <w:tc>
          <w:tcPr>
            <w:tcW w:w="1163" w:type="dxa"/>
            <w:vMerge/>
          </w:tcPr>
          <w:p w14:paraId="69A1853D" w14:textId="77777777" w:rsidR="00360ABF" w:rsidRDefault="00360ABF"/>
        </w:tc>
        <w:tc>
          <w:tcPr>
            <w:tcW w:w="1105" w:type="dxa"/>
          </w:tcPr>
          <w:p w14:paraId="7481584A" w14:textId="77777777" w:rsidR="00360ABF" w:rsidRDefault="00311C37">
            <w:r>
              <w:rPr>
                <w:rFonts w:hint="eastAsia"/>
              </w:rPr>
              <w:t>一般</w:t>
            </w:r>
          </w:p>
        </w:tc>
        <w:tc>
          <w:tcPr>
            <w:tcW w:w="1844" w:type="dxa"/>
          </w:tcPr>
          <w:p w14:paraId="2124F4A3" w14:textId="77777777" w:rsidR="00360ABF" w:rsidRDefault="00311C37">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209" w:type="dxa"/>
          </w:tcPr>
          <w:p w14:paraId="21C9DE78" w14:textId="77777777" w:rsidR="00360ABF" w:rsidRDefault="00311C37">
            <w:r>
              <w:rPr>
                <w:rFonts w:hint="eastAsia"/>
              </w:rPr>
              <w:t>处以其违法所得一倍以上二倍以下的罚款</w:t>
            </w:r>
          </w:p>
        </w:tc>
        <w:tc>
          <w:tcPr>
            <w:tcW w:w="1819" w:type="dxa"/>
          </w:tcPr>
          <w:p w14:paraId="58685F7C" w14:textId="77777777" w:rsidR="00360ABF" w:rsidRDefault="00311C37">
            <w:r>
              <w:rPr>
                <w:rFonts w:hint="eastAsia"/>
              </w:rPr>
              <w:t>由住宅管理部门或原产权单位按原价收回其转卖的安居房</w:t>
            </w:r>
          </w:p>
        </w:tc>
      </w:tr>
      <w:tr w:rsidR="00360ABF" w14:paraId="77B652DD" w14:textId="77777777">
        <w:tc>
          <w:tcPr>
            <w:tcW w:w="795" w:type="dxa"/>
            <w:vMerge/>
          </w:tcPr>
          <w:p w14:paraId="793720CE" w14:textId="77777777" w:rsidR="00360ABF" w:rsidRDefault="00360ABF"/>
        </w:tc>
        <w:tc>
          <w:tcPr>
            <w:tcW w:w="1113" w:type="dxa"/>
            <w:vMerge/>
          </w:tcPr>
          <w:p w14:paraId="52F28123" w14:textId="77777777" w:rsidR="00360ABF" w:rsidRDefault="00360ABF"/>
        </w:tc>
        <w:tc>
          <w:tcPr>
            <w:tcW w:w="1286" w:type="dxa"/>
            <w:vMerge/>
          </w:tcPr>
          <w:p w14:paraId="3C50F0C2" w14:textId="77777777" w:rsidR="00360ABF" w:rsidRDefault="00360ABF"/>
        </w:tc>
        <w:tc>
          <w:tcPr>
            <w:tcW w:w="2614" w:type="dxa"/>
            <w:vMerge/>
          </w:tcPr>
          <w:p w14:paraId="0831228A" w14:textId="77777777" w:rsidR="00360ABF" w:rsidRDefault="00360ABF"/>
        </w:tc>
        <w:tc>
          <w:tcPr>
            <w:tcW w:w="1163" w:type="dxa"/>
            <w:vMerge/>
          </w:tcPr>
          <w:p w14:paraId="6006B65D" w14:textId="77777777" w:rsidR="00360ABF" w:rsidRDefault="00360ABF"/>
        </w:tc>
        <w:tc>
          <w:tcPr>
            <w:tcW w:w="1105" w:type="dxa"/>
          </w:tcPr>
          <w:p w14:paraId="7C8EEA65" w14:textId="77777777" w:rsidR="00360ABF" w:rsidRDefault="00311C37">
            <w:r>
              <w:rPr>
                <w:rFonts w:hint="eastAsia"/>
              </w:rPr>
              <w:t>从重</w:t>
            </w:r>
          </w:p>
        </w:tc>
        <w:tc>
          <w:tcPr>
            <w:tcW w:w="1844" w:type="dxa"/>
          </w:tcPr>
          <w:p w14:paraId="11C31204" w14:textId="77777777" w:rsidR="00360ABF" w:rsidRDefault="00311C37">
            <w:r>
              <w:rPr>
                <w:rFonts w:ascii="宋体" w:eastAsia="宋体" w:hAnsi="宋体" w:hint="eastAsia"/>
              </w:rPr>
              <w:t>造成严重危害后果的</w:t>
            </w:r>
          </w:p>
        </w:tc>
        <w:tc>
          <w:tcPr>
            <w:tcW w:w="2209" w:type="dxa"/>
          </w:tcPr>
          <w:p w14:paraId="0396D788" w14:textId="77777777" w:rsidR="00360ABF" w:rsidRDefault="00311C37">
            <w:r>
              <w:rPr>
                <w:rFonts w:hint="eastAsia"/>
              </w:rPr>
              <w:t>处以其违法所得二倍以上三倍以下的罚款</w:t>
            </w:r>
          </w:p>
        </w:tc>
        <w:tc>
          <w:tcPr>
            <w:tcW w:w="1819" w:type="dxa"/>
          </w:tcPr>
          <w:p w14:paraId="4CD73919" w14:textId="77777777" w:rsidR="00360ABF" w:rsidRDefault="00311C37">
            <w:r>
              <w:rPr>
                <w:rFonts w:hint="eastAsia"/>
              </w:rPr>
              <w:t>由住宅管理部门或原产权单位按原价收回其转卖的安居房</w:t>
            </w:r>
          </w:p>
        </w:tc>
      </w:tr>
    </w:tbl>
    <w:p w14:paraId="2895DFDF" w14:textId="77777777" w:rsidR="00360ABF" w:rsidRDefault="00311C37">
      <w:pPr>
        <w:widowControl/>
        <w:jc w:val="left"/>
        <w:rPr>
          <w:b/>
          <w:sz w:val="32"/>
          <w:szCs w:val="32"/>
        </w:rPr>
      </w:pPr>
      <w:r>
        <w:rPr>
          <w:b/>
          <w:sz w:val="32"/>
          <w:szCs w:val="32"/>
        </w:rPr>
        <w:br w:type="page"/>
      </w:r>
    </w:p>
    <w:p w14:paraId="18BA43F5" w14:textId="77777777" w:rsidR="00360ABF" w:rsidRDefault="00311C37">
      <w:pPr>
        <w:rPr>
          <w:b/>
          <w:sz w:val="32"/>
          <w:szCs w:val="32"/>
        </w:rPr>
      </w:pPr>
      <w:r>
        <w:rPr>
          <w:rFonts w:hint="eastAsia"/>
          <w:b/>
          <w:sz w:val="32"/>
          <w:szCs w:val="32"/>
        </w:rPr>
        <w:lastRenderedPageBreak/>
        <w:t>《深圳市国家机关事业单位住房制度改革若干规定》</w:t>
      </w:r>
    </w:p>
    <w:tbl>
      <w:tblPr>
        <w:tblStyle w:val="af"/>
        <w:tblW w:w="13948" w:type="dxa"/>
        <w:tblLayout w:type="fixed"/>
        <w:tblLook w:val="04A0" w:firstRow="1" w:lastRow="0" w:firstColumn="1" w:lastColumn="0" w:noHBand="0" w:noVBand="1"/>
      </w:tblPr>
      <w:tblGrid>
        <w:gridCol w:w="796"/>
        <w:gridCol w:w="1110"/>
        <w:gridCol w:w="1283"/>
        <w:gridCol w:w="2759"/>
        <w:gridCol w:w="1135"/>
        <w:gridCol w:w="1135"/>
        <w:gridCol w:w="1699"/>
        <w:gridCol w:w="2126"/>
        <w:gridCol w:w="1905"/>
      </w:tblGrid>
      <w:tr w:rsidR="00360ABF" w14:paraId="5C437CCD" w14:textId="77777777">
        <w:tc>
          <w:tcPr>
            <w:tcW w:w="796" w:type="dxa"/>
          </w:tcPr>
          <w:p w14:paraId="3CCDCE98" w14:textId="77777777" w:rsidR="00360ABF" w:rsidRDefault="00311C37">
            <w:pPr>
              <w:jc w:val="center"/>
              <w:rPr>
                <w:b/>
              </w:rPr>
            </w:pPr>
            <w:r>
              <w:rPr>
                <w:rFonts w:hint="eastAsia"/>
                <w:b/>
              </w:rPr>
              <w:t>序号</w:t>
            </w:r>
          </w:p>
        </w:tc>
        <w:tc>
          <w:tcPr>
            <w:tcW w:w="1110" w:type="dxa"/>
          </w:tcPr>
          <w:p w14:paraId="3E7B66B9" w14:textId="77777777" w:rsidR="00360ABF" w:rsidRDefault="00311C37">
            <w:pPr>
              <w:jc w:val="center"/>
              <w:rPr>
                <w:b/>
              </w:rPr>
            </w:pPr>
            <w:r>
              <w:rPr>
                <w:rFonts w:hint="eastAsia"/>
                <w:b/>
              </w:rPr>
              <w:t>违法行为</w:t>
            </w:r>
          </w:p>
        </w:tc>
        <w:tc>
          <w:tcPr>
            <w:tcW w:w="1283" w:type="dxa"/>
          </w:tcPr>
          <w:p w14:paraId="1F20A851" w14:textId="77777777" w:rsidR="00360ABF" w:rsidRDefault="00311C37">
            <w:pPr>
              <w:jc w:val="center"/>
              <w:rPr>
                <w:b/>
              </w:rPr>
            </w:pPr>
            <w:r>
              <w:rPr>
                <w:rFonts w:hint="eastAsia"/>
                <w:b/>
              </w:rPr>
              <w:t>违反条款</w:t>
            </w:r>
          </w:p>
        </w:tc>
        <w:tc>
          <w:tcPr>
            <w:tcW w:w="2759" w:type="dxa"/>
          </w:tcPr>
          <w:p w14:paraId="42E5EE7D" w14:textId="77777777" w:rsidR="00360ABF" w:rsidRDefault="00311C37">
            <w:pPr>
              <w:jc w:val="center"/>
              <w:rPr>
                <w:b/>
              </w:rPr>
            </w:pPr>
            <w:r>
              <w:rPr>
                <w:rFonts w:hint="eastAsia"/>
                <w:b/>
              </w:rPr>
              <w:t>处罚依据</w:t>
            </w:r>
          </w:p>
        </w:tc>
        <w:tc>
          <w:tcPr>
            <w:tcW w:w="1135" w:type="dxa"/>
          </w:tcPr>
          <w:p w14:paraId="09FAFAB2" w14:textId="77777777" w:rsidR="00360ABF" w:rsidRDefault="00311C37">
            <w:pPr>
              <w:jc w:val="center"/>
              <w:rPr>
                <w:b/>
              </w:rPr>
            </w:pPr>
            <w:r>
              <w:rPr>
                <w:rFonts w:hint="eastAsia"/>
                <w:b/>
              </w:rPr>
              <w:t>处罚种类</w:t>
            </w:r>
          </w:p>
        </w:tc>
        <w:tc>
          <w:tcPr>
            <w:tcW w:w="1135" w:type="dxa"/>
          </w:tcPr>
          <w:p w14:paraId="7C702480" w14:textId="77777777" w:rsidR="00360ABF" w:rsidRDefault="00311C37">
            <w:pPr>
              <w:jc w:val="center"/>
              <w:rPr>
                <w:b/>
              </w:rPr>
            </w:pPr>
            <w:r>
              <w:rPr>
                <w:rFonts w:hint="eastAsia"/>
                <w:b/>
              </w:rPr>
              <w:t>裁量档次</w:t>
            </w:r>
          </w:p>
        </w:tc>
        <w:tc>
          <w:tcPr>
            <w:tcW w:w="1699" w:type="dxa"/>
          </w:tcPr>
          <w:p w14:paraId="75353849" w14:textId="77777777" w:rsidR="00360ABF" w:rsidRDefault="00311C37">
            <w:pPr>
              <w:jc w:val="center"/>
              <w:rPr>
                <w:b/>
              </w:rPr>
            </w:pPr>
            <w:r>
              <w:rPr>
                <w:rFonts w:hint="eastAsia"/>
                <w:b/>
              </w:rPr>
              <w:t>违法情节和后果</w:t>
            </w:r>
          </w:p>
        </w:tc>
        <w:tc>
          <w:tcPr>
            <w:tcW w:w="2126" w:type="dxa"/>
          </w:tcPr>
          <w:p w14:paraId="15BD370B" w14:textId="77777777" w:rsidR="00360ABF" w:rsidRDefault="00311C37">
            <w:pPr>
              <w:jc w:val="center"/>
              <w:rPr>
                <w:b/>
              </w:rPr>
            </w:pPr>
            <w:r>
              <w:rPr>
                <w:rFonts w:hint="eastAsia"/>
                <w:b/>
              </w:rPr>
              <w:t>处罚自由裁量基准</w:t>
            </w:r>
          </w:p>
        </w:tc>
        <w:tc>
          <w:tcPr>
            <w:tcW w:w="1905" w:type="dxa"/>
          </w:tcPr>
          <w:p w14:paraId="16F5517A" w14:textId="77777777" w:rsidR="00360ABF" w:rsidRDefault="00311C37">
            <w:pPr>
              <w:jc w:val="center"/>
              <w:rPr>
                <w:b/>
              </w:rPr>
            </w:pPr>
            <w:r>
              <w:rPr>
                <w:rFonts w:hint="eastAsia"/>
                <w:b/>
              </w:rPr>
              <w:t>其他措施</w:t>
            </w:r>
          </w:p>
        </w:tc>
      </w:tr>
      <w:tr w:rsidR="00360ABF" w14:paraId="2061EC8C" w14:textId="77777777">
        <w:tc>
          <w:tcPr>
            <w:tcW w:w="796" w:type="dxa"/>
            <w:vMerge w:val="restart"/>
          </w:tcPr>
          <w:p w14:paraId="2417A941" w14:textId="77777777" w:rsidR="00360ABF" w:rsidRDefault="00311C37">
            <w:r>
              <w:rPr>
                <w:rFonts w:hint="eastAsia"/>
              </w:rPr>
              <w:t>2</w:t>
            </w:r>
            <w:r>
              <w:t>04.76</w:t>
            </w:r>
          </w:p>
        </w:tc>
        <w:tc>
          <w:tcPr>
            <w:tcW w:w="1110" w:type="dxa"/>
            <w:vMerge w:val="restart"/>
          </w:tcPr>
          <w:p w14:paraId="3AC4E1DA" w14:textId="77777777" w:rsidR="00360ABF" w:rsidRDefault="00311C37">
            <w:r>
              <w:rPr>
                <w:rFonts w:hint="eastAsia"/>
              </w:rPr>
              <w:t>个人或家庭购、租两套或两套以上安居房的</w:t>
            </w:r>
          </w:p>
        </w:tc>
        <w:tc>
          <w:tcPr>
            <w:tcW w:w="1283" w:type="dxa"/>
            <w:vMerge w:val="restart"/>
          </w:tcPr>
          <w:p w14:paraId="2E194DB9" w14:textId="77777777" w:rsidR="00360ABF" w:rsidRDefault="00311C37">
            <w:r>
              <w:rPr>
                <w:rFonts w:hint="eastAsia"/>
              </w:rPr>
              <w:t>《深圳市国家机关事业单位住房制度改革若干规定》第十五条</w:t>
            </w:r>
          </w:p>
        </w:tc>
        <w:tc>
          <w:tcPr>
            <w:tcW w:w="2759" w:type="dxa"/>
            <w:vMerge w:val="restart"/>
          </w:tcPr>
          <w:p w14:paraId="1BC790C5" w14:textId="77777777" w:rsidR="00360ABF" w:rsidRDefault="00311C37">
            <w:r>
              <w:rPr>
                <w:rFonts w:hint="eastAsia"/>
              </w:rPr>
              <w:t>《深圳市国家机关事业单位住房制度改革若干规定》第七十六条：</w:t>
            </w:r>
          </w:p>
          <w:p w14:paraId="520991E2" w14:textId="77777777" w:rsidR="00360ABF" w:rsidRDefault="00311C37">
            <w:r>
              <w:rPr>
                <w:rFonts w:hint="eastAsia"/>
              </w:rPr>
              <w:t>严禁任何个人或家庭购、租两套或两套以上安居房，购、租两套或两套以上安居房的个人或家庭，只准保留第一套，其余安居房由住宅管理部门或产权单位收回（购买的按原价收回），同时由住宅管理部门处以每套二万元以上十万元以下的罚款，并可以由其所在单位给予行政处分。</w:t>
            </w:r>
          </w:p>
        </w:tc>
        <w:tc>
          <w:tcPr>
            <w:tcW w:w="1135" w:type="dxa"/>
            <w:vMerge w:val="restart"/>
          </w:tcPr>
          <w:p w14:paraId="542E6D68" w14:textId="77777777" w:rsidR="00360ABF" w:rsidRDefault="00311C37">
            <w:r>
              <w:rPr>
                <w:rFonts w:hint="eastAsia"/>
              </w:rPr>
              <w:t>罚款</w:t>
            </w:r>
          </w:p>
        </w:tc>
        <w:tc>
          <w:tcPr>
            <w:tcW w:w="1135" w:type="dxa"/>
          </w:tcPr>
          <w:p w14:paraId="1428149D" w14:textId="77777777" w:rsidR="00360ABF" w:rsidRDefault="00311C37">
            <w:r>
              <w:rPr>
                <w:rFonts w:hint="eastAsia"/>
              </w:rPr>
              <w:t>从轻</w:t>
            </w:r>
          </w:p>
        </w:tc>
        <w:tc>
          <w:tcPr>
            <w:tcW w:w="1699" w:type="dxa"/>
          </w:tcPr>
          <w:p w14:paraId="60AB78BD" w14:textId="77777777" w:rsidR="00360ABF" w:rsidRDefault="00311C37">
            <w:r>
              <w:rPr>
                <w:rFonts w:ascii="宋体" w:eastAsia="宋体" w:hAnsi="宋体" w:hint="eastAsia"/>
              </w:rPr>
              <w:t>未造成后果或造成轻微危害后果的</w:t>
            </w:r>
          </w:p>
        </w:tc>
        <w:tc>
          <w:tcPr>
            <w:tcW w:w="2126" w:type="dxa"/>
          </w:tcPr>
          <w:p w14:paraId="2D43E339" w14:textId="77777777" w:rsidR="00360ABF" w:rsidRDefault="00311C37">
            <w:r>
              <w:rPr>
                <w:rFonts w:hint="eastAsia"/>
              </w:rPr>
              <w:t>处以每套二万元以上四万五千元以下的罚款</w:t>
            </w:r>
          </w:p>
        </w:tc>
        <w:tc>
          <w:tcPr>
            <w:tcW w:w="1905" w:type="dxa"/>
          </w:tcPr>
          <w:p w14:paraId="2070BF27" w14:textId="77777777" w:rsidR="00360ABF" w:rsidRDefault="00311C37">
            <w:r>
              <w:rPr>
                <w:rFonts w:hint="eastAsia"/>
              </w:rPr>
              <w:t>只准保留第一套，其余安居房由住宅管理部门或产权单位收回（购买的按原价收回）</w:t>
            </w:r>
          </w:p>
        </w:tc>
      </w:tr>
      <w:tr w:rsidR="00360ABF" w14:paraId="78FB5F8A" w14:textId="77777777">
        <w:tc>
          <w:tcPr>
            <w:tcW w:w="796" w:type="dxa"/>
            <w:vMerge/>
          </w:tcPr>
          <w:p w14:paraId="67BC853B" w14:textId="77777777" w:rsidR="00360ABF" w:rsidRDefault="00360ABF"/>
        </w:tc>
        <w:tc>
          <w:tcPr>
            <w:tcW w:w="1110" w:type="dxa"/>
            <w:vMerge/>
          </w:tcPr>
          <w:p w14:paraId="4650287C" w14:textId="77777777" w:rsidR="00360ABF" w:rsidRDefault="00360ABF"/>
        </w:tc>
        <w:tc>
          <w:tcPr>
            <w:tcW w:w="1283" w:type="dxa"/>
            <w:vMerge/>
          </w:tcPr>
          <w:p w14:paraId="0C2E0726" w14:textId="77777777" w:rsidR="00360ABF" w:rsidRDefault="00360ABF"/>
        </w:tc>
        <w:tc>
          <w:tcPr>
            <w:tcW w:w="2759" w:type="dxa"/>
            <w:vMerge/>
          </w:tcPr>
          <w:p w14:paraId="5CD4F812" w14:textId="77777777" w:rsidR="00360ABF" w:rsidRDefault="00360ABF"/>
        </w:tc>
        <w:tc>
          <w:tcPr>
            <w:tcW w:w="1135" w:type="dxa"/>
            <w:vMerge/>
          </w:tcPr>
          <w:p w14:paraId="713DBE60" w14:textId="77777777" w:rsidR="00360ABF" w:rsidRDefault="00360ABF"/>
        </w:tc>
        <w:tc>
          <w:tcPr>
            <w:tcW w:w="1135" w:type="dxa"/>
          </w:tcPr>
          <w:p w14:paraId="68BD6208" w14:textId="77777777" w:rsidR="00360ABF" w:rsidRDefault="00311C37">
            <w:r>
              <w:rPr>
                <w:rFonts w:hint="eastAsia"/>
              </w:rPr>
              <w:t>一般</w:t>
            </w:r>
          </w:p>
        </w:tc>
        <w:tc>
          <w:tcPr>
            <w:tcW w:w="1699" w:type="dxa"/>
          </w:tcPr>
          <w:p w14:paraId="4466C22B" w14:textId="77777777" w:rsidR="00360ABF" w:rsidRDefault="00311C37">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126" w:type="dxa"/>
          </w:tcPr>
          <w:p w14:paraId="3533CFBA" w14:textId="77777777" w:rsidR="00360ABF" w:rsidRDefault="00311C37">
            <w:r>
              <w:rPr>
                <w:rFonts w:hint="eastAsia"/>
              </w:rPr>
              <w:t>处以每套四万五千元以上七万五千元以下的罚款</w:t>
            </w:r>
          </w:p>
        </w:tc>
        <w:tc>
          <w:tcPr>
            <w:tcW w:w="1905" w:type="dxa"/>
          </w:tcPr>
          <w:p w14:paraId="1FB4DFD3" w14:textId="77777777" w:rsidR="00360ABF" w:rsidRDefault="00311C37">
            <w:r>
              <w:rPr>
                <w:rFonts w:hint="eastAsia"/>
              </w:rPr>
              <w:t>只准保留第一套，其余安居房由住宅管理部门或产权单位收回（购买的按原价收回）</w:t>
            </w:r>
          </w:p>
        </w:tc>
      </w:tr>
      <w:tr w:rsidR="00360ABF" w14:paraId="3097B02D" w14:textId="77777777">
        <w:tc>
          <w:tcPr>
            <w:tcW w:w="796" w:type="dxa"/>
            <w:vMerge/>
          </w:tcPr>
          <w:p w14:paraId="5E8D32AF" w14:textId="77777777" w:rsidR="00360ABF" w:rsidRDefault="00360ABF"/>
        </w:tc>
        <w:tc>
          <w:tcPr>
            <w:tcW w:w="1110" w:type="dxa"/>
            <w:vMerge/>
          </w:tcPr>
          <w:p w14:paraId="69DE3FA9" w14:textId="77777777" w:rsidR="00360ABF" w:rsidRDefault="00360ABF"/>
        </w:tc>
        <w:tc>
          <w:tcPr>
            <w:tcW w:w="1283" w:type="dxa"/>
            <w:vMerge/>
          </w:tcPr>
          <w:p w14:paraId="0E3D194E" w14:textId="77777777" w:rsidR="00360ABF" w:rsidRDefault="00360ABF"/>
        </w:tc>
        <w:tc>
          <w:tcPr>
            <w:tcW w:w="2759" w:type="dxa"/>
            <w:vMerge/>
          </w:tcPr>
          <w:p w14:paraId="59006FD2" w14:textId="77777777" w:rsidR="00360ABF" w:rsidRDefault="00360ABF"/>
        </w:tc>
        <w:tc>
          <w:tcPr>
            <w:tcW w:w="1135" w:type="dxa"/>
            <w:vMerge/>
          </w:tcPr>
          <w:p w14:paraId="00CEA4C2" w14:textId="77777777" w:rsidR="00360ABF" w:rsidRDefault="00360ABF"/>
        </w:tc>
        <w:tc>
          <w:tcPr>
            <w:tcW w:w="1135" w:type="dxa"/>
          </w:tcPr>
          <w:p w14:paraId="1293554F" w14:textId="77777777" w:rsidR="00360ABF" w:rsidRDefault="00311C37">
            <w:r>
              <w:rPr>
                <w:rFonts w:hint="eastAsia"/>
              </w:rPr>
              <w:t>从重</w:t>
            </w:r>
          </w:p>
        </w:tc>
        <w:tc>
          <w:tcPr>
            <w:tcW w:w="1699" w:type="dxa"/>
          </w:tcPr>
          <w:p w14:paraId="393C7F55" w14:textId="77777777" w:rsidR="00360ABF" w:rsidRDefault="00311C37">
            <w:r>
              <w:rPr>
                <w:rFonts w:ascii="宋体" w:eastAsia="宋体" w:hAnsi="宋体" w:hint="eastAsia"/>
              </w:rPr>
              <w:t>造成严重危害后果的</w:t>
            </w:r>
          </w:p>
        </w:tc>
        <w:tc>
          <w:tcPr>
            <w:tcW w:w="2126" w:type="dxa"/>
          </w:tcPr>
          <w:p w14:paraId="60EDB7BB" w14:textId="77777777" w:rsidR="00360ABF" w:rsidRDefault="00311C37">
            <w:r>
              <w:rPr>
                <w:rFonts w:hint="eastAsia"/>
              </w:rPr>
              <w:t>处以每套七万五千元以上十万元以下的罚款</w:t>
            </w:r>
          </w:p>
        </w:tc>
        <w:tc>
          <w:tcPr>
            <w:tcW w:w="1905" w:type="dxa"/>
          </w:tcPr>
          <w:p w14:paraId="1AAE6CFC" w14:textId="77777777" w:rsidR="00360ABF" w:rsidRDefault="00311C37">
            <w:r>
              <w:rPr>
                <w:rFonts w:hint="eastAsia"/>
              </w:rPr>
              <w:t>只准保留第一套，其余安居房由住宅管理部门或产权单位收回（购买的按原价收回）</w:t>
            </w:r>
          </w:p>
        </w:tc>
      </w:tr>
    </w:tbl>
    <w:p w14:paraId="464E83C4" w14:textId="77777777" w:rsidR="00360ABF" w:rsidRDefault="00311C37">
      <w:pPr>
        <w:widowControl/>
        <w:jc w:val="left"/>
        <w:rPr>
          <w:b/>
          <w:sz w:val="32"/>
          <w:szCs w:val="32"/>
        </w:rPr>
      </w:pPr>
      <w:r>
        <w:rPr>
          <w:b/>
          <w:sz w:val="32"/>
          <w:szCs w:val="32"/>
        </w:rPr>
        <w:br w:type="page"/>
      </w:r>
    </w:p>
    <w:p w14:paraId="4D21D2BD" w14:textId="77777777" w:rsidR="00360ABF" w:rsidRDefault="00311C37">
      <w:pPr>
        <w:rPr>
          <w:b/>
          <w:sz w:val="32"/>
          <w:szCs w:val="32"/>
        </w:rPr>
      </w:pPr>
      <w:r>
        <w:rPr>
          <w:rFonts w:hint="eastAsia"/>
          <w:b/>
          <w:sz w:val="32"/>
          <w:szCs w:val="32"/>
        </w:rPr>
        <w:lastRenderedPageBreak/>
        <w:t>《深圳市国家机关事业单位住房制度改革若干规定》</w:t>
      </w:r>
    </w:p>
    <w:tbl>
      <w:tblPr>
        <w:tblStyle w:val="af"/>
        <w:tblW w:w="13948" w:type="dxa"/>
        <w:tblLayout w:type="fixed"/>
        <w:tblLook w:val="04A0" w:firstRow="1" w:lastRow="0" w:firstColumn="1" w:lastColumn="0" w:noHBand="0" w:noVBand="1"/>
      </w:tblPr>
      <w:tblGrid>
        <w:gridCol w:w="795"/>
        <w:gridCol w:w="1186"/>
        <w:gridCol w:w="1417"/>
        <w:gridCol w:w="2834"/>
        <w:gridCol w:w="1275"/>
        <w:gridCol w:w="1135"/>
        <w:gridCol w:w="1702"/>
        <w:gridCol w:w="2268"/>
        <w:gridCol w:w="1336"/>
      </w:tblGrid>
      <w:tr w:rsidR="00360ABF" w14:paraId="0208E4C7" w14:textId="77777777">
        <w:tc>
          <w:tcPr>
            <w:tcW w:w="795" w:type="dxa"/>
          </w:tcPr>
          <w:p w14:paraId="259E8304" w14:textId="77777777" w:rsidR="00360ABF" w:rsidRDefault="00311C37">
            <w:pPr>
              <w:jc w:val="center"/>
              <w:rPr>
                <w:b/>
              </w:rPr>
            </w:pPr>
            <w:r>
              <w:rPr>
                <w:rFonts w:hint="eastAsia"/>
                <w:b/>
              </w:rPr>
              <w:t>序号</w:t>
            </w:r>
          </w:p>
        </w:tc>
        <w:tc>
          <w:tcPr>
            <w:tcW w:w="1186" w:type="dxa"/>
          </w:tcPr>
          <w:p w14:paraId="4D14E893" w14:textId="77777777" w:rsidR="00360ABF" w:rsidRDefault="00311C37">
            <w:pPr>
              <w:jc w:val="center"/>
              <w:rPr>
                <w:b/>
              </w:rPr>
            </w:pPr>
            <w:r>
              <w:rPr>
                <w:rFonts w:hint="eastAsia"/>
                <w:b/>
              </w:rPr>
              <w:t>违法行为</w:t>
            </w:r>
          </w:p>
        </w:tc>
        <w:tc>
          <w:tcPr>
            <w:tcW w:w="1417" w:type="dxa"/>
          </w:tcPr>
          <w:p w14:paraId="362B2B1E" w14:textId="77777777" w:rsidR="00360ABF" w:rsidRDefault="00311C37">
            <w:pPr>
              <w:jc w:val="center"/>
              <w:rPr>
                <w:b/>
              </w:rPr>
            </w:pPr>
            <w:r>
              <w:rPr>
                <w:rFonts w:hint="eastAsia"/>
                <w:b/>
              </w:rPr>
              <w:t>违反条款</w:t>
            </w:r>
          </w:p>
        </w:tc>
        <w:tc>
          <w:tcPr>
            <w:tcW w:w="2834" w:type="dxa"/>
          </w:tcPr>
          <w:p w14:paraId="3121DDF7" w14:textId="77777777" w:rsidR="00360ABF" w:rsidRDefault="00311C37">
            <w:pPr>
              <w:jc w:val="center"/>
              <w:rPr>
                <w:b/>
              </w:rPr>
            </w:pPr>
            <w:r>
              <w:rPr>
                <w:rFonts w:hint="eastAsia"/>
                <w:b/>
              </w:rPr>
              <w:t>处罚依据</w:t>
            </w:r>
          </w:p>
        </w:tc>
        <w:tc>
          <w:tcPr>
            <w:tcW w:w="1275" w:type="dxa"/>
          </w:tcPr>
          <w:p w14:paraId="7B4D0BD1" w14:textId="77777777" w:rsidR="00360ABF" w:rsidRDefault="00311C37">
            <w:pPr>
              <w:jc w:val="center"/>
              <w:rPr>
                <w:b/>
              </w:rPr>
            </w:pPr>
            <w:r>
              <w:rPr>
                <w:rFonts w:hint="eastAsia"/>
                <w:b/>
              </w:rPr>
              <w:t>处罚种类</w:t>
            </w:r>
          </w:p>
        </w:tc>
        <w:tc>
          <w:tcPr>
            <w:tcW w:w="1135" w:type="dxa"/>
          </w:tcPr>
          <w:p w14:paraId="55CB4EE1" w14:textId="77777777" w:rsidR="00360ABF" w:rsidRDefault="00311C37">
            <w:pPr>
              <w:jc w:val="center"/>
              <w:rPr>
                <w:b/>
              </w:rPr>
            </w:pPr>
            <w:r>
              <w:rPr>
                <w:rFonts w:hint="eastAsia"/>
                <w:b/>
              </w:rPr>
              <w:t>裁量档次</w:t>
            </w:r>
          </w:p>
        </w:tc>
        <w:tc>
          <w:tcPr>
            <w:tcW w:w="1702" w:type="dxa"/>
          </w:tcPr>
          <w:p w14:paraId="739DF49D" w14:textId="77777777" w:rsidR="00360ABF" w:rsidRDefault="00311C37">
            <w:pPr>
              <w:jc w:val="center"/>
              <w:rPr>
                <w:b/>
              </w:rPr>
            </w:pPr>
            <w:r>
              <w:rPr>
                <w:rFonts w:hint="eastAsia"/>
                <w:b/>
              </w:rPr>
              <w:t>违法情节和后果</w:t>
            </w:r>
          </w:p>
        </w:tc>
        <w:tc>
          <w:tcPr>
            <w:tcW w:w="2268" w:type="dxa"/>
          </w:tcPr>
          <w:p w14:paraId="0DBE13F0" w14:textId="77777777" w:rsidR="00360ABF" w:rsidRDefault="00311C37">
            <w:pPr>
              <w:jc w:val="center"/>
              <w:rPr>
                <w:b/>
              </w:rPr>
            </w:pPr>
            <w:r>
              <w:rPr>
                <w:rFonts w:hint="eastAsia"/>
                <w:b/>
              </w:rPr>
              <w:t>处罚自由裁量基准</w:t>
            </w:r>
          </w:p>
        </w:tc>
        <w:tc>
          <w:tcPr>
            <w:tcW w:w="1336" w:type="dxa"/>
          </w:tcPr>
          <w:p w14:paraId="500F9D0D" w14:textId="77777777" w:rsidR="00360ABF" w:rsidRDefault="00311C37">
            <w:pPr>
              <w:jc w:val="center"/>
              <w:rPr>
                <w:b/>
              </w:rPr>
            </w:pPr>
            <w:r>
              <w:rPr>
                <w:rFonts w:hint="eastAsia"/>
                <w:b/>
              </w:rPr>
              <w:t>其他措施</w:t>
            </w:r>
          </w:p>
        </w:tc>
      </w:tr>
      <w:tr w:rsidR="00360ABF" w14:paraId="1E7C3081" w14:textId="77777777">
        <w:tc>
          <w:tcPr>
            <w:tcW w:w="795" w:type="dxa"/>
            <w:vMerge w:val="restart"/>
          </w:tcPr>
          <w:p w14:paraId="2A3D4CBC" w14:textId="77777777" w:rsidR="00360ABF" w:rsidRDefault="00311C37">
            <w:r>
              <w:rPr>
                <w:rFonts w:hint="eastAsia"/>
              </w:rPr>
              <w:t>2</w:t>
            </w:r>
            <w:r>
              <w:t>04.77</w:t>
            </w:r>
          </w:p>
        </w:tc>
        <w:tc>
          <w:tcPr>
            <w:tcW w:w="1186" w:type="dxa"/>
            <w:vMerge w:val="restart"/>
          </w:tcPr>
          <w:p w14:paraId="0CB582BF" w14:textId="77777777" w:rsidR="00360ABF" w:rsidRDefault="00311C37">
            <w:r>
              <w:rPr>
                <w:rFonts w:hint="eastAsia"/>
              </w:rPr>
              <w:t>安居房上市前，违反规定出租或转租安居房的</w:t>
            </w:r>
          </w:p>
        </w:tc>
        <w:tc>
          <w:tcPr>
            <w:tcW w:w="1417" w:type="dxa"/>
            <w:vMerge w:val="restart"/>
          </w:tcPr>
          <w:p w14:paraId="2A659794" w14:textId="77777777" w:rsidR="00360ABF" w:rsidRDefault="00311C37">
            <w:r>
              <w:rPr>
                <w:rFonts w:hint="eastAsia"/>
              </w:rPr>
              <w:t>《深圳市国家机关事业单位住房制度改革若干规定》第七十七条</w:t>
            </w:r>
          </w:p>
        </w:tc>
        <w:tc>
          <w:tcPr>
            <w:tcW w:w="2834" w:type="dxa"/>
            <w:vMerge w:val="restart"/>
          </w:tcPr>
          <w:p w14:paraId="1674D977" w14:textId="77777777" w:rsidR="00360ABF" w:rsidRDefault="00311C37">
            <w:r>
              <w:rPr>
                <w:rFonts w:hint="eastAsia"/>
              </w:rPr>
              <w:t>《深圳市国家机关事业单位住房制度改革若干规定》第七十七条：</w:t>
            </w:r>
          </w:p>
          <w:p w14:paraId="1BC775C3" w14:textId="77777777" w:rsidR="00360ABF" w:rsidRDefault="00311C37">
            <w:r>
              <w:rPr>
                <w:rFonts w:hint="eastAsia"/>
              </w:rPr>
              <w:t>安居房上市前，违反安居房管理规定，出租或转租安居房的，由住宅管理部门处以违法所得三倍以下的罚款。</w:t>
            </w:r>
          </w:p>
        </w:tc>
        <w:tc>
          <w:tcPr>
            <w:tcW w:w="1275" w:type="dxa"/>
            <w:vMerge w:val="restart"/>
          </w:tcPr>
          <w:p w14:paraId="4DFD70E9" w14:textId="77777777" w:rsidR="00360ABF" w:rsidRDefault="00311C37">
            <w:r>
              <w:rPr>
                <w:rFonts w:hint="eastAsia"/>
              </w:rPr>
              <w:t>罚款</w:t>
            </w:r>
          </w:p>
        </w:tc>
        <w:tc>
          <w:tcPr>
            <w:tcW w:w="1135" w:type="dxa"/>
          </w:tcPr>
          <w:p w14:paraId="0EE187E5" w14:textId="77777777" w:rsidR="00360ABF" w:rsidRDefault="00311C37">
            <w:r>
              <w:rPr>
                <w:rFonts w:hint="eastAsia"/>
              </w:rPr>
              <w:t>从轻</w:t>
            </w:r>
          </w:p>
        </w:tc>
        <w:tc>
          <w:tcPr>
            <w:tcW w:w="1702" w:type="dxa"/>
          </w:tcPr>
          <w:p w14:paraId="7D270938" w14:textId="77777777" w:rsidR="00360ABF" w:rsidRDefault="00311C37">
            <w:r>
              <w:rPr>
                <w:rFonts w:ascii="宋体" w:eastAsia="宋体" w:hAnsi="宋体" w:hint="eastAsia"/>
              </w:rPr>
              <w:t>未造成后果或造成轻微危害后果的</w:t>
            </w:r>
          </w:p>
        </w:tc>
        <w:tc>
          <w:tcPr>
            <w:tcW w:w="2268" w:type="dxa"/>
          </w:tcPr>
          <w:p w14:paraId="5D99AFEA" w14:textId="77777777" w:rsidR="00360ABF" w:rsidRDefault="00311C37">
            <w:r>
              <w:rPr>
                <w:rFonts w:hint="eastAsia"/>
              </w:rPr>
              <w:t>处以违法所得一倍以下的罚款</w:t>
            </w:r>
          </w:p>
        </w:tc>
        <w:tc>
          <w:tcPr>
            <w:tcW w:w="1336" w:type="dxa"/>
          </w:tcPr>
          <w:p w14:paraId="6BFE8689" w14:textId="77777777" w:rsidR="00360ABF" w:rsidRDefault="00360ABF"/>
        </w:tc>
      </w:tr>
      <w:tr w:rsidR="00360ABF" w14:paraId="6BC72901" w14:textId="77777777">
        <w:tc>
          <w:tcPr>
            <w:tcW w:w="795" w:type="dxa"/>
            <w:vMerge/>
          </w:tcPr>
          <w:p w14:paraId="1D5D8CB9" w14:textId="77777777" w:rsidR="00360ABF" w:rsidRDefault="00360ABF"/>
        </w:tc>
        <w:tc>
          <w:tcPr>
            <w:tcW w:w="1186" w:type="dxa"/>
            <w:vMerge/>
          </w:tcPr>
          <w:p w14:paraId="28EC501A" w14:textId="77777777" w:rsidR="00360ABF" w:rsidRDefault="00360ABF"/>
        </w:tc>
        <w:tc>
          <w:tcPr>
            <w:tcW w:w="1417" w:type="dxa"/>
            <w:vMerge/>
          </w:tcPr>
          <w:p w14:paraId="0CC9C672" w14:textId="77777777" w:rsidR="00360ABF" w:rsidRDefault="00360ABF"/>
        </w:tc>
        <w:tc>
          <w:tcPr>
            <w:tcW w:w="2834" w:type="dxa"/>
            <w:vMerge/>
          </w:tcPr>
          <w:p w14:paraId="33CEC474" w14:textId="77777777" w:rsidR="00360ABF" w:rsidRDefault="00360ABF"/>
        </w:tc>
        <w:tc>
          <w:tcPr>
            <w:tcW w:w="1275" w:type="dxa"/>
            <w:vMerge/>
          </w:tcPr>
          <w:p w14:paraId="1E536318" w14:textId="77777777" w:rsidR="00360ABF" w:rsidRDefault="00360ABF"/>
        </w:tc>
        <w:tc>
          <w:tcPr>
            <w:tcW w:w="1135" w:type="dxa"/>
          </w:tcPr>
          <w:p w14:paraId="000D581B" w14:textId="77777777" w:rsidR="00360ABF" w:rsidRDefault="00311C37">
            <w:r>
              <w:rPr>
                <w:rFonts w:hint="eastAsia"/>
              </w:rPr>
              <w:t>一般</w:t>
            </w:r>
          </w:p>
        </w:tc>
        <w:tc>
          <w:tcPr>
            <w:tcW w:w="1702" w:type="dxa"/>
          </w:tcPr>
          <w:p w14:paraId="1AF9A2C2" w14:textId="77777777" w:rsidR="00360ABF" w:rsidRDefault="00311C37">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268" w:type="dxa"/>
          </w:tcPr>
          <w:p w14:paraId="75E5A0A0" w14:textId="77777777" w:rsidR="00360ABF" w:rsidRDefault="00311C37">
            <w:r>
              <w:rPr>
                <w:rFonts w:hint="eastAsia"/>
              </w:rPr>
              <w:t>处以违法所得一倍以上二倍以下的罚款</w:t>
            </w:r>
          </w:p>
        </w:tc>
        <w:tc>
          <w:tcPr>
            <w:tcW w:w="1336" w:type="dxa"/>
          </w:tcPr>
          <w:p w14:paraId="055011CA" w14:textId="77777777" w:rsidR="00360ABF" w:rsidRDefault="00360ABF"/>
        </w:tc>
      </w:tr>
      <w:tr w:rsidR="00360ABF" w14:paraId="474E4054" w14:textId="77777777">
        <w:tc>
          <w:tcPr>
            <w:tcW w:w="795" w:type="dxa"/>
            <w:vMerge/>
          </w:tcPr>
          <w:p w14:paraId="527CF529" w14:textId="77777777" w:rsidR="00360ABF" w:rsidRDefault="00360ABF"/>
        </w:tc>
        <w:tc>
          <w:tcPr>
            <w:tcW w:w="1186" w:type="dxa"/>
            <w:vMerge/>
          </w:tcPr>
          <w:p w14:paraId="1ED61205" w14:textId="77777777" w:rsidR="00360ABF" w:rsidRDefault="00360ABF"/>
        </w:tc>
        <w:tc>
          <w:tcPr>
            <w:tcW w:w="1417" w:type="dxa"/>
            <w:vMerge/>
          </w:tcPr>
          <w:p w14:paraId="157E016B" w14:textId="77777777" w:rsidR="00360ABF" w:rsidRDefault="00360ABF"/>
        </w:tc>
        <w:tc>
          <w:tcPr>
            <w:tcW w:w="2834" w:type="dxa"/>
            <w:vMerge/>
          </w:tcPr>
          <w:p w14:paraId="1E0910CF" w14:textId="77777777" w:rsidR="00360ABF" w:rsidRDefault="00360ABF"/>
        </w:tc>
        <w:tc>
          <w:tcPr>
            <w:tcW w:w="1275" w:type="dxa"/>
            <w:vMerge/>
          </w:tcPr>
          <w:p w14:paraId="5CD68BBF" w14:textId="77777777" w:rsidR="00360ABF" w:rsidRDefault="00360ABF"/>
        </w:tc>
        <w:tc>
          <w:tcPr>
            <w:tcW w:w="1135" w:type="dxa"/>
          </w:tcPr>
          <w:p w14:paraId="2DBC0138" w14:textId="77777777" w:rsidR="00360ABF" w:rsidRDefault="00311C37">
            <w:r>
              <w:rPr>
                <w:rFonts w:hint="eastAsia"/>
              </w:rPr>
              <w:t>从重</w:t>
            </w:r>
          </w:p>
        </w:tc>
        <w:tc>
          <w:tcPr>
            <w:tcW w:w="1702" w:type="dxa"/>
          </w:tcPr>
          <w:p w14:paraId="20878B3A" w14:textId="77777777" w:rsidR="00360ABF" w:rsidRDefault="00311C37">
            <w:r>
              <w:rPr>
                <w:rFonts w:ascii="宋体" w:eastAsia="宋体" w:hAnsi="宋体" w:hint="eastAsia"/>
              </w:rPr>
              <w:t>造成严重危害后果的</w:t>
            </w:r>
          </w:p>
        </w:tc>
        <w:tc>
          <w:tcPr>
            <w:tcW w:w="2268" w:type="dxa"/>
          </w:tcPr>
          <w:p w14:paraId="0AF4E74C" w14:textId="77777777" w:rsidR="00360ABF" w:rsidRDefault="00311C37">
            <w:r>
              <w:rPr>
                <w:rFonts w:hint="eastAsia"/>
              </w:rPr>
              <w:t>处以违法所得二倍以上三倍以下的罚款</w:t>
            </w:r>
          </w:p>
        </w:tc>
        <w:tc>
          <w:tcPr>
            <w:tcW w:w="1336" w:type="dxa"/>
          </w:tcPr>
          <w:p w14:paraId="7059FD10" w14:textId="77777777" w:rsidR="00360ABF" w:rsidRDefault="00360ABF"/>
        </w:tc>
      </w:tr>
    </w:tbl>
    <w:p w14:paraId="2006B78D" w14:textId="77777777" w:rsidR="00360ABF" w:rsidRDefault="00311C37">
      <w:pPr>
        <w:widowControl/>
        <w:jc w:val="left"/>
        <w:rPr>
          <w:b/>
          <w:sz w:val="32"/>
          <w:szCs w:val="32"/>
        </w:rPr>
      </w:pPr>
      <w:r>
        <w:rPr>
          <w:b/>
          <w:sz w:val="32"/>
          <w:szCs w:val="32"/>
        </w:rPr>
        <w:br w:type="page"/>
      </w:r>
    </w:p>
    <w:p w14:paraId="3CBC5851" w14:textId="77777777" w:rsidR="00360ABF" w:rsidRDefault="00311C37">
      <w:pPr>
        <w:rPr>
          <w:b/>
          <w:sz w:val="32"/>
          <w:szCs w:val="32"/>
        </w:rPr>
      </w:pPr>
      <w:r>
        <w:rPr>
          <w:rFonts w:hint="eastAsia"/>
          <w:b/>
          <w:sz w:val="32"/>
          <w:szCs w:val="32"/>
        </w:rPr>
        <w:lastRenderedPageBreak/>
        <w:t>《深圳市国家机关事业单位住房制度改革若干规定》</w:t>
      </w:r>
    </w:p>
    <w:tbl>
      <w:tblPr>
        <w:tblStyle w:val="af"/>
        <w:tblW w:w="13948" w:type="dxa"/>
        <w:tblLayout w:type="fixed"/>
        <w:tblLook w:val="04A0" w:firstRow="1" w:lastRow="0" w:firstColumn="1" w:lastColumn="0" w:noHBand="0" w:noVBand="1"/>
      </w:tblPr>
      <w:tblGrid>
        <w:gridCol w:w="796"/>
        <w:gridCol w:w="1471"/>
        <w:gridCol w:w="1418"/>
        <w:gridCol w:w="2410"/>
        <w:gridCol w:w="1272"/>
        <w:gridCol w:w="1275"/>
        <w:gridCol w:w="1844"/>
        <w:gridCol w:w="2067"/>
        <w:gridCol w:w="1395"/>
      </w:tblGrid>
      <w:tr w:rsidR="00360ABF" w14:paraId="572649DA" w14:textId="77777777">
        <w:tc>
          <w:tcPr>
            <w:tcW w:w="796" w:type="dxa"/>
          </w:tcPr>
          <w:p w14:paraId="2094E8D4" w14:textId="77777777" w:rsidR="00360ABF" w:rsidRDefault="00311C37">
            <w:pPr>
              <w:jc w:val="center"/>
              <w:rPr>
                <w:b/>
              </w:rPr>
            </w:pPr>
            <w:r>
              <w:rPr>
                <w:rFonts w:hint="eastAsia"/>
                <w:b/>
              </w:rPr>
              <w:t>序号</w:t>
            </w:r>
          </w:p>
        </w:tc>
        <w:tc>
          <w:tcPr>
            <w:tcW w:w="1471" w:type="dxa"/>
          </w:tcPr>
          <w:p w14:paraId="0BB4D8D9" w14:textId="77777777" w:rsidR="00360ABF" w:rsidRDefault="00311C37">
            <w:pPr>
              <w:jc w:val="center"/>
              <w:rPr>
                <w:b/>
              </w:rPr>
            </w:pPr>
            <w:r>
              <w:rPr>
                <w:rFonts w:hint="eastAsia"/>
                <w:b/>
              </w:rPr>
              <w:t>违法行为</w:t>
            </w:r>
          </w:p>
        </w:tc>
        <w:tc>
          <w:tcPr>
            <w:tcW w:w="1418" w:type="dxa"/>
          </w:tcPr>
          <w:p w14:paraId="33EFA96A" w14:textId="77777777" w:rsidR="00360ABF" w:rsidRDefault="00311C37">
            <w:pPr>
              <w:jc w:val="center"/>
              <w:rPr>
                <w:b/>
              </w:rPr>
            </w:pPr>
            <w:r>
              <w:rPr>
                <w:rFonts w:hint="eastAsia"/>
                <w:b/>
              </w:rPr>
              <w:t>违反条款</w:t>
            </w:r>
          </w:p>
        </w:tc>
        <w:tc>
          <w:tcPr>
            <w:tcW w:w="2410" w:type="dxa"/>
          </w:tcPr>
          <w:p w14:paraId="0C432446" w14:textId="77777777" w:rsidR="00360ABF" w:rsidRDefault="00311C37">
            <w:pPr>
              <w:jc w:val="center"/>
              <w:rPr>
                <w:b/>
              </w:rPr>
            </w:pPr>
            <w:r>
              <w:rPr>
                <w:rFonts w:hint="eastAsia"/>
                <w:b/>
              </w:rPr>
              <w:t>处罚依据</w:t>
            </w:r>
          </w:p>
        </w:tc>
        <w:tc>
          <w:tcPr>
            <w:tcW w:w="1272" w:type="dxa"/>
          </w:tcPr>
          <w:p w14:paraId="06D33FF7" w14:textId="77777777" w:rsidR="00360ABF" w:rsidRDefault="00311C37">
            <w:pPr>
              <w:jc w:val="center"/>
              <w:rPr>
                <w:b/>
              </w:rPr>
            </w:pPr>
            <w:r>
              <w:rPr>
                <w:rFonts w:hint="eastAsia"/>
                <w:b/>
              </w:rPr>
              <w:t>处罚种类</w:t>
            </w:r>
          </w:p>
        </w:tc>
        <w:tc>
          <w:tcPr>
            <w:tcW w:w="1275" w:type="dxa"/>
          </w:tcPr>
          <w:p w14:paraId="7149927C" w14:textId="77777777" w:rsidR="00360ABF" w:rsidRDefault="00311C37">
            <w:pPr>
              <w:jc w:val="center"/>
              <w:rPr>
                <w:b/>
              </w:rPr>
            </w:pPr>
            <w:r>
              <w:rPr>
                <w:rFonts w:hint="eastAsia"/>
                <w:b/>
              </w:rPr>
              <w:t>裁量档次</w:t>
            </w:r>
          </w:p>
        </w:tc>
        <w:tc>
          <w:tcPr>
            <w:tcW w:w="1844" w:type="dxa"/>
          </w:tcPr>
          <w:p w14:paraId="2E85A23F" w14:textId="77777777" w:rsidR="00360ABF" w:rsidRDefault="00311C37">
            <w:pPr>
              <w:jc w:val="center"/>
              <w:rPr>
                <w:b/>
              </w:rPr>
            </w:pPr>
            <w:r>
              <w:rPr>
                <w:rFonts w:hint="eastAsia"/>
                <w:b/>
              </w:rPr>
              <w:t>违法情节和后果</w:t>
            </w:r>
          </w:p>
        </w:tc>
        <w:tc>
          <w:tcPr>
            <w:tcW w:w="2067" w:type="dxa"/>
          </w:tcPr>
          <w:p w14:paraId="57AE26D3" w14:textId="77777777" w:rsidR="00360ABF" w:rsidRDefault="00311C37">
            <w:pPr>
              <w:jc w:val="center"/>
              <w:rPr>
                <w:b/>
              </w:rPr>
            </w:pPr>
            <w:r>
              <w:rPr>
                <w:rFonts w:hint="eastAsia"/>
                <w:b/>
              </w:rPr>
              <w:t>处罚自由裁量基准</w:t>
            </w:r>
          </w:p>
        </w:tc>
        <w:tc>
          <w:tcPr>
            <w:tcW w:w="1395" w:type="dxa"/>
          </w:tcPr>
          <w:p w14:paraId="4F14419F" w14:textId="77777777" w:rsidR="00360ABF" w:rsidRDefault="00311C37">
            <w:pPr>
              <w:jc w:val="center"/>
              <w:rPr>
                <w:b/>
              </w:rPr>
            </w:pPr>
            <w:r>
              <w:rPr>
                <w:rFonts w:hint="eastAsia"/>
                <w:b/>
              </w:rPr>
              <w:t>其他措施</w:t>
            </w:r>
          </w:p>
        </w:tc>
      </w:tr>
      <w:tr w:rsidR="00360ABF" w14:paraId="0612E525" w14:textId="77777777">
        <w:tc>
          <w:tcPr>
            <w:tcW w:w="796" w:type="dxa"/>
            <w:vMerge w:val="restart"/>
          </w:tcPr>
          <w:p w14:paraId="72EC08E8" w14:textId="77777777" w:rsidR="00360ABF" w:rsidRDefault="00311C37">
            <w:r>
              <w:rPr>
                <w:rFonts w:hint="eastAsia"/>
              </w:rPr>
              <w:t>2</w:t>
            </w:r>
            <w:r>
              <w:t>04.78</w:t>
            </w:r>
          </w:p>
        </w:tc>
        <w:tc>
          <w:tcPr>
            <w:tcW w:w="1471" w:type="dxa"/>
            <w:vMerge w:val="restart"/>
          </w:tcPr>
          <w:p w14:paraId="641EAEE1" w14:textId="77777777" w:rsidR="00360ABF" w:rsidRDefault="00311C37">
            <w:r>
              <w:rPr>
                <w:rFonts w:hint="eastAsia"/>
              </w:rPr>
              <w:t>未经政府主管部门批准，擅自扩大安居房建筑面积的</w:t>
            </w:r>
          </w:p>
        </w:tc>
        <w:tc>
          <w:tcPr>
            <w:tcW w:w="1418" w:type="dxa"/>
            <w:vMerge w:val="restart"/>
          </w:tcPr>
          <w:p w14:paraId="0827DEA9" w14:textId="77777777" w:rsidR="00360ABF" w:rsidRDefault="00311C37">
            <w:r>
              <w:rPr>
                <w:rFonts w:hint="eastAsia"/>
              </w:rPr>
              <w:t>《深圳市国家机关事业单位住房制度改革若干规定》第七十八条</w:t>
            </w:r>
          </w:p>
        </w:tc>
        <w:tc>
          <w:tcPr>
            <w:tcW w:w="2410" w:type="dxa"/>
            <w:vMerge w:val="restart"/>
          </w:tcPr>
          <w:p w14:paraId="7C95A29A" w14:textId="77777777" w:rsidR="00360ABF" w:rsidRDefault="00311C37">
            <w:r>
              <w:rPr>
                <w:rFonts w:hint="eastAsia"/>
              </w:rPr>
              <w:t>《深圳市国家机关事业单位住房制度改革若干规定》第七十八条：</w:t>
            </w:r>
          </w:p>
          <w:p w14:paraId="138BEA67" w14:textId="77777777" w:rsidR="00360ABF" w:rsidRDefault="00311C37">
            <w:r>
              <w:rPr>
                <w:rFonts w:hint="eastAsia"/>
              </w:rPr>
              <w:t>未经政府主管部门批准，擅自扩大安居房建筑面积的，由住宅管理部门责令其限期将住房恢复原状，并处以每套二万元以上五万元以下的罚款，并按照规定予以行政处分。</w:t>
            </w:r>
          </w:p>
        </w:tc>
        <w:tc>
          <w:tcPr>
            <w:tcW w:w="1272" w:type="dxa"/>
            <w:vMerge w:val="restart"/>
          </w:tcPr>
          <w:p w14:paraId="79AC4004" w14:textId="77777777" w:rsidR="00360ABF" w:rsidRDefault="00311C37">
            <w:r>
              <w:rPr>
                <w:rFonts w:hint="eastAsia"/>
              </w:rPr>
              <w:t>罚款</w:t>
            </w:r>
          </w:p>
        </w:tc>
        <w:tc>
          <w:tcPr>
            <w:tcW w:w="1275" w:type="dxa"/>
          </w:tcPr>
          <w:p w14:paraId="6020C80C" w14:textId="77777777" w:rsidR="00360ABF" w:rsidRDefault="00311C37">
            <w:r>
              <w:rPr>
                <w:rFonts w:hint="eastAsia"/>
              </w:rPr>
              <w:t>从轻</w:t>
            </w:r>
          </w:p>
        </w:tc>
        <w:tc>
          <w:tcPr>
            <w:tcW w:w="1844" w:type="dxa"/>
          </w:tcPr>
          <w:p w14:paraId="64A75218" w14:textId="77777777" w:rsidR="00360ABF" w:rsidRDefault="00311C37">
            <w:r>
              <w:rPr>
                <w:rFonts w:ascii="宋体" w:eastAsia="宋体" w:hAnsi="宋体" w:hint="eastAsia"/>
              </w:rPr>
              <w:t>未造成后果或造成轻微危害后果的</w:t>
            </w:r>
          </w:p>
        </w:tc>
        <w:tc>
          <w:tcPr>
            <w:tcW w:w="2067" w:type="dxa"/>
          </w:tcPr>
          <w:p w14:paraId="0205457A" w14:textId="77777777" w:rsidR="00360ABF" w:rsidRDefault="00311C37">
            <w:r>
              <w:rPr>
                <w:rFonts w:hint="eastAsia"/>
              </w:rPr>
              <w:t>处以每套二万元以上三万元以下的罚款</w:t>
            </w:r>
          </w:p>
        </w:tc>
        <w:tc>
          <w:tcPr>
            <w:tcW w:w="1395" w:type="dxa"/>
          </w:tcPr>
          <w:p w14:paraId="1F471C3C" w14:textId="77777777" w:rsidR="00360ABF" w:rsidRDefault="00311C37">
            <w:r>
              <w:rPr>
                <w:rFonts w:hint="eastAsia"/>
              </w:rPr>
              <w:t>责令限期将住房恢复原状</w:t>
            </w:r>
          </w:p>
        </w:tc>
      </w:tr>
      <w:tr w:rsidR="00360ABF" w14:paraId="0B05790E" w14:textId="77777777">
        <w:tc>
          <w:tcPr>
            <w:tcW w:w="796" w:type="dxa"/>
            <w:vMerge/>
          </w:tcPr>
          <w:p w14:paraId="1DED8187" w14:textId="77777777" w:rsidR="00360ABF" w:rsidRDefault="00360ABF"/>
        </w:tc>
        <w:tc>
          <w:tcPr>
            <w:tcW w:w="1471" w:type="dxa"/>
            <w:vMerge/>
          </w:tcPr>
          <w:p w14:paraId="3B8EDDA7" w14:textId="77777777" w:rsidR="00360ABF" w:rsidRDefault="00360ABF"/>
        </w:tc>
        <w:tc>
          <w:tcPr>
            <w:tcW w:w="1418" w:type="dxa"/>
            <w:vMerge/>
          </w:tcPr>
          <w:p w14:paraId="72DA1FB0" w14:textId="77777777" w:rsidR="00360ABF" w:rsidRDefault="00360ABF"/>
        </w:tc>
        <w:tc>
          <w:tcPr>
            <w:tcW w:w="2410" w:type="dxa"/>
            <w:vMerge/>
          </w:tcPr>
          <w:p w14:paraId="34FEA2D7" w14:textId="77777777" w:rsidR="00360ABF" w:rsidRDefault="00360ABF"/>
        </w:tc>
        <w:tc>
          <w:tcPr>
            <w:tcW w:w="1272" w:type="dxa"/>
            <w:vMerge/>
          </w:tcPr>
          <w:p w14:paraId="27B9EE58" w14:textId="77777777" w:rsidR="00360ABF" w:rsidRDefault="00360ABF"/>
        </w:tc>
        <w:tc>
          <w:tcPr>
            <w:tcW w:w="1275" w:type="dxa"/>
          </w:tcPr>
          <w:p w14:paraId="22F97073" w14:textId="77777777" w:rsidR="00360ABF" w:rsidRDefault="00311C37">
            <w:r>
              <w:rPr>
                <w:rFonts w:hint="eastAsia"/>
              </w:rPr>
              <w:t>一般</w:t>
            </w:r>
          </w:p>
        </w:tc>
        <w:tc>
          <w:tcPr>
            <w:tcW w:w="1844" w:type="dxa"/>
          </w:tcPr>
          <w:p w14:paraId="565BB462" w14:textId="77777777" w:rsidR="00360ABF" w:rsidRDefault="00311C37">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067" w:type="dxa"/>
          </w:tcPr>
          <w:p w14:paraId="1723EDD1" w14:textId="77777777" w:rsidR="00360ABF" w:rsidRDefault="00311C37">
            <w:r>
              <w:rPr>
                <w:rFonts w:hint="eastAsia"/>
              </w:rPr>
              <w:t>处以每套三万元以上四万元以下的罚款</w:t>
            </w:r>
          </w:p>
        </w:tc>
        <w:tc>
          <w:tcPr>
            <w:tcW w:w="1395" w:type="dxa"/>
          </w:tcPr>
          <w:p w14:paraId="58673913" w14:textId="77777777" w:rsidR="00360ABF" w:rsidRDefault="00311C37">
            <w:r>
              <w:rPr>
                <w:rFonts w:hint="eastAsia"/>
              </w:rPr>
              <w:t>责令限期将住房恢复原状</w:t>
            </w:r>
          </w:p>
        </w:tc>
      </w:tr>
      <w:tr w:rsidR="00360ABF" w14:paraId="55D7E582" w14:textId="77777777">
        <w:tc>
          <w:tcPr>
            <w:tcW w:w="796" w:type="dxa"/>
            <w:vMerge/>
          </w:tcPr>
          <w:p w14:paraId="6C01B7D2" w14:textId="77777777" w:rsidR="00360ABF" w:rsidRDefault="00360ABF"/>
        </w:tc>
        <w:tc>
          <w:tcPr>
            <w:tcW w:w="1471" w:type="dxa"/>
            <w:vMerge/>
          </w:tcPr>
          <w:p w14:paraId="18F5D3CD" w14:textId="77777777" w:rsidR="00360ABF" w:rsidRDefault="00360ABF"/>
        </w:tc>
        <w:tc>
          <w:tcPr>
            <w:tcW w:w="1418" w:type="dxa"/>
            <w:vMerge/>
          </w:tcPr>
          <w:p w14:paraId="29CB1127" w14:textId="77777777" w:rsidR="00360ABF" w:rsidRDefault="00360ABF"/>
        </w:tc>
        <w:tc>
          <w:tcPr>
            <w:tcW w:w="2410" w:type="dxa"/>
            <w:vMerge/>
          </w:tcPr>
          <w:p w14:paraId="6E5DC90D" w14:textId="77777777" w:rsidR="00360ABF" w:rsidRDefault="00360ABF"/>
        </w:tc>
        <w:tc>
          <w:tcPr>
            <w:tcW w:w="1272" w:type="dxa"/>
            <w:vMerge/>
          </w:tcPr>
          <w:p w14:paraId="1EF6E74B" w14:textId="77777777" w:rsidR="00360ABF" w:rsidRDefault="00360ABF"/>
        </w:tc>
        <w:tc>
          <w:tcPr>
            <w:tcW w:w="1275" w:type="dxa"/>
          </w:tcPr>
          <w:p w14:paraId="0113ED8F" w14:textId="77777777" w:rsidR="00360ABF" w:rsidRDefault="00311C37">
            <w:r>
              <w:rPr>
                <w:rFonts w:hint="eastAsia"/>
              </w:rPr>
              <w:t>从重</w:t>
            </w:r>
          </w:p>
        </w:tc>
        <w:tc>
          <w:tcPr>
            <w:tcW w:w="1844" w:type="dxa"/>
          </w:tcPr>
          <w:p w14:paraId="748D3B19" w14:textId="77777777" w:rsidR="00360ABF" w:rsidRDefault="00311C37">
            <w:r>
              <w:rPr>
                <w:rFonts w:ascii="宋体" w:eastAsia="宋体" w:hAnsi="宋体" w:hint="eastAsia"/>
              </w:rPr>
              <w:t>造成严重危害后果的</w:t>
            </w:r>
          </w:p>
        </w:tc>
        <w:tc>
          <w:tcPr>
            <w:tcW w:w="2067" w:type="dxa"/>
          </w:tcPr>
          <w:p w14:paraId="6921181B" w14:textId="77777777" w:rsidR="00360ABF" w:rsidRDefault="00311C37">
            <w:r>
              <w:rPr>
                <w:rFonts w:hint="eastAsia"/>
              </w:rPr>
              <w:t>处以每套四万元以上五万元以下的罚款</w:t>
            </w:r>
          </w:p>
        </w:tc>
        <w:tc>
          <w:tcPr>
            <w:tcW w:w="1395" w:type="dxa"/>
          </w:tcPr>
          <w:p w14:paraId="35A6AA16" w14:textId="77777777" w:rsidR="00360ABF" w:rsidRDefault="00311C37">
            <w:r>
              <w:rPr>
                <w:rFonts w:hint="eastAsia"/>
              </w:rPr>
              <w:t>责令限期将住房恢复原状</w:t>
            </w:r>
          </w:p>
        </w:tc>
      </w:tr>
    </w:tbl>
    <w:p w14:paraId="568C8C0F" w14:textId="77777777" w:rsidR="00360ABF" w:rsidRDefault="00311C37">
      <w:pPr>
        <w:widowControl/>
        <w:jc w:val="left"/>
        <w:rPr>
          <w:b/>
          <w:sz w:val="32"/>
          <w:szCs w:val="32"/>
        </w:rPr>
      </w:pPr>
      <w:r>
        <w:rPr>
          <w:b/>
          <w:sz w:val="32"/>
          <w:szCs w:val="32"/>
        </w:rPr>
        <w:br w:type="page"/>
      </w:r>
    </w:p>
    <w:p w14:paraId="68E60180" w14:textId="77777777" w:rsidR="00360ABF" w:rsidRDefault="00311C37">
      <w:pPr>
        <w:rPr>
          <w:b/>
          <w:sz w:val="32"/>
          <w:szCs w:val="32"/>
        </w:rPr>
      </w:pPr>
      <w:r>
        <w:rPr>
          <w:rFonts w:hint="eastAsia"/>
          <w:b/>
          <w:sz w:val="32"/>
          <w:szCs w:val="32"/>
        </w:rPr>
        <w:lastRenderedPageBreak/>
        <w:t>《深圳市国家机关事业单位住房制度改革若干规定》</w:t>
      </w:r>
    </w:p>
    <w:tbl>
      <w:tblPr>
        <w:tblStyle w:val="af"/>
        <w:tblW w:w="13948" w:type="dxa"/>
        <w:tblLayout w:type="fixed"/>
        <w:tblLook w:val="04A0" w:firstRow="1" w:lastRow="0" w:firstColumn="1" w:lastColumn="0" w:noHBand="0" w:noVBand="1"/>
      </w:tblPr>
      <w:tblGrid>
        <w:gridCol w:w="796"/>
        <w:gridCol w:w="1113"/>
        <w:gridCol w:w="1286"/>
        <w:gridCol w:w="2611"/>
        <w:gridCol w:w="1166"/>
        <w:gridCol w:w="1244"/>
        <w:gridCol w:w="1922"/>
        <w:gridCol w:w="2304"/>
        <w:gridCol w:w="1506"/>
      </w:tblGrid>
      <w:tr w:rsidR="00360ABF" w14:paraId="2A6BD031" w14:textId="77777777">
        <w:tc>
          <w:tcPr>
            <w:tcW w:w="796" w:type="dxa"/>
          </w:tcPr>
          <w:p w14:paraId="5AD47479" w14:textId="77777777" w:rsidR="00360ABF" w:rsidRDefault="00311C37">
            <w:pPr>
              <w:jc w:val="center"/>
              <w:rPr>
                <w:b/>
              </w:rPr>
            </w:pPr>
            <w:r>
              <w:rPr>
                <w:rFonts w:hint="eastAsia"/>
                <w:b/>
              </w:rPr>
              <w:t>序号</w:t>
            </w:r>
          </w:p>
        </w:tc>
        <w:tc>
          <w:tcPr>
            <w:tcW w:w="1113" w:type="dxa"/>
          </w:tcPr>
          <w:p w14:paraId="23853228" w14:textId="77777777" w:rsidR="00360ABF" w:rsidRDefault="00311C37">
            <w:pPr>
              <w:jc w:val="center"/>
              <w:rPr>
                <w:b/>
              </w:rPr>
            </w:pPr>
            <w:r>
              <w:rPr>
                <w:rFonts w:hint="eastAsia"/>
                <w:b/>
              </w:rPr>
              <w:t>违法行为</w:t>
            </w:r>
          </w:p>
        </w:tc>
        <w:tc>
          <w:tcPr>
            <w:tcW w:w="1286" w:type="dxa"/>
          </w:tcPr>
          <w:p w14:paraId="47E1E719" w14:textId="77777777" w:rsidR="00360ABF" w:rsidRDefault="00311C37">
            <w:pPr>
              <w:jc w:val="center"/>
              <w:rPr>
                <w:b/>
              </w:rPr>
            </w:pPr>
            <w:r>
              <w:rPr>
                <w:rFonts w:hint="eastAsia"/>
                <w:b/>
              </w:rPr>
              <w:t>违反条款</w:t>
            </w:r>
          </w:p>
        </w:tc>
        <w:tc>
          <w:tcPr>
            <w:tcW w:w="2611" w:type="dxa"/>
          </w:tcPr>
          <w:p w14:paraId="406B7742" w14:textId="77777777" w:rsidR="00360ABF" w:rsidRDefault="00311C37">
            <w:pPr>
              <w:jc w:val="center"/>
              <w:rPr>
                <w:b/>
              </w:rPr>
            </w:pPr>
            <w:r>
              <w:rPr>
                <w:rFonts w:hint="eastAsia"/>
                <w:b/>
              </w:rPr>
              <w:t>处罚依据</w:t>
            </w:r>
          </w:p>
        </w:tc>
        <w:tc>
          <w:tcPr>
            <w:tcW w:w="1166" w:type="dxa"/>
          </w:tcPr>
          <w:p w14:paraId="75CAFC42" w14:textId="77777777" w:rsidR="00360ABF" w:rsidRDefault="00311C37">
            <w:pPr>
              <w:jc w:val="center"/>
              <w:rPr>
                <w:b/>
              </w:rPr>
            </w:pPr>
            <w:r>
              <w:rPr>
                <w:rFonts w:hint="eastAsia"/>
                <w:b/>
              </w:rPr>
              <w:t>处罚种类</w:t>
            </w:r>
          </w:p>
        </w:tc>
        <w:tc>
          <w:tcPr>
            <w:tcW w:w="1244" w:type="dxa"/>
          </w:tcPr>
          <w:p w14:paraId="073C75A7" w14:textId="77777777" w:rsidR="00360ABF" w:rsidRDefault="00311C37">
            <w:pPr>
              <w:jc w:val="center"/>
              <w:rPr>
                <w:b/>
              </w:rPr>
            </w:pPr>
            <w:r>
              <w:rPr>
                <w:rFonts w:hint="eastAsia"/>
                <w:b/>
              </w:rPr>
              <w:t>裁量档次</w:t>
            </w:r>
          </w:p>
        </w:tc>
        <w:tc>
          <w:tcPr>
            <w:tcW w:w="1922" w:type="dxa"/>
          </w:tcPr>
          <w:p w14:paraId="357A3CF1" w14:textId="77777777" w:rsidR="00360ABF" w:rsidRDefault="00311C37">
            <w:pPr>
              <w:jc w:val="center"/>
              <w:rPr>
                <w:b/>
              </w:rPr>
            </w:pPr>
            <w:r>
              <w:rPr>
                <w:rFonts w:hint="eastAsia"/>
                <w:b/>
              </w:rPr>
              <w:t>违法情节和后果</w:t>
            </w:r>
          </w:p>
        </w:tc>
        <w:tc>
          <w:tcPr>
            <w:tcW w:w="2304" w:type="dxa"/>
          </w:tcPr>
          <w:p w14:paraId="2D80C903" w14:textId="77777777" w:rsidR="00360ABF" w:rsidRDefault="00311C37">
            <w:pPr>
              <w:jc w:val="center"/>
              <w:rPr>
                <w:b/>
              </w:rPr>
            </w:pPr>
            <w:r>
              <w:rPr>
                <w:rFonts w:hint="eastAsia"/>
                <w:b/>
              </w:rPr>
              <w:t>处罚自由裁量基准</w:t>
            </w:r>
          </w:p>
        </w:tc>
        <w:tc>
          <w:tcPr>
            <w:tcW w:w="1506" w:type="dxa"/>
          </w:tcPr>
          <w:p w14:paraId="40AC3B4D" w14:textId="77777777" w:rsidR="00360ABF" w:rsidRDefault="00311C37">
            <w:pPr>
              <w:jc w:val="center"/>
              <w:rPr>
                <w:b/>
              </w:rPr>
            </w:pPr>
            <w:r>
              <w:rPr>
                <w:rFonts w:hint="eastAsia"/>
                <w:b/>
              </w:rPr>
              <w:t>其他措施</w:t>
            </w:r>
          </w:p>
        </w:tc>
      </w:tr>
      <w:tr w:rsidR="00360ABF" w14:paraId="6F442037" w14:textId="77777777">
        <w:tc>
          <w:tcPr>
            <w:tcW w:w="796" w:type="dxa"/>
            <w:vMerge w:val="restart"/>
          </w:tcPr>
          <w:p w14:paraId="051EABC4" w14:textId="77777777" w:rsidR="00360ABF" w:rsidRDefault="00311C37">
            <w:r>
              <w:rPr>
                <w:rFonts w:hint="eastAsia"/>
              </w:rPr>
              <w:t>2</w:t>
            </w:r>
            <w:r>
              <w:t>04.79</w:t>
            </w:r>
          </w:p>
        </w:tc>
        <w:tc>
          <w:tcPr>
            <w:tcW w:w="1113" w:type="dxa"/>
            <w:vMerge w:val="restart"/>
          </w:tcPr>
          <w:p w14:paraId="04B02804" w14:textId="77777777" w:rsidR="00360ABF" w:rsidRDefault="00311C37">
            <w:r>
              <w:rPr>
                <w:rFonts w:hint="eastAsia"/>
              </w:rPr>
              <w:t>未经政府主管部门批准，擅自改变安居房用途的</w:t>
            </w:r>
          </w:p>
        </w:tc>
        <w:tc>
          <w:tcPr>
            <w:tcW w:w="1286" w:type="dxa"/>
            <w:vMerge w:val="restart"/>
          </w:tcPr>
          <w:p w14:paraId="74FBE290" w14:textId="77777777" w:rsidR="00360ABF" w:rsidRDefault="00311C37">
            <w:r>
              <w:rPr>
                <w:rFonts w:hint="eastAsia"/>
              </w:rPr>
              <w:t>《深圳市国家机关事业单位住房制度改革若干规定》第七十九条</w:t>
            </w:r>
          </w:p>
        </w:tc>
        <w:tc>
          <w:tcPr>
            <w:tcW w:w="2611" w:type="dxa"/>
            <w:vMerge w:val="restart"/>
          </w:tcPr>
          <w:p w14:paraId="7E2FA898" w14:textId="77777777" w:rsidR="00360ABF" w:rsidRDefault="00311C37">
            <w:r>
              <w:rPr>
                <w:rFonts w:hint="eastAsia"/>
              </w:rPr>
              <w:t>《深圳市国家机关事业单位住房制度改革若干规定》第七十九条：</w:t>
            </w:r>
          </w:p>
          <w:p w14:paraId="0563B9D8" w14:textId="77777777" w:rsidR="00360ABF" w:rsidRDefault="00311C37">
            <w:r>
              <w:rPr>
                <w:rFonts w:hint="eastAsia"/>
              </w:rPr>
              <w:t>未经政府主管部门批准，擅自改变安居房用途的，由住宅管理部门责令行为人限期将住房恢复原用途，并处以每套二万元以下的罚款。</w:t>
            </w:r>
          </w:p>
        </w:tc>
        <w:tc>
          <w:tcPr>
            <w:tcW w:w="1166" w:type="dxa"/>
            <w:vMerge w:val="restart"/>
          </w:tcPr>
          <w:p w14:paraId="5DDD593A" w14:textId="77777777" w:rsidR="00360ABF" w:rsidRDefault="00311C37">
            <w:r>
              <w:rPr>
                <w:rFonts w:hint="eastAsia"/>
              </w:rPr>
              <w:t>罚款</w:t>
            </w:r>
          </w:p>
        </w:tc>
        <w:tc>
          <w:tcPr>
            <w:tcW w:w="1244" w:type="dxa"/>
          </w:tcPr>
          <w:p w14:paraId="0FB4E409" w14:textId="77777777" w:rsidR="00360ABF" w:rsidRDefault="00311C37">
            <w:r>
              <w:rPr>
                <w:rFonts w:hint="eastAsia"/>
              </w:rPr>
              <w:t>从轻</w:t>
            </w:r>
          </w:p>
        </w:tc>
        <w:tc>
          <w:tcPr>
            <w:tcW w:w="1922" w:type="dxa"/>
          </w:tcPr>
          <w:p w14:paraId="299CD835" w14:textId="77777777" w:rsidR="00360ABF" w:rsidRDefault="00311C37">
            <w:r>
              <w:rPr>
                <w:rFonts w:ascii="宋体" w:eastAsia="宋体" w:hAnsi="宋体" w:hint="eastAsia"/>
              </w:rPr>
              <w:t>未造成后果或造成轻微危害后果的</w:t>
            </w:r>
          </w:p>
        </w:tc>
        <w:tc>
          <w:tcPr>
            <w:tcW w:w="2304" w:type="dxa"/>
          </w:tcPr>
          <w:p w14:paraId="011F1FCE" w14:textId="77777777" w:rsidR="00360ABF" w:rsidRDefault="00311C37">
            <w:r>
              <w:rPr>
                <w:rFonts w:hint="eastAsia"/>
              </w:rPr>
              <w:t>处以每套五千元以下的罚款</w:t>
            </w:r>
          </w:p>
        </w:tc>
        <w:tc>
          <w:tcPr>
            <w:tcW w:w="1506" w:type="dxa"/>
          </w:tcPr>
          <w:p w14:paraId="2213DE4E" w14:textId="77777777" w:rsidR="00360ABF" w:rsidRDefault="00311C37">
            <w:r>
              <w:rPr>
                <w:rFonts w:hint="eastAsia"/>
              </w:rPr>
              <w:t>责令限期将住房恢复原用途</w:t>
            </w:r>
          </w:p>
        </w:tc>
      </w:tr>
      <w:tr w:rsidR="00360ABF" w14:paraId="0E916C91" w14:textId="77777777">
        <w:tc>
          <w:tcPr>
            <w:tcW w:w="796" w:type="dxa"/>
            <w:vMerge/>
          </w:tcPr>
          <w:p w14:paraId="2394C712" w14:textId="77777777" w:rsidR="00360ABF" w:rsidRDefault="00360ABF"/>
        </w:tc>
        <w:tc>
          <w:tcPr>
            <w:tcW w:w="1113" w:type="dxa"/>
            <w:vMerge/>
          </w:tcPr>
          <w:p w14:paraId="1DA5BAC2" w14:textId="77777777" w:rsidR="00360ABF" w:rsidRDefault="00360ABF"/>
        </w:tc>
        <w:tc>
          <w:tcPr>
            <w:tcW w:w="1286" w:type="dxa"/>
            <w:vMerge/>
          </w:tcPr>
          <w:p w14:paraId="79FA674F" w14:textId="77777777" w:rsidR="00360ABF" w:rsidRDefault="00360ABF"/>
        </w:tc>
        <w:tc>
          <w:tcPr>
            <w:tcW w:w="2611" w:type="dxa"/>
            <w:vMerge/>
          </w:tcPr>
          <w:p w14:paraId="165A42CE" w14:textId="77777777" w:rsidR="00360ABF" w:rsidRDefault="00360ABF"/>
        </w:tc>
        <w:tc>
          <w:tcPr>
            <w:tcW w:w="1166" w:type="dxa"/>
            <w:vMerge/>
          </w:tcPr>
          <w:p w14:paraId="1FC18B1D" w14:textId="77777777" w:rsidR="00360ABF" w:rsidRDefault="00360ABF"/>
        </w:tc>
        <w:tc>
          <w:tcPr>
            <w:tcW w:w="1244" w:type="dxa"/>
          </w:tcPr>
          <w:p w14:paraId="5F02ACCD" w14:textId="77777777" w:rsidR="00360ABF" w:rsidRDefault="00311C37">
            <w:r>
              <w:rPr>
                <w:rFonts w:hint="eastAsia"/>
              </w:rPr>
              <w:t>一般</w:t>
            </w:r>
          </w:p>
        </w:tc>
        <w:tc>
          <w:tcPr>
            <w:tcW w:w="1922" w:type="dxa"/>
          </w:tcPr>
          <w:p w14:paraId="04AC2971" w14:textId="77777777" w:rsidR="00360ABF" w:rsidRDefault="00311C37">
            <w:r>
              <w:rPr>
                <w:rFonts w:ascii="宋体" w:eastAsia="宋体" w:hAnsi="宋体" w:hint="eastAsia"/>
              </w:rPr>
              <w:t>造成</w:t>
            </w:r>
            <w:proofErr w:type="gramStart"/>
            <w:r>
              <w:rPr>
                <w:rFonts w:ascii="宋体" w:eastAsia="宋体" w:hAnsi="宋体" w:hint="eastAsia"/>
              </w:rPr>
              <w:t>一般危害</w:t>
            </w:r>
            <w:proofErr w:type="gramEnd"/>
            <w:r>
              <w:rPr>
                <w:rFonts w:ascii="宋体" w:eastAsia="宋体" w:hAnsi="宋体" w:hint="eastAsia"/>
              </w:rPr>
              <w:t>后果的</w:t>
            </w:r>
          </w:p>
        </w:tc>
        <w:tc>
          <w:tcPr>
            <w:tcW w:w="2304" w:type="dxa"/>
          </w:tcPr>
          <w:p w14:paraId="5BBE75EB" w14:textId="77777777" w:rsidR="00360ABF" w:rsidRDefault="00311C37">
            <w:r>
              <w:rPr>
                <w:rFonts w:hint="eastAsia"/>
              </w:rPr>
              <w:t>处以每套五千元以上一万五千元以下的罚款</w:t>
            </w:r>
          </w:p>
        </w:tc>
        <w:tc>
          <w:tcPr>
            <w:tcW w:w="1506" w:type="dxa"/>
          </w:tcPr>
          <w:p w14:paraId="34BE961B" w14:textId="77777777" w:rsidR="00360ABF" w:rsidRDefault="00311C37">
            <w:r>
              <w:rPr>
                <w:rFonts w:hint="eastAsia"/>
              </w:rPr>
              <w:t>责令限期将住房恢复原用途</w:t>
            </w:r>
          </w:p>
        </w:tc>
      </w:tr>
      <w:tr w:rsidR="00360ABF" w14:paraId="4A2D5E54" w14:textId="77777777">
        <w:tc>
          <w:tcPr>
            <w:tcW w:w="796" w:type="dxa"/>
            <w:vMerge/>
          </w:tcPr>
          <w:p w14:paraId="7BFEB995" w14:textId="77777777" w:rsidR="00360ABF" w:rsidRDefault="00360ABF"/>
        </w:tc>
        <w:tc>
          <w:tcPr>
            <w:tcW w:w="1113" w:type="dxa"/>
            <w:vMerge/>
          </w:tcPr>
          <w:p w14:paraId="76229132" w14:textId="77777777" w:rsidR="00360ABF" w:rsidRDefault="00360ABF"/>
        </w:tc>
        <w:tc>
          <w:tcPr>
            <w:tcW w:w="1286" w:type="dxa"/>
            <w:vMerge/>
          </w:tcPr>
          <w:p w14:paraId="272925F9" w14:textId="77777777" w:rsidR="00360ABF" w:rsidRDefault="00360ABF"/>
        </w:tc>
        <w:tc>
          <w:tcPr>
            <w:tcW w:w="2611" w:type="dxa"/>
            <w:vMerge/>
          </w:tcPr>
          <w:p w14:paraId="70A29034" w14:textId="77777777" w:rsidR="00360ABF" w:rsidRDefault="00360ABF"/>
        </w:tc>
        <w:tc>
          <w:tcPr>
            <w:tcW w:w="1166" w:type="dxa"/>
            <w:vMerge/>
          </w:tcPr>
          <w:p w14:paraId="2783176C" w14:textId="77777777" w:rsidR="00360ABF" w:rsidRDefault="00360ABF"/>
        </w:tc>
        <w:tc>
          <w:tcPr>
            <w:tcW w:w="1244" w:type="dxa"/>
          </w:tcPr>
          <w:p w14:paraId="6B265FE0" w14:textId="77777777" w:rsidR="00360ABF" w:rsidRDefault="00311C37">
            <w:r>
              <w:rPr>
                <w:rFonts w:hint="eastAsia"/>
              </w:rPr>
              <w:t>从重</w:t>
            </w:r>
          </w:p>
        </w:tc>
        <w:tc>
          <w:tcPr>
            <w:tcW w:w="1922" w:type="dxa"/>
          </w:tcPr>
          <w:p w14:paraId="3A3905D1" w14:textId="77777777" w:rsidR="00360ABF" w:rsidRDefault="00311C37">
            <w:r>
              <w:rPr>
                <w:rFonts w:ascii="宋体" w:eastAsia="宋体" w:hAnsi="宋体" w:hint="eastAsia"/>
              </w:rPr>
              <w:t>造成严重危害后果的</w:t>
            </w:r>
          </w:p>
        </w:tc>
        <w:tc>
          <w:tcPr>
            <w:tcW w:w="2304" w:type="dxa"/>
          </w:tcPr>
          <w:p w14:paraId="38A0FD11" w14:textId="77777777" w:rsidR="00360ABF" w:rsidRDefault="00311C37">
            <w:r>
              <w:rPr>
                <w:rFonts w:hint="eastAsia"/>
              </w:rPr>
              <w:t>处以每套一万五千元以上二万元以下的罚款</w:t>
            </w:r>
          </w:p>
        </w:tc>
        <w:tc>
          <w:tcPr>
            <w:tcW w:w="1506" w:type="dxa"/>
          </w:tcPr>
          <w:p w14:paraId="13193C5C" w14:textId="77777777" w:rsidR="00360ABF" w:rsidRDefault="00311C37">
            <w:r>
              <w:rPr>
                <w:rFonts w:hint="eastAsia"/>
              </w:rPr>
              <w:t>责令限期将住房恢复原用途</w:t>
            </w:r>
          </w:p>
        </w:tc>
      </w:tr>
    </w:tbl>
    <w:p w14:paraId="49888C3D" w14:textId="77777777" w:rsidR="00360ABF" w:rsidRDefault="00360ABF">
      <w:pPr>
        <w:widowControl/>
        <w:jc w:val="left"/>
      </w:pPr>
    </w:p>
    <w:p w14:paraId="1678E431" w14:textId="77777777" w:rsidR="00360ABF" w:rsidRDefault="00360ABF">
      <w:pPr>
        <w:widowControl/>
        <w:jc w:val="left"/>
        <w:sectPr w:rsidR="00360ABF">
          <w:footerReference w:type="default" r:id="rId10"/>
          <w:pgSz w:w="16838" w:h="11906" w:orient="landscape"/>
          <w:pgMar w:top="1800" w:right="1440" w:bottom="1800" w:left="1440" w:header="851" w:footer="992" w:gutter="0"/>
          <w:pgNumType w:start="87"/>
          <w:cols w:space="425"/>
          <w:docGrid w:type="lines" w:linePitch="312"/>
        </w:sectPr>
      </w:pPr>
    </w:p>
    <w:p w14:paraId="36D6F216" w14:textId="77777777" w:rsidR="00360ABF" w:rsidRDefault="00360ABF">
      <w:pPr>
        <w:widowControl/>
        <w:jc w:val="left"/>
      </w:pPr>
    </w:p>
    <w:p w14:paraId="6F11F800" w14:textId="77777777" w:rsidR="00360ABF" w:rsidRDefault="00360ABF">
      <w:pPr>
        <w:widowControl/>
        <w:jc w:val="left"/>
        <w:rPr>
          <w:b/>
          <w:bCs/>
          <w:sz w:val="84"/>
          <w:szCs w:val="84"/>
        </w:rPr>
      </w:pPr>
    </w:p>
    <w:p w14:paraId="1F64192E" w14:textId="77777777" w:rsidR="00360ABF" w:rsidRDefault="00360ABF">
      <w:pPr>
        <w:widowControl/>
        <w:jc w:val="left"/>
        <w:rPr>
          <w:b/>
          <w:bCs/>
          <w:sz w:val="84"/>
          <w:szCs w:val="84"/>
        </w:rPr>
      </w:pPr>
    </w:p>
    <w:p w14:paraId="5E26B2E1" w14:textId="77777777" w:rsidR="00360ABF" w:rsidRDefault="00360ABF">
      <w:pPr>
        <w:widowControl/>
        <w:jc w:val="left"/>
        <w:rPr>
          <w:b/>
          <w:bCs/>
          <w:sz w:val="84"/>
          <w:szCs w:val="84"/>
        </w:rPr>
      </w:pPr>
    </w:p>
    <w:p w14:paraId="0DA95249" w14:textId="77777777" w:rsidR="00360ABF" w:rsidRDefault="00360ABF">
      <w:pPr>
        <w:widowControl/>
        <w:jc w:val="left"/>
        <w:rPr>
          <w:b/>
          <w:bCs/>
          <w:sz w:val="84"/>
          <w:szCs w:val="84"/>
        </w:rPr>
      </w:pPr>
    </w:p>
    <w:p w14:paraId="33C66741" w14:textId="77777777" w:rsidR="00360ABF" w:rsidRDefault="00311C37">
      <w:pPr>
        <w:widowControl/>
        <w:jc w:val="center"/>
        <w:rPr>
          <w:b/>
          <w:bCs/>
          <w:sz w:val="52"/>
          <w:szCs w:val="52"/>
        </w:rPr>
      </w:pPr>
      <w:r>
        <w:rPr>
          <w:rFonts w:hint="eastAsia"/>
          <w:b/>
          <w:bCs/>
          <w:sz w:val="52"/>
          <w:szCs w:val="52"/>
        </w:rPr>
        <w:t>第三部分</w:t>
      </w:r>
      <w:r>
        <w:rPr>
          <w:rFonts w:hint="eastAsia"/>
          <w:b/>
          <w:bCs/>
          <w:sz w:val="52"/>
          <w:szCs w:val="52"/>
        </w:rPr>
        <w:t xml:space="preserve"> </w:t>
      </w:r>
      <w:r>
        <w:rPr>
          <w:b/>
          <w:bCs/>
          <w:sz w:val="52"/>
          <w:szCs w:val="52"/>
        </w:rPr>
        <w:t xml:space="preserve"> </w:t>
      </w:r>
      <w:r>
        <w:rPr>
          <w:b/>
          <w:bCs/>
          <w:sz w:val="52"/>
          <w:szCs w:val="52"/>
        </w:rPr>
        <w:t>其他新增类</w:t>
      </w:r>
    </w:p>
    <w:p w14:paraId="5D73ECF2" w14:textId="77777777" w:rsidR="00360ABF" w:rsidRDefault="00360ABF">
      <w:pPr>
        <w:widowControl/>
        <w:jc w:val="left"/>
        <w:rPr>
          <w:b/>
          <w:sz w:val="84"/>
          <w:szCs w:val="84"/>
        </w:rPr>
      </w:pPr>
    </w:p>
    <w:p w14:paraId="4355F2EE" w14:textId="77777777" w:rsidR="00360ABF" w:rsidRDefault="00360ABF">
      <w:pPr>
        <w:widowControl/>
        <w:jc w:val="left"/>
        <w:sectPr w:rsidR="00360ABF">
          <w:footerReference w:type="default" r:id="rId11"/>
          <w:pgSz w:w="16838" w:h="11906" w:orient="landscape"/>
          <w:pgMar w:top="1800" w:right="1440" w:bottom="1800" w:left="1440" w:header="851" w:footer="992" w:gutter="0"/>
          <w:pgNumType w:start="87"/>
          <w:cols w:space="425"/>
          <w:docGrid w:type="lines" w:linePitch="312"/>
        </w:sectPr>
      </w:pPr>
    </w:p>
    <w:p w14:paraId="53556755"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951"/>
        <w:gridCol w:w="1286"/>
        <w:gridCol w:w="1445"/>
        <w:gridCol w:w="2112"/>
        <w:gridCol w:w="1289"/>
        <w:gridCol w:w="1417"/>
        <w:gridCol w:w="2268"/>
        <w:gridCol w:w="1989"/>
        <w:gridCol w:w="1191"/>
      </w:tblGrid>
      <w:tr w:rsidR="00360ABF" w14:paraId="6D7149D8" w14:textId="77777777">
        <w:trPr>
          <w:trHeight w:val="452"/>
        </w:trPr>
        <w:tc>
          <w:tcPr>
            <w:tcW w:w="951" w:type="dxa"/>
            <w:vAlign w:val="center"/>
          </w:tcPr>
          <w:p w14:paraId="0E69FDAD" w14:textId="77777777" w:rsidR="00360ABF" w:rsidRDefault="00311C37">
            <w:pPr>
              <w:jc w:val="center"/>
              <w:rPr>
                <w:rFonts w:ascii="宋体" w:hAnsi="宋体"/>
                <w:b/>
              </w:rPr>
            </w:pPr>
            <w:r>
              <w:rPr>
                <w:rFonts w:ascii="宋体" w:hAnsi="宋体" w:hint="eastAsia"/>
                <w:b/>
              </w:rPr>
              <w:t>序号</w:t>
            </w:r>
          </w:p>
        </w:tc>
        <w:tc>
          <w:tcPr>
            <w:tcW w:w="1286" w:type="dxa"/>
            <w:vAlign w:val="center"/>
          </w:tcPr>
          <w:p w14:paraId="13358881" w14:textId="77777777" w:rsidR="00360ABF" w:rsidRDefault="00311C37">
            <w:pPr>
              <w:jc w:val="center"/>
              <w:rPr>
                <w:rFonts w:ascii="宋体" w:hAnsi="宋体"/>
                <w:b/>
              </w:rPr>
            </w:pPr>
            <w:r>
              <w:rPr>
                <w:rFonts w:ascii="宋体" w:hAnsi="宋体" w:hint="eastAsia"/>
                <w:b/>
              </w:rPr>
              <w:t>违法行为</w:t>
            </w:r>
          </w:p>
        </w:tc>
        <w:tc>
          <w:tcPr>
            <w:tcW w:w="1445" w:type="dxa"/>
            <w:vAlign w:val="center"/>
          </w:tcPr>
          <w:p w14:paraId="07C26840" w14:textId="77777777" w:rsidR="00360ABF" w:rsidRDefault="00311C37">
            <w:pPr>
              <w:jc w:val="center"/>
              <w:rPr>
                <w:rFonts w:ascii="宋体" w:hAnsi="宋体"/>
                <w:b/>
              </w:rPr>
            </w:pPr>
            <w:r>
              <w:rPr>
                <w:rFonts w:ascii="宋体" w:hAnsi="宋体" w:hint="eastAsia"/>
                <w:b/>
              </w:rPr>
              <w:t>违反条款</w:t>
            </w:r>
          </w:p>
        </w:tc>
        <w:tc>
          <w:tcPr>
            <w:tcW w:w="2112" w:type="dxa"/>
            <w:vAlign w:val="center"/>
          </w:tcPr>
          <w:p w14:paraId="4826193F" w14:textId="77777777" w:rsidR="00360ABF" w:rsidRDefault="00311C37">
            <w:pPr>
              <w:jc w:val="center"/>
              <w:rPr>
                <w:rFonts w:ascii="宋体" w:hAnsi="宋体"/>
                <w:b/>
              </w:rPr>
            </w:pPr>
            <w:r>
              <w:rPr>
                <w:rFonts w:ascii="宋体" w:hAnsi="宋体" w:hint="eastAsia"/>
                <w:b/>
              </w:rPr>
              <w:t>处罚依据</w:t>
            </w:r>
          </w:p>
        </w:tc>
        <w:tc>
          <w:tcPr>
            <w:tcW w:w="1289" w:type="dxa"/>
            <w:vAlign w:val="center"/>
          </w:tcPr>
          <w:p w14:paraId="78A34FFD" w14:textId="77777777" w:rsidR="00360ABF" w:rsidRDefault="00311C37">
            <w:pPr>
              <w:jc w:val="center"/>
              <w:rPr>
                <w:rFonts w:ascii="宋体" w:hAnsi="宋体"/>
                <w:b/>
              </w:rPr>
            </w:pPr>
            <w:r>
              <w:rPr>
                <w:rFonts w:ascii="宋体" w:hAnsi="宋体" w:hint="eastAsia"/>
                <w:b/>
              </w:rPr>
              <w:t>处罚种类</w:t>
            </w:r>
          </w:p>
        </w:tc>
        <w:tc>
          <w:tcPr>
            <w:tcW w:w="1417" w:type="dxa"/>
            <w:vAlign w:val="center"/>
          </w:tcPr>
          <w:p w14:paraId="2C408F67" w14:textId="77777777" w:rsidR="00360ABF" w:rsidRDefault="00311C37">
            <w:pPr>
              <w:jc w:val="center"/>
              <w:rPr>
                <w:rFonts w:ascii="宋体" w:hAnsi="宋体"/>
                <w:b/>
              </w:rPr>
            </w:pPr>
            <w:r>
              <w:rPr>
                <w:rFonts w:ascii="宋体" w:hAnsi="宋体" w:hint="eastAsia"/>
                <w:b/>
              </w:rPr>
              <w:t>裁量档次</w:t>
            </w:r>
          </w:p>
        </w:tc>
        <w:tc>
          <w:tcPr>
            <w:tcW w:w="2268" w:type="dxa"/>
            <w:vAlign w:val="center"/>
          </w:tcPr>
          <w:p w14:paraId="43CA2AE0" w14:textId="77777777" w:rsidR="00360ABF" w:rsidRDefault="00311C37">
            <w:pPr>
              <w:jc w:val="center"/>
              <w:rPr>
                <w:rFonts w:ascii="宋体" w:hAnsi="宋体"/>
                <w:b/>
              </w:rPr>
            </w:pPr>
            <w:r>
              <w:rPr>
                <w:rFonts w:ascii="宋体" w:hAnsi="宋体" w:hint="eastAsia"/>
                <w:b/>
              </w:rPr>
              <w:t>违法情节和后果</w:t>
            </w:r>
          </w:p>
        </w:tc>
        <w:tc>
          <w:tcPr>
            <w:tcW w:w="1989" w:type="dxa"/>
            <w:vAlign w:val="center"/>
          </w:tcPr>
          <w:p w14:paraId="3DDB9FA7" w14:textId="77777777" w:rsidR="00360ABF" w:rsidRDefault="00311C37">
            <w:pPr>
              <w:jc w:val="center"/>
              <w:rPr>
                <w:rFonts w:ascii="宋体" w:hAnsi="宋体"/>
                <w:b/>
              </w:rPr>
            </w:pPr>
            <w:r>
              <w:rPr>
                <w:rFonts w:hint="eastAsia"/>
                <w:b/>
              </w:rPr>
              <w:t>处罚自由裁量基准</w:t>
            </w:r>
          </w:p>
        </w:tc>
        <w:tc>
          <w:tcPr>
            <w:tcW w:w="1191" w:type="dxa"/>
            <w:vAlign w:val="center"/>
          </w:tcPr>
          <w:p w14:paraId="2D88A010" w14:textId="77777777" w:rsidR="00360ABF" w:rsidRDefault="00311C37">
            <w:pPr>
              <w:jc w:val="center"/>
              <w:rPr>
                <w:rFonts w:ascii="宋体" w:hAnsi="宋体"/>
                <w:b/>
              </w:rPr>
            </w:pPr>
            <w:r>
              <w:rPr>
                <w:rFonts w:ascii="宋体" w:hAnsi="宋体" w:hint="eastAsia"/>
                <w:b/>
              </w:rPr>
              <w:t>其他措施</w:t>
            </w:r>
          </w:p>
        </w:tc>
      </w:tr>
      <w:tr w:rsidR="00360ABF" w14:paraId="602015DF" w14:textId="77777777">
        <w:trPr>
          <w:trHeight w:val="1061"/>
        </w:trPr>
        <w:tc>
          <w:tcPr>
            <w:tcW w:w="951" w:type="dxa"/>
            <w:vMerge w:val="restart"/>
            <w:vAlign w:val="center"/>
          </w:tcPr>
          <w:p w14:paraId="2E2AE0FA" w14:textId="77777777" w:rsidR="00360ABF" w:rsidRDefault="00311C37">
            <w:pPr>
              <w:jc w:val="center"/>
            </w:pPr>
            <w:r>
              <w:t>303.50.1</w:t>
            </w:r>
          </w:p>
        </w:tc>
        <w:tc>
          <w:tcPr>
            <w:tcW w:w="1286" w:type="dxa"/>
            <w:vMerge w:val="restart"/>
            <w:vAlign w:val="center"/>
          </w:tcPr>
          <w:p w14:paraId="3E0593E3" w14:textId="77777777" w:rsidR="00360ABF" w:rsidRDefault="00311C37">
            <w:pPr>
              <w:rPr>
                <w:rFonts w:ascii="宋体" w:hAnsi="宋体"/>
              </w:rPr>
            </w:pPr>
            <w:r>
              <w:rPr>
                <w:rFonts w:ascii="宋体" w:hAnsi="宋体" w:hint="eastAsia"/>
              </w:rPr>
              <w:t>涂改、倒卖、出租、出借或者以其他形式非法转让建筑废弃物排放核准文件的</w:t>
            </w:r>
          </w:p>
        </w:tc>
        <w:tc>
          <w:tcPr>
            <w:tcW w:w="1445" w:type="dxa"/>
            <w:vMerge w:val="restart"/>
            <w:vAlign w:val="center"/>
          </w:tcPr>
          <w:p w14:paraId="770746B9" w14:textId="77777777" w:rsidR="00360ABF" w:rsidRDefault="00311C37">
            <w:pPr>
              <w:rPr>
                <w:rFonts w:ascii="宋体" w:hAnsi="宋体"/>
              </w:rPr>
            </w:pPr>
            <w:r>
              <w:rPr>
                <w:rFonts w:ascii="宋体" w:hAnsi="宋体" w:hint="eastAsia"/>
              </w:rPr>
              <w:t>《深圳市建筑废弃物管理办法》第十七条第三款</w:t>
            </w:r>
          </w:p>
        </w:tc>
        <w:tc>
          <w:tcPr>
            <w:tcW w:w="2112" w:type="dxa"/>
            <w:vMerge w:val="restart"/>
            <w:vAlign w:val="center"/>
          </w:tcPr>
          <w:p w14:paraId="6D31308C" w14:textId="77777777" w:rsidR="00360ABF" w:rsidRDefault="00311C37">
            <w:pPr>
              <w:rPr>
                <w:rFonts w:ascii="宋体" w:hAnsi="宋体"/>
              </w:rPr>
            </w:pPr>
            <w:r>
              <w:rPr>
                <w:rFonts w:ascii="宋体" w:hAnsi="宋体" w:hint="eastAsia"/>
              </w:rPr>
              <w:t>《深圳市建筑废弃物管理办法》第五十条：</w:t>
            </w:r>
          </w:p>
          <w:p w14:paraId="1320691E" w14:textId="77777777" w:rsidR="00360ABF" w:rsidRDefault="00311C37">
            <w:pPr>
              <w:rPr>
                <w:rFonts w:ascii="宋体" w:hAnsi="宋体"/>
              </w:rPr>
            </w:pPr>
            <w:r>
              <w:rPr>
                <w:rFonts w:ascii="宋体" w:hAnsi="宋体" w:hint="eastAsia"/>
              </w:rPr>
              <w:t>施工单位违反本办法规定，有下列行为之一的，由建设、交通运输、水务部门按照职责分工予以处罚：</w:t>
            </w:r>
          </w:p>
          <w:p w14:paraId="5D6D59EC" w14:textId="77777777" w:rsidR="00360ABF" w:rsidRDefault="00311C37">
            <w:pPr>
              <w:rPr>
                <w:rFonts w:ascii="宋体" w:hAnsi="宋体"/>
              </w:rPr>
            </w:pPr>
            <w:r>
              <w:rPr>
                <w:rFonts w:ascii="宋体" w:hAnsi="宋体" w:hint="eastAsia"/>
              </w:rPr>
              <w:t>（二）违反本办法第十七条第三款规定的，责令改正，处三万元以上五万元以下罚款；</w:t>
            </w:r>
          </w:p>
        </w:tc>
        <w:tc>
          <w:tcPr>
            <w:tcW w:w="1289" w:type="dxa"/>
            <w:vMerge w:val="restart"/>
          </w:tcPr>
          <w:p w14:paraId="471F8B26" w14:textId="77777777" w:rsidR="00360ABF" w:rsidRDefault="00311C37">
            <w:pPr>
              <w:jc w:val="left"/>
              <w:rPr>
                <w:rFonts w:ascii="宋体" w:hAnsi="宋体"/>
              </w:rPr>
            </w:pPr>
            <w:r>
              <w:rPr>
                <w:rFonts w:ascii="宋体" w:hAnsi="宋体" w:hint="eastAsia"/>
              </w:rPr>
              <w:t>罚款</w:t>
            </w:r>
          </w:p>
        </w:tc>
        <w:tc>
          <w:tcPr>
            <w:tcW w:w="1417" w:type="dxa"/>
          </w:tcPr>
          <w:p w14:paraId="202A1789" w14:textId="77777777" w:rsidR="00360ABF" w:rsidRDefault="00311C37">
            <w:pPr>
              <w:rPr>
                <w:rFonts w:ascii="宋体" w:hAnsi="宋体"/>
              </w:rPr>
            </w:pPr>
            <w:r>
              <w:rPr>
                <w:rFonts w:ascii="宋体" w:hAnsi="宋体" w:hint="eastAsia"/>
              </w:rPr>
              <w:t>从轻</w:t>
            </w:r>
          </w:p>
        </w:tc>
        <w:tc>
          <w:tcPr>
            <w:tcW w:w="2268" w:type="dxa"/>
            <w:vAlign w:val="center"/>
          </w:tcPr>
          <w:p w14:paraId="09D5975F" w14:textId="77777777" w:rsidR="00360ABF" w:rsidRDefault="00311C37">
            <w:pPr>
              <w:rPr>
                <w:rFonts w:ascii="宋体" w:hAnsi="宋体"/>
              </w:rPr>
            </w:pPr>
            <w:r>
              <w:rPr>
                <w:rFonts w:ascii="宋体" w:hAnsi="宋体" w:hint="eastAsia"/>
              </w:rPr>
              <w:t>涂改建筑废弃物排放核准文件</w:t>
            </w:r>
          </w:p>
        </w:tc>
        <w:tc>
          <w:tcPr>
            <w:tcW w:w="1989" w:type="dxa"/>
            <w:vAlign w:val="center"/>
          </w:tcPr>
          <w:p w14:paraId="621CDE9E" w14:textId="77777777" w:rsidR="00360ABF" w:rsidRDefault="00311C37">
            <w:pPr>
              <w:rPr>
                <w:rFonts w:ascii="宋体" w:hAnsi="宋体"/>
              </w:rPr>
            </w:pPr>
            <w:r>
              <w:rPr>
                <w:rFonts w:ascii="宋体" w:hAnsi="宋体" w:hint="eastAsia"/>
              </w:rPr>
              <w:t>处三万元以上三万五千元以下罚款</w:t>
            </w:r>
          </w:p>
        </w:tc>
        <w:tc>
          <w:tcPr>
            <w:tcW w:w="1191" w:type="dxa"/>
            <w:vAlign w:val="center"/>
          </w:tcPr>
          <w:p w14:paraId="08953BB4" w14:textId="77777777" w:rsidR="00360ABF" w:rsidRDefault="00311C37">
            <w:pPr>
              <w:jc w:val="center"/>
              <w:rPr>
                <w:rFonts w:ascii="宋体" w:hAnsi="宋体"/>
              </w:rPr>
            </w:pPr>
            <w:r>
              <w:rPr>
                <w:rFonts w:ascii="宋体" w:hAnsi="宋体" w:hint="eastAsia"/>
              </w:rPr>
              <w:t>责令改正</w:t>
            </w:r>
          </w:p>
        </w:tc>
      </w:tr>
      <w:tr w:rsidR="00360ABF" w14:paraId="4206A28D" w14:textId="77777777">
        <w:trPr>
          <w:trHeight w:val="1031"/>
        </w:trPr>
        <w:tc>
          <w:tcPr>
            <w:tcW w:w="951" w:type="dxa"/>
            <w:vMerge/>
            <w:vAlign w:val="center"/>
          </w:tcPr>
          <w:p w14:paraId="49F3EFAB" w14:textId="77777777" w:rsidR="00360ABF" w:rsidRDefault="00360ABF">
            <w:pPr>
              <w:rPr>
                <w:rFonts w:ascii="宋体" w:hAnsi="宋体"/>
              </w:rPr>
            </w:pPr>
          </w:p>
        </w:tc>
        <w:tc>
          <w:tcPr>
            <w:tcW w:w="1286" w:type="dxa"/>
            <w:vMerge/>
            <w:vAlign w:val="center"/>
          </w:tcPr>
          <w:p w14:paraId="2E3E3CED" w14:textId="77777777" w:rsidR="00360ABF" w:rsidRDefault="00360ABF">
            <w:pPr>
              <w:rPr>
                <w:rFonts w:ascii="宋体" w:hAnsi="宋体"/>
              </w:rPr>
            </w:pPr>
          </w:p>
        </w:tc>
        <w:tc>
          <w:tcPr>
            <w:tcW w:w="1445" w:type="dxa"/>
            <w:vMerge/>
            <w:vAlign w:val="center"/>
          </w:tcPr>
          <w:p w14:paraId="24B426B7" w14:textId="77777777" w:rsidR="00360ABF" w:rsidRDefault="00360ABF">
            <w:pPr>
              <w:rPr>
                <w:rFonts w:ascii="宋体" w:hAnsi="宋体"/>
              </w:rPr>
            </w:pPr>
          </w:p>
        </w:tc>
        <w:tc>
          <w:tcPr>
            <w:tcW w:w="2112" w:type="dxa"/>
            <w:vMerge/>
            <w:vAlign w:val="center"/>
          </w:tcPr>
          <w:p w14:paraId="2E3E136C" w14:textId="77777777" w:rsidR="00360ABF" w:rsidRDefault="00360ABF">
            <w:pPr>
              <w:rPr>
                <w:rFonts w:ascii="宋体" w:hAnsi="宋体"/>
              </w:rPr>
            </w:pPr>
          </w:p>
        </w:tc>
        <w:tc>
          <w:tcPr>
            <w:tcW w:w="1289" w:type="dxa"/>
            <w:vMerge/>
          </w:tcPr>
          <w:p w14:paraId="1E7BE104" w14:textId="77777777" w:rsidR="00360ABF" w:rsidRDefault="00360ABF">
            <w:pPr>
              <w:jc w:val="center"/>
              <w:rPr>
                <w:rFonts w:ascii="宋体" w:hAnsi="宋体"/>
              </w:rPr>
            </w:pPr>
          </w:p>
        </w:tc>
        <w:tc>
          <w:tcPr>
            <w:tcW w:w="1417" w:type="dxa"/>
          </w:tcPr>
          <w:p w14:paraId="11741492" w14:textId="77777777" w:rsidR="00360ABF" w:rsidRDefault="00311C37">
            <w:pPr>
              <w:rPr>
                <w:rFonts w:ascii="宋体" w:hAnsi="宋体"/>
              </w:rPr>
            </w:pPr>
            <w:r>
              <w:rPr>
                <w:rFonts w:ascii="宋体" w:hAnsi="宋体" w:hint="eastAsia"/>
              </w:rPr>
              <w:t>一般</w:t>
            </w:r>
          </w:p>
        </w:tc>
        <w:tc>
          <w:tcPr>
            <w:tcW w:w="2268" w:type="dxa"/>
            <w:vAlign w:val="center"/>
          </w:tcPr>
          <w:p w14:paraId="2D45EEC5" w14:textId="77777777" w:rsidR="00360ABF" w:rsidRDefault="00311C37">
            <w:pPr>
              <w:rPr>
                <w:rFonts w:ascii="宋体" w:hAnsi="宋体"/>
              </w:rPr>
            </w:pPr>
            <w:r>
              <w:rPr>
                <w:rFonts w:ascii="宋体" w:hAnsi="宋体" w:hint="eastAsia"/>
              </w:rPr>
              <w:t>出借建筑废弃物排放核准文件</w:t>
            </w:r>
          </w:p>
        </w:tc>
        <w:tc>
          <w:tcPr>
            <w:tcW w:w="1989" w:type="dxa"/>
            <w:vAlign w:val="center"/>
          </w:tcPr>
          <w:p w14:paraId="6EE5CB36" w14:textId="77777777" w:rsidR="00360ABF" w:rsidRDefault="00311C37">
            <w:pPr>
              <w:rPr>
                <w:rFonts w:ascii="宋体" w:hAnsi="宋体"/>
              </w:rPr>
            </w:pPr>
            <w:r>
              <w:rPr>
                <w:rFonts w:ascii="宋体" w:hAnsi="宋体" w:hint="eastAsia"/>
              </w:rPr>
              <w:t>处三万五千元以上四万五千元以下罚款</w:t>
            </w:r>
          </w:p>
        </w:tc>
        <w:tc>
          <w:tcPr>
            <w:tcW w:w="1191" w:type="dxa"/>
            <w:vAlign w:val="center"/>
          </w:tcPr>
          <w:p w14:paraId="00B1DA0C" w14:textId="77777777" w:rsidR="00360ABF" w:rsidRDefault="00311C37">
            <w:pPr>
              <w:jc w:val="center"/>
              <w:rPr>
                <w:rFonts w:ascii="宋体" w:hAnsi="宋体"/>
              </w:rPr>
            </w:pPr>
            <w:r>
              <w:rPr>
                <w:rFonts w:ascii="宋体" w:hAnsi="宋体" w:hint="eastAsia"/>
              </w:rPr>
              <w:t>责令改正</w:t>
            </w:r>
          </w:p>
        </w:tc>
      </w:tr>
      <w:tr w:rsidR="00360ABF" w14:paraId="2FDAC780" w14:textId="77777777">
        <w:trPr>
          <w:trHeight w:val="1830"/>
        </w:trPr>
        <w:tc>
          <w:tcPr>
            <w:tcW w:w="951" w:type="dxa"/>
            <w:vMerge/>
            <w:vAlign w:val="center"/>
          </w:tcPr>
          <w:p w14:paraId="1396CACD" w14:textId="77777777" w:rsidR="00360ABF" w:rsidRDefault="00360ABF">
            <w:pPr>
              <w:rPr>
                <w:rFonts w:ascii="宋体" w:hAnsi="宋体"/>
              </w:rPr>
            </w:pPr>
          </w:p>
        </w:tc>
        <w:tc>
          <w:tcPr>
            <w:tcW w:w="1286" w:type="dxa"/>
            <w:vMerge/>
            <w:vAlign w:val="center"/>
          </w:tcPr>
          <w:p w14:paraId="1AEED5AB" w14:textId="77777777" w:rsidR="00360ABF" w:rsidRDefault="00360ABF">
            <w:pPr>
              <w:rPr>
                <w:rFonts w:ascii="宋体" w:hAnsi="宋体"/>
              </w:rPr>
            </w:pPr>
          </w:p>
        </w:tc>
        <w:tc>
          <w:tcPr>
            <w:tcW w:w="1445" w:type="dxa"/>
            <w:vMerge/>
            <w:vAlign w:val="center"/>
          </w:tcPr>
          <w:p w14:paraId="5787C7A1" w14:textId="77777777" w:rsidR="00360ABF" w:rsidRDefault="00360ABF">
            <w:pPr>
              <w:rPr>
                <w:rFonts w:ascii="宋体" w:hAnsi="宋体"/>
              </w:rPr>
            </w:pPr>
          </w:p>
        </w:tc>
        <w:tc>
          <w:tcPr>
            <w:tcW w:w="2112" w:type="dxa"/>
            <w:vMerge/>
            <w:vAlign w:val="center"/>
          </w:tcPr>
          <w:p w14:paraId="0F024269" w14:textId="77777777" w:rsidR="00360ABF" w:rsidRDefault="00360ABF">
            <w:pPr>
              <w:rPr>
                <w:rFonts w:ascii="宋体" w:hAnsi="宋体"/>
              </w:rPr>
            </w:pPr>
          </w:p>
        </w:tc>
        <w:tc>
          <w:tcPr>
            <w:tcW w:w="1289" w:type="dxa"/>
            <w:vMerge/>
          </w:tcPr>
          <w:p w14:paraId="64BA5E3B" w14:textId="77777777" w:rsidR="00360ABF" w:rsidRDefault="00360ABF">
            <w:pPr>
              <w:jc w:val="center"/>
              <w:rPr>
                <w:rFonts w:ascii="宋体" w:hAnsi="宋体"/>
              </w:rPr>
            </w:pPr>
          </w:p>
        </w:tc>
        <w:tc>
          <w:tcPr>
            <w:tcW w:w="1417" w:type="dxa"/>
          </w:tcPr>
          <w:p w14:paraId="5CBDDE17" w14:textId="77777777" w:rsidR="00360ABF" w:rsidRDefault="00311C37">
            <w:pPr>
              <w:rPr>
                <w:rFonts w:ascii="宋体" w:hAnsi="宋体"/>
              </w:rPr>
            </w:pPr>
            <w:r>
              <w:rPr>
                <w:rFonts w:ascii="宋体" w:hAnsi="宋体" w:hint="eastAsia"/>
              </w:rPr>
              <w:t>从重</w:t>
            </w:r>
          </w:p>
        </w:tc>
        <w:tc>
          <w:tcPr>
            <w:tcW w:w="2268" w:type="dxa"/>
            <w:vAlign w:val="center"/>
          </w:tcPr>
          <w:p w14:paraId="7AFDFE54" w14:textId="77777777" w:rsidR="00360ABF" w:rsidRDefault="00311C37">
            <w:pPr>
              <w:rPr>
                <w:rFonts w:ascii="宋体" w:hAnsi="宋体"/>
              </w:rPr>
            </w:pPr>
            <w:r>
              <w:rPr>
                <w:rFonts w:ascii="宋体" w:hAnsi="宋体" w:hint="eastAsia"/>
              </w:rPr>
              <w:t>出租、倒卖或者以其他方式非法转让建筑废弃物排放核准文件</w:t>
            </w:r>
          </w:p>
        </w:tc>
        <w:tc>
          <w:tcPr>
            <w:tcW w:w="1989" w:type="dxa"/>
            <w:vAlign w:val="center"/>
          </w:tcPr>
          <w:p w14:paraId="7D12E4E2" w14:textId="77777777" w:rsidR="00360ABF" w:rsidRDefault="00311C37">
            <w:pPr>
              <w:rPr>
                <w:rFonts w:ascii="宋体" w:hAnsi="宋体"/>
              </w:rPr>
            </w:pPr>
            <w:r>
              <w:rPr>
                <w:rFonts w:ascii="宋体" w:hAnsi="宋体" w:hint="eastAsia"/>
              </w:rPr>
              <w:t>处四万五千元以上五万元以下罚款</w:t>
            </w:r>
          </w:p>
        </w:tc>
        <w:tc>
          <w:tcPr>
            <w:tcW w:w="1191" w:type="dxa"/>
            <w:vAlign w:val="center"/>
          </w:tcPr>
          <w:p w14:paraId="58E3A26B" w14:textId="77777777" w:rsidR="00360ABF" w:rsidRDefault="00311C37">
            <w:pPr>
              <w:jc w:val="center"/>
              <w:rPr>
                <w:rFonts w:ascii="宋体" w:hAnsi="宋体"/>
              </w:rPr>
            </w:pPr>
            <w:r>
              <w:rPr>
                <w:rFonts w:ascii="宋体" w:hAnsi="宋体" w:hint="eastAsia"/>
              </w:rPr>
              <w:t>责令改正</w:t>
            </w:r>
          </w:p>
        </w:tc>
      </w:tr>
    </w:tbl>
    <w:p w14:paraId="7724512A" w14:textId="77777777" w:rsidR="00360ABF" w:rsidRDefault="00360ABF">
      <w:pPr>
        <w:widowControl/>
        <w:jc w:val="left"/>
        <w:rPr>
          <w:rFonts w:ascii="宋体" w:hAnsi="宋体"/>
          <w:b/>
          <w:szCs w:val="21"/>
        </w:rPr>
      </w:pPr>
    </w:p>
    <w:p w14:paraId="474AA607" w14:textId="77777777" w:rsidR="00360ABF" w:rsidRDefault="00311C37">
      <w:pPr>
        <w:widowControl/>
        <w:jc w:val="left"/>
        <w:rPr>
          <w:rFonts w:ascii="宋体" w:hAnsi="宋体"/>
          <w:bCs/>
          <w:szCs w:val="21"/>
        </w:rPr>
      </w:pPr>
      <w:r>
        <w:rPr>
          <w:rFonts w:ascii="宋体" w:hAnsi="宋体" w:hint="eastAsia"/>
          <w:b/>
          <w:szCs w:val="21"/>
        </w:rPr>
        <w:t>注：</w:t>
      </w:r>
      <w:r>
        <w:rPr>
          <w:rFonts w:ascii="宋体" w:hAnsi="宋体" w:hint="eastAsia"/>
          <w:bCs/>
          <w:szCs w:val="21"/>
        </w:rPr>
        <w:t>此项行政处罚自由裁量权基准仅限住</w:t>
      </w:r>
      <w:proofErr w:type="gramStart"/>
      <w:r>
        <w:rPr>
          <w:rFonts w:ascii="宋体" w:hAnsi="宋体" w:hint="eastAsia"/>
          <w:bCs/>
          <w:szCs w:val="21"/>
        </w:rPr>
        <w:t>建部门</w:t>
      </w:r>
      <w:proofErr w:type="gramEnd"/>
      <w:r>
        <w:rPr>
          <w:rFonts w:ascii="宋体" w:hAnsi="宋体" w:hint="eastAsia"/>
          <w:bCs/>
          <w:szCs w:val="21"/>
        </w:rPr>
        <w:t>执法人员行使行政处罚自由裁量权时适用，不涉及交通运输、水务部门。</w:t>
      </w:r>
    </w:p>
    <w:p w14:paraId="15D0386E" w14:textId="77777777" w:rsidR="00360ABF" w:rsidRDefault="00311C37">
      <w:pPr>
        <w:widowControl/>
        <w:jc w:val="left"/>
        <w:rPr>
          <w:rFonts w:ascii="宋体" w:hAnsi="宋体"/>
          <w:b/>
          <w:szCs w:val="21"/>
        </w:rPr>
      </w:pPr>
      <w:r>
        <w:rPr>
          <w:rFonts w:ascii="宋体" w:hAnsi="宋体"/>
          <w:b/>
          <w:szCs w:val="21"/>
        </w:rPr>
        <w:br w:type="page"/>
      </w:r>
    </w:p>
    <w:p w14:paraId="70119E4A"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952"/>
        <w:gridCol w:w="1420"/>
        <w:gridCol w:w="1453"/>
        <w:gridCol w:w="2446"/>
        <w:gridCol w:w="1236"/>
        <w:gridCol w:w="1420"/>
        <w:gridCol w:w="1841"/>
        <w:gridCol w:w="1944"/>
        <w:gridCol w:w="1236"/>
      </w:tblGrid>
      <w:tr w:rsidR="00360ABF" w14:paraId="097CC55F" w14:textId="77777777">
        <w:trPr>
          <w:trHeight w:val="497"/>
        </w:trPr>
        <w:tc>
          <w:tcPr>
            <w:tcW w:w="952" w:type="dxa"/>
            <w:vAlign w:val="center"/>
          </w:tcPr>
          <w:p w14:paraId="6EF25DEA" w14:textId="77777777" w:rsidR="00360ABF" w:rsidRDefault="00311C37">
            <w:pPr>
              <w:jc w:val="center"/>
              <w:rPr>
                <w:rFonts w:ascii="宋体" w:hAnsi="宋体"/>
                <w:b/>
              </w:rPr>
            </w:pPr>
            <w:r>
              <w:rPr>
                <w:rFonts w:ascii="宋体" w:hAnsi="宋体" w:hint="eastAsia"/>
                <w:b/>
              </w:rPr>
              <w:t>序号</w:t>
            </w:r>
          </w:p>
        </w:tc>
        <w:tc>
          <w:tcPr>
            <w:tcW w:w="1420" w:type="dxa"/>
            <w:vAlign w:val="center"/>
          </w:tcPr>
          <w:p w14:paraId="6309BC89" w14:textId="77777777" w:rsidR="00360ABF" w:rsidRDefault="00311C37">
            <w:pPr>
              <w:jc w:val="center"/>
              <w:rPr>
                <w:rFonts w:ascii="宋体" w:hAnsi="宋体"/>
                <w:b/>
              </w:rPr>
            </w:pPr>
            <w:r>
              <w:rPr>
                <w:rFonts w:ascii="宋体" w:hAnsi="宋体" w:hint="eastAsia"/>
                <w:b/>
              </w:rPr>
              <w:t>违法行为</w:t>
            </w:r>
          </w:p>
        </w:tc>
        <w:tc>
          <w:tcPr>
            <w:tcW w:w="1453" w:type="dxa"/>
            <w:vAlign w:val="center"/>
          </w:tcPr>
          <w:p w14:paraId="0792CE95" w14:textId="77777777" w:rsidR="00360ABF" w:rsidRDefault="00311C37">
            <w:pPr>
              <w:jc w:val="center"/>
              <w:rPr>
                <w:rFonts w:ascii="宋体" w:hAnsi="宋体"/>
                <w:b/>
              </w:rPr>
            </w:pPr>
            <w:r>
              <w:rPr>
                <w:rFonts w:ascii="宋体" w:hAnsi="宋体" w:hint="eastAsia"/>
                <w:b/>
              </w:rPr>
              <w:t>违反条款</w:t>
            </w:r>
          </w:p>
        </w:tc>
        <w:tc>
          <w:tcPr>
            <w:tcW w:w="2446" w:type="dxa"/>
            <w:vAlign w:val="center"/>
          </w:tcPr>
          <w:p w14:paraId="260BD271" w14:textId="77777777" w:rsidR="00360ABF" w:rsidRDefault="00311C37">
            <w:pPr>
              <w:jc w:val="center"/>
              <w:rPr>
                <w:rFonts w:ascii="宋体" w:hAnsi="宋体"/>
                <w:b/>
              </w:rPr>
            </w:pPr>
            <w:r>
              <w:rPr>
                <w:rFonts w:ascii="宋体" w:hAnsi="宋体" w:hint="eastAsia"/>
                <w:b/>
              </w:rPr>
              <w:t>处罚依据</w:t>
            </w:r>
          </w:p>
        </w:tc>
        <w:tc>
          <w:tcPr>
            <w:tcW w:w="1236" w:type="dxa"/>
            <w:vAlign w:val="center"/>
          </w:tcPr>
          <w:p w14:paraId="2E950840" w14:textId="77777777" w:rsidR="00360ABF" w:rsidRDefault="00311C37">
            <w:pPr>
              <w:jc w:val="center"/>
              <w:rPr>
                <w:rFonts w:ascii="宋体" w:hAnsi="宋体"/>
                <w:b/>
              </w:rPr>
            </w:pPr>
            <w:r>
              <w:rPr>
                <w:rFonts w:ascii="宋体" w:hAnsi="宋体" w:hint="eastAsia"/>
                <w:b/>
              </w:rPr>
              <w:t>处罚种类</w:t>
            </w:r>
          </w:p>
        </w:tc>
        <w:tc>
          <w:tcPr>
            <w:tcW w:w="1420" w:type="dxa"/>
            <w:vAlign w:val="center"/>
          </w:tcPr>
          <w:p w14:paraId="266A58DE" w14:textId="77777777" w:rsidR="00360ABF" w:rsidRDefault="00311C37">
            <w:pPr>
              <w:jc w:val="center"/>
              <w:rPr>
                <w:rFonts w:ascii="宋体" w:hAnsi="宋体"/>
                <w:b/>
              </w:rPr>
            </w:pPr>
            <w:r>
              <w:rPr>
                <w:rFonts w:ascii="宋体" w:hAnsi="宋体" w:hint="eastAsia"/>
                <w:b/>
              </w:rPr>
              <w:t>裁量档次</w:t>
            </w:r>
          </w:p>
        </w:tc>
        <w:tc>
          <w:tcPr>
            <w:tcW w:w="1841" w:type="dxa"/>
            <w:vAlign w:val="center"/>
          </w:tcPr>
          <w:p w14:paraId="58DFF96A" w14:textId="77777777" w:rsidR="00360ABF" w:rsidRDefault="00311C37">
            <w:pPr>
              <w:jc w:val="center"/>
              <w:rPr>
                <w:rFonts w:ascii="宋体" w:hAnsi="宋体"/>
                <w:b/>
              </w:rPr>
            </w:pPr>
            <w:r>
              <w:rPr>
                <w:rFonts w:ascii="宋体" w:hAnsi="宋体" w:hint="eastAsia"/>
                <w:b/>
              </w:rPr>
              <w:t>违法情节和后果</w:t>
            </w:r>
          </w:p>
        </w:tc>
        <w:tc>
          <w:tcPr>
            <w:tcW w:w="1944" w:type="dxa"/>
            <w:vAlign w:val="center"/>
          </w:tcPr>
          <w:p w14:paraId="23703D43" w14:textId="77777777" w:rsidR="00360ABF" w:rsidRDefault="00311C37">
            <w:pPr>
              <w:jc w:val="center"/>
              <w:rPr>
                <w:rFonts w:ascii="宋体" w:hAnsi="宋体"/>
                <w:b/>
              </w:rPr>
            </w:pPr>
            <w:r>
              <w:rPr>
                <w:rFonts w:hint="eastAsia"/>
                <w:b/>
              </w:rPr>
              <w:t>处罚自由裁量基准</w:t>
            </w:r>
          </w:p>
        </w:tc>
        <w:tc>
          <w:tcPr>
            <w:tcW w:w="1236" w:type="dxa"/>
            <w:vAlign w:val="center"/>
          </w:tcPr>
          <w:p w14:paraId="23EB0071" w14:textId="77777777" w:rsidR="00360ABF" w:rsidRDefault="00311C37">
            <w:pPr>
              <w:jc w:val="center"/>
              <w:rPr>
                <w:rFonts w:ascii="宋体" w:hAnsi="宋体"/>
                <w:b/>
              </w:rPr>
            </w:pPr>
            <w:r>
              <w:rPr>
                <w:rFonts w:ascii="宋体" w:hAnsi="宋体" w:hint="eastAsia"/>
                <w:b/>
              </w:rPr>
              <w:t>其他措施</w:t>
            </w:r>
          </w:p>
        </w:tc>
      </w:tr>
      <w:tr w:rsidR="00360ABF" w14:paraId="07CE25F3" w14:textId="77777777">
        <w:trPr>
          <w:trHeight w:val="1106"/>
        </w:trPr>
        <w:tc>
          <w:tcPr>
            <w:tcW w:w="952" w:type="dxa"/>
            <w:vMerge w:val="restart"/>
            <w:vAlign w:val="center"/>
          </w:tcPr>
          <w:p w14:paraId="12AC8A95" w14:textId="77777777" w:rsidR="00360ABF" w:rsidRDefault="00311C37">
            <w:pPr>
              <w:jc w:val="center"/>
              <w:rPr>
                <w:rFonts w:ascii="宋体" w:hAnsi="宋体"/>
              </w:rPr>
            </w:pPr>
            <w:r>
              <w:t>303.50.</w:t>
            </w:r>
            <w:r>
              <w:rPr>
                <w:rFonts w:hint="eastAsia"/>
              </w:rPr>
              <w:t>2</w:t>
            </w:r>
          </w:p>
        </w:tc>
        <w:tc>
          <w:tcPr>
            <w:tcW w:w="1420" w:type="dxa"/>
            <w:vMerge w:val="restart"/>
            <w:vAlign w:val="center"/>
          </w:tcPr>
          <w:p w14:paraId="004D2B08" w14:textId="77777777" w:rsidR="00360ABF" w:rsidRDefault="00311C37">
            <w:pPr>
              <w:rPr>
                <w:rFonts w:ascii="宋体" w:hAnsi="宋体"/>
              </w:rPr>
            </w:pPr>
            <w:r>
              <w:rPr>
                <w:rFonts w:ascii="宋体" w:hAnsi="宋体" w:hint="eastAsia"/>
              </w:rPr>
              <w:t>未将可综合利用的建筑废弃物交由符合规定的综合利用企业进行利用，逾期未改正的</w:t>
            </w:r>
          </w:p>
        </w:tc>
        <w:tc>
          <w:tcPr>
            <w:tcW w:w="1453" w:type="dxa"/>
            <w:vMerge w:val="restart"/>
            <w:vAlign w:val="center"/>
          </w:tcPr>
          <w:p w14:paraId="2B788E86" w14:textId="77777777" w:rsidR="00360ABF" w:rsidRDefault="00311C37">
            <w:pPr>
              <w:rPr>
                <w:rFonts w:ascii="宋体" w:hAnsi="宋体"/>
              </w:rPr>
            </w:pPr>
            <w:r>
              <w:rPr>
                <w:rFonts w:ascii="宋体" w:hAnsi="宋体" w:hint="eastAsia"/>
              </w:rPr>
              <w:t>《深圳市建筑废弃物管理办法》第二十条第一款</w:t>
            </w:r>
          </w:p>
        </w:tc>
        <w:tc>
          <w:tcPr>
            <w:tcW w:w="2446" w:type="dxa"/>
            <w:vMerge w:val="restart"/>
            <w:vAlign w:val="center"/>
          </w:tcPr>
          <w:p w14:paraId="4B00827F" w14:textId="77777777" w:rsidR="00360ABF" w:rsidRDefault="00311C37">
            <w:pPr>
              <w:rPr>
                <w:rFonts w:ascii="宋体" w:hAnsi="宋体"/>
              </w:rPr>
            </w:pPr>
            <w:r>
              <w:rPr>
                <w:rFonts w:ascii="宋体" w:hAnsi="宋体" w:hint="eastAsia"/>
              </w:rPr>
              <w:t>《深圳市建筑废弃物管理办法》第五十条：</w:t>
            </w:r>
          </w:p>
          <w:p w14:paraId="6D9B25DD" w14:textId="77777777" w:rsidR="00360ABF" w:rsidRDefault="00311C37">
            <w:pPr>
              <w:rPr>
                <w:rFonts w:ascii="宋体" w:hAnsi="宋体"/>
              </w:rPr>
            </w:pPr>
            <w:r>
              <w:rPr>
                <w:rFonts w:ascii="宋体" w:hAnsi="宋体" w:hint="eastAsia"/>
              </w:rPr>
              <w:t>施工单位违反本办法规定，有下列行为之一的，由建设、交通运输、水务部门按照职责分工予以处罚：</w:t>
            </w:r>
          </w:p>
          <w:p w14:paraId="7408866B" w14:textId="77777777" w:rsidR="00360ABF" w:rsidRDefault="00311C37">
            <w:pPr>
              <w:rPr>
                <w:rFonts w:ascii="宋体" w:hAnsi="宋体"/>
              </w:rPr>
            </w:pPr>
            <w:r>
              <w:rPr>
                <w:rFonts w:ascii="宋体" w:hAnsi="宋体" w:hint="eastAsia"/>
              </w:rPr>
              <w:t>（四）违反本办法第二十条第一款规定，未将可综合利用的建筑废弃物交由符合规定的综合利用企业进行利用的，责令限期改正；逾期未改正的，处五千元以上三万元以下罚款。</w:t>
            </w:r>
          </w:p>
        </w:tc>
        <w:tc>
          <w:tcPr>
            <w:tcW w:w="1236" w:type="dxa"/>
            <w:vMerge w:val="restart"/>
          </w:tcPr>
          <w:p w14:paraId="0619AFE2" w14:textId="77777777" w:rsidR="00360ABF" w:rsidRDefault="00311C37">
            <w:pPr>
              <w:jc w:val="left"/>
              <w:rPr>
                <w:rFonts w:ascii="宋体" w:hAnsi="宋体"/>
              </w:rPr>
            </w:pPr>
            <w:r>
              <w:rPr>
                <w:rFonts w:ascii="宋体" w:hAnsi="宋体" w:hint="eastAsia"/>
              </w:rPr>
              <w:t>罚款</w:t>
            </w:r>
          </w:p>
        </w:tc>
        <w:tc>
          <w:tcPr>
            <w:tcW w:w="1420" w:type="dxa"/>
          </w:tcPr>
          <w:p w14:paraId="227D3211" w14:textId="77777777" w:rsidR="00360ABF" w:rsidRDefault="00311C37">
            <w:pPr>
              <w:rPr>
                <w:rFonts w:ascii="宋体" w:hAnsi="宋体"/>
              </w:rPr>
            </w:pPr>
            <w:r>
              <w:rPr>
                <w:rFonts w:ascii="宋体" w:hAnsi="宋体" w:hint="eastAsia"/>
              </w:rPr>
              <w:t>从轻</w:t>
            </w:r>
          </w:p>
        </w:tc>
        <w:tc>
          <w:tcPr>
            <w:tcW w:w="1841" w:type="dxa"/>
            <w:vAlign w:val="center"/>
          </w:tcPr>
          <w:p w14:paraId="37F67C29" w14:textId="77777777" w:rsidR="00360ABF" w:rsidRDefault="00311C37">
            <w:pPr>
              <w:rPr>
                <w:rFonts w:ascii="宋体" w:hAnsi="宋体"/>
              </w:rPr>
            </w:pPr>
            <w:r>
              <w:rPr>
                <w:rFonts w:ascii="宋体" w:hAnsi="宋体" w:hint="eastAsia"/>
              </w:rPr>
              <w:t>造成轻微危害后果的</w:t>
            </w:r>
          </w:p>
        </w:tc>
        <w:tc>
          <w:tcPr>
            <w:tcW w:w="1944" w:type="dxa"/>
            <w:vAlign w:val="center"/>
          </w:tcPr>
          <w:p w14:paraId="0605FD66" w14:textId="77777777" w:rsidR="00360ABF" w:rsidRDefault="00311C37">
            <w:pPr>
              <w:rPr>
                <w:rFonts w:ascii="宋体" w:hAnsi="宋体"/>
              </w:rPr>
            </w:pPr>
            <w:r>
              <w:rPr>
                <w:rFonts w:ascii="宋体" w:hAnsi="宋体" w:hint="eastAsia"/>
              </w:rPr>
              <w:t>处五千元以上一万元以下罚款</w:t>
            </w:r>
          </w:p>
        </w:tc>
        <w:tc>
          <w:tcPr>
            <w:tcW w:w="1236" w:type="dxa"/>
          </w:tcPr>
          <w:p w14:paraId="2ED6F6FD" w14:textId="77777777" w:rsidR="00360ABF" w:rsidRDefault="00360ABF">
            <w:pPr>
              <w:rPr>
                <w:rFonts w:ascii="宋体" w:hAnsi="宋体"/>
              </w:rPr>
            </w:pPr>
          </w:p>
        </w:tc>
      </w:tr>
      <w:tr w:rsidR="00360ABF" w14:paraId="2801D9F3" w14:textId="77777777">
        <w:trPr>
          <w:trHeight w:val="1061"/>
        </w:trPr>
        <w:tc>
          <w:tcPr>
            <w:tcW w:w="952" w:type="dxa"/>
            <w:vMerge/>
          </w:tcPr>
          <w:p w14:paraId="0A928D2F" w14:textId="77777777" w:rsidR="00360ABF" w:rsidRDefault="00360ABF">
            <w:pPr>
              <w:rPr>
                <w:rFonts w:ascii="宋体" w:hAnsi="宋体"/>
              </w:rPr>
            </w:pPr>
          </w:p>
        </w:tc>
        <w:tc>
          <w:tcPr>
            <w:tcW w:w="1420" w:type="dxa"/>
            <w:vMerge/>
            <w:vAlign w:val="center"/>
          </w:tcPr>
          <w:p w14:paraId="333EF681" w14:textId="77777777" w:rsidR="00360ABF" w:rsidRDefault="00360ABF">
            <w:pPr>
              <w:rPr>
                <w:rFonts w:ascii="宋体" w:hAnsi="宋体"/>
              </w:rPr>
            </w:pPr>
          </w:p>
        </w:tc>
        <w:tc>
          <w:tcPr>
            <w:tcW w:w="1453" w:type="dxa"/>
            <w:vMerge/>
            <w:vAlign w:val="center"/>
          </w:tcPr>
          <w:p w14:paraId="11836FB5" w14:textId="77777777" w:rsidR="00360ABF" w:rsidRDefault="00360ABF">
            <w:pPr>
              <w:rPr>
                <w:rFonts w:ascii="宋体" w:hAnsi="宋体"/>
              </w:rPr>
            </w:pPr>
          </w:p>
        </w:tc>
        <w:tc>
          <w:tcPr>
            <w:tcW w:w="2446" w:type="dxa"/>
            <w:vMerge/>
            <w:vAlign w:val="center"/>
          </w:tcPr>
          <w:p w14:paraId="7A61391C" w14:textId="77777777" w:rsidR="00360ABF" w:rsidRDefault="00360ABF">
            <w:pPr>
              <w:rPr>
                <w:rFonts w:ascii="宋体" w:hAnsi="宋体"/>
              </w:rPr>
            </w:pPr>
          </w:p>
        </w:tc>
        <w:tc>
          <w:tcPr>
            <w:tcW w:w="1236" w:type="dxa"/>
            <w:vMerge/>
          </w:tcPr>
          <w:p w14:paraId="7ED8D683" w14:textId="77777777" w:rsidR="00360ABF" w:rsidRDefault="00360ABF">
            <w:pPr>
              <w:jc w:val="center"/>
              <w:rPr>
                <w:rFonts w:ascii="宋体" w:hAnsi="宋体"/>
              </w:rPr>
            </w:pPr>
          </w:p>
        </w:tc>
        <w:tc>
          <w:tcPr>
            <w:tcW w:w="1420" w:type="dxa"/>
          </w:tcPr>
          <w:p w14:paraId="5FAA5CCB" w14:textId="77777777" w:rsidR="00360ABF" w:rsidRDefault="00311C37">
            <w:pPr>
              <w:rPr>
                <w:rFonts w:ascii="宋体" w:hAnsi="宋体"/>
              </w:rPr>
            </w:pPr>
            <w:r>
              <w:rPr>
                <w:rFonts w:ascii="宋体" w:hAnsi="宋体" w:hint="eastAsia"/>
              </w:rPr>
              <w:t>一般</w:t>
            </w:r>
          </w:p>
        </w:tc>
        <w:tc>
          <w:tcPr>
            <w:tcW w:w="1841" w:type="dxa"/>
            <w:vAlign w:val="center"/>
          </w:tcPr>
          <w:p w14:paraId="25B6C5AB" w14:textId="77777777" w:rsidR="00360ABF" w:rsidRDefault="00311C37">
            <w:pPr>
              <w:rPr>
                <w:rFonts w:ascii="宋体" w:hAnsi="宋体"/>
              </w:rPr>
            </w:pPr>
            <w:r>
              <w:rPr>
                <w:rFonts w:ascii="宋体" w:hAnsi="宋体" w:hint="eastAsia"/>
              </w:rPr>
              <w:t>造成</w:t>
            </w:r>
            <w:proofErr w:type="gramStart"/>
            <w:r>
              <w:rPr>
                <w:rFonts w:ascii="宋体" w:hAnsi="宋体" w:hint="eastAsia"/>
              </w:rPr>
              <w:t>一般危害</w:t>
            </w:r>
            <w:proofErr w:type="gramEnd"/>
            <w:r>
              <w:rPr>
                <w:rFonts w:ascii="宋体" w:hAnsi="宋体" w:hint="eastAsia"/>
              </w:rPr>
              <w:t>后果的</w:t>
            </w:r>
          </w:p>
        </w:tc>
        <w:tc>
          <w:tcPr>
            <w:tcW w:w="1944" w:type="dxa"/>
            <w:vAlign w:val="center"/>
          </w:tcPr>
          <w:p w14:paraId="6FC9F681" w14:textId="77777777" w:rsidR="00360ABF" w:rsidRDefault="00311C37">
            <w:pPr>
              <w:rPr>
                <w:rFonts w:ascii="宋体" w:hAnsi="宋体"/>
              </w:rPr>
            </w:pPr>
            <w:r>
              <w:rPr>
                <w:rFonts w:ascii="宋体" w:hAnsi="宋体" w:hint="eastAsia"/>
              </w:rPr>
              <w:t>处一万元以上二万元以下罚款</w:t>
            </w:r>
          </w:p>
        </w:tc>
        <w:tc>
          <w:tcPr>
            <w:tcW w:w="1236" w:type="dxa"/>
          </w:tcPr>
          <w:p w14:paraId="32029459" w14:textId="77777777" w:rsidR="00360ABF" w:rsidRDefault="00360ABF">
            <w:pPr>
              <w:rPr>
                <w:rFonts w:ascii="宋体" w:hAnsi="宋体"/>
              </w:rPr>
            </w:pPr>
          </w:p>
        </w:tc>
      </w:tr>
      <w:tr w:rsidR="00360ABF" w14:paraId="3B4AE85B" w14:textId="77777777">
        <w:trPr>
          <w:trHeight w:val="1386"/>
        </w:trPr>
        <w:tc>
          <w:tcPr>
            <w:tcW w:w="952" w:type="dxa"/>
            <w:vMerge/>
          </w:tcPr>
          <w:p w14:paraId="6A12FAEB" w14:textId="77777777" w:rsidR="00360ABF" w:rsidRDefault="00360ABF">
            <w:pPr>
              <w:rPr>
                <w:rFonts w:ascii="宋体" w:hAnsi="宋体"/>
              </w:rPr>
            </w:pPr>
          </w:p>
        </w:tc>
        <w:tc>
          <w:tcPr>
            <w:tcW w:w="1420" w:type="dxa"/>
            <w:vMerge/>
            <w:vAlign w:val="center"/>
          </w:tcPr>
          <w:p w14:paraId="7530F9B0" w14:textId="77777777" w:rsidR="00360ABF" w:rsidRDefault="00360ABF">
            <w:pPr>
              <w:rPr>
                <w:rFonts w:ascii="宋体" w:hAnsi="宋体"/>
              </w:rPr>
            </w:pPr>
          </w:p>
        </w:tc>
        <w:tc>
          <w:tcPr>
            <w:tcW w:w="1453" w:type="dxa"/>
            <w:vMerge/>
            <w:vAlign w:val="center"/>
          </w:tcPr>
          <w:p w14:paraId="72E7B97D" w14:textId="77777777" w:rsidR="00360ABF" w:rsidRDefault="00360ABF">
            <w:pPr>
              <w:rPr>
                <w:rFonts w:ascii="宋体" w:hAnsi="宋体"/>
              </w:rPr>
            </w:pPr>
          </w:p>
        </w:tc>
        <w:tc>
          <w:tcPr>
            <w:tcW w:w="2446" w:type="dxa"/>
            <w:vMerge/>
            <w:vAlign w:val="center"/>
          </w:tcPr>
          <w:p w14:paraId="3EC3E79F" w14:textId="77777777" w:rsidR="00360ABF" w:rsidRDefault="00360ABF">
            <w:pPr>
              <w:rPr>
                <w:rFonts w:ascii="宋体" w:hAnsi="宋体"/>
              </w:rPr>
            </w:pPr>
          </w:p>
        </w:tc>
        <w:tc>
          <w:tcPr>
            <w:tcW w:w="1236" w:type="dxa"/>
            <w:vMerge/>
          </w:tcPr>
          <w:p w14:paraId="7C99984C" w14:textId="77777777" w:rsidR="00360ABF" w:rsidRDefault="00360ABF">
            <w:pPr>
              <w:jc w:val="center"/>
              <w:rPr>
                <w:rFonts w:ascii="宋体" w:hAnsi="宋体"/>
              </w:rPr>
            </w:pPr>
          </w:p>
        </w:tc>
        <w:tc>
          <w:tcPr>
            <w:tcW w:w="1420" w:type="dxa"/>
          </w:tcPr>
          <w:p w14:paraId="2B749E23" w14:textId="77777777" w:rsidR="00360ABF" w:rsidRDefault="00311C37">
            <w:pPr>
              <w:rPr>
                <w:rFonts w:ascii="宋体" w:hAnsi="宋体"/>
              </w:rPr>
            </w:pPr>
            <w:r>
              <w:rPr>
                <w:rFonts w:ascii="宋体" w:hAnsi="宋体" w:hint="eastAsia"/>
              </w:rPr>
              <w:t>从重</w:t>
            </w:r>
          </w:p>
        </w:tc>
        <w:tc>
          <w:tcPr>
            <w:tcW w:w="1841" w:type="dxa"/>
            <w:vAlign w:val="center"/>
          </w:tcPr>
          <w:p w14:paraId="33E36860" w14:textId="77777777" w:rsidR="00360ABF" w:rsidRDefault="00311C37">
            <w:pPr>
              <w:rPr>
                <w:rFonts w:ascii="宋体" w:hAnsi="宋体"/>
              </w:rPr>
            </w:pPr>
            <w:r>
              <w:rPr>
                <w:rFonts w:ascii="宋体" w:hAnsi="宋体" w:hint="eastAsia"/>
              </w:rPr>
              <w:t>造成严重危害后果的</w:t>
            </w:r>
          </w:p>
        </w:tc>
        <w:tc>
          <w:tcPr>
            <w:tcW w:w="1944" w:type="dxa"/>
            <w:vAlign w:val="center"/>
          </w:tcPr>
          <w:p w14:paraId="3628058A" w14:textId="77777777" w:rsidR="00360ABF" w:rsidRDefault="00311C37">
            <w:pPr>
              <w:rPr>
                <w:rFonts w:ascii="宋体" w:hAnsi="宋体"/>
              </w:rPr>
            </w:pPr>
            <w:r>
              <w:rPr>
                <w:rFonts w:ascii="宋体" w:hAnsi="宋体" w:hint="eastAsia"/>
              </w:rPr>
              <w:t>处二万元以上三万元以下罚款</w:t>
            </w:r>
          </w:p>
        </w:tc>
        <w:tc>
          <w:tcPr>
            <w:tcW w:w="1236" w:type="dxa"/>
          </w:tcPr>
          <w:p w14:paraId="386950BB" w14:textId="77777777" w:rsidR="00360ABF" w:rsidRDefault="00360ABF">
            <w:pPr>
              <w:rPr>
                <w:rFonts w:ascii="宋体" w:hAnsi="宋体"/>
              </w:rPr>
            </w:pPr>
          </w:p>
        </w:tc>
      </w:tr>
    </w:tbl>
    <w:p w14:paraId="43C0BD68" w14:textId="77777777" w:rsidR="00360ABF" w:rsidRDefault="00360ABF">
      <w:pPr>
        <w:rPr>
          <w:rFonts w:ascii="宋体" w:hAnsi="宋体"/>
          <w:b/>
          <w:szCs w:val="21"/>
        </w:rPr>
      </w:pPr>
    </w:p>
    <w:p w14:paraId="542F0A29" w14:textId="77777777" w:rsidR="00360ABF" w:rsidRDefault="00311C37">
      <w:pPr>
        <w:rPr>
          <w:rFonts w:ascii="宋体" w:hAnsi="宋体"/>
          <w:bCs/>
          <w:szCs w:val="21"/>
        </w:rPr>
      </w:pPr>
      <w:r>
        <w:rPr>
          <w:rFonts w:ascii="宋体" w:hAnsi="宋体" w:hint="eastAsia"/>
          <w:b/>
          <w:szCs w:val="21"/>
        </w:rPr>
        <w:t>注：</w:t>
      </w:r>
      <w:r>
        <w:rPr>
          <w:rFonts w:ascii="宋体" w:hAnsi="宋体" w:hint="eastAsia"/>
          <w:bCs/>
          <w:szCs w:val="21"/>
        </w:rPr>
        <w:t>此项行政处罚自由裁量权基准仅限住</w:t>
      </w:r>
      <w:proofErr w:type="gramStart"/>
      <w:r>
        <w:rPr>
          <w:rFonts w:ascii="宋体" w:hAnsi="宋体" w:hint="eastAsia"/>
          <w:bCs/>
          <w:szCs w:val="21"/>
        </w:rPr>
        <w:t>建部门</w:t>
      </w:r>
      <w:proofErr w:type="gramEnd"/>
      <w:r>
        <w:rPr>
          <w:rFonts w:ascii="宋体" w:hAnsi="宋体" w:hint="eastAsia"/>
          <w:bCs/>
          <w:szCs w:val="21"/>
        </w:rPr>
        <w:t>执法人员行使行政处罚自由裁量权时适用，不涉及交通运输、水务部门。</w:t>
      </w:r>
    </w:p>
    <w:p w14:paraId="2BA59665" w14:textId="77777777" w:rsidR="00360ABF" w:rsidRDefault="00311C37">
      <w:pPr>
        <w:rPr>
          <w:rFonts w:ascii="宋体" w:hAnsi="宋体"/>
          <w:b/>
          <w:szCs w:val="21"/>
        </w:rPr>
      </w:pPr>
      <w:r>
        <w:rPr>
          <w:rFonts w:ascii="宋体" w:hAnsi="宋体"/>
          <w:b/>
          <w:szCs w:val="21"/>
        </w:rPr>
        <w:br w:type="page"/>
      </w:r>
    </w:p>
    <w:p w14:paraId="0A876FD2"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952"/>
        <w:gridCol w:w="1258"/>
        <w:gridCol w:w="1188"/>
        <w:gridCol w:w="3688"/>
        <w:gridCol w:w="1275"/>
        <w:gridCol w:w="1135"/>
        <w:gridCol w:w="1699"/>
        <w:gridCol w:w="2011"/>
        <w:gridCol w:w="742"/>
      </w:tblGrid>
      <w:tr w:rsidR="00360ABF" w14:paraId="612D8D25" w14:textId="77777777">
        <w:trPr>
          <w:trHeight w:val="452"/>
        </w:trPr>
        <w:tc>
          <w:tcPr>
            <w:tcW w:w="952" w:type="dxa"/>
            <w:vAlign w:val="center"/>
          </w:tcPr>
          <w:p w14:paraId="08D97793" w14:textId="77777777" w:rsidR="00360ABF" w:rsidRDefault="00311C37">
            <w:pPr>
              <w:jc w:val="center"/>
              <w:rPr>
                <w:rFonts w:ascii="宋体" w:hAnsi="宋体"/>
                <w:b/>
              </w:rPr>
            </w:pPr>
            <w:r>
              <w:rPr>
                <w:rFonts w:ascii="宋体" w:hAnsi="宋体" w:hint="eastAsia"/>
                <w:b/>
              </w:rPr>
              <w:t>序号</w:t>
            </w:r>
          </w:p>
        </w:tc>
        <w:tc>
          <w:tcPr>
            <w:tcW w:w="1258" w:type="dxa"/>
            <w:vAlign w:val="center"/>
          </w:tcPr>
          <w:p w14:paraId="19CD034B" w14:textId="77777777" w:rsidR="00360ABF" w:rsidRDefault="00311C37">
            <w:pPr>
              <w:jc w:val="center"/>
              <w:rPr>
                <w:rFonts w:ascii="宋体" w:hAnsi="宋体"/>
                <w:b/>
              </w:rPr>
            </w:pPr>
            <w:r>
              <w:rPr>
                <w:rFonts w:ascii="宋体" w:hAnsi="宋体" w:hint="eastAsia"/>
                <w:b/>
              </w:rPr>
              <w:t>违法行为</w:t>
            </w:r>
          </w:p>
        </w:tc>
        <w:tc>
          <w:tcPr>
            <w:tcW w:w="1188" w:type="dxa"/>
            <w:vAlign w:val="center"/>
          </w:tcPr>
          <w:p w14:paraId="69041342" w14:textId="77777777" w:rsidR="00360ABF" w:rsidRDefault="00311C37">
            <w:pPr>
              <w:jc w:val="center"/>
              <w:rPr>
                <w:rFonts w:ascii="宋体" w:hAnsi="宋体"/>
                <w:b/>
              </w:rPr>
            </w:pPr>
            <w:r>
              <w:rPr>
                <w:rFonts w:ascii="宋体" w:hAnsi="宋体" w:hint="eastAsia"/>
                <w:b/>
              </w:rPr>
              <w:t>违反条款</w:t>
            </w:r>
          </w:p>
        </w:tc>
        <w:tc>
          <w:tcPr>
            <w:tcW w:w="3688" w:type="dxa"/>
            <w:vAlign w:val="center"/>
          </w:tcPr>
          <w:p w14:paraId="5C63C1F6" w14:textId="77777777" w:rsidR="00360ABF" w:rsidRDefault="00311C37">
            <w:pPr>
              <w:jc w:val="center"/>
              <w:rPr>
                <w:rFonts w:ascii="宋体" w:hAnsi="宋体"/>
                <w:b/>
              </w:rPr>
            </w:pPr>
            <w:r>
              <w:rPr>
                <w:rFonts w:ascii="宋体" w:hAnsi="宋体" w:hint="eastAsia"/>
                <w:b/>
              </w:rPr>
              <w:t>处罚依据</w:t>
            </w:r>
          </w:p>
        </w:tc>
        <w:tc>
          <w:tcPr>
            <w:tcW w:w="1275" w:type="dxa"/>
            <w:vAlign w:val="center"/>
          </w:tcPr>
          <w:p w14:paraId="7A14E549" w14:textId="77777777" w:rsidR="00360ABF" w:rsidRDefault="00311C37">
            <w:pPr>
              <w:jc w:val="center"/>
              <w:rPr>
                <w:rFonts w:ascii="宋体" w:hAnsi="宋体"/>
                <w:b/>
              </w:rPr>
            </w:pPr>
            <w:r>
              <w:rPr>
                <w:rFonts w:ascii="宋体" w:hAnsi="宋体" w:hint="eastAsia"/>
                <w:b/>
              </w:rPr>
              <w:t>处罚种类</w:t>
            </w:r>
          </w:p>
        </w:tc>
        <w:tc>
          <w:tcPr>
            <w:tcW w:w="1135" w:type="dxa"/>
            <w:vAlign w:val="center"/>
          </w:tcPr>
          <w:p w14:paraId="0EAD2971" w14:textId="77777777" w:rsidR="00360ABF" w:rsidRDefault="00311C37">
            <w:pPr>
              <w:jc w:val="center"/>
              <w:rPr>
                <w:rFonts w:ascii="宋体" w:hAnsi="宋体"/>
                <w:b/>
              </w:rPr>
            </w:pPr>
            <w:r>
              <w:rPr>
                <w:rFonts w:ascii="宋体" w:hAnsi="宋体" w:hint="eastAsia"/>
                <w:b/>
              </w:rPr>
              <w:t>裁量档次</w:t>
            </w:r>
          </w:p>
        </w:tc>
        <w:tc>
          <w:tcPr>
            <w:tcW w:w="1699" w:type="dxa"/>
            <w:vAlign w:val="center"/>
          </w:tcPr>
          <w:p w14:paraId="241B9AB6" w14:textId="77777777" w:rsidR="00360ABF" w:rsidRDefault="00311C37">
            <w:pPr>
              <w:jc w:val="center"/>
              <w:rPr>
                <w:rFonts w:ascii="宋体" w:hAnsi="宋体"/>
                <w:b/>
              </w:rPr>
            </w:pPr>
            <w:r>
              <w:rPr>
                <w:rFonts w:ascii="宋体" w:hAnsi="宋体" w:hint="eastAsia"/>
                <w:b/>
              </w:rPr>
              <w:t>违法情节和后果</w:t>
            </w:r>
          </w:p>
        </w:tc>
        <w:tc>
          <w:tcPr>
            <w:tcW w:w="2011" w:type="dxa"/>
            <w:vAlign w:val="center"/>
          </w:tcPr>
          <w:p w14:paraId="520AF69B" w14:textId="77777777" w:rsidR="00360ABF" w:rsidRDefault="00311C37">
            <w:pPr>
              <w:jc w:val="center"/>
              <w:rPr>
                <w:rFonts w:ascii="宋体" w:hAnsi="宋体"/>
                <w:b/>
              </w:rPr>
            </w:pPr>
            <w:r>
              <w:rPr>
                <w:rFonts w:hint="eastAsia"/>
                <w:b/>
              </w:rPr>
              <w:t>处罚自由裁量基准</w:t>
            </w:r>
          </w:p>
        </w:tc>
        <w:tc>
          <w:tcPr>
            <w:tcW w:w="742" w:type="dxa"/>
            <w:vAlign w:val="center"/>
          </w:tcPr>
          <w:p w14:paraId="09A384E2" w14:textId="77777777" w:rsidR="00360ABF" w:rsidRDefault="00311C37">
            <w:pPr>
              <w:jc w:val="center"/>
              <w:rPr>
                <w:rFonts w:ascii="宋体" w:hAnsi="宋体"/>
                <w:b/>
              </w:rPr>
            </w:pPr>
            <w:r>
              <w:rPr>
                <w:rFonts w:ascii="宋体" w:hAnsi="宋体" w:hint="eastAsia"/>
                <w:b/>
              </w:rPr>
              <w:t>其他措施</w:t>
            </w:r>
          </w:p>
        </w:tc>
      </w:tr>
      <w:tr w:rsidR="00360ABF" w14:paraId="47D98F39" w14:textId="77777777">
        <w:tc>
          <w:tcPr>
            <w:tcW w:w="952" w:type="dxa"/>
            <w:vMerge w:val="restart"/>
            <w:vAlign w:val="center"/>
          </w:tcPr>
          <w:p w14:paraId="2B8CA361" w14:textId="77777777" w:rsidR="00360ABF" w:rsidRDefault="00311C37">
            <w:pPr>
              <w:jc w:val="center"/>
              <w:rPr>
                <w:rFonts w:ascii="宋体" w:hAnsi="宋体"/>
              </w:rPr>
            </w:pPr>
            <w:r>
              <w:t>303</w:t>
            </w:r>
            <w:r>
              <w:rPr>
                <w:rFonts w:hint="eastAsia"/>
              </w:rPr>
              <w:t>.</w:t>
            </w:r>
            <w:r>
              <w:t>51.1</w:t>
            </w:r>
          </w:p>
        </w:tc>
        <w:tc>
          <w:tcPr>
            <w:tcW w:w="1258" w:type="dxa"/>
            <w:vMerge w:val="restart"/>
            <w:vAlign w:val="center"/>
          </w:tcPr>
          <w:p w14:paraId="4D647909" w14:textId="77777777" w:rsidR="00360ABF" w:rsidRDefault="00311C37">
            <w:pPr>
              <w:rPr>
                <w:rFonts w:ascii="宋体" w:hAnsi="宋体"/>
              </w:rPr>
            </w:pPr>
            <w:r>
              <w:rPr>
                <w:rFonts w:ascii="宋体" w:hAnsi="宋体" w:hint="eastAsia"/>
              </w:rPr>
              <w:t>综合利用企业未使用合格的计量器具，建立规范完整的</w:t>
            </w:r>
            <w:proofErr w:type="gramStart"/>
            <w:r>
              <w:rPr>
                <w:rFonts w:ascii="宋体" w:hAnsi="宋体" w:hint="eastAsia"/>
              </w:rPr>
              <w:t>生产台</w:t>
            </w:r>
            <w:proofErr w:type="gramEnd"/>
            <w:r>
              <w:rPr>
                <w:rFonts w:ascii="宋体" w:hAnsi="宋体" w:hint="eastAsia"/>
              </w:rPr>
              <w:t>账，并定期将</w:t>
            </w:r>
            <w:proofErr w:type="gramStart"/>
            <w:r>
              <w:rPr>
                <w:rFonts w:ascii="宋体" w:hAnsi="宋体" w:hint="eastAsia"/>
              </w:rPr>
              <w:t>生产台</w:t>
            </w:r>
            <w:proofErr w:type="gramEnd"/>
            <w:r>
              <w:rPr>
                <w:rFonts w:ascii="宋体" w:hAnsi="宋体" w:hint="eastAsia"/>
              </w:rPr>
              <w:t>账报送区建设主管部门，逾期未改正的</w:t>
            </w:r>
          </w:p>
        </w:tc>
        <w:tc>
          <w:tcPr>
            <w:tcW w:w="1188" w:type="dxa"/>
            <w:vMerge w:val="restart"/>
            <w:vAlign w:val="center"/>
          </w:tcPr>
          <w:p w14:paraId="22841BF9" w14:textId="77777777" w:rsidR="00360ABF" w:rsidRDefault="00311C37">
            <w:pPr>
              <w:rPr>
                <w:rFonts w:ascii="宋体" w:hAnsi="宋体"/>
              </w:rPr>
            </w:pPr>
            <w:r>
              <w:rPr>
                <w:rFonts w:ascii="宋体" w:hAnsi="宋体" w:hint="eastAsia"/>
              </w:rPr>
              <w:t>《深圳市建筑废弃物管理办法》第三十六条第一款第（一）项</w:t>
            </w:r>
          </w:p>
        </w:tc>
        <w:tc>
          <w:tcPr>
            <w:tcW w:w="3688" w:type="dxa"/>
            <w:vMerge w:val="restart"/>
            <w:vAlign w:val="center"/>
          </w:tcPr>
          <w:p w14:paraId="4131E0CB" w14:textId="77777777" w:rsidR="00360ABF" w:rsidRDefault="00311C37">
            <w:pPr>
              <w:rPr>
                <w:rFonts w:ascii="宋体" w:hAnsi="宋体"/>
              </w:rPr>
            </w:pPr>
            <w:r>
              <w:rPr>
                <w:rFonts w:ascii="宋体" w:hAnsi="宋体" w:hint="eastAsia"/>
              </w:rPr>
              <w:t>《深圳市建筑废弃物管理办法》第五十一条：</w:t>
            </w:r>
          </w:p>
          <w:p w14:paraId="3189B492" w14:textId="77777777" w:rsidR="00360ABF" w:rsidRDefault="00311C37">
            <w:pPr>
              <w:rPr>
                <w:rFonts w:ascii="宋体" w:hAnsi="宋体"/>
              </w:rPr>
            </w:pPr>
            <w:r>
              <w:rPr>
                <w:rFonts w:ascii="宋体" w:hAnsi="宋体" w:hint="eastAsia"/>
              </w:rPr>
              <w:t>综合利用企业违反本办法规定，有下列行为之一的，按照下列规定予以处罚：</w:t>
            </w:r>
          </w:p>
          <w:p w14:paraId="0AE1234D" w14:textId="77777777" w:rsidR="00360ABF" w:rsidRDefault="00311C37">
            <w:pPr>
              <w:rPr>
                <w:rFonts w:ascii="宋体" w:hAnsi="宋体"/>
              </w:rPr>
            </w:pPr>
            <w:r>
              <w:rPr>
                <w:rFonts w:ascii="宋体" w:hAnsi="宋体" w:hint="eastAsia"/>
              </w:rPr>
              <w:t>（三）违反本办法第三十六条第一款第一项规定的，由区建设主管部门责令限期改正；逾期未改正的，处五千元以上两万元以下罚款；违反第一款第二项规定，采用列入淘汰名录的技术、工艺和设备生产建筑废弃物综合利用产品的，由相关管理部门依法处理；以其他原料作为主要原料替代建筑废弃物生产建筑废弃物综合利用产品的，由区建设主管部门责令限期改正，依法没收违法所得；逾期未改正的，处五万元以上十万元以下罚款；</w:t>
            </w:r>
          </w:p>
        </w:tc>
        <w:tc>
          <w:tcPr>
            <w:tcW w:w="1275" w:type="dxa"/>
            <w:vMerge w:val="restart"/>
          </w:tcPr>
          <w:p w14:paraId="7A1407C7" w14:textId="77777777" w:rsidR="00360ABF" w:rsidRDefault="00311C37">
            <w:pPr>
              <w:jc w:val="left"/>
              <w:rPr>
                <w:rFonts w:ascii="宋体" w:hAnsi="宋体"/>
              </w:rPr>
            </w:pPr>
            <w:r>
              <w:rPr>
                <w:rFonts w:ascii="宋体" w:hAnsi="宋体" w:hint="eastAsia"/>
              </w:rPr>
              <w:t>罚款</w:t>
            </w:r>
          </w:p>
        </w:tc>
        <w:tc>
          <w:tcPr>
            <w:tcW w:w="1135" w:type="dxa"/>
          </w:tcPr>
          <w:p w14:paraId="6D7B5015" w14:textId="77777777" w:rsidR="00360ABF" w:rsidRDefault="00311C37">
            <w:pPr>
              <w:jc w:val="left"/>
              <w:rPr>
                <w:rFonts w:ascii="宋体" w:hAnsi="宋体"/>
              </w:rPr>
            </w:pPr>
            <w:r>
              <w:rPr>
                <w:rFonts w:ascii="宋体" w:hAnsi="宋体" w:hint="eastAsia"/>
              </w:rPr>
              <w:t>从轻</w:t>
            </w:r>
          </w:p>
        </w:tc>
        <w:tc>
          <w:tcPr>
            <w:tcW w:w="1699" w:type="dxa"/>
            <w:vAlign w:val="center"/>
          </w:tcPr>
          <w:p w14:paraId="2EBC19F6" w14:textId="77777777" w:rsidR="00360ABF" w:rsidRDefault="00311C37">
            <w:pPr>
              <w:rPr>
                <w:rFonts w:ascii="宋体" w:hAnsi="宋体"/>
              </w:rPr>
            </w:pPr>
            <w:r>
              <w:rPr>
                <w:rFonts w:ascii="宋体" w:hAnsi="宋体" w:hint="eastAsia"/>
              </w:rPr>
              <w:t>综合利用企业已建立</w:t>
            </w:r>
            <w:proofErr w:type="gramStart"/>
            <w:r>
              <w:rPr>
                <w:rFonts w:ascii="宋体" w:hAnsi="宋体" w:hint="eastAsia"/>
              </w:rPr>
              <w:t>生产台</w:t>
            </w:r>
            <w:proofErr w:type="gramEnd"/>
            <w:r>
              <w:rPr>
                <w:rFonts w:ascii="宋体" w:hAnsi="宋体" w:hint="eastAsia"/>
              </w:rPr>
              <w:t>账，但未定期将</w:t>
            </w:r>
            <w:proofErr w:type="gramStart"/>
            <w:r>
              <w:rPr>
                <w:rFonts w:ascii="宋体" w:hAnsi="宋体" w:hint="eastAsia"/>
              </w:rPr>
              <w:t>生产台</w:t>
            </w:r>
            <w:proofErr w:type="gramEnd"/>
            <w:r>
              <w:rPr>
                <w:rFonts w:ascii="宋体" w:hAnsi="宋体" w:hint="eastAsia"/>
              </w:rPr>
              <w:t>账报送区建设主管部门的</w:t>
            </w:r>
          </w:p>
        </w:tc>
        <w:tc>
          <w:tcPr>
            <w:tcW w:w="2011" w:type="dxa"/>
            <w:vAlign w:val="center"/>
          </w:tcPr>
          <w:p w14:paraId="013CAE3D" w14:textId="77777777" w:rsidR="00360ABF" w:rsidRDefault="00311C37">
            <w:pPr>
              <w:rPr>
                <w:rFonts w:ascii="宋体" w:hAnsi="宋体"/>
              </w:rPr>
            </w:pPr>
            <w:r>
              <w:rPr>
                <w:rFonts w:ascii="宋体" w:hAnsi="宋体" w:hint="eastAsia"/>
              </w:rPr>
              <w:t>处五千元以上一万元以下罚款</w:t>
            </w:r>
          </w:p>
        </w:tc>
        <w:tc>
          <w:tcPr>
            <w:tcW w:w="742" w:type="dxa"/>
            <w:vAlign w:val="center"/>
          </w:tcPr>
          <w:p w14:paraId="0FF512A9" w14:textId="77777777" w:rsidR="00360ABF" w:rsidRDefault="00360ABF">
            <w:pPr>
              <w:rPr>
                <w:rFonts w:ascii="宋体" w:hAnsi="宋体"/>
              </w:rPr>
            </w:pPr>
          </w:p>
        </w:tc>
      </w:tr>
      <w:tr w:rsidR="00360ABF" w14:paraId="5A54ECCA" w14:textId="77777777">
        <w:tc>
          <w:tcPr>
            <w:tcW w:w="952" w:type="dxa"/>
            <w:vMerge/>
            <w:vAlign w:val="center"/>
          </w:tcPr>
          <w:p w14:paraId="00585B09" w14:textId="77777777" w:rsidR="00360ABF" w:rsidRDefault="00360ABF">
            <w:pPr>
              <w:rPr>
                <w:rFonts w:ascii="宋体" w:hAnsi="宋体"/>
              </w:rPr>
            </w:pPr>
          </w:p>
        </w:tc>
        <w:tc>
          <w:tcPr>
            <w:tcW w:w="1258" w:type="dxa"/>
            <w:vMerge/>
            <w:vAlign w:val="center"/>
          </w:tcPr>
          <w:p w14:paraId="58A9117B" w14:textId="77777777" w:rsidR="00360ABF" w:rsidRDefault="00360ABF">
            <w:pPr>
              <w:rPr>
                <w:rFonts w:ascii="宋体" w:hAnsi="宋体"/>
              </w:rPr>
            </w:pPr>
          </w:p>
        </w:tc>
        <w:tc>
          <w:tcPr>
            <w:tcW w:w="1188" w:type="dxa"/>
            <w:vMerge/>
            <w:vAlign w:val="center"/>
          </w:tcPr>
          <w:p w14:paraId="691071C7" w14:textId="77777777" w:rsidR="00360ABF" w:rsidRDefault="00360ABF">
            <w:pPr>
              <w:rPr>
                <w:rFonts w:ascii="宋体" w:hAnsi="宋体"/>
              </w:rPr>
            </w:pPr>
          </w:p>
        </w:tc>
        <w:tc>
          <w:tcPr>
            <w:tcW w:w="3688" w:type="dxa"/>
            <w:vMerge/>
            <w:vAlign w:val="center"/>
          </w:tcPr>
          <w:p w14:paraId="36E9BC34" w14:textId="77777777" w:rsidR="00360ABF" w:rsidRDefault="00360ABF">
            <w:pPr>
              <w:rPr>
                <w:rFonts w:ascii="宋体" w:hAnsi="宋体"/>
              </w:rPr>
            </w:pPr>
          </w:p>
        </w:tc>
        <w:tc>
          <w:tcPr>
            <w:tcW w:w="1275" w:type="dxa"/>
            <w:vMerge/>
          </w:tcPr>
          <w:p w14:paraId="3FE5F9B9" w14:textId="77777777" w:rsidR="00360ABF" w:rsidRDefault="00360ABF">
            <w:pPr>
              <w:jc w:val="center"/>
              <w:rPr>
                <w:rFonts w:ascii="宋体" w:hAnsi="宋体"/>
              </w:rPr>
            </w:pPr>
          </w:p>
        </w:tc>
        <w:tc>
          <w:tcPr>
            <w:tcW w:w="1135" w:type="dxa"/>
          </w:tcPr>
          <w:p w14:paraId="74A9F815" w14:textId="77777777" w:rsidR="00360ABF" w:rsidRDefault="00311C37">
            <w:pPr>
              <w:jc w:val="left"/>
              <w:rPr>
                <w:rFonts w:ascii="宋体" w:hAnsi="宋体"/>
              </w:rPr>
            </w:pPr>
            <w:r>
              <w:rPr>
                <w:rFonts w:ascii="宋体" w:hAnsi="宋体" w:hint="eastAsia"/>
              </w:rPr>
              <w:t>一般</w:t>
            </w:r>
          </w:p>
        </w:tc>
        <w:tc>
          <w:tcPr>
            <w:tcW w:w="1699" w:type="dxa"/>
            <w:vAlign w:val="center"/>
          </w:tcPr>
          <w:p w14:paraId="379F4194" w14:textId="77777777" w:rsidR="00360ABF" w:rsidRDefault="00311C37">
            <w:pPr>
              <w:rPr>
                <w:rFonts w:ascii="宋体" w:hAnsi="宋体"/>
              </w:rPr>
            </w:pPr>
            <w:r>
              <w:rPr>
                <w:rFonts w:ascii="宋体" w:hAnsi="宋体" w:hint="eastAsia"/>
              </w:rPr>
              <w:t>综合利用企业未使用合格的计量器具的，或者已建立</w:t>
            </w:r>
            <w:proofErr w:type="gramStart"/>
            <w:r>
              <w:rPr>
                <w:rFonts w:ascii="宋体" w:hAnsi="宋体" w:hint="eastAsia"/>
              </w:rPr>
              <w:t>生产台</w:t>
            </w:r>
            <w:proofErr w:type="gramEnd"/>
            <w:r>
              <w:rPr>
                <w:rFonts w:ascii="宋体" w:hAnsi="宋体" w:hint="eastAsia"/>
              </w:rPr>
              <w:t>账，但不规范完整的</w:t>
            </w:r>
          </w:p>
        </w:tc>
        <w:tc>
          <w:tcPr>
            <w:tcW w:w="2011" w:type="dxa"/>
            <w:vAlign w:val="center"/>
          </w:tcPr>
          <w:p w14:paraId="73A39FA8" w14:textId="77777777" w:rsidR="00360ABF" w:rsidRDefault="00311C37">
            <w:pPr>
              <w:rPr>
                <w:rFonts w:ascii="宋体" w:hAnsi="宋体"/>
              </w:rPr>
            </w:pPr>
            <w:r>
              <w:rPr>
                <w:rFonts w:ascii="宋体" w:hAnsi="宋体" w:hint="eastAsia"/>
              </w:rPr>
              <w:t>处一万元以上一万五千元以下罚款</w:t>
            </w:r>
          </w:p>
        </w:tc>
        <w:tc>
          <w:tcPr>
            <w:tcW w:w="742" w:type="dxa"/>
            <w:vAlign w:val="center"/>
          </w:tcPr>
          <w:p w14:paraId="6730E884" w14:textId="77777777" w:rsidR="00360ABF" w:rsidRDefault="00360ABF">
            <w:pPr>
              <w:rPr>
                <w:rFonts w:ascii="宋体" w:hAnsi="宋体"/>
              </w:rPr>
            </w:pPr>
          </w:p>
        </w:tc>
      </w:tr>
      <w:tr w:rsidR="00360ABF" w14:paraId="10F0C859" w14:textId="77777777">
        <w:tc>
          <w:tcPr>
            <w:tcW w:w="952" w:type="dxa"/>
            <w:vMerge/>
            <w:vAlign w:val="center"/>
          </w:tcPr>
          <w:p w14:paraId="070CDD40" w14:textId="77777777" w:rsidR="00360ABF" w:rsidRDefault="00360ABF">
            <w:pPr>
              <w:rPr>
                <w:rFonts w:ascii="宋体" w:hAnsi="宋体"/>
              </w:rPr>
            </w:pPr>
          </w:p>
        </w:tc>
        <w:tc>
          <w:tcPr>
            <w:tcW w:w="1258" w:type="dxa"/>
            <w:vMerge/>
            <w:vAlign w:val="center"/>
          </w:tcPr>
          <w:p w14:paraId="139087E4" w14:textId="77777777" w:rsidR="00360ABF" w:rsidRDefault="00360ABF">
            <w:pPr>
              <w:rPr>
                <w:rFonts w:ascii="宋体" w:hAnsi="宋体"/>
              </w:rPr>
            </w:pPr>
          </w:p>
        </w:tc>
        <w:tc>
          <w:tcPr>
            <w:tcW w:w="1188" w:type="dxa"/>
            <w:vMerge/>
            <w:vAlign w:val="center"/>
          </w:tcPr>
          <w:p w14:paraId="2AB9ECAD" w14:textId="77777777" w:rsidR="00360ABF" w:rsidRDefault="00360ABF">
            <w:pPr>
              <w:rPr>
                <w:rFonts w:ascii="宋体" w:hAnsi="宋体"/>
              </w:rPr>
            </w:pPr>
          </w:p>
        </w:tc>
        <w:tc>
          <w:tcPr>
            <w:tcW w:w="3688" w:type="dxa"/>
            <w:vMerge/>
            <w:vAlign w:val="center"/>
          </w:tcPr>
          <w:p w14:paraId="39B98130" w14:textId="77777777" w:rsidR="00360ABF" w:rsidRDefault="00360ABF">
            <w:pPr>
              <w:rPr>
                <w:rFonts w:ascii="宋体" w:hAnsi="宋体"/>
              </w:rPr>
            </w:pPr>
          </w:p>
        </w:tc>
        <w:tc>
          <w:tcPr>
            <w:tcW w:w="1275" w:type="dxa"/>
            <w:vMerge/>
          </w:tcPr>
          <w:p w14:paraId="1C9DEE33" w14:textId="77777777" w:rsidR="00360ABF" w:rsidRDefault="00360ABF">
            <w:pPr>
              <w:jc w:val="center"/>
              <w:rPr>
                <w:rFonts w:ascii="宋体" w:hAnsi="宋体"/>
              </w:rPr>
            </w:pPr>
          </w:p>
        </w:tc>
        <w:tc>
          <w:tcPr>
            <w:tcW w:w="1135" w:type="dxa"/>
            <w:vMerge w:val="restart"/>
          </w:tcPr>
          <w:p w14:paraId="71C7D33F" w14:textId="77777777" w:rsidR="00360ABF" w:rsidRDefault="00311C37">
            <w:pPr>
              <w:jc w:val="left"/>
              <w:rPr>
                <w:rFonts w:ascii="宋体" w:hAnsi="宋体"/>
              </w:rPr>
            </w:pPr>
            <w:r>
              <w:rPr>
                <w:rFonts w:ascii="宋体" w:hAnsi="宋体" w:hint="eastAsia"/>
              </w:rPr>
              <w:t>从重</w:t>
            </w:r>
          </w:p>
        </w:tc>
        <w:tc>
          <w:tcPr>
            <w:tcW w:w="1699" w:type="dxa"/>
            <w:vAlign w:val="center"/>
          </w:tcPr>
          <w:p w14:paraId="1A0004FC" w14:textId="77777777" w:rsidR="00360ABF" w:rsidRDefault="00311C37">
            <w:pPr>
              <w:rPr>
                <w:rFonts w:ascii="宋体" w:hAnsi="宋体"/>
              </w:rPr>
            </w:pPr>
            <w:r>
              <w:rPr>
                <w:rFonts w:ascii="宋体" w:hAnsi="宋体" w:hint="eastAsia"/>
              </w:rPr>
              <w:t>综合利用企业未建立</w:t>
            </w:r>
            <w:proofErr w:type="gramStart"/>
            <w:r>
              <w:rPr>
                <w:rFonts w:ascii="宋体" w:hAnsi="宋体" w:hint="eastAsia"/>
              </w:rPr>
              <w:t>生产台</w:t>
            </w:r>
            <w:proofErr w:type="gramEnd"/>
            <w:r>
              <w:rPr>
                <w:rFonts w:ascii="宋体" w:hAnsi="宋体" w:hint="eastAsia"/>
              </w:rPr>
              <w:t>账的</w:t>
            </w:r>
          </w:p>
        </w:tc>
        <w:tc>
          <w:tcPr>
            <w:tcW w:w="2011" w:type="dxa"/>
            <w:vAlign w:val="center"/>
          </w:tcPr>
          <w:p w14:paraId="0DCBFD02" w14:textId="77777777" w:rsidR="00360ABF" w:rsidRDefault="00311C37">
            <w:pPr>
              <w:rPr>
                <w:rFonts w:ascii="宋体" w:hAnsi="宋体"/>
              </w:rPr>
            </w:pPr>
            <w:r>
              <w:rPr>
                <w:rFonts w:ascii="宋体" w:hAnsi="宋体" w:hint="eastAsia"/>
              </w:rPr>
              <w:t>处一万五千元以上两万元以下罚款</w:t>
            </w:r>
          </w:p>
        </w:tc>
        <w:tc>
          <w:tcPr>
            <w:tcW w:w="742" w:type="dxa"/>
            <w:vAlign w:val="center"/>
          </w:tcPr>
          <w:p w14:paraId="65B5F7D0" w14:textId="77777777" w:rsidR="00360ABF" w:rsidRDefault="00360ABF">
            <w:pPr>
              <w:rPr>
                <w:rFonts w:ascii="宋体" w:hAnsi="宋体"/>
              </w:rPr>
            </w:pPr>
          </w:p>
        </w:tc>
      </w:tr>
      <w:tr w:rsidR="00360ABF" w14:paraId="61E1F857" w14:textId="77777777">
        <w:trPr>
          <w:trHeight w:val="1236"/>
        </w:trPr>
        <w:tc>
          <w:tcPr>
            <w:tcW w:w="952" w:type="dxa"/>
            <w:vMerge/>
            <w:vAlign w:val="center"/>
          </w:tcPr>
          <w:p w14:paraId="0042B363" w14:textId="77777777" w:rsidR="00360ABF" w:rsidRDefault="00360ABF">
            <w:pPr>
              <w:rPr>
                <w:rFonts w:ascii="宋体" w:hAnsi="宋体"/>
              </w:rPr>
            </w:pPr>
          </w:p>
        </w:tc>
        <w:tc>
          <w:tcPr>
            <w:tcW w:w="1258" w:type="dxa"/>
            <w:vMerge/>
            <w:vAlign w:val="center"/>
          </w:tcPr>
          <w:p w14:paraId="19E88128" w14:textId="77777777" w:rsidR="00360ABF" w:rsidRDefault="00360ABF">
            <w:pPr>
              <w:rPr>
                <w:rFonts w:ascii="宋体" w:hAnsi="宋体"/>
              </w:rPr>
            </w:pPr>
          </w:p>
        </w:tc>
        <w:tc>
          <w:tcPr>
            <w:tcW w:w="1188" w:type="dxa"/>
            <w:vMerge/>
            <w:vAlign w:val="center"/>
          </w:tcPr>
          <w:p w14:paraId="07AFAB1C" w14:textId="77777777" w:rsidR="00360ABF" w:rsidRDefault="00360ABF">
            <w:pPr>
              <w:rPr>
                <w:rFonts w:ascii="宋体" w:hAnsi="宋体"/>
              </w:rPr>
            </w:pPr>
          </w:p>
        </w:tc>
        <w:tc>
          <w:tcPr>
            <w:tcW w:w="3688" w:type="dxa"/>
            <w:vMerge/>
            <w:vAlign w:val="center"/>
          </w:tcPr>
          <w:p w14:paraId="79440F44" w14:textId="77777777" w:rsidR="00360ABF" w:rsidRDefault="00360ABF">
            <w:pPr>
              <w:rPr>
                <w:rFonts w:ascii="宋体" w:hAnsi="宋体"/>
              </w:rPr>
            </w:pPr>
          </w:p>
        </w:tc>
        <w:tc>
          <w:tcPr>
            <w:tcW w:w="1275" w:type="dxa"/>
            <w:vMerge/>
          </w:tcPr>
          <w:p w14:paraId="430A9BA5" w14:textId="77777777" w:rsidR="00360ABF" w:rsidRDefault="00360ABF">
            <w:pPr>
              <w:rPr>
                <w:rFonts w:ascii="宋体" w:hAnsi="宋体"/>
              </w:rPr>
            </w:pPr>
          </w:p>
        </w:tc>
        <w:tc>
          <w:tcPr>
            <w:tcW w:w="1135" w:type="dxa"/>
            <w:vMerge/>
          </w:tcPr>
          <w:p w14:paraId="0901E33C" w14:textId="77777777" w:rsidR="00360ABF" w:rsidRDefault="00360ABF">
            <w:pPr>
              <w:rPr>
                <w:rFonts w:ascii="宋体" w:hAnsi="宋体"/>
              </w:rPr>
            </w:pPr>
          </w:p>
        </w:tc>
        <w:tc>
          <w:tcPr>
            <w:tcW w:w="1699" w:type="dxa"/>
            <w:vAlign w:val="center"/>
          </w:tcPr>
          <w:p w14:paraId="2877238E" w14:textId="77777777" w:rsidR="00360ABF" w:rsidRDefault="00311C37">
            <w:pPr>
              <w:rPr>
                <w:rFonts w:ascii="宋体" w:hAnsi="宋体"/>
              </w:rPr>
            </w:pPr>
            <w:r>
              <w:rPr>
                <w:rFonts w:ascii="宋体" w:hAnsi="宋体" w:hint="eastAsia"/>
              </w:rPr>
              <w:t>同时存在上述两种及以上违法情形的</w:t>
            </w:r>
          </w:p>
        </w:tc>
        <w:tc>
          <w:tcPr>
            <w:tcW w:w="2011" w:type="dxa"/>
            <w:vAlign w:val="center"/>
          </w:tcPr>
          <w:p w14:paraId="7D9BBF3F" w14:textId="77777777" w:rsidR="00360ABF" w:rsidRDefault="00311C37">
            <w:pPr>
              <w:rPr>
                <w:rFonts w:ascii="宋体" w:hAnsi="宋体"/>
              </w:rPr>
            </w:pPr>
            <w:r>
              <w:rPr>
                <w:rFonts w:ascii="宋体" w:hAnsi="宋体" w:hint="eastAsia"/>
              </w:rPr>
              <w:t>处两万元罚款</w:t>
            </w:r>
          </w:p>
        </w:tc>
        <w:tc>
          <w:tcPr>
            <w:tcW w:w="742" w:type="dxa"/>
            <w:vAlign w:val="center"/>
          </w:tcPr>
          <w:p w14:paraId="5B04CAB9" w14:textId="77777777" w:rsidR="00360ABF" w:rsidRDefault="00360ABF">
            <w:pPr>
              <w:rPr>
                <w:rFonts w:ascii="宋体" w:hAnsi="宋体"/>
              </w:rPr>
            </w:pPr>
          </w:p>
        </w:tc>
      </w:tr>
    </w:tbl>
    <w:p w14:paraId="35011958" w14:textId="77777777" w:rsidR="00360ABF" w:rsidRDefault="00311C37">
      <w:pPr>
        <w:widowControl/>
        <w:jc w:val="left"/>
        <w:rPr>
          <w:rFonts w:ascii="宋体" w:hAnsi="宋体"/>
          <w:b/>
          <w:szCs w:val="21"/>
        </w:rPr>
      </w:pPr>
      <w:r>
        <w:rPr>
          <w:rFonts w:ascii="宋体" w:hAnsi="宋体"/>
          <w:b/>
          <w:szCs w:val="21"/>
        </w:rPr>
        <w:br w:type="page"/>
      </w:r>
    </w:p>
    <w:p w14:paraId="0636027D"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1057"/>
        <w:gridCol w:w="1152"/>
        <w:gridCol w:w="1188"/>
        <w:gridCol w:w="4109"/>
        <w:gridCol w:w="1420"/>
        <w:gridCol w:w="1275"/>
        <w:gridCol w:w="1303"/>
        <w:gridCol w:w="1364"/>
        <w:gridCol w:w="1080"/>
      </w:tblGrid>
      <w:tr w:rsidR="00360ABF" w14:paraId="60D7AB36" w14:textId="77777777">
        <w:trPr>
          <w:trHeight w:val="527"/>
        </w:trPr>
        <w:tc>
          <w:tcPr>
            <w:tcW w:w="1057" w:type="dxa"/>
            <w:vAlign w:val="center"/>
          </w:tcPr>
          <w:p w14:paraId="610A2DC1" w14:textId="77777777" w:rsidR="00360ABF" w:rsidRDefault="00311C37">
            <w:pPr>
              <w:jc w:val="center"/>
              <w:rPr>
                <w:rFonts w:ascii="宋体" w:hAnsi="宋体"/>
                <w:b/>
              </w:rPr>
            </w:pPr>
            <w:r>
              <w:rPr>
                <w:rFonts w:ascii="宋体" w:hAnsi="宋体" w:hint="eastAsia"/>
                <w:b/>
              </w:rPr>
              <w:t>序号</w:t>
            </w:r>
          </w:p>
        </w:tc>
        <w:tc>
          <w:tcPr>
            <w:tcW w:w="1152" w:type="dxa"/>
            <w:vAlign w:val="center"/>
          </w:tcPr>
          <w:p w14:paraId="5E8A35BB" w14:textId="77777777" w:rsidR="00360ABF" w:rsidRDefault="00311C37">
            <w:pPr>
              <w:jc w:val="center"/>
              <w:rPr>
                <w:rFonts w:ascii="宋体" w:hAnsi="宋体"/>
                <w:b/>
              </w:rPr>
            </w:pPr>
            <w:r>
              <w:rPr>
                <w:rFonts w:ascii="宋体" w:hAnsi="宋体" w:hint="eastAsia"/>
                <w:b/>
              </w:rPr>
              <w:t>违法行为</w:t>
            </w:r>
          </w:p>
        </w:tc>
        <w:tc>
          <w:tcPr>
            <w:tcW w:w="1188" w:type="dxa"/>
            <w:vAlign w:val="center"/>
          </w:tcPr>
          <w:p w14:paraId="773C20FF" w14:textId="77777777" w:rsidR="00360ABF" w:rsidRDefault="00311C37">
            <w:pPr>
              <w:jc w:val="center"/>
              <w:rPr>
                <w:rFonts w:ascii="宋体" w:hAnsi="宋体"/>
                <w:b/>
              </w:rPr>
            </w:pPr>
            <w:r>
              <w:rPr>
                <w:rFonts w:ascii="宋体" w:hAnsi="宋体" w:hint="eastAsia"/>
                <w:b/>
              </w:rPr>
              <w:t>违反条款</w:t>
            </w:r>
          </w:p>
        </w:tc>
        <w:tc>
          <w:tcPr>
            <w:tcW w:w="4109" w:type="dxa"/>
            <w:vAlign w:val="center"/>
          </w:tcPr>
          <w:p w14:paraId="58CABD36" w14:textId="77777777" w:rsidR="00360ABF" w:rsidRDefault="00311C37">
            <w:pPr>
              <w:jc w:val="center"/>
              <w:rPr>
                <w:rFonts w:ascii="宋体" w:hAnsi="宋体"/>
                <w:b/>
              </w:rPr>
            </w:pPr>
            <w:r>
              <w:rPr>
                <w:rFonts w:ascii="宋体" w:hAnsi="宋体" w:hint="eastAsia"/>
                <w:b/>
              </w:rPr>
              <w:t>处罚依据</w:t>
            </w:r>
          </w:p>
        </w:tc>
        <w:tc>
          <w:tcPr>
            <w:tcW w:w="1420" w:type="dxa"/>
            <w:vAlign w:val="center"/>
          </w:tcPr>
          <w:p w14:paraId="74C9B414" w14:textId="77777777" w:rsidR="00360ABF" w:rsidRDefault="00311C37">
            <w:pPr>
              <w:jc w:val="center"/>
              <w:rPr>
                <w:rFonts w:ascii="宋体" w:hAnsi="宋体"/>
                <w:b/>
              </w:rPr>
            </w:pPr>
            <w:r>
              <w:rPr>
                <w:rFonts w:ascii="宋体" w:hAnsi="宋体" w:hint="eastAsia"/>
                <w:b/>
              </w:rPr>
              <w:t>处罚种类</w:t>
            </w:r>
          </w:p>
        </w:tc>
        <w:tc>
          <w:tcPr>
            <w:tcW w:w="1275" w:type="dxa"/>
            <w:vAlign w:val="center"/>
          </w:tcPr>
          <w:p w14:paraId="790E5FF1" w14:textId="77777777" w:rsidR="00360ABF" w:rsidRDefault="00311C37">
            <w:pPr>
              <w:jc w:val="center"/>
              <w:rPr>
                <w:rFonts w:ascii="宋体" w:hAnsi="宋体"/>
                <w:b/>
              </w:rPr>
            </w:pPr>
            <w:r>
              <w:rPr>
                <w:rFonts w:ascii="宋体" w:hAnsi="宋体" w:hint="eastAsia"/>
                <w:b/>
              </w:rPr>
              <w:t>裁量档次</w:t>
            </w:r>
          </w:p>
        </w:tc>
        <w:tc>
          <w:tcPr>
            <w:tcW w:w="1303" w:type="dxa"/>
            <w:vAlign w:val="center"/>
          </w:tcPr>
          <w:p w14:paraId="3783AA58" w14:textId="77777777" w:rsidR="00360ABF" w:rsidRDefault="00311C37">
            <w:pPr>
              <w:jc w:val="center"/>
              <w:rPr>
                <w:rFonts w:ascii="宋体" w:hAnsi="宋体"/>
                <w:b/>
              </w:rPr>
            </w:pPr>
            <w:r>
              <w:rPr>
                <w:rFonts w:ascii="宋体" w:hAnsi="宋体" w:hint="eastAsia"/>
                <w:b/>
              </w:rPr>
              <w:t>违法情节和后果</w:t>
            </w:r>
          </w:p>
        </w:tc>
        <w:tc>
          <w:tcPr>
            <w:tcW w:w="1364" w:type="dxa"/>
            <w:vAlign w:val="center"/>
          </w:tcPr>
          <w:p w14:paraId="512ACD4E" w14:textId="77777777" w:rsidR="00360ABF" w:rsidRDefault="00311C37">
            <w:pPr>
              <w:jc w:val="center"/>
              <w:rPr>
                <w:rFonts w:ascii="宋体" w:hAnsi="宋体"/>
                <w:b/>
              </w:rPr>
            </w:pPr>
            <w:r>
              <w:rPr>
                <w:rFonts w:hint="eastAsia"/>
                <w:b/>
              </w:rPr>
              <w:t>处罚自由裁量基准</w:t>
            </w:r>
          </w:p>
        </w:tc>
        <w:tc>
          <w:tcPr>
            <w:tcW w:w="1080" w:type="dxa"/>
            <w:vAlign w:val="center"/>
          </w:tcPr>
          <w:p w14:paraId="72131348" w14:textId="77777777" w:rsidR="00360ABF" w:rsidRDefault="00311C37">
            <w:pPr>
              <w:jc w:val="center"/>
              <w:rPr>
                <w:rFonts w:ascii="宋体" w:hAnsi="宋体"/>
                <w:b/>
              </w:rPr>
            </w:pPr>
            <w:r>
              <w:rPr>
                <w:rFonts w:ascii="宋体" w:hAnsi="宋体" w:hint="eastAsia"/>
                <w:b/>
              </w:rPr>
              <w:t>其他措施</w:t>
            </w:r>
          </w:p>
        </w:tc>
      </w:tr>
      <w:tr w:rsidR="00360ABF" w14:paraId="3D7E8EA5" w14:textId="77777777">
        <w:tc>
          <w:tcPr>
            <w:tcW w:w="1057" w:type="dxa"/>
            <w:vMerge w:val="restart"/>
            <w:vAlign w:val="center"/>
          </w:tcPr>
          <w:p w14:paraId="4CD032C6" w14:textId="77777777" w:rsidR="00360ABF" w:rsidRDefault="00311C37">
            <w:pPr>
              <w:jc w:val="center"/>
              <w:rPr>
                <w:rFonts w:ascii="宋体" w:hAnsi="宋体"/>
              </w:rPr>
            </w:pPr>
            <w:r>
              <w:rPr>
                <w:rFonts w:ascii="宋体" w:hAnsi="宋体"/>
              </w:rPr>
              <w:t>303.51.2</w:t>
            </w:r>
          </w:p>
        </w:tc>
        <w:tc>
          <w:tcPr>
            <w:tcW w:w="1152" w:type="dxa"/>
            <w:vMerge w:val="restart"/>
            <w:vAlign w:val="center"/>
          </w:tcPr>
          <w:p w14:paraId="6A38AEF1" w14:textId="77777777" w:rsidR="00360ABF" w:rsidRDefault="00311C37">
            <w:pPr>
              <w:rPr>
                <w:rFonts w:ascii="宋体" w:hAnsi="宋体"/>
              </w:rPr>
            </w:pPr>
            <w:r>
              <w:rPr>
                <w:rFonts w:ascii="宋体" w:hAnsi="宋体" w:hint="eastAsia"/>
              </w:rPr>
              <w:t>以其他原料作为主要原料替代建筑废弃物生产建筑废弃物综合利用产品的，逾期未改正的</w:t>
            </w:r>
          </w:p>
        </w:tc>
        <w:tc>
          <w:tcPr>
            <w:tcW w:w="1188" w:type="dxa"/>
            <w:vMerge w:val="restart"/>
            <w:vAlign w:val="center"/>
          </w:tcPr>
          <w:p w14:paraId="1B9C4BAA" w14:textId="77777777" w:rsidR="00360ABF" w:rsidRDefault="00311C37">
            <w:pPr>
              <w:rPr>
                <w:rFonts w:ascii="宋体" w:hAnsi="宋体"/>
              </w:rPr>
            </w:pPr>
            <w:r>
              <w:rPr>
                <w:rFonts w:ascii="宋体" w:hAnsi="宋体" w:hint="eastAsia"/>
              </w:rPr>
              <w:t>《深圳市建筑废弃物管理办法》第三十六条第一款第（二）项</w:t>
            </w:r>
          </w:p>
        </w:tc>
        <w:tc>
          <w:tcPr>
            <w:tcW w:w="4109" w:type="dxa"/>
            <w:vMerge w:val="restart"/>
            <w:vAlign w:val="center"/>
          </w:tcPr>
          <w:p w14:paraId="560F72C0" w14:textId="77777777" w:rsidR="00360ABF" w:rsidRDefault="00311C37">
            <w:pPr>
              <w:rPr>
                <w:rFonts w:ascii="宋体" w:hAnsi="宋体"/>
              </w:rPr>
            </w:pPr>
            <w:r>
              <w:rPr>
                <w:rFonts w:ascii="宋体" w:hAnsi="宋体" w:hint="eastAsia"/>
              </w:rPr>
              <w:t>《深圳市建筑废弃物管理办法》第五十一条：</w:t>
            </w:r>
          </w:p>
          <w:p w14:paraId="29B22038" w14:textId="77777777" w:rsidR="00360ABF" w:rsidRDefault="00311C37">
            <w:pPr>
              <w:rPr>
                <w:rFonts w:ascii="宋体" w:hAnsi="宋体"/>
              </w:rPr>
            </w:pPr>
            <w:r>
              <w:rPr>
                <w:rFonts w:ascii="宋体" w:hAnsi="宋体" w:hint="eastAsia"/>
              </w:rPr>
              <w:t>综合利用企业违反本办法规定，有下列行为之一的，按照下列规定予以处罚：</w:t>
            </w:r>
          </w:p>
          <w:p w14:paraId="318AD079" w14:textId="77777777" w:rsidR="00360ABF" w:rsidRDefault="00311C37">
            <w:pPr>
              <w:rPr>
                <w:rFonts w:ascii="宋体" w:hAnsi="宋体"/>
              </w:rPr>
            </w:pPr>
            <w:r>
              <w:rPr>
                <w:rFonts w:ascii="宋体" w:hAnsi="宋体" w:hint="eastAsia"/>
              </w:rPr>
              <w:t>（三）违反本办法第三十六条第一款第一项规定的，由区建设主管部门责令限期改正；逾期未改正的，处五千元以上两万元以下罚款；违反第一款第二项规定，采用列入淘汰名录的技术、工艺和设备生产建筑废弃物综合利用产品的，由相关管理部门依法处理；以其他原料作为主要原料替代建筑废弃物生产建筑废弃物综合利用产品的，由区建设主管部门责令限期改正，依法没收违法所得；逾期未改正的，处五万元以上十万元以下罚款；</w:t>
            </w:r>
          </w:p>
        </w:tc>
        <w:tc>
          <w:tcPr>
            <w:tcW w:w="1420" w:type="dxa"/>
            <w:vMerge w:val="restart"/>
          </w:tcPr>
          <w:p w14:paraId="356C7A6A" w14:textId="77777777" w:rsidR="00360ABF" w:rsidRDefault="00311C37">
            <w:pPr>
              <w:rPr>
                <w:rFonts w:ascii="宋体" w:hAnsi="宋体"/>
              </w:rPr>
            </w:pPr>
            <w:r>
              <w:rPr>
                <w:rFonts w:ascii="宋体" w:hAnsi="宋体" w:hint="eastAsia"/>
              </w:rPr>
              <w:t>罚款</w:t>
            </w:r>
          </w:p>
        </w:tc>
        <w:tc>
          <w:tcPr>
            <w:tcW w:w="1275" w:type="dxa"/>
          </w:tcPr>
          <w:p w14:paraId="1DA100CA" w14:textId="77777777" w:rsidR="00360ABF" w:rsidRDefault="00311C37">
            <w:pPr>
              <w:rPr>
                <w:rFonts w:ascii="宋体" w:hAnsi="宋体"/>
              </w:rPr>
            </w:pPr>
            <w:r>
              <w:rPr>
                <w:rFonts w:ascii="宋体" w:hAnsi="宋体" w:hint="eastAsia"/>
              </w:rPr>
              <w:t>从轻</w:t>
            </w:r>
          </w:p>
        </w:tc>
        <w:tc>
          <w:tcPr>
            <w:tcW w:w="1303" w:type="dxa"/>
            <w:vAlign w:val="center"/>
          </w:tcPr>
          <w:p w14:paraId="44A7F569" w14:textId="77777777" w:rsidR="00360ABF" w:rsidRDefault="00311C37">
            <w:pPr>
              <w:rPr>
                <w:rFonts w:ascii="宋体" w:hAnsi="宋体"/>
              </w:rPr>
            </w:pPr>
            <w:r>
              <w:rPr>
                <w:rFonts w:ascii="宋体" w:hAnsi="宋体" w:hint="eastAsia"/>
              </w:rPr>
              <w:t>造成轻微危害后果的</w:t>
            </w:r>
          </w:p>
        </w:tc>
        <w:tc>
          <w:tcPr>
            <w:tcW w:w="1364" w:type="dxa"/>
            <w:vAlign w:val="center"/>
          </w:tcPr>
          <w:p w14:paraId="7A7EA78A" w14:textId="77777777" w:rsidR="00360ABF" w:rsidRDefault="00311C37">
            <w:pPr>
              <w:rPr>
                <w:rFonts w:ascii="宋体" w:hAnsi="宋体"/>
              </w:rPr>
            </w:pPr>
            <w:r>
              <w:rPr>
                <w:rFonts w:ascii="宋体" w:hAnsi="宋体" w:hint="eastAsia"/>
              </w:rPr>
              <w:t>处五万元以上六万元以下罚款</w:t>
            </w:r>
          </w:p>
        </w:tc>
        <w:tc>
          <w:tcPr>
            <w:tcW w:w="1080" w:type="dxa"/>
          </w:tcPr>
          <w:p w14:paraId="67EE56A3" w14:textId="77777777" w:rsidR="00360ABF" w:rsidRDefault="00360ABF">
            <w:pPr>
              <w:rPr>
                <w:rFonts w:ascii="宋体" w:hAnsi="宋体"/>
              </w:rPr>
            </w:pPr>
          </w:p>
        </w:tc>
      </w:tr>
      <w:tr w:rsidR="00360ABF" w14:paraId="49D0A884" w14:textId="77777777">
        <w:tc>
          <w:tcPr>
            <w:tcW w:w="1057" w:type="dxa"/>
            <w:vMerge/>
            <w:vAlign w:val="center"/>
          </w:tcPr>
          <w:p w14:paraId="3B332B34" w14:textId="77777777" w:rsidR="00360ABF" w:rsidRDefault="00360ABF">
            <w:pPr>
              <w:rPr>
                <w:rFonts w:ascii="宋体" w:hAnsi="宋体"/>
              </w:rPr>
            </w:pPr>
          </w:p>
        </w:tc>
        <w:tc>
          <w:tcPr>
            <w:tcW w:w="1152" w:type="dxa"/>
            <w:vMerge/>
            <w:vAlign w:val="center"/>
          </w:tcPr>
          <w:p w14:paraId="350D4CDF" w14:textId="77777777" w:rsidR="00360ABF" w:rsidRDefault="00360ABF">
            <w:pPr>
              <w:rPr>
                <w:rFonts w:ascii="宋体" w:hAnsi="宋体"/>
              </w:rPr>
            </w:pPr>
          </w:p>
        </w:tc>
        <w:tc>
          <w:tcPr>
            <w:tcW w:w="1188" w:type="dxa"/>
            <w:vMerge/>
            <w:vAlign w:val="center"/>
          </w:tcPr>
          <w:p w14:paraId="5A4ADED4" w14:textId="77777777" w:rsidR="00360ABF" w:rsidRDefault="00360ABF">
            <w:pPr>
              <w:rPr>
                <w:rFonts w:ascii="宋体" w:hAnsi="宋体"/>
              </w:rPr>
            </w:pPr>
          </w:p>
        </w:tc>
        <w:tc>
          <w:tcPr>
            <w:tcW w:w="4109" w:type="dxa"/>
            <w:vMerge/>
            <w:vAlign w:val="center"/>
          </w:tcPr>
          <w:p w14:paraId="0553405D" w14:textId="77777777" w:rsidR="00360ABF" w:rsidRDefault="00360ABF">
            <w:pPr>
              <w:rPr>
                <w:rFonts w:ascii="宋体" w:hAnsi="宋体"/>
              </w:rPr>
            </w:pPr>
          </w:p>
        </w:tc>
        <w:tc>
          <w:tcPr>
            <w:tcW w:w="1420" w:type="dxa"/>
            <w:vMerge/>
          </w:tcPr>
          <w:p w14:paraId="65D8DEFD" w14:textId="77777777" w:rsidR="00360ABF" w:rsidRDefault="00360ABF">
            <w:pPr>
              <w:jc w:val="center"/>
              <w:rPr>
                <w:rFonts w:ascii="宋体" w:hAnsi="宋体"/>
              </w:rPr>
            </w:pPr>
          </w:p>
        </w:tc>
        <w:tc>
          <w:tcPr>
            <w:tcW w:w="1275" w:type="dxa"/>
          </w:tcPr>
          <w:p w14:paraId="4BEF7A62" w14:textId="77777777" w:rsidR="00360ABF" w:rsidRDefault="00311C37">
            <w:pPr>
              <w:rPr>
                <w:rFonts w:ascii="宋体" w:hAnsi="宋体"/>
              </w:rPr>
            </w:pPr>
            <w:r>
              <w:rPr>
                <w:rFonts w:ascii="宋体" w:hAnsi="宋体" w:hint="eastAsia"/>
              </w:rPr>
              <w:t>一般</w:t>
            </w:r>
          </w:p>
        </w:tc>
        <w:tc>
          <w:tcPr>
            <w:tcW w:w="1303" w:type="dxa"/>
            <w:vAlign w:val="center"/>
          </w:tcPr>
          <w:p w14:paraId="3D36DFB6" w14:textId="77777777" w:rsidR="00360ABF" w:rsidRDefault="00311C37">
            <w:pPr>
              <w:rPr>
                <w:rFonts w:ascii="宋体" w:hAnsi="宋体"/>
              </w:rPr>
            </w:pPr>
            <w:r>
              <w:rPr>
                <w:rFonts w:ascii="宋体" w:hAnsi="宋体" w:hint="eastAsia"/>
              </w:rPr>
              <w:t>造成</w:t>
            </w:r>
            <w:proofErr w:type="gramStart"/>
            <w:r>
              <w:rPr>
                <w:rFonts w:ascii="宋体" w:hAnsi="宋体" w:hint="eastAsia"/>
              </w:rPr>
              <w:t>一般危害</w:t>
            </w:r>
            <w:proofErr w:type="gramEnd"/>
            <w:r>
              <w:rPr>
                <w:rFonts w:ascii="宋体" w:hAnsi="宋体" w:hint="eastAsia"/>
              </w:rPr>
              <w:t>后果的</w:t>
            </w:r>
          </w:p>
        </w:tc>
        <w:tc>
          <w:tcPr>
            <w:tcW w:w="1364" w:type="dxa"/>
            <w:vAlign w:val="center"/>
          </w:tcPr>
          <w:p w14:paraId="7D312859" w14:textId="77777777" w:rsidR="00360ABF" w:rsidRDefault="00311C37">
            <w:pPr>
              <w:rPr>
                <w:rFonts w:ascii="宋体" w:hAnsi="宋体"/>
              </w:rPr>
            </w:pPr>
            <w:r>
              <w:rPr>
                <w:rFonts w:ascii="宋体" w:hAnsi="宋体" w:hint="eastAsia"/>
              </w:rPr>
              <w:t>处六万元以上八万五千元以下罚款</w:t>
            </w:r>
          </w:p>
        </w:tc>
        <w:tc>
          <w:tcPr>
            <w:tcW w:w="1080" w:type="dxa"/>
          </w:tcPr>
          <w:p w14:paraId="61E5D95D" w14:textId="77777777" w:rsidR="00360ABF" w:rsidRDefault="00360ABF">
            <w:pPr>
              <w:rPr>
                <w:rFonts w:ascii="宋体" w:hAnsi="宋体"/>
              </w:rPr>
            </w:pPr>
          </w:p>
        </w:tc>
      </w:tr>
      <w:tr w:rsidR="00360ABF" w14:paraId="6F42FF37" w14:textId="77777777">
        <w:trPr>
          <w:trHeight w:val="2092"/>
        </w:trPr>
        <w:tc>
          <w:tcPr>
            <w:tcW w:w="1057" w:type="dxa"/>
            <w:vMerge/>
            <w:vAlign w:val="center"/>
          </w:tcPr>
          <w:p w14:paraId="64DDA0B9" w14:textId="77777777" w:rsidR="00360ABF" w:rsidRDefault="00360ABF">
            <w:pPr>
              <w:rPr>
                <w:rFonts w:ascii="宋体" w:hAnsi="宋体"/>
              </w:rPr>
            </w:pPr>
          </w:p>
        </w:tc>
        <w:tc>
          <w:tcPr>
            <w:tcW w:w="1152" w:type="dxa"/>
            <w:vMerge/>
            <w:vAlign w:val="center"/>
          </w:tcPr>
          <w:p w14:paraId="256BD211" w14:textId="77777777" w:rsidR="00360ABF" w:rsidRDefault="00360ABF">
            <w:pPr>
              <w:rPr>
                <w:rFonts w:ascii="宋体" w:hAnsi="宋体"/>
              </w:rPr>
            </w:pPr>
          </w:p>
        </w:tc>
        <w:tc>
          <w:tcPr>
            <w:tcW w:w="1188" w:type="dxa"/>
            <w:vMerge/>
            <w:vAlign w:val="center"/>
          </w:tcPr>
          <w:p w14:paraId="3466AF7E" w14:textId="77777777" w:rsidR="00360ABF" w:rsidRDefault="00360ABF">
            <w:pPr>
              <w:rPr>
                <w:rFonts w:ascii="宋体" w:hAnsi="宋体"/>
              </w:rPr>
            </w:pPr>
          </w:p>
        </w:tc>
        <w:tc>
          <w:tcPr>
            <w:tcW w:w="4109" w:type="dxa"/>
            <w:vMerge/>
            <w:vAlign w:val="center"/>
          </w:tcPr>
          <w:p w14:paraId="62673C07" w14:textId="77777777" w:rsidR="00360ABF" w:rsidRDefault="00360ABF">
            <w:pPr>
              <w:rPr>
                <w:rFonts w:ascii="宋体" w:hAnsi="宋体"/>
              </w:rPr>
            </w:pPr>
          </w:p>
        </w:tc>
        <w:tc>
          <w:tcPr>
            <w:tcW w:w="1420" w:type="dxa"/>
            <w:vMerge/>
          </w:tcPr>
          <w:p w14:paraId="2D76CEC8" w14:textId="77777777" w:rsidR="00360ABF" w:rsidRDefault="00360ABF">
            <w:pPr>
              <w:jc w:val="center"/>
              <w:rPr>
                <w:rFonts w:ascii="宋体" w:hAnsi="宋体"/>
              </w:rPr>
            </w:pPr>
          </w:p>
        </w:tc>
        <w:tc>
          <w:tcPr>
            <w:tcW w:w="1275" w:type="dxa"/>
          </w:tcPr>
          <w:p w14:paraId="41E79A42" w14:textId="77777777" w:rsidR="00360ABF" w:rsidRDefault="00311C37">
            <w:pPr>
              <w:rPr>
                <w:rFonts w:ascii="宋体" w:hAnsi="宋体"/>
              </w:rPr>
            </w:pPr>
            <w:r>
              <w:rPr>
                <w:rFonts w:ascii="宋体" w:hAnsi="宋体" w:hint="eastAsia"/>
              </w:rPr>
              <w:t>从重</w:t>
            </w:r>
          </w:p>
        </w:tc>
        <w:tc>
          <w:tcPr>
            <w:tcW w:w="1303" w:type="dxa"/>
            <w:vAlign w:val="center"/>
          </w:tcPr>
          <w:p w14:paraId="6D15BA61" w14:textId="77777777" w:rsidR="00360ABF" w:rsidRDefault="00311C37">
            <w:pPr>
              <w:rPr>
                <w:rFonts w:ascii="宋体" w:hAnsi="宋体"/>
              </w:rPr>
            </w:pPr>
            <w:r>
              <w:rPr>
                <w:rFonts w:ascii="宋体" w:hAnsi="宋体" w:hint="eastAsia"/>
              </w:rPr>
              <w:t>造成严重危害后果的</w:t>
            </w:r>
          </w:p>
        </w:tc>
        <w:tc>
          <w:tcPr>
            <w:tcW w:w="1364" w:type="dxa"/>
            <w:vAlign w:val="center"/>
          </w:tcPr>
          <w:p w14:paraId="759C045C" w14:textId="77777777" w:rsidR="00360ABF" w:rsidRDefault="00311C37">
            <w:pPr>
              <w:rPr>
                <w:rFonts w:ascii="宋体" w:hAnsi="宋体"/>
              </w:rPr>
            </w:pPr>
            <w:r>
              <w:rPr>
                <w:rFonts w:ascii="宋体" w:hAnsi="宋体" w:hint="eastAsia"/>
              </w:rPr>
              <w:t>处八万五千元以上十万元以下罚款</w:t>
            </w:r>
          </w:p>
        </w:tc>
        <w:tc>
          <w:tcPr>
            <w:tcW w:w="1080" w:type="dxa"/>
          </w:tcPr>
          <w:p w14:paraId="7D6037A0" w14:textId="77777777" w:rsidR="00360ABF" w:rsidRDefault="00360ABF">
            <w:pPr>
              <w:rPr>
                <w:rFonts w:ascii="宋体" w:hAnsi="宋体"/>
              </w:rPr>
            </w:pPr>
          </w:p>
        </w:tc>
      </w:tr>
    </w:tbl>
    <w:p w14:paraId="7845D830" w14:textId="77777777" w:rsidR="00360ABF" w:rsidRDefault="00311C37">
      <w:pPr>
        <w:widowControl/>
        <w:jc w:val="left"/>
        <w:rPr>
          <w:rFonts w:ascii="宋体" w:hAnsi="宋体"/>
          <w:b/>
          <w:szCs w:val="21"/>
        </w:rPr>
      </w:pPr>
      <w:r>
        <w:rPr>
          <w:rFonts w:ascii="宋体" w:hAnsi="宋体"/>
          <w:b/>
          <w:szCs w:val="21"/>
        </w:rPr>
        <w:br w:type="page"/>
      </w:r>
    </w:p>
    <w:p w14:paraId="2A83A957"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1058"/>
        <w:gridCol w:w="1161"/>
        <w:gridCol w:w="1604"/>
        <w:gridCol w:w="3116"/>
        <w:gridCol w:w="1278"/>
        <w:gridCol w:w="1133"/>
        <w:gridCol w:w="1702"/>
        <w:gridCol w:w="1568"/>
        <w:gridCol w:w="1328"/>
      </w:tblGrid>
      <w:tr w:rsidR="00360ABF" w14:paraId="3E2DB3B5" w14:textId="77777777">
        <w:trPr>
          <w:trHeight w:val="482"/>
        </w:trPr>
        <w:tc>
          <w:tcPr>
            <w:tcW w:w="1058" w:type="dxa"/>
            <w:vAlign w:val="center"/>
          </w:tcPr>
          <w:p w14:paraId="18044AD8" w14:textId="77777777" w:rsidR="00360ABF" w:rsidRDefault="00311C37">
            <w:pPr>
              <w:jc w:val="center"/>
              <w:rPr>
                <w:rFonts w:ascii="宋体" w:hAnsi="宋体"/>
                <w:b/>
              </w:rPr>
            </w:pPr>
            <w:r>
              <w:rPr>
                <w:rFonts w:ascii="宋体" w:hAnsi="宋体" w:hint="eastAsia"/>
                <w:b/>
              </w:rPr>
              <w:t>序号</w:t>
            </w:r>
          </w:p>
        </w:tc>
        <w:tc>
          <w:tcPr>
            <w:tcW w:w="1161" w:type="dxa"/>
            <w:vAlign w:val="center"/>
          </w:tcPr>
          <w:p w14:paraId="77B80AF2" w14:textId="77777777" w:rsidR="00360ABF" w:rsidRDefault="00311C37">
            <w:pPr>
              <w:jc w:val="center"/>
              <w:rPr>
                <w:rFonts w:ascii="宋体" w:hAnsi="宋体"/>
                <w:b/>
              </w:rPr>
            </w:pPr>
            <w:r>
              <w:rPr>
                <w:rFonts w:ascii="宋体" w:hAnsi="宋体" w:hint="eastAsia"/>
                <w:b/>
              </w:rPr>
              <w:t>违法行为</w:t>
            </w:r>
          </w:p>
        </w:tc>
        <w:tc>
          <w:tcPr>
            <w:tcW w:w="1604" w:type="dxa"/>
            <w:vAlign w:val="center"/>
          </w:tcPr>
          <w:p w14:paraId="6A88D4E1" w14:textId="77777777" w:rsidR="00360ABF" w:rsidRDefault="00311C37">
            <w:pPr>
              <w:jc w:val="center"/>
              <w:rPr>
                <w:rFonts w:ascii="宋体" w:hAnsi="宋体"/>
                <w:b/>
              </w:rPr>
            </w:pPr>
            <w:r>
              <w:rPr>
                <w:rFonts w:ascii="宋体" w:hAnsi="宋体" w:hint="eastAsia"/>
                <w:b/>
              </w:rPr>
              <w:t>违反条款</w:t>
            </w:r>
          </w:p>
        </w:tc>
        <w:tc>
          <w:tcPr>
            <w:tcW w:w="3116" w:type="dxa"/>
            <w:vAlign w:val="center"/>
          </w:tcPr>
          <w:p w14:paraId="1E5BBC64" w14:textId="77777777" w:rsidR="00360ABF" w:rsidRDefault="00311C37">
            <w:pPr>
              <w:jc w:val="center"/>
              <w:rPr>
                <w:rFonts w:ascii="宋体" w:hAnsi="宋体"/>
                <w:b/>
              </w:rPr>
            </w:pPr>
            <w:r>
              <w:rPr>
                <w:rFonts w:ascii="宋体" w:hAnsi="宋体" w:hint="eastAsia"/>
                <w:b/>
              </w:rPr>
              <w:t>处罚依据</w:t>
            </w:r>
          </w:p>
        </w:tc>
        <w:tc>
          <w:tcPr>
            <w:tcW w:w="1278" w:type="dxa"/>
            <w:vAlign w:val="center"/>
          </w:tcPr>
          <w:p w14:paraId="40571D72" w14:textId="77777777" w:rsidR="00360ABF" w:rsidRDefault="00311C37">
            <w:pPr>
              <w:jc w:val="center"/>
              <w:rPr>
                <w:rFonts w:ascii="宋体" w:hAnsi="宋体"/>
                <w:b/>
              </w:rPr>
            </w:pPr>
            <w:r>
              <w:rPr>
                <w:rFonts w:ascii="宋体" w:hAnsi="宋体" w:hint="eastAsia"/>
                <w:b/>
              </w:rPr>
              <w:t>处罚种类</w:t>
            </w:r>
          </w:p>
        </w:tc>
        <w:tc>
          <w:tcPr>
            <w:tcW w:w="1133" w:type="dxa"/>
            <w:vAlign w:val="center"/>
          </w:tcPr>
          <w:p w14:paraId="69118570" w14:textId="77777777" w:rsidR="00360ABF" w:rsidRDefault="00311C37">
            <w:pPr>
              <w:jc w:val="center"/>
              <w:rPr>
                <w:rFonts w:ascii="宋体" w:hAnsi="宋体"/>
                <w:b/>
              </w:rPr>
            </w:pPr>
            <w:r>
              <w:rPr>
                <w:rFonts w:ascii="宋体" w:hAnsi="宋体" w:hint="eastAsia"/>
                <w:b/>
              </w:rPr>
              <w:t>裁量档次</w:t>
            </w:r>
          </w:p>
        </w:tc>
        <w:tc>
          <w:tcPr>
            <w:tcW w:w="1702" w:type="dxa"/>
            <w:vAlign w:val="center"/>
          </w:tcPr>
          <w:p w14:paraId="60391086" w14:textId="77777777" w:rsidR="00360ABF" w:rsidRDefault="00311C37">
            <w:pPr>
              <w:jc w:val="center"/>
              <w:rPr>
                <w:rFonts w:ascii="宋体" w:hAnsi="宋体"/>
                <w:b/>
              </w:rPr>
            </w:pPr>
            <w:r>
              <w:rPr>
                <w:rFonts w:ascii="宋体" w:hAnsi="宋体" w:hint="eastAsia"/>
                <w:b/>
              </w:rPr>
              <w:t>违法情节和后果</w:t>
            </w:r>
          </w:p>
        </w:tc>
        <w:tc>
          <w:tcPr>
            <w:tcW w:w="1568" w:type="dxa"/>
            <w:vAlign w:val="center"/>
          </w:tcPr>
          <w:p w14:paraId="083BC1AB" w14:textId="77777777" w:rsidR="00360ABF" w:rsidRDefault="00311C37">
            <w:pPr>
              <w:jc w:val="center"/>
              <w:rPr>
                <w:rFonts w:ascii="宋体" w:hAnsi="宋体"/>
                <w:b/>
              </w:rPr>
            </w:pPr>
            <w:r>
              <w:rPr>
                <w:rFonts w:hint="eastAsia"/>
                <w:b/>
              </w:rPr>
              <w:t>处罚自由裁量基准</w:t>
            </w:r>
          </w:p>
        </w:tc>
        <w:tc>
          <w:tcPr>
            <w:tcW w:w="1328" w:type="dxa"/>
            <w:vAlign w:val="center"/>
          </w:tcPr>
          <w:p w14:paraId="7781808E" w14:textId="77777777" w:rsidR="00360ABF" w:rsidRDefault="00311C37">
            <w:pPr>
              <w:jc w:val="center"/>
              <w:rPr>
                <w:rFonts w:ascii="宋体" w:hAnsi="宋体"/>
                <w:b/>
              </w:rPr>
            </w:pPr>
            <w:r>
              <w:rPr>
                <w:rFonts w:ascii="宋体" w:hAnsi="宋体" w:hint="eastAsia"/>
                <w:b/>
              </w:rPr>
              <w:t>其他措施</w:t>
            </w:r>
          </w:p>
        </w:tc>
      </w:tr>
      <w:tr w:rsidR="00360ABF" w14:paraId="3FE5D7C6" w14:textId="77777777">
        <w:trPr>
          <w:trHeight w:val="1373"/>
        </w:trPr>
        <w:tc>
          <w:tcPr>
            <w:tcW w:w="1058" w:type="dxa"/>
            <w:vMerge w:val="restart"/>
            <w:vAlign w:val="center"/>
          </w:tcPr>
          <w:p w14:paraId="7A5404C9" w14:textId="77777777" w:rsidR="00360ABF" w:rsidRDefault="00311C37">
            <w:pPr>
              <w:jc w:val="center"/>
              <w:rPr>
                <w:rFonts w:ascii="宋体" w:hAnsi="宋体"/>
              </w:rPr>
            </w:pPr>
            <w:r>
              <w:rPr>
                <w:rFonts w:ascii="宋体" w:hAnsi="宋体"/>
              </w:rPr>
              <w:t>303</w:t>
            </w:r>
            <w:r>
              <w:rPr>
                <w:rFonts w:ascii="宋体" w:hAnsi="宋体" w:hint="eastAsia"/>
              </w:rPr>
              <w:t>.5</w:t>
            </w:r>
            <w:r>
              <w:rPr>
                <w:rFonts w:ascii="宋体" w:hAnsi="宋体"/>
              </w:rPr>
              <w:t>1.3</w:t>
            </w:r>
          </w:p>
        </w:tc>
        <w:tc>
          <w:tcPr>
            <w:tcW w:w="1161" w:type="dxa"/>
            <w:vMerge w:val="restart"/>
            <w:vAlign w:val="center"/>
          </w:tcPr>
          <w:p w14:paraId="044891A7" w14:textId="77777777" w:rsidR="00360ABF" w:rsidRDefault="00311C37">
            <w:pPr>
              <w:rPr>
                <w:rFonts w:ascii="宋体" w:hAnsi="宋体"/>
              </w:rPr>
            </w:pPr>
            <w:r>
              <w:rPr>
                <w:rFonts w:ascii="宋体" w:hAnsi="宋体" w:hint="eastAsia"/>
              </w:rPr>
              <w:t>以隐瞒真实情况、提供虚假证明等不正当手段，获得综合利用产品认定的</w:t>
            </w:r>
          </w:p>
        </w:tc>
        <w:tc>
          <w:tcPr>
            <w:tcW w:w="1604" w:type="dxa"/>
            <w:vMerge w:val="restart"/>
            <w:vAlign w:val="center"/>
          </w:tcPr>
          <w:p w14:paraId="6F08663E" w14:textId="77777777" w:rsidR="00360ABF" w:rsidRDefault="00311C37">
            <w:pPr>
              <w:rPr>
                <w:rFonts w:ascii="宋体" w:hAnsi="宋体"/>
              </w:rPr>
            </w:pPr>
            <w:r>
              <w:rPr>
                <w:rFonts w:ascii="宋体" w:hAnsi="宋体" w:hint="eastAsia"/>
              </w:rPr>
              <w:t>《深圳市建筑废弃物管理办法》第三十八条</w:t>
            </w:r>
          </w:p>
        </w:tc>
        <w:tc>
          <w:tcPr>
            <w:tcW w:w="3116" w:type="dxa"/>
            <w:vMerge w:val="restart"/>
            <w:vAlign w:val="center"/>
          </w:tcPr>
          <w:p w14:paraId="304749AB" w14:textId="77777777" w:rsidR="00360ABF" w:rsidRDefault="00311C37">
            <w:pPr>
              <w:rPr>
                <w:rFonts w:ascii="宋体" w:hAnsi="宋体"/>
              </w:rPr>
            </w:pPr>
            <w:r>
              <w:rPr>
                <w:rFonts w:ascii="宋体" w:hAnsi="宋体" w:hint="eastAsia"/>
              </w:rPr>
              <w:t>《深圳市建筑废弃物管理办法》第五十一条：</w:t>
            </w:r>
          </w:p>
          <w:p w14:paraId="39E1E363" w14:textId="77777777" w:rsidR="00360ABF" w:rsidRDefault="00311C37">
            <w:pPr>
              <w:rPr>
                <w:rFonts w:ascii="宋体" w:hAnsi="宋体"/>
              </w:rPr>
            </w:pPr>
            <w:r>
              <w:rPr>
                <w:rFonts w:ascii="宋体" w:hAnsi="宋体" w:hint="eastAsia"/>
              </w:rPr>
              <w:t>综合利用企业违反本办法规定，有下列行为之一的，按照下列规定予以处罚：</w:t>
            </w:r>
          </w:p>
          <w:p w14:paraId="29DD24A2" w14:textId="77777777" w:rsidR="00360ABF" w:rsidRDefault="00311C37">
            <w:pPr>
              <w:rPr>
                <w:rFonts w:ascii="宋体" w:hAnsi="宋体"/>
              </w:rPr>
            </w:pPr>
            <w:r>
              <w:rPr>
                <w:rFonts w:ascii="宋体" w:hAnsi="宋体" w:hint="eastAsia"/>
              </w:rPr>
              <w:t>（三）违反本办法第三十八条规定，以隐瞒真实情况、提供虚假证明等不正当手段，获得综合利用产品认定的，由市建设主管部门处五千元以上五万元以下罚款，认定产品自综合利用产品目录中移除。</w:t>
            </w:r>
          </w:p>
        </w:tc>
        <w:tc>
          <w:tcPr>
            <w:tcW w:w="1278" w:type="dxa"/>
            <w:vMerge w:val="restart"/>
          </w:tcPr>
          <w:p w14:paraId="23D32243" w14:textId="77777777" w:rsidR="00360ABF" w:rsidRDefault="00311C37">
            <w:pPr>
              <w:rPr>
                <w:rFonts w:ascii="宋体" w:hAnsi="宋体"/>
              </w:rPr>
            </w:pPr>
            <w:r>
              <w:rPr>
                <w:rFonts w:ascii="宋体" w:hAnsi="宋体" w:hint="eastAsia"/>
              </w:rPr>
              <w:t>罚款</w:t>
            </w:r>
          </w:p>
        </w:tc>
        <w:tc>
          <w:tcPr>
            <w:tcW w:w="1133" w:type="dxa"/>
          </w:tcPr>
          <w:p w14:paraId="75D61BC9" w14:textId="77777777" w:rsidR="00360ABF" w:rsidRDefault="00311C37">
            <w:pPr>
              <w:rPr>
                <w:rFonts w:ascii="宋体" w:hAnsi="宋体"/>
              </w:rPr>
            </w:pPr>
            <w:r>
              <w:rPr>
                <w:rFonts w:ascii="宋体" w:hAnsi="宋体" w:hint="eastAsia"/>
              </w:rPr>
              <w:t>从轻</w:t>
            </w:r>
          </w:p>
        </w:tc>
        <w:tc>
          <w:tcPr>
            <w:tcW w:w="1702" w:type="dxa"/>
            <w:vAlign w:val="center"/>
          </w:tcPr>
          <w:p w14:paraId="31F4D7BF" w14:textId="77777777" w:rsidR="00360ABF" w:rsidRDefault="00311C37">
            <w:pPr>
              <w:rPr>
                <w:rFonts w:ascii="宋体" w:hAnsi="宋体"/>
              </w:rPr>
            </w:pPr>
            <w:r>
              <w:rPr>
                <w:rFonts w:ascii="宋体" w:hAnsi="宋体" w:hint="eastAsia"/>
              </w:rPr>
              <w:t>造成轻微危害后果的</w:t>
            </w:r>
          </w:p>
        </w:tc>
        <w:tc>
          <w:tcPr>
            <w:tcW w:w="1568" w:type="dxa"/>
            <w:vAlign w:val="center"/>
          </w:tcPr>
          <w:p w14:paraId="19057941" w14:textId="77777777" w:rsidR="00360ABF" w:rsidRDefault="00311C37">
            <w:pPr>
              <w:rPr>
                <w:rFonts w:ascii="宋体" w:hAnsi="宋体"/>
              </w:rPr>
            </w:pPr>
            <w:r>
              <w:rPr>
                <w:rFonts w:ascii="宋体" w:hAnsi="宋体" w:hint="eastAsia"/>
              </w:rPr>
              <w:t>处五千元以上二万元以下罚款</w:t>
            </w:r>
          </w:p>
        </w:tc>
        <w:tc>
          <w:tcPr>
            <w:tcW w:w="1328" w:type="dxa"/>
            <w:vAlign w:val="center"/>
          </w:tcPr>
          <w:p w14:paraId="0209754E" w14:textId="77777777" w:rsidR="00360ABF" w:rsidRDefault="00311C37">
            <w:pPr>
              <w:rPr>
                <w:rFonts w:ascii="宋体" w:hAnsi="宋体"/>
              </w:rPr>
            </w:pPr>
            <w:r>
              <w:rPr>
                <w:rFonts w:ascii="宋体" w:hAnsi="宋体" w:hint="eastAsia"/>
              </w:rPr>
              <w:t>认定产品自综合利用产品目录中移除</w:t>
            </w:r>
          </w:p>
        </w:tc>
      </w:tr>
      <w:tr w:rsidR="00360ABF" w14:paraId="7E4002EE" w14:textId="77777777">
        <w:trPr>
          <w:trHeight w:val="986"/>
        </w:trPr>
        <w:tc>
          <w:tcPr>
            <w:tcW w:w="1058" w:type="dxa"/>
            <w:vMerge/>
            <w:vAlign w:val="center"/>
          </w:tcPr>
          <w:p w14:paraId="6F93A7BD" w14:textId="77777777" w:rsidR="00360ABF" w:rsidRDefault="00360ABF">
            <w:pPr>
              <w:rPr>
                <w:rFonts w:ascii="宋体" w:hAnsi="宋体"/>
              </w:rPr>
            </w:pPr>
          </w:p>
        </w:tc>
        <w:tc>
          <w:tcPr>
            <w:tcW w:w="1161" w:type="dxa"/>
            <w:vMerge/>
            <w:vAlign w:val="center"/>
          </w:tcPr>
          <w:p w14:paraId="0E96E238" w14:textId="77777777" w:rsidR="00360ABF" w:rsidRDefault="00360ABF">
            <w:pPr>
              <w:rPr>
                <w:rFonts w:ascii="宋体" w:hAnsi="宋体"/>
              </w:rPr>
            </w:pPr>
          </w:p>
        </w:tc>
        <w:tc>
          <w:tcPr>
            <w:tcW w:w="1604" w:type="dxa"/>
            <w:vMerge/>
            <w:vAlign w:val="center"/>
          </w:tcPr>
          <w:p w14:paraId="4D7128D4" w14:textId="77777777" w:rsidR="00360ABF" w:rsidRDefault="00360ABF">
            <w:pPr>
              <w:rPr>
                <w:rFonts w:ascii="宋体" w:hAnsi="宋体"/>
              </w:rPr>
            </w:pPr>
          </w:p>
        </w:tc>
        <w:tc>
          <w:tcPr>
            <w:tcW w:w="3116" w:type="dxa"/>
            <w:vMerge/>
            <w:vAlign w:val="center"/>
          </w:tcPr>
          <w:p w14:paraId="0938267C" w14:textId="77777777" w:rsidR="00360ABF" w:rsidRDefault="00360ABF">
            <w:pPr>
              <w:rPr>
                <w:rFonts w:ascii="宋体" w:hAnsi="宋体"/>
              </w:rPr>
            </w:pPr>
          </w:p>
        </w:tc>
        <w:tc>
          <w:tcPr>
            <w:tcW w:w="1278" w:type="dxa"/>
            <w:vMerge/>
            <w:vAlign w:val="center"/>
          </w:tcPr>
          <w:p w14:paraId="4A2911E0" w14:textId="77777777" w:rsidR="00360ABF" w:rsidRDefault="00360ABF">
            <w:pPr>
              <w:jc w:val="center"/>
              <w:rPr>
                <w:rFonts w:ascii="宋体" w:hAnsi="宋体"/>
              </w:rPr>
            </w:pPr>
          </w:p>
        </w:tc>
        <w:tc>
          <w:tcPr>
            <w:tcW w:w="1133" w:type="dxa"/>
          </w:tcPr>
          <w:p w14:paraId="249FAC5F" w14:textId="77777777" w:rsidR="00360ABF" w:rsidRDefault="00311C37">
            <w:pPr>
              <w:rPr>
                <w:rFonts w:ascii="宋体" w:hAnsi="宋体"/>
              </w:rPr>
            </w:pPr>
            <w:r>
              <w:rPr>
                <w:rFonts w:ascii="宋体" w:hAnsi="宋体" w:hint="eastAsia"/>
              </w:rPr>
              <w:t>一般</w:t>
            </w:r>
          </w:p>
        </w:tc>
        <w:tc>
          <w:tcPr>
            <w:tcW w:w="1702" w:type="dxa"/>
            <w:vAlign w:val="center"/>
          </w:tcPr>
          <w:p w14:paraId="1CA484DE" w14:textId="77777777" w:rsidR="00360ABF" w:rsidRDefault="00311C37">
            <w:pPr>
              <w:rPr>
                <w:rFonts w:ascii="宋体" w:hAnsi="宋体"/>
              </w:rPr>
            </w:pPr>
            <w:r>
              <w:rPr>
                <w:rFonts w:ascii="宋体" w:hAnsi="宋体" w:hint="eastAsia"/>
              </w:rPr>
              <w:t>造成</w:t>
            </w:r>
            <w:proofErr w:type="gramStart"/>
            <w:r>
              <w:rPr>
                <w:rFonts w:ascii="宋体" w:hAnsi="宋体" w:hint="eastAsia"/>
              </w:rPr>
              <w:t>一般危害</w:t>
            </w:r>
            <w:proofErr w:type="gramEnd"/>
            <w:r>
              <w:rPr>
                <w:rFonts w:ascii="宋体" w:hAnsi="宋体" w:hint="eastAsia"/>
              </w:rPr>
              <w:t>后果的</w:t>
            </w:r>
          </w:p>
        </w:tc>
        <w:tc>
          <w:tcPr>
            <w:tcW w:w="1568" w:type="dxa"/>
            <w:vAlign w:val="center"/>
          </w:tcPr>
          <w:p w14:paraId="6E89EFA5" w14:textId="77777777" w:rsidR="00360ABF" w:rsidRDefault="00311C37">
            <w:pPr>
              <w:rPr>
                <w:rFonts w:ascii="宋体" w:hAnsi="宋体"/>
              </w:rPr>
            </w:pPr>
            <w:r>
              <w:rPr>
                <w:rFonts w:ascii="宋体" w:hAnsi="宋体" w:hint="eastAsia"/>
              </w:rPr>
              <w:t>处二万元以上三万五千元以下罚款</w:t>
            </w:r>
          </w:p>
        </w:tc>
        <w:tc>
          <w:tcPr>
            <w:tcW w:w="1328" w:type="dxa"/>
            <w:vAlign w:val="center"/>
          </w:tcPr>
          <w:p w14:paraId="3CBB7338" w14:textId="77777777" w:rsidR="00360ABF" w:rsidRDefault="00311C37">
            <w:pPr>
              <w:rPr>
                <w:rFonts w:ascii="宋体" w:hAnsi="宋体"/>
              </w:rPr>
            </w:pPr>
            <w:r>
              <w:rPr>
                <w:rFonts w:ascii="宋体" w:hAnsi="宋体" w:hint="eastAsia"/>
              </w:rPr>
              <w:t>认定产品自综合利用产品目录中移除</w:t>
            </w:r>
          </w:p>
        </w:tc>
      </w:tr>
      <w:tr w:rsidR="00360ABF" w14:paraId="49C446DA" w14:textId="77777777">
        <w:trPr>
          <w:trHeight w:val="1071"/>
        </w:trPr>
        <w:tc>
          <w:tcPr>
            <w:tcW w:w="1058" w:type="dxa"/>
            <w:vMerge/>
            <w:vAlign w:val="center"/>
          </w:tcPr>
          <w:p w14:paraId="78BD719F" w14:textId="77777777" w:rsidR="00360ABF" w:rsidRDefault="00360ABF">
            <w:pPr>
              <w:rPr>
                <w:rFonts w:ascii="宋体" w:hAnsi="宋体"/>
              </w:rPr>
            </w:pPr>
          </w:p>
        </w:tc>
        <w:tc>
          <w:tcPr>
            <w:tcW w:w="1161" w:type="dxa"/>
            <w:vMerge/>
            <w:vAlign w:val="center"/>
          </w:tcPr>
          <w:p w14:paraId="16BCE90F" w14:textId="77777777" w:rsidR="00360ABF" w:rsidRDefault="00360ABF">
            <w:pPr>
              <w:rPr>
                <w:rFonts w:ascii="宋体" w:hAnsi="宋体"/>
              </w:rPr>
            </w:pPr>
          </w:p>
        </w:tc>
        <w:tc>
          <w:tcPr>
            <w:tcW w:w="1604" w:type="dxa"/>
            <w:vMerge/>
            <w:vAlign w:val="center"/>
          </w:tcPr>
          <w:p w14:paraId="6845A782" w14:textId="77777777" w:rsidR="00360ABF" w:rsidRDefault="00360ABF">
            <w:pPr>
              <w:rPr>
                <w:rFonts w:ascii="宋体" w:hAnsi="宋体"/>
              </w:rPr>
            </w:pPr>
          </w:p>
        </w:tc>
        <w:tc>
          <w:tcPr>
            <w:tcW w:w="3116" w:type="dxa"/>
            <w:vMerge/>
            <w:vAlign w:val="center"/>
          </w:tcPr>
          <w:p w14:paraId="533815DE" w14:textId="77777777" w:rsidR="00360ABF" w:rsidRDefault="00360ABF">
            <w:pPr>
              <w:rPr>
                <w:rFonts w:ascii="宋体" w:hAnsi="宋体"/>
              </w:rPr>
            </w:pPr>
          </w:p>
        </w:tc>
        <w:tc>
          <w:tcPr>
            <w:tcW w:w="1278" w:type="dxa"/>
            <w:vMerge/>
            <w:vAlign w:val="center"/>
          </w:tcPr>
          <w:p w14:paraId="29ABD837" w14:textId="77777777" w:rsidR="00360ABF" w:rsidRDefault="00360ABF">
            <w:pPr>
              <w:jc w:val="center"/>
              <w:rPr>
                <w:rFonts w:ascii="宋体" w:hAnsi="宋体"/>
              </w:rPr>
            </w:pPr>
          </w:p>
        </w:tc>
        <w:tc>
          <w:tcPr>
            <w:tcW w:w="1133" w:type="dxa"/>
          </w:tcPr>
          <w:p w14:paraId="40928568" w14:textId="77777777" w:rsidR="00360ABF" w:rsidRDefault="00311C37">
            <w:pPr>
              <w:rPr>
                <w:rFonts w:ascii="宋体" w:hAnsi="宋体"/>
              </w:rPr>
            </w:pPr>
            <w:r>
              <w:rPr>
                <w:rFonts w:ascii="宋体" w:hAnsi="宋体" w:hint="eastAsia"/>
              </w:rPr>
              <w:t>从重</w:t>
            </w:r>
          </w:p>
        </w:tc>
        <w:tc>
          <w:tcPr>
            <w:tcW w:w="1702" w:type="dxa"/>
            <w:vAlign w:val="center"/>
          </w:tcPr>
          <w:p w14:paraId="5014AEF0" w14:textId="77777777" w:rsidR="00360ABF" w:rsidRDefault="00311C37">
            <w:pPr>
              <w:rPr>
                <w:rFonts w:ascii="宋体" w:hAnsi="宋体"/>
              </w:rPr>
            </w:pPr>
            <w:r>
              <w:rPr>
                <w:rFonts w:ascii="宋体" w:hAnsi="宋体" w:hint="eastAsia"/>
              </w:rPr>
              <w:t>造成严重危害后果的</w:t>
            </w:r>
          </w:p>
        </w:tc>
        <w:tc>
          <w:tcPr>
            <w:tcW w:w="1568" w:type="dxa"/>
            <w:vAlign w:val="center"/>
          </w:tcPr>
          <w:p w14:paraId="448803F4" w14:textId="77777777" w:rsidR="00360ABF" w:rsidRDefault="00311C37">
            <w:pPr>
              <w:rPr>
                <w:rFonts w:ascii="宋体" w:hAnsi="宋体"/>
              </w:rPr>
            </w:pPr>
            <w:r>
              <w:rPr>
                <w:rFonts w:ascii="宋体" w:hAnsi="宋体" w:hint="eastAsia"/>
              </w:rPr>
              <w:t>处三万五千元以上五万元以下罚款</w:t>
            </w:r>
          </w:p>
        </w:tc>
        <w:tc>
          <w:tcPr>
            <w:tcW w:w="1328" w:type="dxa"/>
            <w:vAlign w:val="center"/>
          </w:tcPr>
          <w:p w14:paraId="310C8E85" w14:textId="77777777" w:rsidR="00360ABF" w:rsidRDefault="00311C37">
            <w:pPr>
              <w:rPr>
                <w:rFonts w:ascii="宋体" w:hAnsi="宋体"/>
              </w:rPr>
            </w:pPr>
            <w:r>
              <w:rPr>
                <w:rFonts w:ascii="宋体" w:hAnsi="宋体" w:hint="eastAsia"/>
              </w:rPr>
              <w:t>认定产品自综合利用产品目录中移除</w:t>
            </w:r>
          </w:p>
        </w:tc>
      </w:tr>
    </w:tbl>
    <w:p w14:paraId="09DEFE6D" w14:textId="77777777" w:rsidR="00360ABF" w:rsidRDefault="00311C37">
      <w:pPr>
        <w:widowControl/>
        <w:jc w:val="left"/>
        <w:rPr>
          <w:rFonts w:ascii="宋体" w:hAnsi="宋体"/>
          <w:b/>
          <w:szCs w:val="21"/>
        </w:rPr>
      </w:pPr>
      <w:r>
        <w:rPr>
          <w:rFonts w:ascii="宋体" w:hAnsi="宋体"/>
          <w:b/>
          <w:szCs w:val="21"/>
        </w:rPr>
        <w:br w:type="page"/>
      </w:r>
    </w:p>
    <w:p w14:paraId="4AD35E49"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847"/>
        <w:gridCol w:w="1593"/>
        <w:gridCol w:w="1384"/>
        <w:gridCol w:w="2870"/>
        <w:gridCol w:w="1239"/>
        <w:gridCol w:w="1133"/>
        <w:gridCol w:w="1702"/>
        <w:gridCol w:w="1986"/>
        <w:gridCol w:w="1194"/>
      </w:tblGrid>
      <w:tr w:rsidR="00360ABF" w14:paraId="2DA3C0C5" w14:textId="77777777">
        <w:trPr>
          <w:trHeight w:val="482"/>
        </w:trPr>
        <w:tc>
          <w:tcPr>
            <w:tcW w:w="847" w:type="dxa"/>
            <w:vAlign w:val="center"/>
          </w:tcPr>
          <w:p w14:paraId="29D4E353" w14:textId="77777777" w:rsidR="00360ABF" w:rsidRDefault="00311C37">
            <w:pPr>
              <w:jc w:val="center"/>
              <w:rPr>
                <w:rFonts w:ascii="宋体" w:hAnsi="宋体"/>
                <w:b/>
              </w:rPr>
            </w:pPr>
            <w:r>
              <w:rPr>
                <w:rFonts w:ascii="宋体" w:hAnsi="宋体" w:hint="eastAsia"/>
                <w:b/>
              </w:rPr>
              <w:t>序号</w:t>
            </w:r>
          </w:p>
        </w:tc>
        <w:tc>
          <w:tcPr>
            <w:tcW w:w="1593" w:type="dxa"/>
            <w:vAlign w:val="center"/>
          </w:tcPr>
          <w:p w14:paraId="6721A198" w14:textId="77777777" w:rsidR="00360ABF" w:rsidRDefault="00311C37">
            <w:pPr>
              <w:jc w:val="center"/>
              <w:rPr>
                <w:rFonts w:ascii="宋体" w:hAnsi="宋体"/>
                <w:b/>
              </w:rPr>
            </w:pPr>
            <w:r>
              <w:rPr>
                <w:rFonts w:ascii="宋体" w:hAnsi="宋体" w:hint="eastAsia"/>
                <w:b/>
              </w:rPr>
              <w:t>违法行为</w:t>
            </w:r>
          </w:p>
        </w:tc>
        <w:tc>
          <w:tcPr>
            <w:tcW w:w="1384" w:type="dxa"/>
            <w:vAlign w:val="center"/>
          </w:tcPr>
          <w:p w14:paraId="10413823" w14:textId="77777777" w:rsidR="00360ABF" w:rsidRDefault="00311C37">
            <w:pPr>
              <w:jc w:val="center"/>
              <w:rPr>
                <w:rFonts w:ascii="宋体" w:hAnsi="宋体"/>
                <w:b/>
              </w:rPr>
            </w:pPr>
            <w:r>
              <w:rPr>
                <w:rFonts w:ascii="宋体" w:hAnsi="宋体" w:hint="eastAsia"/>
                <w:b/>
              </w:rPr>
              <w:t>违反条款</w:t>
            </w:r>
          </w:p>
        </w:tc>
        <w:tc>
          <w:tcPr>
            <w:tcW w:w="2870" w:type="dxa"/>
            <w:vAlign w:val="center"/>
          </w:tcPr>
          <w:p w14:paraId="31134A1E" w14:textId="77777777" w:rsidR="00360ABF" w:rsidRDefault="00311C37">
            <w:pPr>
              <w:jc w:val="center"/>
              <w:rPr>
                <w:rFonts w:ascii="宋体" w:hAnsi="宋体"/>
                <w:b/>
              </w:rPr>
            </w:pPr>
            <w:r>
              <w:rPr>
                <w:rFonts w:ascii="宋体" w:hAnsi="宋体" w:hint="eastAsia"/>
                <w:b/>
              </w:rPr>
              <w:t>处罚依据</w:t>
            </w:r>
          </w:p>
        </w:tc>
        <w:tc>
          <w:tcPr>
            <w:tcW w:w="1239" w:type="dxa"/>
            <w:vAlign w:val="center"/>
          </w:tcPr>
          <w:p w14:paraId="4C0F2B9A" w14:textId="77777777" w:rsidR="00360ABF" w:rsidRDefault="00311C37">
            <w:pPr>
              <w:jc w:val="center"/>
              <w:rPr>
                <w:rFonts w:ascii="宋体" w:hAnsi="宋体"/>
                <w:b/>
              </w:rPr>
            </w:pPr>
            <w:r>
              <w:rPr>
                <w:rFonts w:ascii="宋体" w:hAnsi="宋体" w:hint="eastAsia"/>
                <w:b/>
              </w:rPr>
              <w:t>处罚种类</w:t>
            </w:r>
          </w:p>
        </w:tc>
        <w:tc>
          <w:tcPr>
            <w:tcW w:w="1133" w:type="dxa"/>
            <w:vAlign w:val="center"/>
          </w:tcPr>
          <w:p w14:paraId="7D089074" w14:textId="77777777" w:rsidR="00360ABF" w:rsidRDefault="00311C37">
            <w:pPr>
              <w:jc w:val="center"/>
              <w:rPr>
                <w:rFonts w:ascii="宋体" w:hAnsi="宋体"/>
                <w:b/>
              </w:rPr>
            </w:pPr>
            <w:r>
              <w:rPr>
                <w:rFonts w:ascii="宋体" w:hAnsi="宋体" w:hint="eastAsia"/>
                <w:b/>
              </w:rPr>
              <w:t>裁量档次</w:t>
            </w:r>
          </w:p>
        </w:tc>
        <w:tc>
          <w:tcPr>
            <w:tcW w:w="1702" w:type="dxa"/>
            <w:vAlign w:val="center"/>
          </w:tcPr>
          <w:p w14:paraId="4C9AA65B" w14:textId="77777777" w:rsidR="00360ABF" w:rsidRDefault="00311C37">
            <w:pPr>
              <w:jc w:val="center"/>
              <w:rPr>
                <w:rFonts w:ascii="宋体" w:hAnsi="宋体"/>
                <w:b/>
              </w:rPr>
            </w:pPr>
            <w:r>
              <w:rPr>
                <w:rFonts w:ascii="宋体" w:hAnsi="宋体" w:hint="eastAsia"/>
                <w:b/>
              </w:rPr>
              <w:t>违法情节和后果</w:t>
            </w:r>
          </w:p>
        </w:tc>
        <w:tc>
          <w:tcPr>
            <w:tcW w:w="1986" w:type="dxa"/>
            <w:vAlign w:val="center"/>
          </w:tcPr>
          <w:p w14:paraId="63ECC068" w14:textId="77777777" w:rsidR="00360ABF" w:rsidRDefault="00311C37">
            <w:pPr>
              <w:jc w:val="center"/>
              <w:rPr>
                <w:rFonts w:ascii="宋体" w:hAnsi="宋体"/>
                <w:b/>
              </w:rPr>
            </w:pPr>
            <w:r>
              <w:rPr>
                <w:rFonts w:hint="eastAsia"/>
                <w:b/>
              </w:rPr>
              <w:t>处罚自由裁量基准</w:t>
            </w:r>
          </w:p>
        </w:tc>
        <w:tc>
          <w:tcPr>
            <w:tcW w:w="1194" w:type="dxa"/>
            <w:vAlign w:val="center"/>
          </w:tcPr>
          <w:p w14:paraId="0C9E3D56" w14:textId="77777777" w:rsidR="00360ABF" w:rsidRDefault="00311C37">
            <w:pPr>
              <w:jc w:val="center"/>
              <w:rPr>
                <w:rFonts w:ascii="宋体" w:hAnsi="宋体"/>
                <w:b/>
              </w:rPr>
            </w:pPr>
            <w:r>
              <w:rPr>
                <w:rFonts w:ascii="宋体" w:hAnsi="宋体" w:hint="eastAsia"/>
                <w:b/>
              </w:rPr>
              <w:t>其他措施</w:t>
            </w:r>
          </w:p>
        </w:tc>
      </w:tr>
      <w:tr w:rsidR="00360ABF" w14:paraId="43EE07E1" w14:textId="77777777">
        <w:trPr>
          <w:trHeight w:val="1076"/>
        </w:trPr>
        <w:tc>
          <w:tcPr>
            <w:tcW w:w="847" w:type="dxa"/>
            <w:vMerge w:val="restart"/>
            <w:vAlign w:val="center"/>
          </w:tcPr>
          <w:p w14:paraId="7E2705B4" w14:textId="77777777" w:rsidR="00360ABF" w:rsidRDefault="00311C37">
            <w:pPr>
              <w:jc w:val="center"/>
              <w:rPr>
                <w:rFonts w:ascii="宋体" w:hAnsi="宋体"/>
              </w:rPr>
            </w:pPr>
            <w:r>
              <w:rPr>
                <w:rFonts w:ascii="宋体" w:hAnsi="宋体"/>
              </w:rPr>
              <w:t>303.55</w:t>
            </w:r>
          </w:p>
        </w:tc>
        <w:tc>
          <w:tcPr>
            <w:tcW w:w="1593" w:type="dxa"/>
            <w:vMerge w:val="restart"/>
            <w:vAlign w:val="center"/>
          </w:tcPr>
          <w:p w14:paraId="3A12B6D0" w14:textId="77777777" w:rsidR="00360ABF" w:rsidRDefault="00311C37">
            <w:pPr>
              <w:rPr>
                <w:rFonts w:ascii="宋体" w:hAnsi="宋体"/>
              </w:rPr>
            </w:pPr>
            <w:r>
              <w:rPr>
                <w:rFonts w:ascii="宋体" w:hAnsi="宋体" w:hint="eastAsia"/>
              </w:rPr>
              <w:t>建筑废弃物</w:t>
            </w:r>
            <w:proofErr w:type="gramStart"/>
            <w:r>
              <w:rPr>
                <w:rFonts w:ascii="宋体" w:hAnsi="宋体" w:hint="eastAsia"/>
              </w:rPr>
              <w:t>固定消</w:t>
            </w:r>
            <w:proofErr w:type="gramEnd"/>
            <w:r>
              <w:rPr>
                <w:rFonts w:ascii="宋体" w:hAnsi="宋体" w:hint="eastAsia"/>
              </w:rPr>
              <w:t>纳场建设不符合</w:t>
            </w:r>
            <w:proofErr w:type="gramStart"/>
            <w:r>
              <w:rPr>
                <w:rFonts w:ascii="宋体" w:hAnsi="宋体" w:hint="eastAsia"/>
              </w:rPr>
              <w:t>固定消</w:t>
            </w:r>
            <w:proofErr w:type="gramEnd"/>
            <w:r>
              <w:rPr>
                <w:rFonts w:ascii="宋体" w:hAnsi="宋体" w:hint="eastAsia"/>
              </w:rPr>
              <w:t>纳场建设技术规范及相关规定，或者</w:t>
            </w:r>
            <w:proofErr w:type="gramStart"/>
            <w:r>
              <w:rPr>
                <w:rFonts w:ascii="宋体" w:hAnsi="宋体" w:hint="eastAsia"/>
              </w:rPr>
              <w:t>固定消</w:t>
            </w:r>
            <w:proofErr w:type="gramEnd"/>
            <w:r>
              <w:rPr>
                <w:rFonts w:ascii="宋体" w:hAnsi="宋体" w:hint="eastAsia"/>
              </w:rPr>
              <w:t>纳场建设单位未建立安全监测预警系统、未将监测数据上传至信息平台，逾期未改正的</w:t>
            </w:r>
          </w:p>
        </w:tc>
        <w:tc>
          <w:tcPr>
            <w:tcW w:w="1384" w:type="dxa"/>
            <w:vMerge w:val="restart"/>
            <w:vAlign w:val="center"/>
          </w:tcPr>
          <w:p w14:paraId="7AFC1D1B" w14:textId="77777777" w:rsidR="00360ABF" w:rsidRDefault="00311C37">
            <w:pPr>
              <w:rPr>
                <w:rFonts w:ascii="宋体" w:hAnsi="宋体"/>
              </w:rPr>
            </w:pPr>
            <w:r>
              <w:rPr>
                <w:rFonts w:ascii="宋体" w:hAnsi="宋体" w:hint="eastAsia"/>
              </w:rPr>
              <w:t>《深圳市建筑废弃物管理办法》第三十二条</w:t>
            </w:r>
          </w:p>
        </w:tc>
        <w:tc>
          <w:tcPr>
            <w:tcW w:w="2870" w:type="dxa"/>
            <w:vMerge w:val="restart"/>
            <w:vAlign w:val="center"/>
          </w:tcPr>
          <w:p w14:paraId="34F582F4" w14:textId="77777777" w:rsidR="00360ABF" w:rsidRDefault="00311C37">
            <w:pPr>
              <w:rPr>
                <w:rFonts w:ascii="宋体" w:hAnsi="宋体"/>
              </w:rPr>
            </w:pPr>
            <w:r>
              <w:rPr>
                <w:rFonts w:ascii="宋体" w:hAnsi="宋体" w:hint="eastAsia"/>
              </w:rPr>
              <w:t>《深圳市建筑废弃物管理办法》第五十五条：</w:t>
            </w:r>
          </w:p>
          <w:p w14:paraId="49ADA514" w14:textId="77777777" w:rsidR="00360ABF" w:rsidRDefault="00311C37">
            <w:pPr>
              <w:rPr>
                <w:rFonts w:ascii="宋体" w:hAnsi="宋体"/>
              </w:rPr>
            </w:pPr>
            <w:r>
              <w:rPr>
                <w:rFonts w:ascii="宋体" w:hAnsi="宋体" w:hint="eastAsia"/>
              </w:rPr>
              <w:t>建筑废弃物</w:t>
            </w:r>
            <w:proofErr w:type="gramStart"/>
            <w:r>
              <w:rPr>
                <w:rFonts w:ascii="宋体" w:hAnsi="宋体" w:hint="eastAsia"/>
              </w:rPr>
              <w:t>固定消</w:t>
            </w:r>
            <w:proofErr w:type="gramEnd"/>
            <w:r>
              <w:rPr>
                <w:rFonts w:ascii="宋体" w:hAnsi="宋体" w:hint="eastAsia"/>
              </w:rPr>
              <w:t>纳场的建设单位违反本办法规定，有下列行为之一的，按照下列规定予以处罚：</w:t>
            </w:r>
          </w:p>
          <w:p w14:paraId="25A2D353" w14:textId="77777777" w:rsidR="00360ABF" w:rsidRDefault="00311C37">
            <w:pPr>
              <w:rPr>
                <w:rFonts w:ascii="宋体" w:hAnsi="宋体"/>
              </w:rPr>
            </w:pPr>
            <w:r>
              <w:rPr>
                <w:rFonts w:ascii="宋体" w:hAnsi="宋体" w:hint="eastAsia"/>
              </w:rPr>
              <w:t>（二）违反本办法第三十二条规定，由区建设主管部门责令限期改正；逾期未改正的，处一万元以上五万元以下罚款；法律、法规另有规定的，从其规定。</w:t>
            </w:r>
          </w:p>
        </w:tc>
        <w:tc>
          <w:tcPr>
            <w:tcW w:w="1239" w:type="dxa"/>
            <w:vMerge w:val="restart"/>
          </w:tcPr>
          <w:p w14:paraId="7291CF92" w14:textId="77777777" w:rsidR="00360ABF" w:rsidRDefault="00311C37">
            <w:pPr>
              <w:rPr>
                <w:rFonts w:ascii="宋体" w:hAnsi="宋体"/>
              </w:rPr>
            </w:pPr>
            <w:r>
              <w:rPr>
                <w:rFonts w:ascii="宋体" w:hAnsi="宋体" w:hint="eastAsia"/>
              </w:rPr>
              <w:t>罚款</w:t>
            </w:r>
          </w:p>
        </w:tc>
        <w:tc>
          <w:tcPr>
            <w:tcW w:w="1133" w:type="dxa"/>
          </w:tcPr>
          <w:p w14:paraId="5ED50BA0" w14:textId="77777777" w:rsidR="00360ABF" w:rsidRDefault="00311C37">
            <w:pPr>
              <w:rPr>
                <w:rFonts w:ascii="宋体" w:hAnsi="宋体"/>
              </w:rPr>
            </w:pPr>
            <w:r>
              <w:rPr>
                <w:rFonts w:ascii="宋体" w:hAnsi="宋体" w:hint="eastAsia"/>
              </w:rPr>
              <w:t>从轻</w:t>
            </w:r>
          </w:p>
        </w:tc>
        <w:tc>
          <w:tcPr>
            <w:tcW w:w="1702" w:type="dxa"/>
            <w:vAlign w:val="center"/>
          </w:tcPr>
          <w:p w14:paraId="2E2BCF12" w14:textId="77777777" w:rsidR="00360ABF" w:rsidRDefault="00311C37">
            <w:pPr>
              <w:rPr>
                <w:rFonts w:ascii="宋体" w:hAnsi="宋体"/>
              </w:rPr>
            </w:pPr>
            <w:r>
              <w:rPr>
                <w:rFonts w:ascii="宋体" w:hAnsi="宋体" w:hint="eastAsia"/>
              </w:rPr>
              <w:t>造成轻微危害后果的</w:t>
            </w:r>
          </w:p>
        </w:tc>
        <w:tc>
          <w:tcPr>
            <w:tcW w:w="1986" w:type="dxa"/>
            <w:vAlign w:val="center"/>
          </w:tcPr>
          <w:p w14:paraId="61B3A620" w14:textId="77777777" w:rsidR="00360ABF" w:rsidRDefault="00311C37">
            <w:pPr>
              <w:rPr>
                <w:rFonts w:ascii="宋体" w:hAnsi="宋体"/>
              </w:rPr>
            </w:pPr>
            <w:r>
              <w:rPr>
                <w:rFonts w:ascii="宋体" w:hAnsi="宋体" w:hint="eastAsia"/>
              </w:rPr>
              <w:t>处一万元以上二万元以下罚款</w:t>
            </w:r>
          </w:p>
        </w:tc>
        <w:tc>
          <w:tcPr>
            <w:tcW w:w="1194" w:type="dxa"/>
            <w:vAlign w:val="center"/>
          </w:tcPr>
          <w:p w14:paraId="43F9097E" w14:textId="77777777" w:rsidR="00360ABF" w:rsidRDefault="00360ABF">
            <w:pPr>
              <w:rPr>
                <w:rFonts w:ascii="宋体" w:hAnsi="宋体"/>
              </w:rPr>
            </w:pPr>
          </w:p>
        </w:tc>
      </w:tr>
      <w:tr w:rsidR="00360ABF" w14:paraId="1D242333" w14:textId="77777777">
        <w:trPr>
          <w:trHeight w:val="1061"/>
        </w:trPr>
        <w:tc>
          <w:tcPr>
            <w:tcW w:w="847" w:type="dxa"/>
            <w:vMerge/>
            <w:vAlign w:val="center"/>
          </w:tcPr>
          <w:p w14:paraId="1DB12C2A" w14:textId="77777777" w:rsidR="00360ABF" w:rsidRDefault="00360ABF">
            <w:pPr>
              <w:rPr>
                <w:rFonts w:ascii="宋体" w:hAnsi="宋体"/>
              </w:rPr>
            </w:pPr>
          </w:p>
        </w:tc>
        <w:tc>
          <w:tcPr>
            <w:tcW w:w="1593" w:type="dxa"/>
            <w:vMerge/>
            <w:vAlign w:val="center"/>
          </w:tcPr>
          <w:p w14:paraId="30F8108A" w14:textId="77777777" w:rsidR="00360ABF" w:rsidRDefault="00360ABF">
            <w:pPr>
              <w:rPr>
                <w:rFonts w:ascii="宋体" w:hAnsi="宋体"/>
              </w:rPr>
            </w:pPr>
          </w:p>
        </w:tc>
        <w:tc>
          <w:tcPr>
            <w:tcW w:w="1384" w:type="dxa"/>
            <w:vMerge/>
            <w:vAlign w:val="center"/>
          </w:tcPr>
          <w:p w14:paraId="379F4A56" w14:textId="77777777" w:rsidR="00360ABF" w:rsidRDefault="00360ABF">
            <w:pPr>
              <w:rPr>
                <w:rFonts w:ascii="宋体" w:hAnsi="宋体"/>
              </w:rPr>
            </w:pPr>
          </w:p>
        </w:tc>
        <w:tc>
          <w:tcPr>
            <w:tcW w:w="2870" w:type="dxa"/>
            <w:vMerge/>
            <w:vAlign w:val="center"/>
          </w:tcPr>
          <w:p w14:paraId="74F394AA" w14:textId="77777777" w:rsidR="00360ABF" w:rsidRDefault="00360ABF">
            <w:pPr>
              <w:rPr>
                <w:rFonts w:ascii="宋体" w:hAnsi="宋体"/>
              </w:rPr>
            </w:pPr>
          </w:p>
        </w:tc>
        <w:tc>
          <w:tcPr>
            <w:tcW w:w="1239" w:type="dxa"/>
            <w:vMerge/>
            <w:vAlign w:val="center"/>
          </w:tcPr>
          <w:p w14:paraId="3F9B2C47" w14:textId="77777777" w:rsidR="00360ABF" w:rsidRDefault="00360ABF">
            <w:pPr>
              <w:jc w:val="center"/>
              <w:rPr>
                <w:rFonts w:ascii="宋体" w:hAnsi="宋体"/>
              </w:rPr>
            </w:pPr>
          </w:p>
        </w:tc>
        <w:tc>
          <w:tcPr>
            <w:tcW w:w="1133" w:type="dxa"/>
          </w:tcPr>
          <w:p w14:paraId="3EFE76A3" w14:textId="77777777" w:rsidR="00360ABF" w:rsidRDefault="00311C37">
            <w:pPr>
              <w:rPr>
                <w:rFonts w:ascii="宋体" w:hAnsi="宋体"/>
              </w:rPr>
            </w:pPr>
            <w:r>
              <w:rPr>
                <w:rFonts w:ascii="宋体" w:hAnsi="宋体" w:hint="eastAsia"/>
              </w:rPr>
              <w:t>一般</w:t>
            </w:r>
          </w:p>
        </w:tc>
        <w:tc>
          <w:tcPr>
            <w:tcW w:w="1702" w:type="dxa"/>
            <w:vAlign w:val="center"/>
          </w:tcPr>
          <w:p w14:paraId="431A12B2" w14:textId="77777777" w:rsidR="00360ABF" w:rsidRDefault="00311C37">
            <w:pPr>
              <w:rPr>
                <w:rFonts w:ascii="宋体" w:hAnsi="宋体"/>
              </w:rPr>
            </w:pPr>
            <w:r>
              <w:rPr>
                <w:rFonts w:ascii="宋体" w:hAnsi="宋体" w:hint="eastAsia"/>
              </w:rPr>
              <w:t>造成</w:t>
            </w:r>
            <w:proofErr w:type="gramStart"/>
            <w:r>
              <w:rPr>
                <w:rFonts w:ascii="宋体" w:hAnsi="宋体" w:hint="eastAsia"/>
              </w:rPr>
              <w:t>一般危害</w:t>
            </w:r>
            <w:proofErr w:type="gramEnd"/>
            <w:r>
              <w:rPr>
                <w:rFonts w:ascii="宋体" w:hAnsi="宋体" w:hint="eastAsia"/>
              </w:rPr>
              <w:t>后果的</w:t>
            </w:r>
          </w:p>
        </w:tc>
        <w:tc>
          <w:tcPr>
            <w:tcW w:w="1986" w:type="dxa"/>
            <w:vAlign w:val="center"/>
          </w:tcPr>
          <w:p w14:paraId="5A4C1B71" w14:textId="77777777" w:rsidR="00360ABF" w:rsidRDefault="00311C37">
            <w:pPr>
              <w:rPr>
                <w:rFonts w:ascii="宋体" w:hAnsi="宋体"/>
              </w:rPr>
            </w:pPr>
            <w:r>
              <w:rPr>
                <w:rFonts w:ascii="宋体" w:hAnsi="宋体" w:hint="eastAsia"/>
              </w:rPr>
              <w:t>处二万元以上四万元以下罚款</w:t>
            </w:r>
          </w:p>
        </w:tc>
        <w:tc>
          <w:tcPr>
            <w:tcW w:w="1194" w:type="dxa"/>
            <w:vAlign w:val="center"/>
          </w:tcPr>
          <w:p w14:paraId="34C5A3A8" w14:textId="77777777" w:rsidR="00360ABF" w:rsidRDefault="00360ABF">
            <w:pPr>
              <w:rPr>
                <w:rFonts w:ascii="宋体" w:hAnsi="宋体"/>
              </w:rPr>
            </w:pPr>
          </w:p>
        </w:tc>
      </w:tr>
      <w:tr w:rsidR="00360ABF" w14:paraId="5C87E264" w14:textId="77777777">
        <w:trPr>
          <w:trHeight w:val="2107"/>
        </w:trPr>
        <w:tc>
          <w:tcPr>
            <w:tcW w:w="847" w:type="dxa"/>
            <w:vMerge/>
            <w:vAlign w:val="center"/>
          </w:tcPr>
          <w:p w14:paraId="0E6713BA" w14:textId="77777777" w:rsidR="00360ABF" w:rsidRDefault="00360ABF">
            <w:pPr>
              <w:rPr>
                <w:rFonts w:ascii="宋体" w:hAnsi="宋体"/>
              </w:rPr>
            </w:pPr>
          </w:p>
        </w:tc>
        <w:tc>
          <w:tcPr>
            <w:tcW w:w="1593" w:type="dxa"/>
            <w:vMerge/>
            <w:vAlign w:val="center"/>
          </w:tcPr>
          <w:p w14:paraId="236C82E4" w14:textId="77777777" w:rsidR="00360ABF" w:rsidRDefault="00360ABF">
            <w:pPr>
              <w:rPr>
                <w:rFonts w:ascii="宋体" w:hAnsi="宋体"/>
              </w:rPr>
            </w:pPr>
          </w:p>
        </w:tc>
        <w:tc>
          <w:tcPr>
            <w:tcW w:w="1384" w:type="dxa"/>
            <w:vMerge/>
            <w:vAlign w:val="center"/>
          </w:tcPr>
          <w:p w14:paraId="14E620C6" w14:textId="77777777" w:rsidR="00360ABF" w:rsidRDefault="00360ABF">
            <w:pPr>
              <w:rPr>
                <w:rFonts w:ascii="宋体" w:hAnsi="宋体"/>
              </w:rPr>
            </w:pPr>
          </w:p>
        </w:tc>
        <w:tc>
          <w:tcPr>
            <w:tcW w:w="2870" w:type="dxa"/>
            <w:vMerge/>
            <w:vAlign w:val="center"/>
          </w:tcPr>
          <w:p w14:paraId="5B840B65" w14:textId="77777777" w:rsidR="00360ABF" w:rsidRDefault="00360ABF">
            <w:pPr>
              <w:rPr>
                <w:rFonts w:ascii="宋体" w:hAnsi="宋体"/>
              </w:rPr>
            </w:pPr>
          </w:p>
        </w:tc>
        <w:tc>
          <w:tcPr>
            <w:tcW w:w="1239" w:type="dxa"/>
            <w:vMerge/>
            <w:vAlign w:val="center"/>
          </w:tcPr>
          <w:p w14:paraId="73B5F5C2" w14:textId="77777777" w:rsidR="00360ABF" w:rsidRDefault="00360ABF">
            <w:pPr>
              <w:jc w:val="center"/>
              <w:rPr>
                <w:rFonts w:ascii="宋体" w:hAnsi="宋体"/>
              </w:rPr>
            </w:pPr>
          </w:p>
        </w:tc>
        <w:tc>
          <w:tcPr>
            <w:tcW w:w="1133" w:type="dxa"/>
          </w:tcPr>
          <w:p w14:paraId="26A20C0A" w14:textId="77777777" w:rsidR="00360ABF" w:rsidRDefault="00311C37">
            <w:pPr>
              <w:rPr>
                <w:rFonts w:ascii="宋体" w:hAnsi="宋体"/>
              </w:rPr>
            </w:pPr>
            <w:r>
              <w:rPr>
                <w:rFonts w:ascii="宋体" w:hAnsi="宋体" w:hint="eastAsia"/>
              </w:rPr>
              <w:t>从重</w:t>
            </w:r>
          </w:p>
        </w:tc>
        <w:tc>
          <w:tcPr>
            <w:tcW w:w="1702" w:type="dxa"/>
            <w:vAlign w:val="center"/>
          </w:tcPr>
          <w:p w14:paraId="31B49926" w14:textId="77777777" w:rsidR="00360ABF" w:rsidRDefault="00311C37">
            <w:pPr>
              <w:rPr>
                <w:rFonts w:ascii="宋体" w:hAnsi="宋体"/>
              </w:rPr>
            </w:pPr>
            <w:r>
              <w:rPr>
                <w:rFonts w:ascii="宋体" w:hAnsi="宋体" w:hint="eastAsia"/>
              </w:rPr>
              <w:t>造成严重危害后果的</w:t>
            </w:r>
          </w:p>
        </w:tc>
        <w:tc>
          <w:tcPr>
            <w:tcW w:w="1986" w:type="dxa"/>
            <w:vAlign w:val="center"/>
          </w:tcPr>
          <w:p w14:paraId="78642583" w14:textId="77777777" w:rsidR="00360ABF" w:rsidRDefault="00311C37">
            <w:pPr>
              <w:rPr>
                <w:rFonts w:ascii="宋体" w:hAnsi="宋体"/>
              </w:rPr>
            </w:pPr>
            <w:r>
              <w:rPr>
                <w:rFonts w:ascii="宋体" w:hAnsi="宋体" w:hint="eastAsia"/>
              </w:rPr>
              <w:t>处四万元以上五万元以下罚款</w:t>
            </w:r>
          </w:p>
        </w:tc>
        <w:tc>
          <w:tcPr>
            <w:tcW w:w="1194" w:type="dxa"/>
            <w:vAlign w:val="center"/>
          </w:tcPr>
          <w:p w14:paraId="35000335" w14:textId="77777777" w:rsidR="00360ABF" w:rsidRDefault="00360ABF">
            <w:pPr>
              <w:rPr>
                <w:rFonts w:ascii="宋体" w:hAnsi="宋体"/>
              </w:rPr>
            </w:pPr>
          </w:p>
        </w:tc>
      </w:tr>
    </w:tbl>
    <w:p w14:paraId="640503DF" w14:textId="77777777" w:rsidR="00360ABF" w:rsidRDefault="00360ABF">
      <w:pPr>
        <w:widowControl/>
        <w:jc w:val="left"/>
        <w:rPr>
          <w:rFonts w:ascii="宋体" w:hAnsi="宋体"/>
          <w:b/>
          <w:szCs w:val="21"/>
        </w:rPr>
      </w:pPr>
    </w:p>
    <w:p w14:paraId="2F727148" w14:textId="77777777" w:rsidR="00360ABF" w:rsidRDefault="00311C37">
      <w:pPr>
        <w:widowControl/>
        <w:jc w:val="left"/>
        <w:rPr>
          <w:rFonts w:ascii="宋体" w:hAnsi="宋体"/>
          <w:b/>
          <w:szCs w:val="21"/>
        </w:rPr>
      </w:pPr>
      <w:r>
        <w:rPr>
          <w:rFonts w:ascii="宋体" w:hAnsi="宋体"/>
          <w:b/>
          <w:szCs w:val="21"/>
        </w:rPr>
        <w:br w:type="page"/>
      </w:r>
    </w:p>
    <w:p w14:paraId="5470A6E1"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847"/>
        <w:gridCol w:w="1272"/>
        <w:gridCol w:w="1135"/>
        <w:gridCol w:w="3543"/>
        <w:gridCol w:w="1066"/>
        <w:gridCol w:w="1063"/>
        <w:gridCol w:w="1702"/>
        <w:gridCol w:w="1978"/>
        <w:gridCol w:w="1342"/>
      </w:tblGrid>
      <w:tr w:rsidR="00360ABF" w14:paraId="3A98D83B" w14:textId="77777777">
        <w:trPr>
          <w:trHeight w:val="512"/>
        </w:trPr>
        <w:tc>
          <w:tcPr>
            <w:tcW w:w="847" w:type="dxa"/>
            <w:vAlign w:val="center"/>
          </w:tcPr>
          <w:p w14:paraId="00BEE9C6" w14:textId="77777777" w:rsidR="00360ABF" w:rsidRDefault="00311C37">
            <w:pPr>
              <w:jc w:val="center"/>
              <w:rPr>
                <w:rFonts w:ascii="宋体" w:hAnsi="宋体"/>
                <w:b/>
              </w:rPr>
            </w:pPr>
            <w:r>
              <w:rPr>
                <w:rFonts w:ascii="宋体" w:hAnsi="宋体" w:hint="eastAsia"/>
                <w:b/>
              </w:rPr>
              <w:t>序号</w:t>
            </w:r>
          </w:p>
        </w:tc>
        <w:tc>
          <w:tcPr>
            <w:tcW w:w="1272" w:type="dxa"/>
            <w:vAlign w:val="center"/>
          </w:tcPr>
          <w:p w14:paraId="371AF0DA" w14:textId="77777777" w:rsidR="00360ABF" w:rsidRDefault="00311C37">
            <w:pPr>
              <w:jc w:val="center"/>
              <w:rPr>
                <w:rFonts w:ascii="宋体" w:hAnsi="宋体"/>
                <w:b/>
              </w:rPr>
            </w:pPr>
            <w:r>
              <w:rPr>
                <w:rFonts w:ascii="宋体" w:hAnsi="宋体" w:hint="eastAsia"/>
                <w:b/>
              </w:rPr>
              <w:t>违法行为</w:t>
            </w:r>
          </w:p>
        </w:tc>
        <w:tc>
          <w:tcPr>
            <w:tcW w:w="1135" w:type="dxa"/>
            <w:vAlign w:val="center"/>
          </w:tcPr>
          <w:p w14:paraId="1F969D36" w14:textId="77777777" w:rsidR="00360ABF" w:rsidRDefault="00311C37">
            <w:pPr>
              <w:jc w:val="center"/>
              <w:rPr>
                <w:rFonts w:ascii="宋体" w:hAnsi="宋体"/>
                <w:b/>
              </w:rPr>
            </w:pPr>
            <w:r>
              <w:rPr>
                <w:rFonts w:ascii="宋体" w:hAnsi="宋体" w:hint="eastAsia"/>
                <w:b/>
              </w:rPr>
              <w:t>违反条款</w:t>
            </w:r>
          </w:p>
        </w:tc>
        <w:tc>
          <w:tcPr>
            <w:tcW w:w="3543" w:type="dxa"/>
            <w:vAlign w:val="center"/>
          </w:tcPr>
          <w:p w14:paraId="7019E087" w14:textId="77777777" w:rsidR="00360ABF" w:rsidRDefault="00311C37">
            <w:pPr>
              <w:jc w:val="center"/>
              <w:rPr>
                <w:rFonts w:ascii="宋体" w:hAnsi="宋体"/>
                <w:b/>
              </w:rPr>
            </w:pPr>
            <w:r>
              <w:rPr>
                <w:rFonts w:ascii="宋体" w:hAnsi="宋体" w:hint="eastAsia"/>
                <w:b/>
              </w:rPr>
              <w:t>处罚依据</w:t>
            </w:r>
          </w:p>
        </w:tc>
        <w:tc>
          <w:tcPr>
            <w:tcW w:w="1066" w:type="dxa"/>
            <w:vAlign w:val="center"/>
          </w:tcPr>
          <w:p w14:paraId="2BC798ED" w14:textId="77777777" w:rsidR="00360ABF" w:rsidRDefault="00311C37">
            <w:pPr>
              <w:jc w:val="center"/>
              <w:rPr>
                <w:rFonts w:ascii="宋体" w:hAnsi="宋体"/>
                <w:b/>
              </w:rPr>
            </w:pPr>
            <w:r>
              <w:rPr>
                <w:rFonts w:ascii="宋体" w:hAnsi="宋体" w:hint="eastAsia"/>
                <w:b/>
              </w:rPr>
              <w:t>处罚种类</w:t>
            </w:r>
          </w:p>
        </w:tc>
        <w:tc>
          <w:tcPr>
            <w:tcW w:w="1063" w:type="dxa"/>
            <w:vAlign w:val="center"/>
          </w:tcPr>
          <w:p w14:paraId="23427592" w14:textId="77777777" w:rsidR="00360ABF" w:rsidRDefault="00311C37">
            <w:pPr>
              <w:jc w:val="center"/>
              <w:rPr>
                <w:rFonts w:ascii="宋体" w:hAnsi="宋体"/>
                <w:b/>
              </w:rPr>
            </w:pPr>
            <w:r>
              <w:rPr>
                <w:rFonts w:ascii="宋体" w:hAnsi="宋体" w:hint="eastAsia"/>
                <w:b/>
              </w:rPr>
              <w:t>裁量档次</w:t>
            </w:r>
          </w:p>
        </w:tc>
        <w:tc>
          <w:tcPr>
            <w:tcW w:w="1702" w:type="dxa"/>
            <w:vAlign w:val="center"/>
          </w:tcPr>
          <w:p w14:paraId="47A521BA" w14:textId="77777777" w:rsidR="00360ABF" w:rsidRDefault="00311C37">
            <w:pPr>
              <w:jc w:val="center"/>
              <w:rPr>
                <w:rFonts w:ascii="宋体" w:hAnsi="宋体"/>
                <w:b/>
              </w:rPr>
            </w:pPr>
            <w:r>
              <w:rPr>
                <w:rFonts w:ascii="宋体" w:hAnsi="宋体" w:hint="eastAsia"/>
                <w:b/>
              </w:rPr>
              <w:t>违法情节和后果</w:t>
            </w:r>
          </w:p>
        </w:tc>
        <w:tc>
          <w:tcPr>
            <w:tcW w:w="1978" w:type="dxa"/>
            <w:vAlign w:val="center"/>
          </w:tcPr>
          <w:p w14:paraId="250BC58C" w14:textId="77777777" w:rsidR="00360ABF" w:rsidRDefault="00311C37">
            <w:pPr>
              <w:jc w:val="center"/>
              <w:rPr>
                <w:rFonts w:ascii="宋体" w:hAnsi="宋体"/>
                <w:b/>
              </w:rPr>
            </w:pPr>
            <w:r>
              <w:rPr>
                <w:rFonts w:hint="eastAsia"/>
                <w:b/>
              </w:rPr>
              <w:t>处罚自由裁量基准</w:t>
            </w:r>
          </w:p>
        </w:tc>
        <w:tc>
          <w:tcPr>
            <w:tcW w:w="1342" w:type="dxa"/>
            <w:vAlign w:val="center"/>
          </w:tcPr>
          <w:p w14:paraId="4FA651B1" w14:textId="77777777" w:rsidR="00360ABF" w:rsidRDefault="00311C37">
            <w:pPr>
              <w:jc w:val="center"/>
              <w:rPr>
                <w:rFonts w:ascii="宋体" w:hAnsi="宋体"/>
                <w:b/>
              </w:rPr>
            </w:pPr>
            <w:r>
              <w:rPr>
                <w:rFonts w:ascii="宋体" w:hAnsi="宋体" w:hint="eastAsia"/>
                <w:b/>
              </w:rPr>
              <w:t>其他措施</w:t>
            </w:r>
          </w:p>
        </w:tc>
      </w:tr>
      <w:tr w:rsidR="00360ABF" w14:paraId="6D1DA853" w14:textId="77777777">
        <w:trPr>
          <w:trHeight w:val="1211"/>
        </w:trPr>
        <w:tc>
          <w:tcPr>
            <w:tcW w:w="847" w:type="dxa"/>
            <w:vMerge w:val="restart"/>
            <w:vAlign w:val="center"/>
          </w:tcPr>
          <w:p w14:paraId="14AC1C9D" w14:textId="77777777" w:rsidR="00360ABF" w:rsidRDefault="00311C37">
            <w:pPr>
              <w:jc w:val="center"/>
              <w:rPr>
                <w:rFonts w:ascii="宋体" w:hAnsi="宋体"/>
              </w:rPr>
            </w:pPr>
            <w:r>
              <w:rPr>
                <w:rFonts w:ascii="宋体" w:hAnsi="宋体"/>
              </w:rPr>
              <w:t>303.56</w:t>
            </w:r>
          </w:p>
        </w:tc>
        <w:tc>
          <w:tcPr>
            <w:tcW w:w="1272" w:type="dxa"/>
            <w:vMerge w:val="restart"/>
            <w:vAlign w:val="center"/>
          </w:tcPr>
          <w:p w14:paraId="29D269F6" w14:textId="77777777" w:rsidR="00360ABF" w:rsidRDefault="00311C37">
            <w:pPr>
              <w:rPr>
                <w:rFonts w:ascii="宋体" w:hAnsi="宋体"/>
              </w:rPr>
            </w:pPr>
            <w:r>
              <w:rPr>
                <w:rFonts w:ascii="宋体" w:hAnsi="宋体" w:hint="eastAsia"/>
              </w:rPr>
              <w:t>擅自关闭建筑废弃物</w:t>
            </w:r>
            <w:proofErr w:type="gramStart"/>
            <w:r>
              <w:rPr>
                <w:rFonts w:ascii="宋体" w:hAnsi="宋体" w:hint="eastAsia"/>
              </w:rPr>
              <w:t>固定消</w:t>
            </w:r>
            <w:proofErr w:type="gramEnd"/>
            <w:r>
              <w:rPr>
                <w:rFonts w:ascii="宋体" w:hAnsi="宋体" w:hint="eastAsia"/>
              </w:rPr>
              <w:t>纳场的</w:t>
            </w:r>
          </w:p>
        </w:tc>
        <w:tc>
          <w:tcPr>
            <w:tcW w:w="1135" w:type="dxa"/>
            <w:vMerge w:val="restart"/>
            <w:vAlign w:val="center"/>
          </w:tcPr>
          <w:p w14:paraId="0837BB51" w14:textId="77777777" w:rsidR="00360ABF" w:rsidRDefault="00311C37">
            <w:pPr>
              <w:rPr>
                <w:rFonts w:ascii="宋体" w:hAnsi="宋体"/>
              </w:rPr>
            </w:pPr>
            <w:r>
              <w:rPr>
                <w:rFonts w:ascii="宋体" w:hAnsi="宋体" w:hint="eastAsia"/>
              </w:rPr>
              <w:t>《深圳市建筑废弃物管理办法》第三十三条第一款</w:t>
            </w:r>
          </w:p>
        </w:tc>
        <w:tc>
          <w:tcPr>
            <w:tcW w:w="3543" w:type="dxa"/>
            <w:vMerge w:val="restart"/>
            <w:vAlign w:val="center"/>
          </w:tcPr>
          <w:p w14:paraId="5D19C7B3" w14:textId="77777777" w:rsidR="00360ABF" w:rsidRDefault="00311C37">
            <w:pPr>
              <w:rPr>
                <w:rFonts w:ascii="宋体" w:hAnsi="宋体"/>
              </w:rPr>
            </w:pPr>
            <w:r>
              <w:rPr>
                <w:rFonts w:ascii="宋体" w:hAnsi="宋体" w:hint="eastAsia"/>
              </w:rPr>
              <w:t>《深圳市建筑废弃物管理办法》第五十六条：</w:t>
            </w:r>
          </w:p>
          <w:p w14:paraId="410EFD7C" w14:textId="77777777" w:rsidR="00360ABF" w:rsidRDefault="00311C37">
            <w:pPr>
              <w:rPr>
                <w:rFonts w:ascii="宋体" w:hAnsi="宋体"/>
              </w:rPr>
            </w:pPr>
            <w:r>
              <w:rPr>
                <w:rFonts w:ascii="宋体" w:hAnsi="宋体" w:hint="eastAsia"/>
              </w:rPr>
              <w:t>违反本办法第三十三条第一款规定，单位或者个人占用、闲置建筑废弃物</w:t>
            </w:r>
            <w:proofErr w:type="gramStart"/>
            <w:r>
              <w:rPr>
                <w:rFonts w:ascii="宋体" w:hAnsi="宋体" w:hint="eastAsia"/>
              </w:rPr>
              <w:t>固定消纳场或者</w:t>
            </w:r>
            <w:proofErr w:type="gramEnd"/>
            <w:r>
              <w:rPr>
                <w:rFonts w:ascii="宋体" w:hAnsi="宋体" w:hint="eastAsia"/>
              </w:rPr>
              <w:t>擅自改变建筑废弃物</w:t>
            </w:r>
            <w:proofErr w:type="gramStart"/>
            <w:r>
              <w:rPr>
                <w:rFonts w:ascii="宋体" w:hAnsi="宋体" w:hint="eastAsia"/>
              </w:rPr>
              <w:t>固定消</w:t>
            </w:r>
            <w:proofErr w:type="gramEnd"/>
            <w:r>
              <w:rPr>
                <w:rFonts w:ascii="宋体" w:hAnsi="宋体" w:hint="eastAsia"/>
              </w:rPr>
              <w:t>纳场用途的，由区建设主管部门责令改正，对单位处十万元罚款，对个人处一千元罚款；擅自关闭建筑废弃物</w:t>
            </w:r>
            <w:proofErr w:type="gramStart"/>
            <w:r>
              <w:rPr>
                <w:rFonts w:ascii="宋体" w:hAnsi="宋体" w:hint="eastAsia"/>
              </w:rPr>
              <w:t>固定消</w:t>
            </w:r>
            <w:proofErr w:type="gramEnd"/>
            <w:r>
              <w:rPr>
                <w:rFonts w:ascii="宋体" w:hAnsi="宋体" w:hint="eastAsia"/>
              </w:rPr>
              <w:t>纳场的，由区建设主管部门责令改正，对单位处五千元以上五万元以下罚款。</w:t>
            </w:r>
          </w:p>
        </w:tc>
        <w:tc>
          <w:tcPr>
            <w:tcW w:w="1066" w:type="dxa"/>
            <w:vMerge w:val="restart"/>
          </w:tcPr>
          <w:p w14:paraId="771F679E" w14:textId="77777777" w:rsidR="00360ABF" w:rsidRDefault="00311C37">
            <w:pPr>
              <w:rPr>
                <w:rFonts w:ascii="宋体" w:hAnsi="宋体"/>
              </w:rPr>
            </w:pPr>
            <w:r>
              <w:rPr>
                <w:rFonts w:ascii="宋体" w:hAnsi="宋体" w:hint="eastAsia"/>
              </w:rPr>
              <w:t>罚款</w:t>
            </w:r>
          </w:p>
        </w:tc>
        <w:tc>
          <w:tcPr>
            <w:tcW w:w="1063" w:type="dxa"/>
          </w:tcPr>
          <w:p w14:paraId="0AD715FB" w14:textId="77777777" w:rsidR="00360ABF" w:rsidRDefault="00311C37">
            <w:pPr>
              <w:rPr>
                <w:rFonts w:ascii="宋体" w:hAnsi="宋体"/>
              </w:rPr>
            </w:pPr>
            <w:r>
              <w:rPr>
                <w:rFonts w:ascii="宋体" w:hAnsi="宋体" w:hint="eastAsia"/>
              </w:rPr>
              <w:t>从轻</w:t>
            </w:r>
          </w:p>
        </w:tc>
        <w:tc>
          <w:tcPr>
            <w:tcW w:w="1702" w:type="dxa"/>
            <w:vAlign w:val="center"/>
          </w:tcPr>
          <w:p w14:paraId="78730224" w14:textId="77777777" w:rsidR="00360ABF" w:rsidRDefault="00311C37">
            <w:pPr>
              <w:rPr>
                <w:rFonts w:ascii="宋体" w:hAnsi="宋体"/>
                <w:color w:val="000000"/>
              </w:rPr>
            </w:pPr>
            <w:r>
              <w:rPr>
                <w:rFonts w:ascii="宋体" w:hAnsi="宋体" w:hint="eastAsia"/>
                <w:color w:val="000000"/>
              </w:rPr>
              <w:t>擅自关闭消纳场5日以下</w:t>
            </w:r>
          </w:p>
        </w:tc>
        <w:tc>
          <w:tcPr>
            <w:tcW w:w="1978" w:type="dxa"/>
            <w:vAlign w:val="center"/>
          </w:tcPr>
          <w:p w14:paraId="6F26159D" w14:textId="77777777" w:rsidR="00360ABF" w:rsidRDefault="00311C37">
            <w:pPr>
              <w:rPr>
                <w:rFonts w:ascii="宋体" w:hAnsi="宋体"/>
              </w:rPr>
            </w:pPr>
            <w:r>
              <w:rPr>
                <w:rFonts w:ascii="宋体" w:hAnsi="宋体" w:hint="eastAsia"/>
              </w:rPr>
              <w:t>对单位处五千元以上二万元以下罚款</w:t>
            </w:r>
          </w:p>
        </w:tc>
        <w:tc>
          <w:tcPr>
            <w:tcW w:w="1342" w:type="dxa"/>
            <w:vAlign w:val="center"/>
          </w:tcPr>
          <w:p w14:paraId="23180FAA" w14:textId="77777777" w:rsidR="00360ABF" w:rsidRDefault="00311C37">
            <w:pPr>
              <w:jc w:val="center"/>
              <w:rPr>
                <w:rFonts w:ascii="宋体" w:hAnsi="宋体"/>
              </w:rPr>
            </w:pPr>
            <w:r>
              <w:rPr>
                <w:rFonts w:ascii="宋体" w:hAnsi="宋体" w:hint="eastAsia"/>
              </w:rPr>
              <w:t>责令改正</w:t>
            </w:r>
          </w:p>
        </w:tc>
      </w:tr>
      <w:tr w:rsidR="00360ABF" w14:paraId="5B73237C" w14:textId="77777777">
        <w:trPr>
          <w:trHeight w:val="1271"/>
        </w:trPr>
        <w:tc>
          <w:tcPr>
            <w:tcW w:w="847" w:type="dxa"/>
            <w:vMerge/>
            <w:vAlign w:val="center"/>
          </w:tcPr>
          <w:p w14:paraId="25CF6181" w14:textId="77777777" w:rsidR="00360ABF" w:rsidRDefault="00360ABF">
            <w:pPr>
              <w:rPr>
                <w:rFonts w:ascii="宋体" w:hAnsi="宋体"/>
              </w:rPr>
            </w:pPr>
          </w:p>
        </w:tc>
        <w:tc>
          <w:tcPr>
            <w:tcW w:w="1272" w:type="dxa"/>
            <w:vMerge/>
            <w:vAlign w:val="center"/>
          </w:tcPr>
          <w:p w14:paraId="1FDC5454" w14:textId="77777777" w:rsidR="00360ABF" w:rsidRDefault="00360ABF">
            <w:pPr>
              <w:rPr>
                <w:rFonts w:ascii="宋体" w:hAnsi="宋体"/>
              </w:rPr>
            </w:pPr>
          </w:p>
        </w:tc>
        <w:tc>
          <w:tcPr>
            <w:tcW w:w="1135" w:type="dxa"/>
            <w:vMerge/>
            <w:vAlign w:val="center"/>
          </w:tcPr>
          <w:p w14:paraId="629BD269" w14:textId="77777777" w:rsidR="00360ABF" w:rsidRDefault="00360ABF">
            <w:pPr>
              <w:rPr>
                <w:rFonts w:ascii="宋体" w:hAnsi="宋体"/>
              </w:rPr>
            </w:pPr>
          </w:p>
        </w:tc>
        <w:tc>
          <w:tcPr>
            <w:tcW w:w="3543" w:type="dxa"/>
            <w:vMerge/>
            <w:vAlign w:val="center"/>
          </w:tcPr>
          <w:p w14:paraId="0EE3F352" w14:textId="77777777" w:rsidR="00360ABF" w:rsidRDefault="00360ABF">
            <w:pPr>
              <w:rPr>
                <w:rFonts w:ascii="宋体" w:hAnsi="宋体"/>
              </w:rPr>
            </w:pPr>
          </w:p>
        </w:tc>
        <w:tc>
          <w:tcPr>
            <w:tcW w:w="1066" w:type="dxa"/>
            <w:vMerge/>
          </w:tcPr>
          <w:p w14:paraId="59FA36DA" w14:textId="77777777" w:rsidR="00360ABF" w:rsidRDefault="00360ABF">
            <w:pPr>
              <w:jc w:val="center"/>
              <w:rPr>
                <w:rFonts w:ascii="宋体" w:hAnsi="宋体"/>
              </w:rPr>
            </w:pPr>
          </w:p>
        </w:tc>
        <w:tc>
          <w:tcPr>
            <w:tcW w:w="1063" w:type="dxa"/>
          </w:tcPr>
          <w:p w14:paraId="6F172D86" w14:textId="77777777" w:rsidR="00360ABF" w:rsidRDefault="00311C37">
            <w:pPr>
              <w:rPr>
                <w:rFonts w:ascii="宋体" w:hAnsi="宋体"/>
              </w:rPr>
            </w:pPr>
            <w:r>
              <w:rPr>
                <w:rFonts w:ascii="宋体" w:hAnsi="宋体" w:hint="eastAsia"/>
              </w:rPr>
              <w:t>一般</w:t>
            </w:r>
          </w:p>
        </w:tc>
        <w:tc>
          <w:tcPr>
            <w:tcW w:w="1702" w:type="dxa"/>
            <w:vAlign w:val="center"/>
          </w:tcPr>
          <w:p w14:paraId="673A4FD5" w14:textId="77777777" w:rsidR="00360ABF" w:rsidRDefault="00311C37">
            <w:pPr>
              <w:rPr>
                <w:rFonts w:ascii="宋体" w:hAnsi="宋体"/>
                <w:color w:val="000000"/>
              </w:rPr>
            </w:pPr>
            <w:r>
              <w:rPr>
                <w:rFonts w:ascii="宋体" w:hAnsi="宋体" w:hint="eastAsia"/>
                <w:color w:val="000000"/>
              </w:rPr>
              <w:t>擅自关闭消纳场5日以上1</w:t>
            </w:r>
            <w:r>
              <w:rPr>
                <w:rFonts w:ascii="宋体" w:hAnsi="宋体"/>
                <w:color w:val="000000"/>
              </w:rPr>
              <w:t>0</w:t>
            </w:r>
            <w:r>
              <w:rPr>
                <w:rFonts w:ascii="宋体" w:hAnsi="宋体" w:hint="eastAsia"/>
                <w:color w:val="000000"/>
              </w:rPr>
              <w:t>日以下</w:t>
            </w:r>
          </w:p>
        </w:tc>
        <w:tc>
          <w:tcPr>
            <w:tcW w:w="1978" w:type="dxa"/>
            <w:vAlign w:val="center"/>
          </w:tcPr>
          <w:p w14:paraId="43159CC8" w14:textId="77777777" w:rsidR="00360ABF" w:rsidRDefault="00311C37">
            <w:pPr>
              <w:rPr>
                <w:rFonts w:ascii="宋体" w:hAnsi="宋体"/>
              </w:rPr>
            </w:pPr>
            <w:r>
              <w:rPr>
                <w:rFonts w:ascii="宋体" w:hAnsi="宋体" w:hint="eastAsia"/>
              </w:rPr>
              <w:t>对单位处二万元以上三万五千元以下罚款</w:t>
            </w:r>
          </w:p>
        </w:tc>
        <w:tc>
          <w:tcPr>
            <w:tcW w:w="1342" w:type="dxa"/>
            <w:vAlign w:val="center"/>
          </w:tcPr>
          <w:p w14:paraId="2F2C8EE8" w14:textId="77777777" w:rsidR="00360ABF" w:rsidRDefault="00311C37">
            <w:pPr>
              <w:jc w:val="center"/>
              <w:rPr>
                <w:rFonts w:ascii="宋体" w:hAnsi="宋体"/>
              </w:rPr>
            </w:pPr>
            <w:r>
              <w:rPr>
                <w:rFonts w:ascii="宋体" w:hAnsi="宋体" w:hint="eastAsia"/>
              </w:rPr>
              <w:t>责令改正</w:t>
            </w:r>
          </w:p>
        </w:tc>
      </w:tr>
      <w:tr w:rsidR="00360ABF" w14:paraId="214D961D" w14:textId="77777777">
        <w:trPr>
          <w:trHeight w:val="1311"/>
        </w:trPr>
        <w:tc>
          <w:tcPr>
            <w:tcW w:w="847" w:type="dxa"/>
            <w:vMerge/>
            <w:vAlign w:val="center"/>
          </w:tcPr>
          <w:p w14:paraId="6B2537A4" w14:textId="77777777" w:rsidR="00360ABF" w:rsidRDefault="00360ABF">
            <w:pPr>
              <w:rPr>
                <w:rFonts w:ascii="宋体" w:hAnsi="宋体"/>
              </w:rPr>
            </w:pPr>
          </w:p>
        </w:tc>
        <w:tc>
          <w:tcPr>
            <w:tcW w:w="1272" w:type="dxa"/>
            <w:vMerge/>
            <w:vAlign w:val="center"/>
          </w:tcPr>
          <w:p w14:paraId="0DD4887D" w14:textId="77777777" w:rsidR="00360ABF" w:rsidRDefault="00360ABF">
            <w:pPr>
              <w:rPr>
                <w:rFonts w:ascii="宋体" w:hAnsi="宋体"/>
              </w:rPr>
            </w:pPr>
          </w:p>
        </w:tc>
        <w:tc>
          <w:tcPr>
            <w:tcW w:w="1135" w:type="dxa"/>
            <w:vMerge/>
            <w:vAlign w:val="center"/>
          </w:tcPr>
          <w:p w14:paraId="2D84EB45" w14:textId="77777777" w:rsidR="00360ABF" w:rsidRDefault="00360ABF">
            <w:pPr>
              <w:rPr>
                <w:rFonts w:ascii="宋体" w:hAnsi="宋体"/>
              </w:rPr>
            </w:pPr>
          </w:p>
        </w:tc>
        <w:tc>
          <w:tcPr>
            <w:tcW w:w="3543" w:type="dxa"/>
            <w:vMerge/>
            <w:vAlign w:val="center"/>
          </w:tcPr>
          <w:p w14:paraId="5F4270F5" w14:textId="77777777" w:rsidR="00360ABF" w:rsidRDefault="00360ABF">
            <w:pPr>
              <w:rPr>
                <w:rFonts w:ascii="宋体" w:hAnsi="宋体"/>
              </w:rPr>
            </w:pPr>
          </w:p>
        </w:tc>
        <w:tc>
          <w:tcPr>
            <w:tcW w:w="1066" w:type="dxa"/>
            <w:vMerge/>
          </w:tcPr>
          <w:p w14:paraId="12F45E5E" w14:textId="77777777" w:rsidR="00360ABF" w:rsidRDefault="00360ABF">
            <w:pPr>
              <w:jc w:val="center"/>
              <w:rPr>
                <w:rFonts w:ascii="宋体" w:hAnsi="宋体"/>
              </w:rPr>
            </w:pPr>
          </w:p>
        </w:tc>
        <w:tc>
          <w:tcPr>
            <w:tcW w:w="1063" w:type="dxa"/>
          </w:tcPr>
          <w:p w14:paraId="43D4FD30" w14:textId="77777777" w:rsidR="00360ABF" w:rsidRDefault="00311C37">
            <w:pPr>
              <w:rPr>
                <w:rFonts w:ascii="宋体" w:hAnsi="宋体"/>
              </w:rPr>
            </w:pPr>
            <w:r>
              <w:rPr>
                <w:rFonts w:ascii="宋体" w:hAnsi="宋体" w:hint="eastAsia"/>
              </w:rPr>
              <w:t>从重</w:t>
            </w:r>
          </w:p>
        </w:tc>
        <w:tc>
          <w:tcPr>
            <w:tcW w:w="1702" w:type="dxa"/>
            <w:vAlign w:val="center"/>
          </w:tcPr>
          <w:p w14:paraId="5D01E763" w14:textId="77777777" w:rsidR="00360ABF" w:rsidRDefault="00311C37">
            <w:pPr>
              <w:rPr>
                <w:rFonts w:ascii="宋体" w:hAnsi="宋体"/>
                <w:color w:val="000000"/>
              </w:rPr>
            </w:pPr>
            <w:r>
              <w:rPr>
                <w:rFonts w:ascii="宋体" w:hAnsi="宋体" w:hint="eastAsia"/>
                <w:color w:val="000000"/>
              </w:rPr>
              <w:t>擅自关闭消纳场1</w:t>
            </w:r>
            <w:r>
              <w:rPr>
                <w:rFonts w:ascii="宋体" w:hAnsi="宋体"/>
                <w:color w:val="000000"/>
              </w:rPr>
              <w:t>0</w:t>
            </w:r>
            <w:r>
              <w:rPr>
                <w:rFonts w:ascii="宋体" w:hAnsi="宋体" w:hint="eastAsia"/>
                <w:color w:val="000000"/>
              </w:rPr>
              <w:t>日以上</w:t>
            </w:r>
          </w:p>
        </w:tc>
        <w:tc>
          <w:tcPr>
            <w:tcW w:w="1978" w:type="dxa"/>
            <w:vAlign w:val="center"/>
          </w:tcPr>
          <w:p w14:paraId="2D16AFB6" w14:textId="77777777" w:rsidR="00360ABF" w:rsidRDefault="00311C37">
            <w:pPr>
              <w:rPr>
                <w:rFonts w:ascii="宋体" w:hAnsi="宋体"/>
              </w:rPr>
            </w:pPr>
            <w:r>
              <w:rPr>
                <w:rFonts w:ascii="宋体" w:hAnsi="宋体" w:hint="eastAsia"/>
              </w:rPr>
              <w:t>对单位处三万五千元以上五万元以下罚款</w:t>
            </w:r>
          </w:p>
        </w:tc>
        <w:tc>
          <w:tcPr>
            <w:tcW w:w="1342" w:type="dxa"/>
            <w:vAlign w:val="center"/>
          </w:tcPr>
          <w:p w14:paraId="5A5F9E6D" w14:textId="77777777" w:rsidR="00360ABF" w:rsidRDefault="00311C37">
            <w:pPr>
              <w:jc w:val="center"/>
              <w:rPr>
                <w:rFonts w:ascii="宋体" w:hAnsi="宋体"/>
              </w:rPr>
            </w:pPr>
            <w:r>
              <w:rPr>
                <w:rFonts w:ascii="宋体" w:hAnsi="宋体" w:hint="eastAsia"/>
              </w:rPr>
              <w:t>责令改正</w:t>
            </w:r>
          </w:p>
        </w:tc>
      </w:tr>
    </w:tbl>
    <w:p w14:paraId="38849A32" w14:textId="77777777" w:rsidR="00360ABF" w:rsidRDefault="00311C37">
      <w:pPr>
        <w:widowControl/>
        <w:jc w:val="left"/>
        <w:rPr>
          <w:rFonts w:ascii="宋体" w:hAnsi="宋体"/>
          <w:b/>
          <w:szCs w:val="21"/>
        </w:rPr>
      </w:pPr>
      <w:r>
        <w:rPr>
          <w:rFonts w:ascii="宋体" w:hAnsi="宋体"/>
          <w:b/>
          <w:szCs w:val="21"/>
        </w:rPr>
        <w:br w:type="page"/>
      </w:r>
    </w:p>
    <w:p w14:paraId="521C4AD4"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1056"/>
        <w:gridCol w:w="1149"/>
        <w:gridCol w:w="1194"/>
        <w:gridCol w:w="3967"/>
        <w:gridCol w:w="709"/>
        <w:gridCol w:w="1133"/>
        <w:gridCol w:w="1702"/>
        <w:gridCol w:w="1844"/>
        <w:gridCol w:w="1194"/>
      </w:tblGrid>
      <w:tr w:rsidR="00360ABF" w14:paraId="3B496B51" w14:textId="77777777">
        <w:trPr>
          <w:trHeight w:val="602"/>
        </w:trPr>
        <w:tc>
          <w:tcPr>
            <w:tcW w:w="1056" w:type="dxa"/>
            <w:vAlign w:val="center"/>
          </w:tcPr>
          <w:p w14:paraId="226F789D" w14:textId="77777777" w:rsidR="00360ABF" w:rsidRDefault="00311C37">
            <w:pPr>
              <w:jc w:val="center"/>
              <w:rPr>
                <w:rFonts w:ascii="宋体" w:hAnsi="宋体"/>
                <w:b/>
              </w:rPr>
            </w:pPr>
            <w:r>
              <w:rPr>
                <w:rFonts w:ascii="宋体" w:hAnsi="宋体" w:hint="eastAsia"/>
                <w:b/>
              </w:rPr>
              <w:t>序号</w:t>
            </w:r>
          </w:p>
        </w:tc>
        <w:tc>
          <w:tcPr>
            <w:tcW w:w="1149" w:type="dxa"/>
            <w:vAlign w:val="center"/>
          </w:tcPr>
          <w:p w14:paraId="2972F175" w14:textId="77777777" w:rsidR="00360ABF" w:rsidRDefault="00311C37">
            <w:pPr>
              <w:jc w:val="center"/>
              <w:rPr>
                <w:rFonts w:ascii="宋体" w:hAnsi="宋体"/>
                <w:b/>
              </w:rPr>
            </w:pPr>
            <w:r>
              <w:rPr>
                <w:rFonts w:ascii="宋体" w:hAnsi="宋体" w:hint="eastAsia"/>
                <w:b/>
              </w:rPr>
              <w:t>违法行为</w:t>
            </w:r>
          </w:p>
        </w:tc>
        <w:tc>
          <w:tcPr>
            <w:tcW w:w="1194" w:type="dxa"/>
            <w:vAlign w:val="center"/>
          </w:tcPr>
          <w:p w14:paraId="39A5E7DA" w14:textId="77777777" w:rsidR="00360ABF" w:rsidRDefault="00311C37">
            <w:pPr>
              <w:jc w:val="center"/>
              <w:rPr>
                <w:rFonts w:ascii="宋体" w:hAnsi="宋体"/>
                <w:b/>
              </w:rPr>
            </w:pPr>
            <w:r>
              <w:rPr>
                <w:rFonts w:ascii="宋体" w:hAnsi="宋体" w:hint="eastAsia"/>
                <w:b/>
              </w:rPr>
              <w:t>违反条款</w:t>
            </w:r>
          </w:p>
        </w:tc>
        <w:tc>
          <w:tcPr>
            <w:tcW w:w="3967" w:type="dxa"/>
            <w:vAlign w:val="center"/>
          </w:tcPr>
          <w:p w14:paraId="2CBC6193" w14:textId="77777777" w:rsidR="00360ABF" w:rsidRDefault="00311C37">
            <w:pPr>
              <w:jc w:val="center"/>
              <w:rPr>
                <w:rFonts w:ascii="宋体" w:hAnsi="宋体"/>
                <w:b/>
              </w:rPr>
            </w:pPr>
            <w:r>
              <w:rPr>
                <w:rFonts w:ascii="宋体" w:hAnsi="宋体" w:hint="eastAsia"/>
                <w:b/>
              </w:rPr>
              <w:t>处罚依据</w:t>
            </w:r>
          </w:p>
        </w:tc>
        <w:tc>
          <w:tcPr>
            <w:tcW w:w="709" w:type="dxa"/>
          </w:tcPr>
          <w:p w14:paraId="51F813E7" w14:textId="77777777" w:rsidR="00360ABF" w:rsidRDefault="00311C37">
            <w:pPr>
              <w:jc w:val="center"/>
              <w:rPr>
                <w:rFonts w:ascii="宋体" w:hAnsi="宋体"/>
                <w:b/>
              </w:rPr>
            </w:pPr>
            <w:r>
              <w:rPr>
                <w:rFonts w:ascii="宋体" w:hAnsi="宋体" w:hint="eastAsia"/>
                <w:b/>
              </w:rPr>
              <w:t>处罚种类</w:t>
            </w:r>
          </w:p>
        </w:tc>
        <w:tc>
          <w:tcPr>
            <w:tcW w:w="1133" w:type="dxa"/>
          </w:tcPr>
          <w:p w14:paraId="3520540B" w14:textId="77777777" w:rsidR="00360ABF" w:rsidRDefault="00311C37">
            <w:pPr>
              <w:jc w:val="center"/>
              <w:rPr>
                <w:rFonts w:ascii="宋体" w:hAnsi="宋体"/>
                <w:b/>
              </w:rPr>
            </w:pPr>
            <w:r>
              <w:rPr>
                <w:rFonts w:ascii="宋体" w:hAnsi="宋体" w:hint="eastAsia"/>
                <w:b/>
              </w:rPr>
              <w:t>裁量档次</w:t>
            </w:r>
          </w:p>
        </w:tc>
        <w:tc>
          <w:tcPr>
            <w:tcW w:w="1702" w:type="dxa"/>
            <w:vAlign w:val="center"/>
          </w:tcPr>
          <w:p w14:paraId="3444FCA5" w14:textId="77777777" w:rsidR="00360ABF" w:rsidRDefault="00311C37">
            <w:pPr>
              <w:jc w:val="center"/>
              <w:rPr>
                <w:rFonts w:ascii="宋体" w:hAnsi="宋体"/>
                <w:b/>
              </w:rPr>
            </w:pPr>
            <w:r>
              <w:rPr>
                <w:rFonts w:ascii="宋体" w:hAnsi="宋体" w:hint="eastAsia"/>
                <w:b/>
              </w:rPr>
              <w:t>违法情节和后果</w:t>
            </w:r>
          </w:p>
        </w:tc>
        <w:tc>
          <w:tcPr>
            <w:tcW w:w="1844" w:type="dxa"/>
            <w:vAlign w:val="center"/>
          </w:tcPr>
          <w:p w14:paraId="559D06D4" w14:textId="77777777" w:rsidR="00360ABF" w:rsidRDefault="00311C37">
            <w:pPr>
              <w:jc w:val="center"/>
              <w:rPr>
                <w:rFonts w:ascii="宋体" w:hAnsi="宋体"/>
                <w:b/>
              </w:rPr>
            </w:pPr>
            <w:r>
              <w:rPr>
                <w:rFonts w:hint="eastAsia"/>
                <w:b/>
              </w:rPr>
              <w:t>处罚自由裁量基准</w:t>
            </w:r>
          </w:p>
        </w:tc>
        <w:tc>
          <w:tcPr>
            <w:tcW w:w="1194" w:type="dxa"/>
            <w:vAlign w:val="center"/>
          </w:tcPr>
          <w:p w14:paraId="041BD866" w14:textId="77777777" w:rsidR="00360ABF" w:rsidRDefault="00311C37">
            <w:pPr>
              <w:jc w:val="center"/>
              <w:rPr>
                <w:rFonts w:ascii="宋体" w:hAnsi="宋体"/>
                <w:b/>
              </w:rPr>
            </w:pPr>
            <w:r>
              <w:rPr>
                <w:rFonts w:ascii="宋体" w:hAnsi="宋体" w:hint="eastAsia"/>
                <w:b/>
              </w:rPr>
              <w:t>其他措施</w:t>
            </w:r>
          </w:p>
        </w:tc>
      </w:tr>
      <w:tr w:rsidR="00360ABF" w14:paraId="3FFEADF8" w14:textId="77777777">
        <w:tc>
          <w:tcPr>
            <w:tcW w:w="1056" w:type="dxa"/>
            <w:vMerge w:val="restart"/>
            <w:vAlign w:val="center"/>
          </w:tcPr>
          <w:p w14:paraId="0AA6C6FD" w14:textId="77777777" w:rsidR="00360ABF" w:rsidRDefault="00311C37">
            <w:pPr>
              <w:jc w:val="center"/>
              <w:rPr>
                <w:rFonts w:ascii="宋体" w:hAnsi="宋体"/>
              </w:rPr>
            </w:pPr>
            <w:r>
              <w:rPr>
                <w:rFonts w:ascii="宋体" w:hAnsi="宋体"/>
              </w:rPr>
              <w:t>303.58.1</w:t>
            </w:r>
          </w:p>
        </w:tc>
        <w:tc>
          <w:tcPr>
            <w:tcW w:w="1149" w:type="dxa"/>
            <w:vMerge w:val="restart"/>
            <w:vAlign w:val="center"/>
          </w:tcPr>
          <w:p w14:paraId="3B2C931B" w14:textId="77777777" w:rsidR="00360ABF" w:rsidRDefault="00311C37">
            <w:pPr>
              <w:rPr>
                <w:rFonts w:ascii="宋体" w:hAnsi="宋体"/>
              </w:rPr>
            </w:pPr>
            <w:r>
              <w:rPr>
                <w:rFonts w:ascii="宋体" w:hAnsi="宋体" w:hint="eastAsia"/>
              </w:rPr>
              <w:t>消纳场所未采取建筑废弃物分类措施，或者超高超量堆放的</w:t>
            </w:r>
          </w:p>
        </w:tc>
        <w:tc>
          <w:tcPr>
            <w:tcW w:w="1194" w:type="dxa"/>
            <w:vMerge w:val="restart"/>
            <w:vAlign w:val="center"/>
          </w:tcPr>
          <w:p w14:paraId="38143951" w14:textId="77777777" w:rsidR="00360ABF" w:rsidRDefault="00311C37">
            <w:pPr>
              <w:rPr>
                <w:rFonts w:ascii="宋体" w:hAnsi="宋体"/>
              </w:rPr>
            </w:pPr>
            <w:r>
              <w:rPr>
                <w:rFonts w:ascii="宋体" w:hAnsi="宋体" w:hint="eastAsia"/>
              </w:rPr>
              <w:t>《深圳市建筑废弃物管理办法》第四十一条第（三）项</w:t>
            </w:r>
          </w:p>
        </w:tc>
        <w:tc>
          <w:tcPr>
            <w:tcW w:w="3967" w:type="dxa"/>
            <w:vMerge w:val="restart"/>
            <w:vAlign w:val="center"/>
          </w:tcPr>
          <w:p w14:paraId="7AE7AF57" w14:textId="77777777" w:rsidR="00360ABF" w:rsidRDefault="00311C37">
            <w:pPr>
              <w:rPr>
                <w:rFonts w:ascii="宋体" w:hAnsi="宋体"/>
              </w:rPr>
            </w:pPr>
            <w:r>
              <w:rPr>
                <w:rFonts w:ascii="宋体" w:hAnsi="宋体" w:hint="eastAsia"/>
              </w:rPr>
              <w:t>《深圳市建筑废弃物管理办法》第五十八条：</w:t>
            </w:r>
          </w:p>
          <w:p w14:paraId="253E916C" w14:textId="77777777" w:rsidR="00360ABF" w:rsidRDefault="00311C37">
            <w:pPr>
              <w:rPr>
                <w:rFonts w:ascii="宋体" w:hAnsi="宋体"/>
              </w:rPr>
            </w:pPr>
            <w:r>
              <w:rPr>
                <w:rFonts w:ascii="宋体" w:hAnsi="宋体" w:hint="eastAsia"/>
              </w:rPr>
              <w:t>消纳场所违反本办法规定，有下列行为之一的，由区建设主管部门按照下列规定予以处罚：</w:t>
            </w:r>
          </w:p>
          <w:p w14:paraId="6C5D969A" w14:textId="77777777" w:rsidR="00360ABF" w:rsidRDefault="00311C37">
            <w:pPr>
              <w:rPr>
                <w:rFonts w:ascii="宋体" w:hAnsi="宋体"/>
              </w:rPr>
            </w:pPr>
            <w:r>
              <w:rPr>
                <w:rFonts w:ascii="宋体" w:hAnsi="宋体" w:hint="eastAsia"/>
              </w:rPr>
              <w:t>（一）违反本办法第四十一条第一项规定的，责令改正，按每次每车处五百元罚款；违反第二项规定的，责令停止违法行为，限期清理，</w:t>
            </w:r>
            <w:proofErr w:type="gramStart"/>
            <w:r>
              <w:rPr>
                <w:rFonts w:ascii="宋体" w:hAnsi="宋体" w:hint="eastAsia"/>
              </w:rPr>
              <w:t>按消纳其他</w:t>
            </w:r>
            <w:proofErr w:type="gramEnd"/>
            <w:r>
              <w:rPr>
                <w:rFonts w:ascii="宋体" w:hAnsi="宋体" w:hint="eastAsia"/>
              </w:rPr>
              <w:t>废弃物每立方米处五十元罚款，罚款总额最高不超过十万元；违反第三项规定的，责令改正，处三万元以上五万元以下罚款；违反第四项、第五项规定的，责令限期改正；逾期未改正的，处三万元以上五万元以下罚款；违反第六项规定的，责令改正，处三万元罚款；</w:t>
            </w:r>
          </w:p>
        </w:tc>
        <w:tc>
          <w:tcPr>
            <w:tcW w:w="709" w:type="dxa"/>
            <w:vMerge w:val="restart"/>
          </w:tcPr>
          <w:p w14:paraId="5D677EE4" w14:textId="77777777" w:rsidR="00360ABF" w:rsidRDefault="00311C37">
            <w:pPr>
              <w:jc w:val="center"/>
              <w:rPr>
                <w:rFonts w:ascii="宋体" w:hAnsi="宋体"/>
              </w:rPr>
            </w:pPr>
            <w:r>
              <w:rPr>
                <w:rFonts w:ascii="宋体" w:hAnsi="宋体" w:hint="eastAsia"/>
              </w:rPr>
              <w:t>罚款</w:t>
            </w:r>
          </w:p>
        </w:tc>
        <w:tc>
          <w:tcPr>
            <w:tcW w:w="1133" w:type="dxa"/>
          </w:tcPr>
          <w:p w14:paraId="667BCEDC" w14:textId="77777777" w:rsidR="00360ABF" w:rsidRDefault="00311C37">
            <w:pPr>
              <w:rPr>
                <w:rFonts w:ascii="宋体" w:hAnsi="宋体"/>
              </w:rPr>
            </w:pPr>
            <w:r>
              <w:rPr>
                <w:rFonts w:ascii="宋体" w:hAnsi="宋体" w:hint="eastAsia"/>
              </w:rPr>
              <w:t>从轻</w:t>
            </w:r>
          </w:p>
        </w:tc>
        <w:tc>
          <w:tcPr>
            <w:tcW w:w="1702" w:type="dxa"/>
            <w:vAlign w:val="center"/>
          </w:tcPr>
          <w:p w14:paraId="36BBCC8D" w14:textId="77777777" w:rsidR="00360ABF" w:rsidRDefault="00311C37">
            <w:pPr>
              <w:rPr>
                <w:rFonts w:ascii="宋体" w:hAnsi="宋体"/>
              </w:rPr>
            </w:pPr>
            <w:r>
              <w:rPr>
                <w:rFonts w:ascii="宋体" w:hAnsi="宋体" w:hint="eastAsia"/>
              </w:rPr>
              <w:t>造成轻微危害后果的</w:t>
            </w:r>
          </w:p>
        </w:tc>
        <w:tc>
          <w:tcPr>
            <w:tcW w:w="1844" w:type="dxa"/>
            <w:vAlign w:val="center"/>
          </w:tcPr>
          <w:p w14:paraId="5DA31603" w14:textId="77777777" w:rsidR="00360ABF" w:rsidRDefault="00311C37">
            <w:pPr>
              <w:rPr>
                <w:rFonts w:ascii="宋体" w:hAnsi="宋体"/>
              </w:rPr>
            </w:pPr>
            <w:r>
              <w:rPr>
                <w:rFonts w:ascii="宋体" w:hAnsi="宋体" w:hint="eastAsia"/>
              </w:rPr>
              <w:t>处三万元以上三万五千元以下罚款</w:t>
            </w:r>
          </w:p>
        </w:tc>
        <w:tc>
          <w:tcPr>
            <w:tcW w:w="1194" w:type="dxa"/>
            <w:vAlign w:val="center"/>
          </w:tcPr>
          <w:p w14:paraId="5490544B" w14:textId="77777777" w:rsidR="00360ABF" w:rsidRDefault="00311C37">
            <w:pPr>
              <w:jc w:val="center"/>
              <w:rPr>
                <w:rFonts w:ascii="宋体" w:hAnsi="宋体"/>
              </w:rPr>
            </w:pPr>
            <w:r>
              <w:rPr>
                <w:rFonts w:ascii="宋体" w:hAnsi="宋体" w:hint="eastAsia"/>
              </w:rPr>
              <w:t>责令改正</w:t>
            </w:r>
          </w:p>
        </w:tc>
      </w:tr>
      <w:tr w:rsidR="00360ABF" w14:paraId="2EE26669" w14:textId="77777777">
        <w:tc>
          <w:tcPr>
            <w:tcW w:w="1056" w:type="dxa"/>
            <w:vMerge/>
            <w:vAlign w:val="center"/>
          </w:tcPr>
          <w:p w14:paraId="2864CC13" w14:textId="77777777" w:rsidR="00360ABF" w:rsidRDefault="00360ABF">
            <w:pPr>
              <w:rPr>
                <w:rFonts w:ascii="宋体" w:hAnsi="宋体"/>
              </w:rPr>
            </w:pPr>
          </w:p>
        </w:tc>
        <w:tc>
          <w:tcPr>
            <w:tcW w:w="1149" w:type="dxa"/>
            <w:vMerge/>
            <w:vAlign w:val="center"/>
          </w:tcPr>
          <w:p w14:paraId="3DF5CB98" w14:textId="77777777" w:rsidR="00360ABF" w:rsidRDefault="00360ABF">
            <w:pPr>
              <w:rPr>
                <w:rFonts w:ascii="宋体" w:hAnsi="宋体"/>
              </w:rPr>
            </w:pPr>
          </w:p>
        </w:tc>
        <w:tc>
          <w:tcPr>
            <w:tcW w:w="1194" w:type="dxa"/>
            <w:vMerge/>
            <w:vAlign w:val="center"/>
          </w:tcPr>
          <w:p w14:paraId="19906621" w14:textId="77777777" w:rsidR="00360ABF" w:rsidRDefault="00360ABF">
            <w:pPr>
              <w:rPr>
                <w:rFonts w:ascii="宋体" w:hAnsi="宋体"/>
              </w:rPr>
            </w:pPr>
          </w:p>
        </w:tc>
        <w:tc>
          <w:tcPr>
            <w:tcW w:w="3967" w:type="dxa"/>
            <w:vMerge/>
            <w:vAlign w:val="center"/>
          </w:tcPr>
          <w:p w14:paraId="53AAC6A5" w14:textId="77777777" w:rsidR="00360ABF" w:rsidRDefault="00360ABF">
            <w:pPr>
              <w:rPr>
                <w:rFonts w:ascii="宋体" w:hAnsi="宋体"/>
              </w:rPr>
            </w:pPr>
          </w:p>
        </w:tc>
        <w:tc>
          <w:tcPr>
            <w:tcW w:w="709" w:type="dxa"/>
            <w:vMerge/>
          </w:tcPr>
          <w:p w14:paraId="59938CCB" w14:textId="77777777" w:rsidR="00360ABF" w:rsidRDefault="00360ABF">
            <w:pPr>
              <w:jc w:val="center"/>
              <w:rPr>
                <w:rFonts w:ascii="宋体" w:hAnsi="宋体"/>
              </w:rPr>
            </w:pPr>
          </w:p>
        </w:tc>
        <w:tc>
          <w:tcPr>
            <w:tcW w:w="1133" w:type="dxa"/>
          </w:tcPr>
          <w:p w14:paraId="0C8D3452" w14:textId="77777777" w:rsidR="00360ABF" w:rsidRDefault="00311C37">
            <w:pPr>
              <w:rPr>
                <w:rFonts w:ascii="宋体" w:hAnsi="宋体"/>
              </w:rPr>
            </w:pPr>
            <w:r>
              <w:rPr>
                <w:rFonts w:ascii="宋体" w:hAnsi="宋体" w:hint="eastAsia"/>
              </w:rPr>
              <w:t>一般</w:t>
            </w:r>
          </w:p>
        </w:tc>
        <w:tc>
          <w:tcPr>
            <w:tcW w:w="1702" w:type="dxa"/>
            <w:vAlign w:val="center"/>
          </w:tcPr>
          <w:p w14:paraId="201CE8D6" w14:textId="77777777" w:rsidR="00360ABF" w:rsidRDefault="00311C37">
            <w:pPr>
              <w:rPr>
                <w:rFonts w:ascii="宋体" w:hAnsi="宋体"/>
              </w:rPr>
            </w:pPr>
            <w:r>
              <w:rPr>
                <w:rFonts w:ascii="宋体" w:hAnsi="宋体" w:hint="eastAsia"/>
              </w:rPr>
              <w:t>造成</w:t>
            </w:r>
            <w:proofErr w:type="gramStart"/>
            <w:r>
              <w:rPr>
                <w:rFonts w:ascii="宋体" w:hAnsi="宋体" w:hint="eastAsia"/>
              </w:rPr>
              <w:t>一般危害</w:t>
            </w:r>
            <w:proofErr w:type="gramEnd"/>
            <w:r>
              <w:rPr>
                <w:rFonts w:ascii="宋体" w:hAnsi="宋体" w:hint="eastAsia"/>
              </w:rPr>
              <w:t>后果的</w:t>
            </w:r>
          </w:p>
        </w:tc>
        <w:tc>
          <w:tcPr>
            <w:tcW w:w="1844" w:type="dxa"/>
            <w:vAlign w:val="center"/>
          </w:tcPr>
          <w:p w14:paraId="101D1251" w14:textId="77777777" w:rsidR="00360ABF" w:rsidRDefault="00311C37">
            <w:pPr>
              <w:rPr>
                <w:rFonts w:ascii="宋体" w:hAnsi="宋体"/>
              </w:rPr>
            </w:pPr>
            <w:r>
              <w:rPr>
                <w:rFonts w:ascii="宋体" w:hAnsi="宋体" w:hint="eastAsia"/>
              </w:rPr>
              <w:t>处三万五千元以上四万五千元以下罚款</w:t>
            </w:r>
          </w:p>
        </w:tc>
        <w:tc>
          <w:tcPr>
            <w:tcW w:w="1194" w:type="dxa"/>
            <w:vAlign w:val="center"/>
          </w:tcPr>
          <w:p w14:paraId="46546639" w14:textId="77777777" w:rsidR="00360ABF" w:rsidRDefault="00311C37">
            <w:pPr>
              <w:jc w:val="center"/>
              <w:rPr>
                <w:rFonts w:ascii="宋体" w:hAnsi="宋体"/>
              </w:rPr>
            </w:pPr>
            <w:r>
              <w:rPr>
                <w:rFonts w:ascii="宋体" w:hAnsi="宋体" w:hint="eastAsia"/>
              </w:rPr>
              <w:t>责令改正</w:t>
            </w:r>
          </w:p>
        </w:tc>
      </w:tr>
      <w:tr w:rsidR="00360ABF" w14:paraId="2F6DAB0C" w14:textId="77777777">
        <w:trPr>
          <w:trHeight w:val="1855"/>
        </w:trPr>
        <w:tc>
          <w:tcPr>
            <w:tcW w:w="1056" w:type="dxa"/>
            <w:vMerge/>
            <w:vAlign w:val="center"/>
          </w:tcPr>
          <w:p w14:paraId="3E7F8B7C" w14:textId="77777777" w:rsidR="00360ABF" w:rsidRDefault="00360ABF">
            <w:pPr>
              <w:rPr>
                <w:rFonts w:ascii="宋体" w:hAnsi="宋体"/>
              </w:rPr>
            </w:pPr>
          </w:p>
        </w:tc>
        <w:tc>
          <w:tcPr>
            <w:tcW w:w="1149" w:type="dxa"/>
            <w:vMerge/>
            <w:vAlign w:val="center"/>
          </w:tcPr>
          <w:p w14:paraId="3E16D682" w14:textId="77777777" w:rsidR="00360ABF" w:rsidRDefault="00360ABF">
            <w:pPr>
              <w:rPr>
                <w:rFonts w:ascii="宋体" w:hAnsi="宋体"/>
              </w:rPr>
            </w:pPr>
          </w:p>
        </w:tc>
        <w:tc>
          <w:tcPr>
            <w:tcW w:w="1194" w:type="dxa"/>
            <w:vMerge/>
            <w:vAlign w:val="center"/>
          </w:tcPr>
          <w:p w14:paraId="0D30177D" w14:textId="77777777" w:rsidR="00360ABF" w:rsidRDefault="00360ABF">
            <w:pPr>
              <w:rPr>
                <w:rFonts w:ascii="宋体" w:hAnsi="宋体"/>
              </w:rPr>
            </w:pPr>
          </w:p>
        </w:tc>
        <w:tc>
          <w:tcPr>
            <w:tcW w:w="3967" w:type="dxa"/>
            <w:vMerge/>
            <w:vAlign w:val="center"/>
          </w:tcPr>
          <w:p w14:paraId="0901DD39" w14:textId="77777777" w:rsidR="00360ABF" w:rsidRDefault="00360ABF">
            <w:pPr>
              <w:rPr>
                <w:rFonts w:ascii="宋体" w:hAnsi="宋体"/>
              </w:rPr>
            </w:pPr>
          </w:p>
        </w:tc>
        <w:tc>
          <w:tcPr>
            <w:tcW w:w="709" w:type="dxa"/>
            <w:vMerge/>
          </w:tcPr>
          <w:p w14:paraId="279079C6" w14:textId="77777777" w:rsidR="00360ABF" w:rsidRDefault="00360ABF">
            <w:pPr>
              <w:jc w:val="center"/>
              <w:rPr>
                <w:rFonts w:ascii="宋体" w:hAnsi="宋体"/>
              </w:rPr>
            </w:pPr>
          </w:p>
        </w:tc>
        <w:tc>
          <w:tcPr>
            <w:tcW w:w="1133" w:type="dxa"/>
          </w:tcPr>
          <w:p w14:paraId="6C9C5EE5" w14:textId="77777777" w:rsidR="00360ABF" w:rsidRDefault="00311C37">
            <w:pPr>
              <w:rPr>
                <w:rFonts w:ascii="宋体" w:hAnsi="宋体"/>
              </w:rPr>
            </w:pPr>
            <w:r>
              <w:rPr>
                <w:rFonts w:ascii="宋体" w:hAnsi="宋体" w:hint="eastAsia"/>
              </w:rPr>
              <w:t>从重</w:t>
            </w:r>
          </w:p>
        </w:tc>
        <w:tc>
          <w:tcPr>
            <w:tcW w:w="1702" w:type="dxa"/>
            <w:vAlign w:val="center"/>
          </w:tcPr>
          <w:p w14:paraId="45F15959" w14:textId="77777777" w:rsidR="00360ABF" w:rsidRDefault="00311C37">
            <w:pPr>
              <w:rPr>
                <w:rFonts w:ascii="宋体" w:hAnsi="宋体"/>
              </w:rPr>
            </w:pPr>
            <w:r>
              <w:rPr>
                <w:rFonts w:ascii="宋体" w:hAnsi="宋体" w:hint="eastAsia"/>
              </w:rPr>
              <w:t>造成严重危害后果的</w:t>
            </w:r>
          </w:p>
        </w:tc>
        <w:tc>
          <w:tcPr>
            <w:tcW w:w="1844" w:type="dxa"/>
            <w:vAlign w:val="center"/>
          </w:tcPr>
          <w:p w14:paraId="56FD835F" w14:textId="77777777" w:rsidR="00360ABF" w:rsidRDefault="00311C37">
            <w:pPr>
              <w:rPr>
                <w:rFonts w:ascii="宋体" w:hAnsi="宋体"/>
              </w:rPr>
            </w:pPr>
            <w:r>
              <w:rPr>
                <w:rFonts w:ascii="宋体" w:hAnsi="宋体" w:hint="eastAsia"/>
              </w:rPr>
              <w:t>处四万五千元以上五万元以下罚款</w:t>
            </w:r>
          </w:p>
        </w:tc>
        <w:tc>
          <w:tcPr>
            <w:tcW w:w="1194" w:type="dxa"/>
            <w:vAlign w:val="center"/>
          </w:tcPr>
          <w:p w14:paraId="56A5BDC2" w14:textId="77777777" w:rsidR="00360ABF" w:rsidRDefault="00311C37">
            <w:pPr>
              <w:jc w:val="center"/>
              <w:rPr>
                <w:rFonts w:ascii="宋体" w:hAnsi="宋体"/>
              </w:rPr>
            </w:pPr>
            <w:r>
              <w:rPr>
                <w:rFonts w:ascii="宋体" w:hAnsi="宋体" w:hint="eastAsia"/>
              </w:rPr>
              <w:t>责令改正</w:t>
            </w:r>
          </w:p>
        </w:tc>
      </w:tr>
    </w:tbl>
    <w:p w14:paraId="1D47B098" w14:textId="77777777" w:rsidR="00360ABF" w:rsidRDefault="00311C37">
      <w:pPr>
        <w:widowControl/>
        <w:jc w:val="left"/>
        <w:rPr>
          <w:rFonts w:ascii="宋体" w:hAnsi="宋体"/>
          <w:b/>
          <w:szCs w:val="21"/>
        </w:rPr>
      </w:pPr>
      <w:r>
        <w:rPr>
          <w:rFonts w:ascii="宋体" w:hAnsi="宋体"/>
          <w:b/>
          <w:szCs w:val="21"/>
        </w:rPr>
        <w:br w:type="page"/>
      </w:r>
    </w:p>
    <w:p w14:paraId="624E8AC3"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1057"/>
        <w:gridCol w:w="1135"/>
        <w:gridCol w:w="1350"/>
        <w:gridCol w:w="2974"/>
        <w:gridCol w:w="1135"/>
        <w:gridCol w:w="1275"/>
        <w:gridCol w:w="1702"/>
        <w:gridCol w:w="2126"/>
        <w:gridCol w:w="1194"/>
      </w:tblGrid>
      <w:tr w:rsidR="00360ABF" w14:paraId="0AAC7F66" w14:textId="77777777">
        <w:trPr>
          <w:trHeight w:val="497"/>
        </w:trPr>
        <w:tc>
          <w:tcPr>
            <w:tcW w:w="1057" w:type="dxa"/>
            <w:vAlign w:val="center"/>
          </w:tcPr>
          <w:p w14:paraId="7A2E48FB" w14:textId="77777777" w:rsidR="00360ABF" w:rsidRDefault="00311C37">
            <w:pPr>
              <w:jc w:val="center"/>
              <w:rPr>
                <w:rFonts w:ascii="宋体" w:hAnsi="宋体"/>
                <w:b/>
              </w:rPr>
            </w:pPr>
            <w:r>
              <w:rPr>
                <w:rFonts w:ascii="宋体" w:hAnsi="宋体" w:hint="eastAsia"/>
                <w:b/>
              </w:rPr>
              <w:t>序号</w:t>
            </w:r>
          </w:p>
        </w:tc>
        <w:tc>
          <w:tcPr>
            <w:tcW w:w="1135" w:type="dxa"/>
            <w:vAlign w:val="center"/>
          </w:tcPr>
          <w:p w14:paraId="5CB2C5D6" w14:textId="77777777" w:rsidR="00360ABF" w:rsidRDefault="00311C37">
            <w:pPr>
              <w:jc w:val="center"/>
              <w:rPr>
                <w:rFonts w:ascii="宋体" w:hAnsi="宋体"/>
                <w:b/>
              </w:rPr>
            </w:pPr>
            <w:r>
              <w:rPr>
                <w:rFonts w:ascii="宋体" w:hAnsi="宋体" w:hint="eastAsia"/>
                <w:b/>
              </w:rPr>
              <w:t>违法行为</w:t>
            </w:r>
          </w:p>
        </w:tc>
        <w:tc>
          <w:tcPr>
            <w:tcW w:w="1350" w:type="dxa"/>
            <w:vAlign w:val="center"/>
          </w:tcPr>
          <w:p w14:paraId="515C77EF" w14:textId="77777777" w:rsidR="00360ABF" w:rsidRDefault="00311C37">
            <w:pPr>
              <w:jc w:val="center"/>
              <w:rPr>
                <w:rFonts w:ascii="宋体" w:hAnsi="宋体"/>
                <w:b/>
              </w:rPr>
            </w:pPr>
            <w:r>
              <w:rPr>
                <w:rFonts w:ascii="宋体" w:hAnsi="宋体" w:hint="eastAsia"/>
                <w:b/>
              </w:rPr>
              <w:t>违反条款</w:t>
            </w:r>
          </w:p>
        </w:tc>
        <w:tc>
          <w:tcPr>
            <w:tcW w:w="2974" w:type="dxa"/>
            <w:vAlign w:val="center"/>
          </w:tcPr>
          <w:p w14:paraId="6371F9D1" w14:textId="77777777" w:rsidR="00360ABF" w:rsidRDefault="00311C37">
            <w:pPr>
              <w:jc w:val="center"/>
              <w:rPr>
                <w:rFonts w:ascii="宋体" w:hAnsi="宋体"/>
                <w:b/>
              </w:rPr>
            </w:pPr>
            <w:r>
              <w:rPr>
                <w:rFonts w:ascii="宋体" w:hAnsi="宋体" w:hint="eastAsia"/>
                <w:b/>
              </w:rPr>
              <w:t>处罚依据</w:t>
            </w:r>
          </w:p>
        </w:tc>
        <w:tc>
          <w:tcPr>
            <w:tcW w:w="1135" w:type="dxa"/>
            <w:vAlign w:val="center"/>
          </w:tcPr>
          <w:p w14:paraId="2689B9A5" w14:textId="77777777" w:rsidR="00360ABF" w:rsidRDefault="00311C37">
            <w:pPr>
              <w:jc w:val="center"/>
              <w:rPr>
                <w:rFonts w:ascii="宋体" w:hAnsi="宋体"/>
                <w:b/>
              </w:rPr>
            </w:pPr>
            <w:r>
              <w:rPr>
                <w:rFonts w:ascii="宋体" w:hAnsi="宋体" w:hint="eastAsia"/>
                <w:b/>
              </w:rPr>
              <w:t>处罚种类</w:t>
            </w:r>
          </w:p>
        </w:tc>
        <w:tc>
          <w:tcPr>
            <w:tcW w:w="1275" w:type="dxa"/>
            <w:vAlign w:val="center"/>
          </w:tcPr>
          <w:p w14:paraId="0CA3A5F1" w14:textId="77777777" w:rsidR="00360ABF" w:rsidRDefault="00311C37">
            <w:pPr>
              <w:jc w:val="center"/>
              <w:rPr>
                <w:rFonts w:ascii="宋体" w:hAnsi="宋体"/>
                <w:b/>
              </w:rPr>
            </w:pPr>
            <w:r>
              <w:rPr>
                <w:rFonts w:ascii="宋体" w:hAnsi="宋体" w:hint="eastAsia"/>
                <w:b/>
              </w:rPr>
              <w:t>裁量档次</w:t>
            </w:r>
          </w:p>
        </w:tc>
        <w:tc>
          <w:tcPr>
            <w:tcW w:w="1702" w:type="dxa"/>
            <w:vAlign w:val="center"/>
          </w:tcPr>
          <w:p w14:paraId="7D21CE76" w14:textId="77777777" w:rsidR="00360ABF" w:rsidRDefault="00311C37">
            <w:pPr>
              <w:jc w:val="center"/>
              <w:rPr>
                <w:rFonts w:ascii="宋体" w:hAnsi="宋体"/>
                <w:b/>
              </w:rPr>
            </w:pPr>
            <w:r>
              <w:rPr>
                <w:rFonts w:ascii="宋体" w:hAnsi="宋体" w:hint="eastAsia"/>
                <w:b/>
              </w:rPr>
              <w:t>违法情节和后果</w:t>
            </w:r>
          </w:p>
        </w:tc>
        <w:tc>
          <w:tcPr>
            <w:tcW w:w="2126" w:type="dxa"/>
            <w:vAlign w:val="center"/>
          </w:tcPr>
          <w:p w14:paraId="14FA82C0" w14:textId="77777777" w:rsidR="00360ABF" w:rsidRDefault="00311C37">
            <w:pPr>
              <w:jc w:val="center"/>
              <w:rPr>
                <w:rFonts w:ascii="宋体" w:hAnsi="宋体"/>
                <w:b/>
              </w:rPr>
            </w:pPr>
            <w:r>
              <w:rPr>
                <w:rFonts w:hint="eastAsia"/>
                <w:b/>
              </w:rPr>
              <w:t>处罚自由裁量基准</w:t>
            </w:r>
          </w:p>
        </w:tc>
        <w:tc>
          <w:tcPr>
            <w:tcW w:w="1194" w:type="dxa"/>
            <w:vAlign w:val="center"/>
          </w:tcPr>
          <w:p w14:paraId="6976B938" w14:textId="77777777" w:rsidR="00360ABF" w:rsidRDefault="00311C37">
            <w:pPr>
              <w:jc w:val="center"/>
              <w:rPr>
                <w:rFonts w:ascii="宋体" w:hAnsi="宋体"/>
                <w:b/>
              </w:rPr>
            </w:pPr>
            <w:r>
              <w:rPr>
                <w:rFonts w:ascii="宋体" w:hAnsi="宋体" w:hint="eastAsia"/>
                <w:b/>
              </w:rPr>
              <w:t>其他措施</w:t>
            </w:r>
          </w:p>
        </w:tc>
      </w:tr>
      <w:tr w:rsidR="00360ABF" w14:paraId="5ABD698A" w14:textId="77777777">
        <w:tc>
          <w:tcPr>
            <w:tcW w:w="1057" w:type="dxa"/>
            <w:vMerge w:val="restart"/>
            <w:vAlign w:val="center"/>
          </w:tcPr>
          <w:p w14:paraId="16A02EAB" w14:textId="77777777" w:rsidR="00360ABF" w:rsidRDefault="00311C37">
            <w:pPr>
              <w:jc w:val="center"/>
              <w:rPr>
                <w:rFonts w:ascii="宋体" w:hAnsi="宋体"/>
              </w:rPr>
            </w:pPr>
            <w:r>
              <w:rPr>
                <w:rFonts w:ascii="宋体" w:hAnsi="宋体"/>
              </w:rPr>
              <w:t>303</w:t>
            </w:r>
            <w:r>
              <w:rPr>
                <w:rFonts w:ascii="宋体" w:hAnsi="宋体" w:hint="eastAsia"/>
              </w:rPr>
              <w:t>.</w:t>
            </w:r>
            <w:r>
              <w:rPr>
                <w:rFonts w:ascii="宋体" w:hAnsi="宋体"/>
              </w:rPr>
              <w:t>58.2</w:t>
            </w:r>
          </w:p>
        </w:tc>
        <w:tc>
          <w:tcPr>
            <w:tcW w:w="1135" w:type="dxa"/>
            <w:vMerge w:val="restart"/>
            <w:vAlign w:val="center"/>
          </w:tcPr>
          <w:p w14:paraId="1A2B1BF5" w14:textId="77777777" w:rsidR="00360ABF" w:rsidRDefault="00311C37">
            <w:pPr>
              <w:rPr>
                <w:rFonts w:ascii="宋体" w:hAnsi="宋体"/>
              </w:rPr>
            </w:pPr>
            <w:r>
              <w:rPr>
                <w:rFonts w:ascii="宋体" w:hAnsi="宋体" w:hint="eastAsia"/>
              </w:rPr>
              <w:t>消纳场所未建立规范完整的建筑废弃物</w:t>
            </w:r>
            <w:proofErr w:type="gramStart"/>
            <w:r>
              <w:rPr>
                <w:rFonts w:ascii="宋体" w:hAnsi="宋体" w:hint="eastAsia"/>
              </w:rPr>
              <w:t>消纳台账</w:t>
            </w:r>
            <w:proofErr w:type="gramEnd"/>
            <w:r>
              <w:rPr>
                <w:rFonts w:ascii="宋体" w:hAnsi="宋体" w:hint="eastAsia"/>
              </w:rPr>
              <w:t>，并定期向区建设主管部门报送，逾期未改正的</w:t>
            </w:r>
          </w:p>
        </w:tc>
        <w:tc>
          <w:tcPr>
            <w:tcW w:w="1350" w:type="dxa"/>
            <w:vMerge w:val="restart"/>
            <w:vAlign w:val="center"/>
          </w:tcPr>
          <w:p w14:paraId="02DC4493" w14:textId="77777777" w:rsidR="00360ABF" w:rsidRDefault="00311C37">
            <w:pPr>
              <w:rPr>
                <w:rFonts w:ascii="宋体" w:hAnsi="宋体"/>
              </w:rPr>
            </w:pPr>
            <w:r>
              <w:rPr>
                <w:rFonts w:ascii="宋体" w:hAnsi="宋体" w:hint="eastAsia"/>
              </w:rPr>
              <w:t>《深圳市建筑废弃物管理办法》第四十一条第（四）项</w:t>
            </w:r>
          </w:p>
        </w:tc>
        <w:tc>
          <w:tcPr>
            <w:tcW w:w="2974" w:type="dxa"/>
            <w:vMerge w:val="restart"/>
            <w:vAlign w:val="center"/>
          </w:tcPr>
          <w:p w14:paraId="573F6237" w14:textId="77777777" w:rsidR="00360ABF" w:rsidRDefault="00311C37">
            <w:pPr>
              <w:rPr>
                <w:rFonts w:ascii="宋体" w:hAnsi="宋体"/>
              </w:rPr>
            </w:pPr>
            <w:r>
              <w:rPr>
                <w:rFonts w:ascii="宋体" w:hAnsi="宋体" w:hint="eastAsia"/>
              </w:rPr>
              <w:t>《深圳市建筑废弃物管理办法》第五十八条：</w:t>
            </w:r>
          </w:p>
          <w:p w14:paraId="35A7B545" w14:textId="77777777" w:rsidR="00360ABF" w:rsidRDefault="00311C37">
            <w:pPr>
              <w:rPr>
                <w:rFonts w:ascii="宋体" w:hAnsi="宋体"/>
              </w:rPr>
            </w:pPr>
            <w:r>
              <w:rPr>
                <w:rFonts w:ascii="宋体" w:hAnsi="宋体" w:hint="eastAsia"/>
              </w:rPr>
              <w:t>（一）违反本办法第四十一条第一项规定的，责令改正，按每次每车处五百元罚款；违反第二项规定的，责令停止违法行为，限期清理，</w:t>
            </w:r>
            <w:proofErr w:type="gramStart"/>
            <w:r>
              <w:rPr>
                <w:rFonts w:ascii="宋体" w:hAnsi="宋体" w:hint="eastAsia"/>
              </w:rPr>
              <w:t>按消纳其他</w:t>
            </w:r>
            <w:proofErr w:type="gramEnd"/>
            <w:r>
              <w:rPr>
                <w:rFonts w:ascii="宋体" w:hAnsi="宋体" w:hint="eastAsia"/>
              </w:rPr>
              <w:t>废弃物每立方米处五十元罚款，罚款总额最高不超过十万元；违反第三项规定的，责令改正，处三万元以上五万元以下罚款；违反第四项、第五项规定的，责令限期改正；逾期未改正的，处三万元以上五万元以下罚款；违反第六项规定的，责令改正，处三万元罚款；</w:t>
            </w:r>
          </w:p>
        </w:tc>
        <w:tc>
          <w:tcPr>
            <w:tcW w:w="1135" w:type="dxa"/>
            <w:vMerge w:val="restart"/>
          </w:tcPr>
          <w:p w14:paraId="7DE1E803" w14:textId="77777777" w:rsidR="00360ABF" w:rsidRDefault="00311C37">
            <w:pPr>
              <w:rPr>
                <w:rFonts w:ascii="宋体" w:hAnsi="宋体"/>
              </w:rPr>
            </w:pPr>
            <w:r>
              <w:rPr>
                <w:rFonts w:ascii="宋体" w:hAnsi="宋体" w:hint="eastAsia"/>
              </w:rPr>
              <w:t>罚款</w:t>
            </w:r>
          </w:p>
        </w:tc>
        <w:tc>
          <w:tcPr>
            <w:tcW w:w="1275" w:type="dxa"/>
          </w:tcPr>
          <w:p w14:paraId="5E8EB406" w14:textId="77777777" w:rsidR="00360ABF" w:rsidRDefault="00311C37">
            <w:pPr>
              <w:rPr>
                <w:rFonts w:ascii="宋体" w:hAnsi="宋体"/>
              </w:rPr>
            </w:pPr>
            <w:r>
              <w:rPr>
                <w:rFonts w:ascii="宋体" w:hAnsi="宋体" w:hint="eastAsia"/>
              </w:rPr>
              <w:t>从轻</w:t>
            </w:r>
          </w:p>
        </w:tc>
        <w:tc>
          <w:tcPr>
            <w:tcW w:w="1702" w:type="dxa"/>
            <w:vAlign w:val="center"/>
          </w:tcPr>
          <w:p w14:paraId="239D2A9D" w14:textId="77777777" w:rsidR="00360ABF" w:rsidRDefault="00311C37">
            <w:pPr>
              <w:rPr>
                <w:rFonts w:ascii="宋体" w:hAnsi="宋体"/>
                <w:color w:val="000000"/>
              </w:rPr>
            </w:pPr>
            <w:r>
              <w:rPr>
                <w:rFonts w:ascii="宋体" w:hAnsi="宋体" w:hint="eastAsia"/>
                <w:color w:val="000000"/>
              </w:rPr>
              <w:t>消纳场所已建立建筑废弃物</w:t>
            </w:r>
            <w:proofErr w:type="gramStart"/>
            <w:r>
              <w:rPr>
                <w:rFonts w:ascii="宋体" w:hAnsi="宋体" w:hint="eastAsia"/>
                <w:color w:val="000000"/>
              </w:rPr>
              <w:t>消纳台账</w:t>
            </w:r>
            <w:proofErr w:type="gramEnd"/>
            <w:r>
              <w:rPr>
                <w:rFonts w:ascii="宋体" w:hAnsi="宋体" w:hint="eastAsia"/>
                <w:color w:val="000000"/>
              </w:rPr>
              <w:t>，但未定期向区建设主管部门报送的</w:t>
            </w:r>
          </w:p>
        </w:tc>
        <w:tc>
          <w:tcPr>
            <w:tcW w:w="2126" w:type="dxa"/>
            <w:vAlign w:val="center"/>
          </w:tcPr>
          <w:p w14:paraId="5F789A1B" w14:textId="77777777" w:rsidR="00360ABF" w:rsidRDefault="00311C37">
            <w:pPr>
              <w:rPr>
                <w:rFonts w:ascii="宋体" w:hAnsi="宋体"/>
              </w:rPr>
            </w:pPr>
            <w:r>
              <w:rPr>
                <w:rFonts w:ascii="宋体" w:hAnsi="宋体" w:hint="eastAsia"/>
              </w:rPr>
              <w:t>处三万元以上三万五千元以下罚款</w:t>
            </w:r>
          </w:p>
        </w:tc>
        <w:tc>
          <w:tcPr>
            <w:tcW w:w="1194" w:type="dxa"/>
            <w:vAlign w:val="center"/>
          </w:tcPr>
          <w:p w14:paraId="30BCEC2E" w14:textId="77777777" w:rsidR="00360ABF" w:rsidRDefault="00360ABF">
            <w:pPr>
              <w:rPr>
                <w:rFonts w:ascii="宋体" w:hAnsi="宋体"/>
              </w:rPr>
            </w:pPr>
          </w:p>
        </w:tc>
      </w:tr>
      <w:tr w:rsidR="00360ABF" w14:paraId="427719C1" w14:textId="77777777">
        <w:trPr>
          <w:trHeight w:val="1045"/>
        </w:trPr>
        <w:tc>
          <w:tcPr>
            <w:tcW w:w="1057" w:type="dxa"/>
            <w:vMerge/>
            <w:vAlign w:val="center"/>
          </w:tcPr>
          <w:p w14:paraId="2F86C241" w14:textId="77777777" w:rsidR="00360ABF" w:rsidRDefault="00360ABF">
            <w:pPr>
              <w:rPr>
                <w:rFonts w:ascii="宋体" w:hAnsi="宋体"/>
              </w:rPr>
            </w:pPr>
          </w:p>
        </w:tc>
        <w:tc>
          <w:tcPr>
            <w:tcW w:w="1135" w:type="dxa"/>
            <w:vMerge/>
            <w:vAlign w:val="center"/>
          </w:tcPr>
          <w:p w14:paraId="5FD6F966" w14:textId="77777777" w:rsidR="00360ABF" w:rsidRDefault="00360ABF">
            <w:pPr>
              <w:rPr>
                <w:rFonts w:ascii="宋体" w:hAnsi="宋体"/>
              </w:rPr>
            </w:pPr>
          </w:p>
        </w:tc>
        <w:tc>
          <w:tcPr>
            <w:tcW w:w="1350" w:type="dxa"/>
            <w:vMerge/>
            <w:vAlign w:val="center"/>
          </w:tcPr>
          <w:p w14:paraId="552AAA53" w14:textId="77777777" w:rsidR="00360ABF" w:rsidRDefault="00360ABF">
            <w:pPr>
              <w:rPr>
                <w:rFonts w:ascii="宋体" w:hAnsi="宋体"/>
              </w:rPr>
            </w:pPr>
          </w:p>
        </w:tc>
        <w:tc>
          <w:tcPr>
            <w:tcW w:w="2974" w:type="dxa"/>
            <w:vMerge/>
            <w:vAlign w:val="center"/>
          </w:tcPr>
          <w:p w14:paraId="60D51E0C" w14:textId="77777777" w:rsidR="00360ABF" w:rsidRDefault="00360ABF">
            <w:pPr>
              <w:rPr>
                <w:rFonts w:ascii="宋体" w:hAnsi="宋体"/>
              </w:rPr>
            </w:pPr>
          </w:p>
        </w:tc>
        <w:tc>
          <w:tcPr>
            <w:tcW w:w="1135" w:type="dxa"/>
            <w:vMerge/>
            <w:vAlign w:val="center"/>
          </w:tcPr>
          <w:p w14:paraId="6AEEA1C7" w14:textId="77777777" w:rsidR="00360ABF" w:rsidRDefault="00360ABF">
            <w:pPr>
              <w:jc w:val="center"/>
              <w:rPr>
                <w:rFonts w:ascii="宋体" w:hAnsi="宋体"/>
              </w:rPr>
            </w:pPr>
          </w:p>
        </w:tc>
        <w:tc>
          <w:tcPr>
            <w:tcW w:w="1275" w:type="dxa"/>
          </w:tcPr>
          <w:p w14:paraId="5FC12CF4" w14:textId="77777777" w:rsidR="00360ABF" w:rsidRDefault="00311C37">
            <w:pPr>
              <w:rPr>
                <w:rFonts w:ascii="宋体" w:hAnsi="宋体"/>
              </w:rPr>
            </w:pPr>
            <w:r>
              <w:rPr>
                <w:rFonts w:ascii="宋体" w:hAnsi="宋体" w:hint="eastAsia"/>
              </w:rPr>
              <w:t>一般</w:t>
            </w:r>
          </w:p>
        </w:tc>
        <w:tc>
          <w:tcPr>
            <w:tcW w:w="1702" w:type="dxa"/>
            <w:vAlign w:val="center"/>
          </w:tcPr>
          <w:p w14:paraId="10E66895" w14:textId="77777777" w:rsidR="00360ABF" w:rsidRDefault="00311C37">
            <w:pPr>
              <w:rPr>
                <w:rFonts w:ascii="宋体" w:hAnsi="宋体"/>
                <w:color w:val="000000"/>
              </w:rPr>
            </w:pPr>
            <w:r>
              <w:rPr>
                <w:rFonts w:ascii="宋体" w:hAnsi="宋体" w:hint="eastAsia"/>
                <w:color w:val="000000"/>
              </w:rPr>
              <w:t>消纳场所已建立建筑废弃物</w:t>
            </w:r>
            <w:proofErr w:type="gramStart"/>
            <w:r>
              <w:rPr>
                <w:rFonts w:ascii="宋体" w:hAnsi="宋体" w:hint="eastAsia"/>
                <w:color w:val="000000"/>
              </w:rPr>
              <w:t>消纳台账</w:t>
            </w:r>
            <w:proofErr w:type="gramEnd"/>
            <w:r>
              <w:rPr>
                <w:rFonts w:ascii="宋体" w:hAnsi="宋体" w:hint="eastAsia"/>
                <w:color w:val="000000"/>
              </w:rPr>
              <w:t>，但建立的台账不规范完整的</w:t>
            </w:r>
          </w:p>
        </w:tc>
        <w:tc>
          <w:tcPr>
            <w:tcW w:w="2126" w:type="dxa"/>
            <w:vAlign w:val="center"/>
          </w:tcPr>
          <w:p w14:paraId="7246CABB" w14:textId="77777777" w:rsidR="00360ABF" w:rsidRDefault="00311C37">
            <w:pPr>
              <w:rPr>
                <w:rFonts w:ascii="宋体" w:hAnsi="宋体"/>
              </w:rPr>
            </w:pPr>
            <w:r>
              <w:rPr>
                <w:rFonts w:ascii="宋体" w:hAnsi="宋体" w:hint="eastAsia"/>
              </w:rPr>
              <w:t>处三万五千元以上四万五千元以下罚款</w:t>
            </w:r>
          </w:p>
        </w:tc>
        <w:tc>
          <w:tcPr>
            <w:tcW w:w="1194" w:type="dxa"/>
            <w:vAlign w:val="center"/>
          </w:tcPr>
          <w:p w14:paraId="20DC6764" w14:textId="77777777" w:rsidR="00360ABF" w:rsidRDefault="00360ABF">
            <w:pPr>
              <w:rPr>
                <w:rFonts w:ascii="宋体" w:hAnsi="宋体"/>
              </w:rPr>
            </w:pPr>
          </w:p>
        </w:tc>
      </w:tr>
      <w:tr w:rsidR="00360ABF" w14:paraId="701890A4" w14:textId="77777777">
        <w:tc>
          <w:tcPr>
            <w:tcW w:w="1057" w:type="dxa"/>
            <w:vMerge/>
            <w:vAlign w:val="center"/>
          </w:tcPr>
          <w:p w14:paraId="6E23E451" w14:textId="77777777" w:rsidR="00360ABF" w:rsidRDefault="00360ABF">
            <w:pPr>
              <w:rPr>
                <w:rFonts w:ascii="宋体" w:hAnsi="宋体"/>
              </w:rPr>
            </w:pPr>
          </w:p>
        </w:tc>
        <w:tc>
          <w:tcPr>
            <w:tcW w:w="1135" w:type="dxa"/>
            <w:vMerge/>
            <w:vAlign w:val="center"/>
          </w:tcPr>
          <w:p w14:paraId="71FAE425" w14:textId="77777777" w:rsidR="00360ABF" w:rsidRDefault="00360ABF">
            <w:pPr>
              <w:rPr>
                <w:rFonts w:ascii="宋体" w:hAnsi="宋体"/>
              </w:rPr>
            </w:pPr>
          </w:p>
        </w:tc>
        <w:tc>
          <w:tcPr>
            <w:tcW w:w="1350" w:type="dxa"/>
            <w:vMerge/>
            <w:vAlign w:val="center"/>
          </w:tcPr>
          <w:p w14:paraId="410F4EDC" w14:textId="77777777" w:rsidR="00360ABF" w:rsidRDefault="00360ABF">
            <w:pPr>
              <w:rPr>
                <w:rFonts w:ascii="宋体" w:hAnsi="宋体"/>
              </w:rPr>
            </w:pPr>
          </w:p>
        </w:tc>
        <w:tc>
          <w:tcPr>
            <w:tcW w:w="2974" w:type="dxa"/>
            <w:vMerge/>
            <w:vAlign w:val="center"/>
          </w:tcPr>
          <w:p w14:paraId="03512BA9" w14:textId="77777777" w:rsidR="00360ABF" w:rsidRDefault="00360ABF">
            <w:pPr>
              <w:rPr>
                <w:rFonts w:ascii="宋体" w:hAnsi="宋体"/>
              </w:rPr>
            </w:pPr>
          </w:p>
        </w:tc>
        <w:tc>
          <w:tcPr>
            <w:tcW w:w="1135" w:type="dxa"/>
            <w:vMerge/>
            <w:vAlign w:val="center"/>
          </w:tcPr>
          <w:p w14:paraId="5C04AEC9" w14:textId="77777777" w:rsidR="00360ABF" w:rsidRDefault="00360ABF">
            <w:pPr>
              <w:jc w:val="center"/>
              <w:rPr>
                <w:rFonts w:ascii="宋体" w:hAnsi="宋体"/>
              </w:rPr>
            </w:pPr>
          </w:p>
        </w:tc>
        <w:tc>
          <w:tcPr>
            <w:tcW w:w="1275" w:type="dxa"/>
            <w:vMerge w:val="restart"/>
          </w:tcPr>
          <w:p w14:paraId="3AB23E4C" w14:textId="77777777" w:rsidR="00360ABF" w:rsidRDefault="00311C37">
            <w:pPr>
              <w:rPr>
                <w:rFonts w:ascii="宋体" w:hAnsi="宋体"/>
              </w:rPr>
            </w:pPr>
            <w:r>
              <w:rPr>
                <w:rFonts w:ascii="宋体" w:hAnsi="宋体" w:hint="eastAsia"/>
              </w:rPr>
              <w:t>从重</w:t>
            </w:r>
          </w:p>
        </w:tc>
        <w:tc>
          <w:tcPr>
            <w:tcW w:w="1702" w:type="dxa"/>
            <w:vAlign w:val="center"/>
          </w:tcPr>
          <w:p w14:paraId="630CBBF4" w14:textId="77777777" w:rsidR="00360ABF" w:rsidRDefault="00311C37">
            <w:pPr>
              <w:rPr>
                <w:rFonts w:ascii="宋体" w:hAnsi="宋体"/>
                <w:color w:val="000000"/>
              </w:rPr>
            </w:pPr>
            <w:r>
              <w:rPr>
                <w:rFonts w:ascii="宋体" w:hAnsi="宋体" w:hint="eastAsia"/>
                <w:color w:val="000000"/>
              </w:rPr>
              <w:t>消纳场所未建立建筑废弃物</w:t>
            </w:r>
            <w:proofErr w:type="gramStart"/>
            <w:r>
              <w:rPr>
                <w:rFonts w:ascii="宋体" w:hAnsi="宋体" w:hint="eastAsia"/>
                <w:color w:val="000000"/>
              </w:rPr>
              <w:t>消纳台账</w:t>
            </w:r>
            <w:proofErr w:type="gramEnd"/>
            <w:r>
              <w:rPr>
                <w:rFonts w:ascii="宋体" w:hAnsi="宋体" w:hint="eastAsia"/>
                <w:color w:val="000000"/>
              </w:rPr>
              <w:t>的</w:t>
            </w:r>
          </w:p>
        </w:tc>
        <w:tc>
          <w:tcPr>
            <w:tcW w:w="2126" w:type="dxa"/>
            <w:vAlign w:val="center"/>
          </w:tcPr>
          <w:p w14:paraId="7A937161" w14:textId="77777777" w:rsidR="00360ABF" w:rsidRDefault="00311C37">
            <w:pPr>
              <w:rPr>
                <w:rFonts w:ascii="宋体" w:hAnsi="宋体"/>
              </w:rPr>
            </w:pPr>
            <w:r>
              <w:rPr>
                <w:rFonts w:ascii="宋体" w:hAnsi="宋体" w:hint="eastAsia"/>
              </w:rPr>
              <w:t>处四万五千元以上五万元以下罚款</w:t>
            </w:r>
          </w:p>
        </w:tc>
        <w:tc>
          <w:tcPr>
            <w:tcW w:w="1194" w:type="dxa"/>
            <w:vAlign w:val="center"/>
          </w:tcPr>
          <w:p w14:paraId="05718C1B" w14:textId="77777777" w:rsidR="00360ABF" w:rsidRDefault="00360ABF">
            <w:pPr>
              <w:rPr>
                <w:rFonts w:ascii="宋体" w:hAnsi="宋体"/>
              </w:rPr>
            </w:pPr>
          </w:p>
        </w:tc>
      </w:tr>
      <w:tr w:rsidR="00360ABF" w14:paraId="210D94D5" w14:textId="77777777">
        <w:tc>
          <w:tcPr>
            <w:tcW w:w="1057" w:type="dxa"/>
            <w:vMerge/>
            <w:vAlign w:val="center"/>
          </w:tcPr>
          <w:p w14:paraId="7971E38D" w14:textId="77777777" w:rsidR="00360ABF" w:rsidRDefault="00360ABF">
            <w:pPr>
              <w:rPr>
                <w:rFonts w:ascii="宋体" w:hAnsi="宋体"/>
              </w:rPr>
            </w:pPr>
          </w:p>
        </w:tc>
        <w:tc>
          <w:tcPr>
            <w:tcW w:w="1135" w:type="dxa"/>
            <w:vMerge/>
            <w:vAlign w:val="center"/>
          </w:tcPr>
          <w:p w14:paraId="2133A1B8" w14:textId="77777777" w:rsidR="00360ABF" w:rsidRDefault="00360ABF">
            <w:pPr>
              <w:rPr>
                <w:rFonts w:ascii="宋体" w:hAnsi="宋体"/>
              </w:rPr>
            </w:pPr>
          </w:p>
        </w:tc>
        <w:tc>
          <w:tcPr>
            <w:tcW w:w="1350" w:type="dxa"/>
            <w:vMerge/>
            <w:vAlign w:val="center"/>
          </w:tcPr>
          <w:p w14:paraId="54CFCF4F" w14:textId="77777777" w:rsidR="00360ABF" w:rsidRDefault="00360ABF">
            <w:pPr>
              <w:rPr>
                <w:rFonts w:ascii="宋体" w:hAnsi="宋体"/>
              </w:rPr>
            </w:pPr>
          </w:p>
        </w:tc>
        <w:tc>
          <w:tcPr>
            <w:tcW w:w="2974" w:type="dxa"/>
            <w:vMerge/>
            <w:vAlign w:val="center"/>
          </w:tcPr>
          <w:p w14:paraId="4350DDC5" w14:textId="77777777" w:rsidR="00360ABF" w:rsidRDefault="00360ABF">
            <w:pPr>
              <w:rPr>
                <w:rFonts w:ascii="宋体" w:hAnsi="宋体"/>
              </w:rPr>
            </w:pPr>
          </w:p>
        </w:tc>
        <w:tc>
          <w:tcPr>
            <w:tcW w:w="1135" w:type="dxa"/>
            <w:vMerge/>
          </w:tcPr>
          <w:p w14:paraId="1058A0C4" w14:textId="77777777" w:rsidR="00360ABF" w:rsidRDefault="00360ABF">
            <w:pPr>
              <w:rPr>
                <w:rFonts w:ascii="宋体" w:hAnsi="宋体"/>
              </w:rPr>
            </w:pPr>
          </w:p>
        </w:tc>
        <w:tc>
          <w:tcPr>
            <w:tcW w:w="1275" w:type="dxa"/>
            <w:vMerge/>
          </w:tcPr>
          <w:p w14:paraId="331C3CA5" w14:textId="77777777" w:rsidR="00360ABF" w:rsidRDefault="00360ABF">
            <w:pPr>
              <w:rPr>
                <w:rFonts w:ascii="宋体" w:hAnsi="宋体"/>
              </w:rPr>
            </w:pPr>
          </w:p>
        </w:tc>
        <w:tc>
          <w:tcPr>
            <w:tcW w:w="1702" w:type="dxa"/>
            <w:vAlign w:val="center"/>
          </w:tcPr>
          <w:p w14:paraId="5D4F5DAE" w14:textId="77777777" w:rsidR="00360ABF" w:rsidRDefault="00311C37">
            <w:pPr>
              <w:rPr>
                <w:rFonts w:ascii="宋体" w:hAnsi="宋体"/>
                <w:color w:val="000000"/>
              </w:rPr>
            </w:pPr>
            <w:r>
              <w:rPr>
                <w:rFonts w:ascii="宋体" w:hAnsi="宋体" w:hint="eastAsia"/>
                <w:color w:val="000000"/>
              </w:rPr>
              <w:t>消纳场所已建立建筑废弃物</w:t>
            </w:r>
            <w:proofErr w:type="gramStart"/>
            <w:r>
              <w:rPr>
                <w:rFonts w:ascii="宋体" w:hAnsi="宋体" w:hint="eastAsia"/>
                <w:color w:val="000000"/>
              </w:rPr>
              <w:t>消纳台账</w:t>
            </w:r>
            <w:proofErr w:type="gramEnd"/>
            <w:r>
              <w:rPr>
                <w:rFonts w:ascii="宋体" w:hAnsi="宋体" w:hint="eastAsia"/>
                <w:color w:val="000000"/>
              </w:rPr>
              <w:t>，但未定期向区建设主管部门报送，同时建立的台账也不规范完整</w:t>
            </w:r>
          </w:p>
        </w:tc>
        <w:tc>
          <w:tcPr>
            <w:tcW w:w="2126" w:type="dxa"/>
            <w:vAlign w:val="center"/>
          </w:tcPr>
          <w:p w14:paraId="48C9D0F3" w14:textId="77777777" w:rsidR="00360ABF" w:rsidRDefault="00311C37">
            <w:pPr>
              <w:rPr>
                <w:rFonts w:ascii="宋体" w:hAnsi="宋体"/>
                <w:color w:val="000000"/>
              </w:rPr>
            </w:pPr>
            <w:r>
              <w:rPr>
                <w:rFonts w:ascii="宋体" w:hAnsi="宋体" w:hint="eastAsia"/>
                <w:color w:val="000000"/>
              </w:rPr>
              <w:t>处五万元罚款</w:t>
            </w:r>
          </w:p>
        </w:tc>
        <w:tc>
          <w:tcPr>
            <w:tcW w:w="1194" w:type="dxa"/>
            <w:vAlign w:val="center"/>
          </w:tcPr>
          <w:p w14:paraId="0161D3F8" w14:textId="77777777" w:rsidR="00360ABF" w:rsidRDefault="00360ABF">
            <w:pPr>
              <w:rPr>
                <w:rFonts w:ascii="宋体" w:hAnsi="宋体"/>
              </w:rPr>
            </w:pPr>
          </w:p>
        </w:tc>
      </w:tr>
    </w:tbl>
    <w:p w14:paraId="21136AA7" w14:textId="77777777" w:rsidR="00360ABF" w:rsidRDefault="00311C37">
      <w:pPr>
        <w:widowControl/>
        <w:jc w:val="left"/>
        <w:rPr>
          <w:rFonts w:ascii="宋体" w:hAnsi="宋体"/>
          <w:b/>
          <w:szCs w:val="21"/>
        </w:rPr>
      </w:pPr>
      <w:r>
        <w:rPr>
          <w:rFonts w:ascii="宋体" w:hAnsi="宋体"/>
          <w:b/>
          <w:szCs w:val="21"/>
        </w:rPr>
        <w:br w:type="page"/>
      </w:r>
    </w:p>
    <w:p w14:paraId="00EF3B49" w14:textId="77777777" w:rsidR="00360ABF" w:rsidRDefault="00311C37">
      <w:pPr>
        <w:rPr>
          <w:b/>
          <w:bCs/>
          <w:sz w:val="28"/>
          <w:szCs w:val="28"/>
        </w:rPr>
      </w:pPr>
      <w:r>
        <w:rPr>
          <w:rFonts w:hint="eastAsia"/>
          <w:b/>
          <w:bCs/>
          <w:sz w:val="28"/>
          <w:szCs w:val="28"/>
        </w:rPr>
        <w:lastRenderedPageBreak/>
        <w:t>《深圳市建筑废弃物管理办法》</w:t>
      </w:r>
    </w:p>
    <w:tbl>
      <w:tblPr>
        <w:tblStyle w:val="af"/>
        <w:tblW w:w="13948" w:type="dxa"/>
        <w:tblLayout w:type="fixed"/>
        <w:tblLook w:val="04A0" w:firstRow="1" w:lastRow="0" w:firstColumn="1" w:lastColumn="0" w:noHBand="0" w:noVBand="1"/>
      </w:tblPr>
      <w:tblGrid>
        <w:gridCol w:w="1057"/>
        <w:gridCol w:w="1066"/>
        <w:gridCol w:w="1272"/>
        <w:gridCol w:w="3250"/>
        <w:gridCol w:w="1144"/>
        <w:gridCol w:w="1138"/>
        <w:gridCol w:w="1699"/>
        <w:gridCol w:w="1986"/>
        <w:gridCol w:w="1336"/>
      </w:tblGrid>
      <w:tr w:rsidR="00360ABF" w14:paraId="4E921277" w14:textId="77777777">
        <w:trPr>
          <w:trHeight w:val="472"/>
        </w:trPr>
        <w:tc>
          <w:tcPr>
            <w:tcW w:w="1057" w:type="dxa"/>
            <w:vAlign w:val="center"/>
          </w:tcPr>
          <w:p w14:paraId="74C21A99" w14:textId="77777777" w:rsidR="00360ABF" w:rsidRDefault="00311C37">
            <w:pPr>
              <w:jc w:val="center"/>
              <w:rPr>
                <w:rFonts w:ascii="宋体" w:hAnsi="宋体"/>
                <w:b/>
              </w:rPr>
            </w:pPr>
            <w:r>
              <w:rPr>
                <w:rFonts w:ascii="宋体" w:hAnsi="宋体" w:hint="eastAsia"/>
                <w:b/>
              </w:rPr>
              <w:t>序号</w:t>
            </w:r>
          </w:p>
        </w:tc>
        <w:tc>
          <w:tcPr>
            <w:tcW w:w="1066" w:type="dxa"/>
            <w:vAlign w:val="center"/>
          </w:tcPr>
          <w:p w14:paraId="5583552F" w14:textId="77777777" w:rsidR="00360ABF" w:rsidRDefault="00311C37">
            <w:pPr>
              <w:jc w:val="center"/>
              <w:rPr>
                <w:rFonts w:ascii="宋体" w:hAnsi="宋体"/>
                <w:b/>
              </w:rPr>
            </w:pPr>
            <w:r>
              <w:rPr>
                <w:rFonts w:ascii="宋体" w:hAnsi="宋体" w:hint="eastAsia"/>
                <w:b/>
              </w:rPr>
              <w:t>违法行为</w:t>
            </w:r>
          </w:p>
        </w:tc>
        <w:tc>
          <w:tcPr>
            <w:tcW w:w="1272" w:type="dxa"/>
            <w:vAlign w:val="center"/>
          </w:tcPr>
          <w:p w14:paraId="2A67C192" w14:textId="77777777" w:rsidR="00360ABF" w:rsidRDefault="00311C37">
            <w:pPr>
              <w:jc w:val="center"/>
              <w:rPr>
                <w:rFonts w:ascii="宋体" w:hAnsi="宋体"/>
                <w:b/>
              </w:rPr>
            </w:pPr>
            <w:r>
              <w:rPr>
                <w:rFonts w:ascii="宋体" w:hAnsi="宋体" w:hint="eastAsia"/>
                <w:b/>
              </w:rPr>
              <w:t>违反条款</w:t>
            </w:r>
          </w:p>
        </w:tc>
        <w:tc>
          <w:tcPr>
            <w:tcW w:w="3250" w:type="dxa"/>
            <w:vAlign w:val="center"/>
          </w:tcPr>
          <w:p w14:paraId="6979BB2E" w14:textId="77777777" w:rsidR="00360ABF" w:rsidRDefault="00311C37">
            <w:pPr>
              <w:jc w:val="center"/>
              <w:rPr>
                <w:rFonts w:ascii="宋体" w:hAnsi="宋体"/>
                <w:b/>
              </w:rPr>
            </w:pPr>
            <w:r>
              <w:rPr>
                <w:rFonts w:ascii="宋体" w:hAnsi="宋体" w:hint="eastAsia"/>
                <w:b/>
              </w:rPr>
              <w:t>处罚依据</w:t>
            </w:r>
          </w:p>
        </w:tc>
        <w:tc>
          <w:tcPr>
            <w:tcW w:w="1144" w:type="dxa"/>
            <w:vAlign w:val="center"/>
          </w:tcPr>
          <w:p w14:paraId="7E0EB5F0" w14:textId="77777777" w:rsidR="00360ABF" w:rsidRDefault="00311C37">
            <w:pPr>
              <w:jc w:val="center"/>
              <w:rPr>
                <w:rFonts w:ascii="宋体" w:hAnsi="宋体"/>
                <w:b/>
              </w:rPr>
            </w:pPr>
            <w:r>
              <w:rPr>
                <w:rFonts w:ascii="宋体" w:hAnsi="宋体" w:hint="eastAsia"/>
                <w:b/>
              </w:rPr>
              <w:t>处罚种类</w:t>
            </w:r>
          </w:p>
        </w:tc>
        <w:tc>
          <w:tcPr>
            <w:tcW w:w="1138" w:type="dxa"/>
            <w:vAlign w:val="center"/>
          </w:tcPr>
          <w:p w14:paraId="1566BD6A" w14:textId="77777777" w:rsidR="00360ABF" w:rsidRDefault="00311C37">
            <w:pPr>
              <w:jc w:val="center"/>
              <w:rPr>
                <w:rFonts w:ascii="宋体" w:hAnsi="宋体"/>
                <w:b/>
              </w:rPr>
            </w:pPr>
            <w:r>
              <w:rPr>
                <w:rFonts w:ascii="宋体" w:hAnsi="宋体" w:hint="eastAsia"/>
                <w:b/>
              </w:rPr>
              <w:t>裁量档次</w:t>
            </w:r>
          </w:p>
        </w:tc>
        <w:tc>
          <w:tcPr>
            <w:tcW w:w="1699" w:type="dxa"/>
            <w:vAlign w:val="center"/>
          </w:tcPr>
          <w:p w14:paraId="217D3D7D" w14:textId="77777777" w:rsidR="00360ABF" w:rsidRDefault="00311C37">
            <w:pPr>
              <w:jc w:val="center"/>
              <w:rPr>
                <w:rFonts w:ascii="宋体" w:hAnsi="宋体"/>
                <w:b/>
              </w:rPr>
            </w:pPr>
            <w:r>
              <w:rPr>
                <w:rFonts w:ascii="宋体" w:hAnsi="宋体" w:hint="eastAsia"/>
                <w:b/>
              </w:rPr>
              <w:t>违法情节和后果</w:t>
            </w:r>
          </w:p>
        </w:tc>
        <w:tc>
          <w:tcPr>
            <w:tcW w:w="1986" w:type="dxa"/>
            <w:vAlign w:val="center"/>
          </w:tcPr>
          <w:p w14:paraId="5CAC9DCE" w14:textId="77777777" w:rsidR="00360ABF" w:rsidRDefault="00311C37">
            <w:pPr>
              <w:jc w:val="center"/>
              <w:rPr>
                <w:rFonts w:ascii="宋体" w:hAnsi="宋体"/>
                <w:b/>
              </w:rPr>
            </w:pPr>
            <w:r>
              <w:rPr>
                <w:rFonts w:hint="eastAsia"/>
                <w:b/>
              </w:rPr>
              <w:t>处罚自由裁量基准</w:t>
            </w:r>
          </w:p>
        </w:tc>
        <w:tc>
          <w:tcPr>
            <w:tcW w:w="1336" w:type="dxa"/>
            <w:vAlign w:val="center"/>
          </w:tcPr>
          <w:p w14:paraId="652EC6EB" w14:textId="77777777" w:rsidR="00360ABF" w:rsidRDefault="00311C37">
            <w:pPr>
              <w:jc w:val="center"/>
              <w:rPr>
                <w:rFonts w:ascii="宋体" w:hAnsi="宋体"/>
                <w:b/>
              </w:rPr>
            </w:pPr>
            <w:r>
              <w:rPr>
                <w:rFonts w:ascii="宋体" w:hAnsi="宋体" w:hint="eastAsia"/>
                <w:b/>
              </w:rPr>
              <w:t>其他措施</w:t>
            </w:r>
          </w:p>
        </w:tc>
      </w:tr>
      <w:tr w:rsidR="00360ABF" w14:paraId="7BE35181" w14:textId="77777777">
        <w:tc>
          <w:tcPr>
            <w:tcW w:w="1057" w:type="dxa"/>
            <w:vMerge w:val="restart"/>
            <w:vAlign w:val="center"/>
          </w:tcPr>
          <w:p w14:paraId="54DB4B0D" w14:textId="77777777" w:rsidR="00360ABF" w:rsidRDefault="00311C37">
            <w:pPr>
              <w:jc w:val="center"/>
              <w:rPr>
                <w:rFonts w:ascii="宋体" w:hAnsi="宋体"/>
              </w:rPr>
            </w:pPr>
            <w:r>
              <w:rPr>
                <w:rFonts w:ascii="宋体" w:hAnsi="宋体"/>
              </w:rPr>
              <w:t>303.58.3</w:t>
            </w:r>
          </w:p>
        </w:tc>
        <w:tc>
          <w:tcPr>
            <w:tcW w:w="1066" w:type="dxa"/>
            <w:vMerge w:val="restart"/>
            <w:vAlign w:val="center"/>
          </w:tcPr>
          <w:p w14:paraId="7BDB1A2B" w14:textId="77777777" w:rsidR="00360ABF" w:rsidRDefault="00311C37">
            <w:pPr>
              <w:rPr>
                <w:rFonts w:ascii="宋体" w:hAnsi="宋体"/>
              </w:rPr>
            </w:pPr>
            <w:r>
              <w:rPr>
                <w:rFonts w:ascii="宋体" w:hAnsi="宋体" w:hint="eastAsia"/>
              </w:rPr>
              <w:t>消纳场所未向社会公开主要污染物排放数据、环境监测数据等，接受监督，逾期未改正的</w:t>
            </w:r>
          </w:p>
        </w:tc>
        <w:tc>
          <w:tcPr>
            <w:tcW w:w="1272" w:type="dxa"/>
            <w:vMerge w:val="restart"/>
            <w:vAlign w:val="center"/>
          </w:tcPr>
          <w:p w14:paraId="1F87EBC5" w14:textId="77777777" w:rsidR="00360ABF" w:rsidRDefault="00311C37">
            <w:pPr>
              <w:rPr>
                <w:rFonts w:ascii="宋体" w:hAnsi="宋体"/>
              </w:rPr>
            </w:pPr>
            <w:r>
              <w:rPr>
                <w:rFonts w:ascii="宋体" w:hAnsi="宋体" w:hint="eastAsia"/>
              </w:rPr>
              <w:t>《深圳市建筑废弃物管理办法》第四十一条第（五）项</w:t>
            </w:r>
          </w:p>
        </w:tc>
        <w:tc>
          <w:tcPr>
            <w:tcW w:w="3250" w:type="dxa"/>
            <w:vMerge w:val="restart"/>
            <w:vAlign w:val="center"/>
          </w:tcPr>
          <w:p w14:paraId="3C6C99B1" w14:textId="77777777" w:rsidR="00360ABF" w:rsidRDefault="00311C37">
            <w:pPr>
              <w:rPr>
                <w:rFonts w:ascii="宋体" w:hAnsi="宋体"/>
              </w:rPr>
            </w:pPr>
            <w:r>
              <w:rPr>
                <w:rFonts w:ascii="宋体" w:hAnsi="宋体" w:hint="eastAsia"/>
              </w:rPr>
              <w:t>《深圳市建筑废弃物管理办法》第五十八条：</w:t>
            </w:r>
          </w:p>
          <w:p w14:paraId="2D50ECD3" w14:textId="77777777" w:rsidR="00360ABF" w:rsidRDefault="00311C37">
            <w:pPr>
              <w:rPr>
                <w:rFonts w:ascii="宋体" w:hAnsi="宋体"/>
              </w:rPr>
            </w:pPr>
            <w:r>
              <w:rPr>
                <w:rFonts w:ascii="宋体" w:hAnsi="宋体" w:hint="eastAsia"/>
              </w:rPr>
              <w:t>（一）违反本办法第四十一条第一项规定的，责令改正，按每次每车处五百元罚款；违反第二项规定的，责令停止违法行为，限期清理，</w:t>
            </w:r>
            <w:proofErr w:type="gramStart"/>
            <w:r>
              <w:rPr>
                <w:rFonts w:ascii="宋体" w:hAnsi="宋体" w:hint="eastAsia"/>
              </w:rPr>
              <w:t>按消纳其他</w:t>
            </w:r>
            <w:proofErr w:type="gramEnd"/>
            <w:r>
              <w:rPr>
                <w:rFonts w:ascii="宋体" w:hAnsi="宋体" w:hint="eastAsia"/>
              </w:rPr>
              <w:t>废弃物每立方米处五十元罚款，罚款总额最高不超过十万元；违反第三项规定的，责令改正，处三万元以上五万元以下罚款；违反第四项、第五项规定的，责令限期改正；逾期未改正的，处三万元以上五万元以下罚款；违反第六项规定的，责令改正，处三万元罚款；</w:t>
            </w:r>
          </w:p>
        </w:tc>
        <w:tc>
          <w:tcPr>
            <w:tcW w:w="1144" w:type="dxa"/>
            <w:vMerge w:val="restart"/>
          </w:tcPr>
          <w:p w14:paraId="149A261C" w14:textId="77777777" w:rsidR="00360ABF" w:rsidRDefault="00311C37">
            <w:pPr>
              <w:jc w:val="center"/>
              <w:rPr>
                <w:rFonts w:ascii="宋体" w:hAnsi="宋体"/>
              </w:rPr>
            </w:pPr>
            <w:r>
              <w:rPr>
                <w:rFonts w:ascii="宋体" w:hAnsi="宋体" w:hint="eastAsia"/>
              </w:rPr>
              <w:t>罚款</w:t>
            </w:r>
          </w:p>
        </w:tc>
        <w:tc>
          <w:tcPr>
            <w:tcW w:w="1138" w:type="dxa"/>
          </w:tcPr>
          <w:p w14:paraId="78B4B046" w14:textId="77777777" w:rsidR="00360ABF" w:rsidRDefault="00311C37">
            <w:pPr>
              <w:rPr>
                <w:rFonts w:ascii="宋体" w:hAnsi="宋体"/>
              </w:rPr>
            </w:pPr>
            <w:r>
              <w:rPr>
                <w:rFonts w:ascii="宋体" w:hAnsi="宋体" w:hint="eastAsia"/>
              </w:rPr>
              <w:t>从轻</w:t>
            </w:r>
          </w:p>
        </w:tc>
        <w:tc>
          <w:tcPr>
            <w:tcW w:w="1699" w:type="dxa"/>
            <w:vAlign w:val="center"/>
          </w:tcPr>
          <w:p w14:paraId="46DB5ECC" w14:textId="77777777" w:rsidR="00360ABF" w:rsidRDefault="00311C37">
            <w:pPr>
              <w:rPr>
                <w:rFonts w:ascii="宋体" w:hAnsi="宋体"/>
              </w:rPr>
            </w:pPr>
            <w:r>
              <w:rPr>
                <w:rFonts w:ascii="宋体" w:hAnsi="宋体" w:hint="eastAsia"/>
              </w:rPr>
              <w:t>造成轻微危害后果的</w:t>
            </w:r>
          </w:p>
        </w:tc>
        <w:tc>
          <w:tcPr>
            <w:tcW w:w="1986" w:type="dxa"/>
            <w:vAlign w:val="center"/>
          </w:tcPr>
          <w:p w14:paraId="68D08B34" w14:textId="77777777" w:rsidR="00360ABF" w:rsidRDefault="00311C37">
            <w:pPr>
              <w:rPr>
                <w:rFonts w:ascii="宋体" w:hAnsi="宋体"/>
              </w:rPr>
            </w:pPr>
            <w:r>
              <w:rPr>
                <w:rFonts w:ascii="宋体" w:hAnsi="宋体" w:hint="eastAsia"/>
              </w:rPr>
              <w:t>处三万元以上三万五千元以下罚款</w:t>
            </w:r>
          </w:p>
        </w:tc>
        <w:tc>
          <w:tcPr>
            <w:tcW w:w="1336" w:type="dxa"/>
            <w:vAlign w:val="center"/>
          </w:tcPr>
          <w:p w14:paraId="23793497" w14:textId="77777777" w:rsidR="00360ABF" w:rsidRDefault="00360ABF">
            <w:pPr>
              <w:rPr>
                <w:rFonts w:ascii="宋体" w:hAnsi="宋体"/>
              </w:rPr>
            </w:pPr>
          </w:p>
        </w:tc>
      </w:tr>
      <w:tr w:rsidR="00360ABF" w14:paraId="11746604" w14:textId="77777777">
        <w:tc>
          <w:tcPr>
            <w:tcW w:w="1057" w:type="dxa"/>
            <w:vMerge/>
            <w:vAlign w:val="center"/>
          </w:tcPr>
          <w:p w14:paraId="5ABABB19" w14:textId="77777777" w:rsidR="00360ABF" w:rsidRDefault="00360ABF">
            <w:pPr>
              <w:rPr>
                <w:rFonts w:ascii="宋体" w:hAnsi="宋体"/>
              </w:rPr>
            </w:pPr>
          </w:p>
        </w:tc>
        <w:tc>
          <w:tcPr>
            <w:tcW w:w="1066" w:type="dxa"/>
            <w:vMerge/>
            <w:vAlign w:val="center"/>
          </w:tcPr>
          <w:p w14:paraId="48A88406" w14:textId="77777777" w:rsidR="00360ABF" w:rsidRDefault="00360ABF">
            <w:pPr>
              <w:rPr>
                <w:rFonts w:ascii="宋体" w:hAnsi="宋体"/>
              </w:rPr>
            </w:pPr>
          </w:p>
        </w:tc>
        <w:tc>
          <w:tcPr>
            <w:tcW w:w="1272" w:type="dxa"/>
            <w:vMerge/>
            <w:vAlign w:val="center"/>
          </w:tcPr>
          <w:p w14:paraId="03DDC123" w14:textId="77777777" w:rsidR="00360ABF" w:rsidRDefault="00360ABF">
            <w:pPr>
              <w:rPr>
                <w:rFonts w:ascii="宋体" w:hAnsi="宋体"/>
              </w:rPr>
            </w:pPr>
          </w:p>
        </w:tc>
        <w:tc>
          <w:tcPr>
            <w:tcW w:w="3250" w:type="dxa"/>
            <w:vMerge/>
            <w:vAlign w:val="center"/>
          </w:tcPr>
          <w:p w14:paraId="6D46FEDB" w14:textId="77777777" w:rsidR="00360ABF" w:rsidRDefault="00360ABF">
            <w:pPr>
              <w:rPr>
                <w:rFonts w:ascii="宋体" w:hAnsi="宋体"/>
              </w:rPr>
            </w:pPr>
          </w:p>
        </w:tc>
        <w:tc>
          <w:tcPr>
            <w:tcW w:w="1144" w:type="dxa"/>
            <w:vMerge/>
            <w:vAlign w:val="center"/>
          </w:tcPr>
          <w:p w14:paraId="57ABF8AA" w14:textId="77777777" w:rsidR="00360ABF" w:rsidRDefault="00360ABF">
            <w:pPr>
              <w:jc w:val="center"/>
              <w:rPr>
                <w:rFonts w:ascii="宋体" w:hAnsi="宋体"/>
              </w:rPr>
            </w:pPr>
          </w:p>
        </w:tc>
        <w:tc>
          <w:tcPr>
            <w:tcW w:w="1138" w:type="dxa"/>
          </w:tcPr>
          <w:p w14:paraId="7B6F7B2E" w14:textId="77777777" w:rsidR="00360ABF" w:rsidRDefault="00311C37">
            <w:pPr>
              <w:rPr>
                <w:rFonts w:ascii="宋体" w:hAnsi="宋体"/>
              </w:rPr>
            </w:pPr>
            <w:r>
              <w:rPr>
                <w:rFonts w:ascii="宋体" w:hAnsi="宋体" w:hint="eastAsia"/>
              </w:rPr>
              <w:t>一般</w:t>
            </w:r>
          </w:p>
        </w:tc>
        <w:tc>
          <w:tcPr>
            <w:tcW w:w="1699" w:type="dxa"/>
            <w:vAlign w:val="center"/>
          </w:tcPr>
          <w:p w14:paraId="7ED5835A" w14:textId="77777777" w:rsidR="00360ABF" w:rsidRDefault="00311C37">
            <w:pPr>
              <w:rPr>
                <w:rFonts w:ascii="宋体" w:hAnsi="宋体"/>
              </w:rPr>
            </w:pPr>
            <w:r>
              <w:rPr>
                <w:rFonts w:ascii="宋体" w:hAnsi="宋体" w:hint="eastAsia"/>
              </w:rPr>
              <w:t>造成</w:t>
            </w:r>
            <w:proofErr w:type="gramStart"/>
            <w:r>
              <w:rPr>
                <w:rFonts w:ascii="宋体" w:hAnsi="宋体" w:hint="eastAsia"/>
              </w:rPr>
              <w:t>一般危害</w:t>
            </w:r>
            <w:proofErr w:type="gramEnd"/>
            <w:r>
              <w:rPr>
                <w:rFonts w:ascii="宋体" w:hAnsi="宋体" w:hint="eastAsia"/>
              </w:rPr>
              <w:t>后果的</w:t>
            </w:r>
          </w:p>
        </w:tc>
        <w:tc>
          <w:tcPr>
            <w:tcW w:w="1986" w:type="dxa"/>
            <w:vAlign w:val="center"/>
          </w:tcPr>
          <w:p w14:paraId="601D0669" w14:textId="77777777" w:rsidR="00360ABF" w:rsidRDefault="00311C37">
            <w:pPr>
              <w:rPr>
                <w:rFonts w:ascii="宋体" w:hAnsi="宋体"/>
              </w:rPr>
            </w:pPr>
            <w:r>
              <w:rPr>
                <w:rFonts w:ascii="宋体" w:hAnsi="宋体" w:hint="eastAsia"/>
              </w:rPr>
              <w:t>处三万五千元以上四万五千元以下罚款</w:t>
            </w:r>
          </w:p>
        </w:tc>
        <w:tc>
          <w:tcPr>
            <w:tcW w:w="1336" w:type="dxa"/>
            <w:vAlign w:val="center"/>
          </w:tcPr>
          <w:p w14:paraId="548BC794" w14:textId="77777777" w:rsidR="00360ABF" w:rsidRDefault="00360ABF">
            <w:pPr>
              <w:rPr>
                <w:rFonts w:ascii="宋体" w:hAnsi="宋体"/>
              </w:rPr>
            </w:pPr>
          </w:p>
        </w:tc>
      </w:tr>
      <w:tr w:rsidR="00360ABF" w14:paraId="71BD5A00" w14:textId="77777777">
        <w:trPr>
          <w:trHeight w:val="1191"/>
        </w:trPr>
        <w:tc>
          <w:tcPr>
            <w:tcW w:w="1057" w:type="dxa"/>
            <w:vMerge/>
            <w:vAlign w:val="center"/>
          </w:tcPr>
          <w:p w14:paraId="397A547C" w14:textId="77777777" w:rsidR="00360ABF" w:rsidRDefault="00360ABF">
            <w:pPr>
              <w:rPr>
                <w:rFonts w:ascii="宋体" w:hAnsi="宋体"/>
              </w:rPr>
            </w:pPr>
          </w:p>
        </w:tc>
        <w:tc>
          <w:tcPr>
            <w:tcW w:w="1066" w:type="dxa"/>
            <w:vMerge/>
            <w:vAlign w:val="center"/>
          </w:tcPr>
          <w:p w14:paraId="2507F942" w14:textId="77777777" w:rsidR="00360ABF" w:rsidRDefault="00360ABF">
            <w:pPr>
              <w:rPr>
                <w:rFonts w:ascii="宋体" w:hAnsi="宋体"/>
              </w:rPr>
            </w:pPr>
          </w:p>
        </w:tc>
        <w:tc>
          <w:tcPr>
            <w:tcW w:w="1272" w:type="dxa"/>
            <w:vMerge/>
            <w:vAlign w:val="center"/>
          </w:tcPr>
          <w:p w14:paraId="3DF21525" w14:textId="77777777" w:rsidR="00360ABF" w:rsidRDefault="00360ABF">
            <w:pPr>
              <w:rPr>
                <w:rFonts w:ascii="宋体" w:hAnsi="宋体"/>
              </w:rPr>
            </w:pPr>
          </w:p>
        </w:tc>
        <w:tc>
          <w:tcPr>
            <w:tcW w:w="3250" w:type="dxa"/>
            <w:vMerge/>
            <w:vAlign w:val="center"/>
          </w:tcPr>
          <w:p w14:paraId="0B2200D0" w14:textId="77777777" w:rsidR="00360ABF" w:rsidRDefault="00360ABF">
            <w:pPr>
              <w:rPr>
                <w:rFonts w:ascii="宋体" w:hAnsi="宋体"/>
              </w:rPr>
            </w:pPr>
          </w:p>
        </w:tc>
        <w:tc>
          <w:tcPr>
            <w:tcW w:w="1144" w:type="dxa"/>
            <w:vMerge/>
            <w:vAlign w:val="center"/>
          </w:tcPr>
          <w:p w14:paraId="3285F345" w14:textId="77777777" w:rsidR="00360ABF" w:rsidRDefault="00360ABF">
            <w:pPr>
              <w:jc w:val="center"/>
              <w:rPr>
                <w:rFonts w:ascii="宋体" w:hAnsi="宋体"/>
              </w:rPr>
            </w:pPr>
          </w:p>
        </w:tc>
        <w:tc>
          <w:tcPr>
            <w:tcW w:w="1138" w:type="dxa"/>
          </w:tcPr>
          <w:p w14:paraId="57D27163" w14:textId="77777777" w:rsidR="00360ABF" w:rsidRDefault="00311C37">
            <w:pPr>
              <w:rPr>
                <w:rFonts w:ascii="宋体" w:hAnsi="宋体"/>
              </w:rPr>
            </w:pPr>
            <w:r>
              <w:rPr>
                <w:rFonts w:ascii="宋体" w:hAnsi="宋体" w:hint="eastAsia"/>
              </w:rPr>
              <w:t>从重</w:t>
            </w:r>
          </w:p>
        </w:tc>
        <w:tc>
          <w:tcPr>
            <w:tcW w:w="1699" w:type="dxa"/>
            <w:vAlign w:val="center"/>
          </w:tcPr>
          <w:p w14:paraId="3F54BC34" w14:textId="77777777" w:rsidR="00360ABF" w:rsidRDefault="00311C37">
            <w:pPr>
              <w:rPr>
                <w:rFonts w:ascii="宋体" w:hAnsi="宋体"/>
              </w:rPr>
            </w:pPr>
            <w:r>
              <w:rPr>
                <w:rFonts w:ascii="宋体" w:hAnsi="宋体" w:hint="eastAsia"/>
              </w:rPr>
              <w:t>造成严重危害后果的</w:t>
            </w:r>
          </w:p>
        </w:tc>
        <w:tc>
          <w:tcPr>
            <w:tcW w:w="1986" w:type="dxa"/>
            <w:vAlign w:val="center"/>
          </w:tcPr>
          <w:p w14:paraId="30C4FD8B" w14:textId="77777777" w:rsidR="00360ABF" w:rsidRDefault="00311C37">
            <w:pPr>
              <w:rPr>
                <w:rFonts w:ascii="宋体" w:hAnsi="宋体"/>
              </w:rPr>
            </w:pPr>
            <w:r>
              <w:rPr>
                <w:rFonts w:ascii="宋体" w:hAnsi="宋体" w:hint="eastAsia"/>
              </w:rPr>
              <w:t>处四万五千元以上五万元以下罚款</w:t>
            </w:r>
          </w:p>
        </w:tc>
        <w:tc>
          <w:tcPr>
            <w:tcW w:w="1336" w:type="dxa"/>
            <w:vAlign w:val="center"/>
          </w:tcPr>
          <w:p w14:paraId="103F917E" w14:textId="77777777" w:rsidR="00360ABF" w:rsidRDefault="00360ABF">
            <w:pPr>
              <w:rPr>
                <w:rFonts w:ascii="宋体" w:hAnsi="宋体"/>
              </w:rPr>
            </w:pPr>
          </w:p>
        </w:tc>
      </w:tr>
    </w:tbl>
    <w:p w14:paraId="083299EE" w14:textId="77777777" w:rsidR="00360ABF" w:rsidRDefault="00360ABF">
      <w:pPr>
        <w:widowControl/>
        <w:jc w:val="left"/>
      </w:pPr>
    </w:p>
    <w:p w14:paraId="1847F08B" w14:textId="77777777" w:rsidR="00360ABF" w:rsidRDefault="00311C37">
      <w:pPr>
        <w:widowControl/>
        <w:jc w:val="left"/>
      </w:pPr>
      <w:r>
        <w:br w:type="page"/>
      </w:r>
    </w:p>
    <w:p w14:paraId="1AE3B700" w14:textId="77777777" w:rsidR="00360ABF" w:rsidRDefault="00311C37">
      <w:pPr>
        <w:rPr>
          <w:b/>
          <w:bCs/>
          <w:sz w:val="28"/>
          <w:szCs w:val="28"/>
        </w:rPr>
      </w:pPr>
      <w:bookmarkStart w:id="7" w:name="_Toc22593"/>
      <w:bookmarkStart w:id="8" w:name="_Toc5867"/>
      <w:bookmarkStart w:id="9" w:name="_Toc23537"/>
      <w:bookmarkStart w:id="10" w:name="_Toc31566"/>
      <w:bookmarkStart w:id="11" w:name="_Toc1067"/>
      <w:bookmarkStart w:id="12" w:name="_Toc409709154"/>
      <w:bookmarkStart w:id="13" w:name="_Toc8433"/>
      <w:bookmarkStart w:id="14" w:name="_Toc28587"/>
      <w:bookmarkStart w:id="15" w:name="_Toc2718"/>
      <w:bookmarkStart w:id="16" w:name="_Toc13121"/>
      <w:bookmarkStart w:id="17" w:name="_Toc11675"/>
      <w:bookmarkStart w:id="18" w:name="_Toc27032"/>
      <w:bookmarkStart w:id="19" w:name="_Toc12767"/>
      <w:bookmarkStart w:id="20" w:name="_Toc11282"/>
      <w:bookmarkStart w:id="21" w:name="_Toc9785"/>
      <w:bookmarkStart w:id="22" w:name="_Toc2215"/>
      <w:bookmarkStart w:id="23" w:name="_Toc21885"/>
      <w:bookmarkStart w:id="24" w:name="_Toc7798"/>
      <w:bookmarkStart w:id="25" w:name="_Toc16059"/>
      <w:r>
        <w:rPr>
          <w:rFonts w:hint="eastAsia"/>
          <w:b/>
          <w:bCs/>
          <w:sz w:val="28"/>
          <w:szCs w:val="28"/>
        </w:rPr>
        <w:lastRenderedPageBreak/>
        <w:t>《深圳市城市轨道交通运营管理办法》</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707"/>
        <w:gridCol w:w="748"/>
        <w:gridCol w:w="3576"/>
        <w:gridCol w:w="709"/>
        <w:gridCol w:w="709"/>
        <w:gridCol w:w="4112"/>
        <w:gridCol w:w="1548"/>
        <w:gridCol w:w="781"/>
      </w:tblGrid>
      <w:tr w:rsidR="00360ABF" w14:paraId="48E795E3" w14:textId="77777777">
        <w:trPr>
          <w:trHeight w:val="614"/>
        </w:trPr>
        <w:tc>
          <w:tcPr>
            <w:tcW w:w="1058" w:type="dxa"/>
            <w:vAlign w:val="center"/>
          </w:tcPr>
          <w:p w14:paraId="2CF03ED0" w14:textId="77777777" w:rsidR="00360ABF" w:rsidRDefault="00311C37">
            <w:pPr>
              <w:widowControl/>
              <w:jc w:val="center"/>
              <w:rPr>
                <w:rFonts w:ascii="宋体" w:hAnsi="宋体" w:cs="宋体"/>
                <w:b/>
                <w:color w:val="000000"/>
                <w:kern w:val="0"/>
                <w:szCs w:val="21"/>
              </w:rPr>
            </w:pPr>
            <w:r>
              <w:rPr>
                <w:rFonts w:ascii="宋体" w:hAnsi="宋体" w:cs="宋体" w:hint="eastAsia"/>
                <w:b/>
                <w:color w:val="000000"/>
                <w:kern w:val="0"/>
                <w:szCs w:val="21"/>
              </w:rPr>
              <w:t>序号</w:t>
            </w:r>
          </w:p>
        </w:tc>
        <w:tc>
          <w:tcPr>
            <w:tcW w:w="707" w:type="dxa"/>
            <w:vAlign w:val="center"/>
          </w:tcPr>
          <w:p w14:paraId="17A673CD" w14:textId="77777777" w:rsidR="00360ABF" w:rsidRDefault="00311C37">
            <w:pPr>
              <w:widowControl/>
              <w:jc w:val="center"/>
              <w:rPr>
                <w:rFonts w:ascii="宋体" w:hAnsi="宋体" w:cs="宋体"/>
                <w:b/>
                <w:bCs/>
                <w:color w:val="000000"/>
                <w:kern w:val="0"/>
                <w:szCs w:val="21"/>
              </w:rPr>
            </w:pPr>
            <w:r>
              <w:rPr>
                <w:rFonts w:ascii="宋体" w:hAnsi="宋体" w:cs="宋体" w:hint="eastAsia"/>
                <w:b/>
                <w:bCs/>
                <w:color w:val="000000"/>
                <w:kern w:val="0"/>
                <w:szCs w:val="21"/>
              </w:rPr>
              <w:t>违法行为</w:t>
            </w:r>
          </w:p>
        </w:tc>
        <w:tc>
          <w:tcPr>
            <w:tcW w:w="748" w:type="dxa"/>
            <w:vAlign w:val="center"/>
          </w:tcPr>
          <w:p w14:paraId="67B548D3" w14:textId="77777777" w:rsidR="00360ABF" w:rsidRDefault="00311C37">
            <w:pPr>
              <w:widowControl/>
              <w:jc w:val="center"/>
              <w:rPr>
                <w:rFonts w:ascii="宋体" w:hAnsi="宋体" w:cs="宋体"/>
                <w:color w:val="000000"/>
                <w:szCs w:val="21"/>
              </w:rPr>
            </w:pPr>
            <w:r>
              <w:rPr>
                <w:rFonts w:ascii="宋体" w:hAnsi="宋体" w:cs="宋体" w:hint="eastAsia"/>
                <w:b/>
                <w:bCs/>
                <w:color w:val="000000"/>
                <w:szCs w:val="21"/>
              </w:rPr>
              <w:t>违反条款</w:t>
            </w:r>
          </w:p>
        </w:tc>
        <w:tc>
          <w:tcPr>
            <w:tcW w:w="3576" w:type="dxa"/>
            <w:vAlign w:val="center"/>
          </w:tcPr>
          <w:p w14:paraId="30B7C030" w14:textId="77777777" w:rsidR="00360ABF" w:rsidRDefault="00311C37">
            <w:pPr>
              <w:widowControl/>
              <w:jc w:val="center"/>
              <w:rPr>
                <w:rFonts w:ascii="宋体" w:hAnsi="宋体" w:cs="宋体"/>
                <w:b/>
                <w:bCs/>
                <w:color w:val="000000"/>
                <w:kern w:val="0"/>
                <w:szCs w:val="21"/>
              </w:rPr>
            </w:pPr>
            <w:r>
              <w:rPr>
                <w:rFonts w:ascii="宋体" w:hAnsi="宋体" w:cs="宋体" w:hint="eastAsia"/>
                <w:b/>
                <w:bCs/>
                <w:color w:val="000000"/>
                <w:kern w:val="0"/>
                <w:szCs w:val="21"/>
              </w:rPr>
              <w:t>处罚依据</w:t>
            </w:r>
          </w:p>
        </w:tc>
        <w:tc>
          <w:tcPr>
            <w:tcW w:w="709" w:type="dxa"/>
          </w:tcPr>
          <w:p w14:paraId="1454BCBE" w14:textId="77777777" w:rsidR="00360ABF" w:rsidRDefault="00311C37">
            <w:pPr>
              <w:widowControl/>
              <w:jc w:val="center"/>
              <w:rPr>
                <w:rFonts w:ascii="宋体" w:hAnsi="宋体" w:cs="宋体"/>
                <w:b/>
                <w:bCs/>
                <w:color w:val="000000"/>
                <w:kern w:val="0"/>
                <w:szCs w:val="21"/>
              </w:rPr>
            </w:pPr>
            <w:r>
              <w:rPr>
                <w:rFonts w:ascii="宋体" w:hAnsi="宋体" w:cs="宋体" w:hint="eastAsia"/>
                <w:b/>
                <w:bCs/>
                <w:color w:val="000000"/>
                <w:kern w:val="0"/>
                <w:szCs w:val="21"/>
              </w:rPr>
              <w:t>处罚种类</w:t>
            </w:r>
          </w:p>
        </w:tc>
        <w:tc>
          <w:tcPr>
            <w:tcW w:w="709" w:type="dxa"/>
          </w:tcPr>
          <w:p w14:paraId="11D98D8F" w14:textId="77777777" w:rsidR="00360ABF" w:rsidRDefault="00311C37">
            <w:pPr>
              <w:widowControl/>
              <w:jc w:val="center"/>
              <w:rPr>
                <w:rFonts w:ascii="宋体" w:hAnsi="宋体" w:cs="宋体"/>
                <w:b/>
                <w:bCs/>
                <w:color w:val="000000"/>
                <w:kern w:val="0"/>
                <w:szCs w:val="21"/>
              </w:rPr>
            </w:pPr>
            <w:r>
              <w:rPr>
                <w:rFonts w:ascii="宋体" w:hAnsi="宋体" w:cs="宋体" w:hint="eastAsia"/>
                <w:b/>
                <w:bCs/>
                <w:color w:val="000000"/>
                <w:kern w:val="0"/>
                <w:szCs w:val="21"/>
              </w:rPr>
              <w:t>裁量档次</w:t>
            </w:r>
          </w:p>
        </w:tc>
        <w:tc>
          <w:tcPr>
            <w:tcW w:w="4112" w:type="dxa"/>
            <w:vAlign w:val="center"/>
          </w:tcPr>
          <w:p w14:paraId="621853D4" w14:textId="77777777" w:rsidR="00360ABF" w:rsidRDefault="00311C37">
            <w:pPr>
              <w:widowControl/>
              <w:jc w:val="center"/>
              <w:rPr>
                <w:rFonts w:ascii="宋体" w:hAnsi="宋体" w:cs="宋体"/>
                <w:b/>
                <w:bCs/>
                <w:color w:val="000000"/>
                <w:kern w:val="0"/>
                <w:szCs w:val="21"/>
              </w:rPr>
            </w:pPr>
            <w:r>
              <w:rPr>
                <w:rFonts w:ascii="宋体" w:hAnsi="宋体" w:cs="宋体" w:hint="eastAsia"/>
                <w:b/>
                <w:bCs/>
                <w:color w:val="000000"/>
                <w:kern w:val="0"/>
                <w:szCs w:val="21"/>
              </w:rPr>
              <w:t>违法情节和</w:t>
            </w:r>
            <w:r>
              <w:rPr>
                <w:rFonts w:ascii="宋体" w:hAnsi="宋体" w:cs="宋体" w:hint="eastAsia"/>
                <w:b/>
                <w:color w:val="000000"/>
                <w:kern w:val="0"/>
                <w:szCs w:val="21"/>
              </w:rPr>
              <w:t>后果</w:t>
            </w:r>
          </w:p>
        </w:tc>
        <w:tc>
          <w:tcPr>
            <w:tcW w:w="1548" w:type="dxa"/>
            <w:vAlign w:val="center"/>
          </w:tcPr>
          <w:p w14:paraId="5A54E4A6" w14:textId="77777777" w:rsidR="00360ABF" w:rsidRDefault="00311C37">
            <w:pPr>
              <w:widowControl/>
              <w:jc w:val="center"/>
              <w:rPr>
                <w:rFonts w:ascii="宋体" w:hAnsi="宋体" w:cs="宋体"/>
                <w:b/>
                <w:bCs/>
                <w:color w:val="000000"/>
                <w:kern w:val="0"/>
                <w:szCs w:val="21"/>
              </w:rPr>
            </w:pPr>
            <w:r>
              <w:rPr>
                <w:rFonts w:hint="eastAsia"/>
                <w:b/>
              </w:rPr>
              <w:t>处罚自由裁量基准</w:t>
            </w:r>
          </w:p>
        </w:tc>
        <w:tc>
          <w:tcPr>
            <w:tcW w:w="781" w:type="dxa"/>
            <w:vAlign w:val="center"/>
          </w:tcPr>
          <w:p w14:paraId="05D49F15" w14:textId="77777777" w:rsidR="00360ABF" w:rsidRDefault="00311C37">
            <w:pPr>
              <w:widowControl/>
              <w:jc w:val="center"/>
              <w:rPr>
                <w:rFonts w:ascii="宋体" w:hAnsi="宋体" w:cs="宋体"/>
                <w:b/>
                <w:bCs/>
                <w:color w:val="000000"/>
                <w:kern w:val="0"/>
                <w:szCs w:val="21"/>
              </w:rPr>
            </w:pPr>
            <w:r>
              <w:rPr>
                <w:rFonts w:ascii="宋体" w:hAnsi="宋体" w:cs="宋体" w:hint="eastAsia"/>
                <w:b/>
                <w:bCs/>
                <w:color w:val="000000"/>
                <w:kern w:val="0"/>
                <w:szCs w:val="21"/>
              </w:rPr>
              <w:t>其他措施</w:t>
            </w:r>
          </w:p>
        </w:tc>
      </w:tr>
      <w:tr w:rsidR="00360ABF" w14:paraId="21726285" w14:textId="77777777">
        <w:trPr>
          <w:cantSplit/>
          <w:trHeight w:val="966"/>
        </w:trPr>
        <w:tc>
          <w:tcPr>
            <w:tcW w:w="1058" w:type="dxa"/>
            <w:vMerge w:val="restart"/>
            <w:vAlign w:val="center"/>
          </w:tcPr>
          <w:p w14:paraId="776DF436" w14:textId="77777777" w:rsidR="00360ABF" w:rsidRDefault="00311C37">
            <w:pPr>
              <w:widowControl/>
              <w:jc w:val="center"/>
              <w:rPr>
                <w:rFonts w:ascii="宋体" w:hAnsi="宋体" w:cs="宋体"/>
                <w:color w:val="000000"/>
                <w:kern w:val="0"/>
                <w:szCs w:val="21"/>
              </w:rPr>
            </w:pPr>
            <w:r>
              <w:rPr>
                <w:rFonts w:ascii="宋体" w:hAnsi="宋体" w:cs="宋体"/>
                <w:color w:val="000000"/>
                <w:kern w:val="0"/>
                <w:szCs w:val="21"/>
              </w:rPr>
              <w:t>304.40.1</w:t>
            </w:r>
          </w:p>
        </w:tc>
        <w:tc>
          <w:tcPr>
            <w:tcW w:w="707" w:type="dxa"/>
            <w:vMerge w:val="restart"/>
            <w:vAlign w:val="center"/>
          </w:tcPr>
          <w:p w14:paraId="503EB826" w14:textId="77777777" w:rsidR="00360ABF" w:rsidRDefault="00311C37">
            <w:pPr>
              <w:widowControl/>
              <w:rPr>
                <w:rFonts w:asciiTheme="minorEastAsia" w:hAnsiTheme="minorEastAsia" w:cstheme="minorEastAsia"/>
                <w:color w:val="000000"/>
                <w:szCs w:val="21"/>
              </w:rPr>
            </w:pPr>
            <w:r>
              <w:rPr>
                <w:rFonts w:asciiTheme="minorEastAsia" w:hAnsiTheme="minorEastAsia" w:cstheme="minorEastAsia" w:hint="eastAsia"/>
                <w:color w:val="000000"/>
                <w:szCs w:val="21"/>
              </w:rPr>
              <w:t>未按照规定征求运营单位意见，在城市轨道交通安全保护区内作业</w:t>
            </w:r>
          </w:p>
        </w:tc>
        <w:tc>
          <w:tcPr>
            <w:tcW w:w="748" w:type="dxa"/>
            <w:vMerge w:val="restart"/>
            <w:vAlign w:val="center"/>
          </w:tcPr>
          <w:p w14:paraId="112B5F73" w14:textId="77777777" w:rsidR="00360ABF" w:rsidRDefault="00311C37">
            <w:pPr>
              <w:rPr>
                <w:rFonts w:ascii="宋体" w:hAnsi="宋体" w:cs="宋体"/>
                <w:color w:val="000000"/>
                <w:spacing w:val="8"/>
                <w:kern w:val="0"/>
                <w:szCs w:val="21"/>
              </w:rPr>
            </w:pPr>
            <w:r>
              <w:rPr>
                <w:rFonts w:ascii="宋体" w:hAnsi="宋体" w:cs="宋体" w:hint="eastAsia"/>
                <w:color w:val="000000"/>
                <w:spacing w:val="8"/>
                <w:kern w:val="0"/>
                <w:szCs w:val="21"/>
              </w:rPr>
              <w:t>《深圳市城市轨道交通运营管理办法》第四十条</w:t>
            </w:r>
          </w:p>
        </w:tc>
        <w:tc>
          <w:tcPr>
            <w:tcW w:w="3576" w:type="dxa"/>
            <w:vMerge w:val="restart"/>
            <w:vAlign w:val="center"/>
          </w:tcPr>
          <w:p w14:paraId="47F989DB" w14:textId="77777777" w:rsidR="00360ABF" w:rsidRDefault="00311C37">
            <w:pPr>
              <w:rPr>
                <w:rFonts w:ascii="宋体" w:hAnsi="宋体" w:cs="宋体"/>
                <w:color w:val="000000"/>
                <w:spacing w:val="8"/>
                <w:kern w:val="0"/>
                <w:szCs w:val="21"/>
              </w:rPr>
            </w:pPr>
            <w:r>
              <w:rPr>
                <w:rFonts w:ascii="宋体" w:hAnsi="宋体" w:cs="宋体" w:hint="eastAsia"/>
                <w:color w:val="000000"/>
                <w:spacing w:val="8"/>
                <w:kern w:val="0"/>
                <w:szCs w:val="21"/>
              </w:rPr>
              <w:t>《深圳市城市轨道交通运营管理办法》第五十九条</w:t>
            </w:r>
          </w:p>
          <w:p w14:paraId="4B2A708C" w14:textId="77777777" w:rsidR="00360ABF" w:rsidRDefault="00311C37">
            <w:pPr>
              <w:rPr>
                <w:rFonts w:ascii="宋体" w:hAnsi="宋体" w:cs="宋体"/>
                <w:color w:val="000000"/>
                <w:spacing w:val="8"/>
                <w:kern w:val="0"/>
                <w:szCs w:val="21"/>
              </w:rPr>
            </w:pPr>
            <w:r>
              <w:rPr>
                <w:rFonts w:ascii="宋体" w:hAnsi="宋体" w:cs="宋体" w:hint="eastAsia"/>
                <w:color w:val="000000"/>
                <w:spacing w:val="8"/>
                <w:kern w:val="0"/>
                <w:szCs w:val="21"/>
              </w:rPr>
              <w:t>作业单位违反本办法第四十条规定，未按照规定征求运营单位意见，在城市轨道交通安全保护区内作业的，由市住房建设部门责令立即停止作业，并处5万元罚款；情节严重的，处10万元罚款。</w:t>
            </w:r>
            <w:r>
              <w:rPr>
                <w:rFonts w:ascii="宋体" w:hAnsi="宋体" w:cs="宋体" w:hint="eastAsia"/>
                <w:spacing w:val="8"/>
                <w:kern w:val="0"/>
                <w:szCs w:val="21"/>
              </w:rPr>
              <w:t>经许可在城市轨道交通安全</w:t>
            </w:r>
            <w:r>
              <w:rPr>
                <w:rFonts w:ascii="宋体" w:hAnsi="宋体" w:cs="宋体" w:hint="eastAsia"/>
                <w:color w:val="000000"/>
                <w:spacing w:val="8"/>
                <w:kern w:val="0"/>
                <w:szCs w:val="21"/>
              </w:rPr>
              <w:t>保护区内作业，但作业过程中出现影响城市轨道交通运营安全的，由市住房建设部门责令立即停止作业并采取相应的安全保护措施。</w:t>
            </w:r>
          </w:p>
        </w:tc>
        <w:tc>
          <w:tcPr>
            <w:tcW w:w="709" w:type="dxa"/>
            <w:vMerge w:val="restart"/>
          </w:tcPr>
          <w:p w14:paraId="362C8A78" w14:textId="77777777" w:rsidR="00360ABF" w:rsidRDefault="00311C37">
            <w:pPr>
              <w:jc w:val="center"/>
              <w:rPr>
                <w:rFonts w:ascii="宋体" w:hAnsi="宋体"/>
              </w:rPr>
            </w:pPr>
            <w:r>
              <w:rPr>
                <w:rFonts w:ascii="宋体" w:hAnsi="宋体" w:hint="eastAsia"/>
              </w:rPr>
              <w:t>罚款</w:t>
            </w:r>
          </w:p>
        </w:tc>
        <w:tc>
          <w:tcPr>
            <w:tcW w:w="709" w:type="dxa"/>
            <w:vMerge w:val="restart"/>
          </w:tcPr>
          <w:p w14:paraId="65C8EEBD" w14:textId="77777777" w:rsidR="00360ABF" w:rsidRDefault="00311C37">
            <w:pPr>
              <w:jc w:val="center"/>
              <w:rPr>
                <w:rFonts w:ascii="宋体" w:hAnsi="宋体"/>
              </w:rPr>
            </w:pPr>
            <w:r>
              <w:rPr>
                <w:rFonts w:ascii="宋体" w:hAnsi="宋体" w:hint="eastAsia"/>
              </w:rPr>
              <w:t>一般</w:t>
            </w:r>
          </w:p>
        </w:tc>
        <w:tc>
          <w:tcPr>
            <w:tcW w:w="4112" w:type="dxa"/>
            <w:vAlign w:val="center"/>
          </w:tcPr>
          <w:p w14:paraId="687BBDFF" w14:textId="77777777" w:rsidR="00360ABF" w:rsidRDefault="00311C37">
            <w:pPr>
              <w:rPr>
                <w:rFonts w:ascii="宋体" w:hAnsi="宋体"/>
              </w:rPr>
            </w:pPr>
            <w:r>
              <w:rPr>
                <w:rFonts w:ascii="宋体" w:hAnsi="宋体" w:hint="eastAsia"/>
              </w:rPr>
              <w:t>已书面征求地铁运营单位意见，尚未取得审查意见擅自作业，但未造成危害后果的</w:t>
            </w:r>
          </w:p>
        </w:tc>
        <w:tc>
          <w:tcPr>
            <w:tcW w:w="1548" w:type="dxa"/>
            <w:vMerge w:val="restart"/>
            <w:vAlign w:val="center"/>
          </w:tcPr>
          <w:p w14:paraId="6E34CAB5" w14:textId="77777777" w:rsidR="00360ABF" w:rsidRDefault="00311C37">
            <w:pPr>
              <w:jc w:val="center"/>
              <w:rPr>
                <w:rFonts w:ascii="宋体" w:hAnsi="宋体"/>
              </w:rPr>
            </w:pPr>
            <w:r>
              <w:rPr>
                <w:rFonts w:ascii="宋体" w:hAnsi="宋体" w:hint="eastAsia"/>
              </w:rPr>
              <w:t>处5万元罚款</w:t>
            </w:r>
          </w:p>
        </w:tc>
        <w:tc>
          <w:tcPr>
            <w:tcW w:w="781" w:type="dxa"/>
            <w:vMerge w:val="restart"/>
            <w:vAlign w:val="center"/>
          </w:tcPr>
          <w:p w14:paraId="7A51713E" w14:textId="77777777" w:rsidR="00360ABF" w:rsidRDefault="00311C37">
            <w:pPr>
              <w:rPr>
                <w:rFonts w:ascii="黑体" w:eastAsia="黑体" w:hAnsi="黑体" w:cs="宋体"/>
                <w:color w:val="000000"/>
                <w:szCs w:val="21"/>
              </w:rPr>
            </w:pPr>
            <w:r>
              <w:rPr>
                <w:rFonts w:asciiTheme="minorEastAsia" w:hAnsiTheme="minorEastAsia" w:cstheme="minorEastAsia" w:hint="eastAsia"/>
                <w:bCs/>
                <w:iCs/>
                <w:szCs w:val="21"/>
              </w:rPr>
              <w:t>责令立即停止作业</w:t>
            </w:r>
          </w:p>
        </w:tc>
      </w:tr>
      <w:tr w:rsidR="00360ABF" w14:paraId="619D88DA" w14:textId="77777777">
        <w:trPr>
          <w:cantSplit/>
          <w:trHeight w:val="911"/>
        </w:trPr>
        <w:tc>
          <w:tcPr>
            <w:tcW w:w="1058" w:type="dxa"/>
            <w:vMerge/>
            <w:vAlign w:val="center"/>
          </w:tcPr>
          <w:p w14:paraId="3C3A39B2" w14:textId="77777777" w:rsidR="00360ABF" w:rsidRDefault="00360ABF">
            <w:pPr>
              <w:rPr>
                <w:szCs w:val="21"/>
              </w:rPr>
            </w:pPr>
          </w:p>
        </w:tc>
        <w:tc>
          <w:tcPr>
            <w:tcW w:w="707" w:type="dxa"/>
            <w:vMerge/>
            <w:vAlign w:val="center"/>
          </w:tcPr>
          <w:p w14:paraId="20C4300B" w14:textId="77777777" w:rsidR="00360ABF" w:rsidRDefault="00360ABF">
            <w:pPr>
              <w:rPr>
                <w:szCs w:val="21"/>
              </w:rPr>
            </w:pPr>
          </w:p>
        </w:tc>
        <w:tc>
          <w:tcPr>
            <w:tcW w:w="748" w:type="dxa"/>
            <w:vMerge/>
            <w:vAlign w:val="center"/>
          </w:tcPr>
          <w:p w14:paraId="2173C953" w14:textId="77777777" w:rsidR="00360ABF" w:rsidRDefault="00360ABF">
            <w:pPr>
              <w:rPr>
                <w:szCs w:val="21"/>
              </w:rPr>
            </w:pPr>
          </w:p>
        </w:tc>
        <w:tc>
          <w:tcPr>
            <w:tcW w:w="3576" w:type="dxa"/>
            <w:vMerge/>
            <w:vAlign w:val="center"/>
          </w:tcPr>
          <w:p w14:paraId="71FF38E3" w14:textId="77777777" w:rsidR="00360ABF" w:rsidRDefault="00360ABF">
            <w:pPr>
              <w:rPr>
                <w:szCs w:val="21"/>
              </w:rPr>
            </w:pPr>
          </w:p>
        </w:tc>
        <w:tc>
          <w:tcPr>
            <w:tcW w:w="709" w:type="dxa"/>
            <w:vMerge/>
          </w:tcPr>
          <w:p w14:paraId="67363E18" w14:textId="77777777" w:rsidR="00360ABF" w:rsidRDefault="00360ABF">
            <w:pPr>
              <w:jc w:val="center"/>
              <w:rPr>
                <w:rFonts w:ascii="宋体" w:hAnsi="宋体"/>
              </w:rPr>
            </w:pPr>
          </w:p>
        </w:tc>
        <w:tc>
          <w:tcPr>
            <w:tcW w:w="709" w:type="dxa"/>
            <w:vMerge/>
          </w:tcPr>
          <w:p w14:paraId="26F912A2" w14:textId="77777777" w:rsidR="00360ABF" w:rsidRDefault="00360ABF">
            <w:pPr>
              <w:jc w:val="center"/>
              <w:rPr>
                <w:rFonts w:ascii="宋体" w:hAnsi="宋体"/>
              </w:rPr>
            </w:pPr>
          </w:p>
        </w:tc>
        <w:tc>
          <w:tcPr>
            <w:tcW w:w="4112" w:type="dxa"/>
            <w:vAlign w:val="center"/>
          </w:tcPr>
          <w:p w14:paraId="3C4CAA9E" w14:textId="77777777" w:rsidR="00360ABF" w:rsidRDefault="00311C37">
            <w:pPr>
              <w:rPr>
                <w:rFonts w:ascii="宋体" w:hAnsi="宋体"/>
              </w:rPr>
            </w:pPr>
            <w:r>
              <w:rPr>
                <w:rFonts w:ascii="宋体" w:hAnsi="宋体" w:hint="eastAsia"/>
              </w:rPr>
              <w:t>主动配合执法人员检查，及时改正违法行为，且未造成危害后果的</w:t>
            </w:r>
          </w:p>
        </w:tc>
        <w:tc>
          <w:tcPr>
            <w:tcW w:w="1548" w:type="dxa"/>
            <w:vMerge/>
            <w:vAlign w:val="center"/>
          </w:tcPr>
          <w:p w14:paraId="643A3A1A" w14:textId="77777777" w:rsidR="00360ABF" w:rsidRDefault="00360ABF">
            <w:pPr>
              <w:jc w:val="center"/>
              <w:rPr>
                <w:rFonts w:ascii="宋体" w:hAnsi="宋体"/>
              </w:rPr>
            </w:pPr>
          </w:p>
        </w:tc>
        <w:tc>
          <w:tcPr>
            <w:tcW w:w="781" w:type="dxa"/>
            <w:vMerge/>
            <w:vAlign w:val="center"/>
          </w:tcPr>
          <w:p w14:paraId="28D3D4F5" w14:textId="77777777" w:rsidR="00360ABF" w:rsidRDefault="00360ABF">
            <w:pPr>
              <w:rPr>
                <w:rFonts w:asciiTheme="minorEastAsia" w:hAnsiTheme="minorEastAsia" w:cstheme="minorEastAsia"/>
                <w:szCs w:val="21"/>
              </w:rPr>
            </w:pPr>
          </w:p>
        </w:tc>
      </w:tr>
      <w:tr w:rsidR="00360ABF" w14:paraId="0DC66B60" w14:textId="77777777">
        <w:trPr>
          <w:cantSplit/>
          <w:trHeight w:val="963"/>
        </w:trPr>
        <w:tc>
          <w:tcPr>
            <w:tcW w:w="1058" w:type="dxa"/>
            <w:vMerge/>
            <w:vAlign w:val="center"/>
          </w:tcPr>
          <w:p w14:paraId="739808D4" w14:textId="77777777" w:rsidR="00360ABF" w:rsidRDefault="00360ABF">
            <w:pPr>
              <w:rPr>
                <w:rFonts w:ascii="宋体" w:hAnsi="宋体" w:cs="宋体"/>
                <w:color w:val="000000"/>
                <w:szCs w:val="21"/>
              </w:rPr>
            </w:pPr>
          </w:p>
        </w:tc>
        <w:tc>
          <w:tcPr>
            <w:tcW w:w="707" w:type="dxa"/>
            <w:vMerge/>
            <w:vAlign w:val="center"/>
          </w:tcPr>
          <w:p w14:paraId="2A97B3F7" w14:textId="77777777" w:rsidR="00360ABF" w:rsidRDefault="00360ABF">
            <w:pPr>
              <w:rPr>
                <w:rFonts w:ascii="宋体" w:hAnsi="宋体" w:cs="宋体"/>
                <w:color w:val="000000"/>
                <w:szCs w:val="21"/>
              </w:rPr>
            </w:pPr>
          </w:p>
        </w:tc>
        <w:tc>
          <w:tcPr>
            <w:tcW w:w="748" w:type="dxa"/>
            <w:vMerge/>
            <w:vAlign w:val="center"/>
          </w:tcPr>
          <w:p w14:paraId="18DFC374" w14:textId="77777777" w:rsidR="00360ABF" w:rsidRDefault="00360ABF">
            <w:pPr>
              <w:rPr>
                <w:rFonts w:ascii="宋体" w:hAnsi="宋体" w:cs="宋体"/>
                <w:color w:val="000000"/>
                <w:szCs w:val="21"/>
              </w:rPr>
            </w:pPr>
          </w:p>
        </w:tc>
        <w:tc>
          <w:tcPr>
            <w:tcW w:w="3576" w:type="dxa"/>
            <w:vMerge/>
            <w:vAlign w:val="center"/>
          </w:tcPr>
          <w:p w14:paraId="5B59FFDF" w14:textId="77777777" w:rsidR="00360ABF" w:rsidRDefault="00360ABF">
            <w:pPr>
              <w:rPr>
                <w:rFonts w:ascii="宋体" w:hAnsi="宋体" w:cs="宋体"/>
                <w:color w:val="000000"/>
                <w:szCs w:val="21"/>
              </w:rPr>
            </w:pPr>
          </w:p>
        </w:tc>
        <w:tc>
          <w:tcPr>
            <w:tcW w:w="709" w:type="dxa"/>
            <w:vMerge/>
          </w:tcPr>
          <w:p w14:paraId="26B9F9D6" w14:textId="77777777" w:rsidR="00360ABF" w:rsidRDefault="00360ABF">
            <w:pPr>
              <w:jc w:val="center"/>
              <w:rPr>
                <w:rFonts w:ascii="宋体" w:hAnsi="宋体"/>
              </w:rPr>
            </w:pPr>
          </w:p>
        </w:tc>
        <w:tc>
          <w:tcPr>
            <w:tcW w:w="709" w:type="dxa"/>
            <w:vMerge w:val="restart"/>
          </w:tcPr>
          <w:p w14:paraId="47B248D4" w14:textId="77777777" w:rsidR="00360ABF" w:rsidRDefault="00311C37">
            <w:pPr>
              <w:jc w:val="center"/>
              <w:rPr>
                <w:rFonts w:ascii="宋体" w:hAnsi="宋体"/>
              </w:rPr>
            </w:pPr>
            <w:r>
              <w:rPr>
                <w:rFonts w:ascii="宋体" w:hAnsi="宋体" w:hint="eastAsia"/>
              </w:rPr>
              <w:t>从重</w:t>
            </w:r>
          </w:p>
        </w:tc>
        <w:tc>
          <w:tcPr>
            <w:tcW w:w="4112" w:type="dxa"/>
            <w:vAlign w:val="center"/>
          </w:tcPr>
          <w:p w14:paraId="1DA0CECD" w14:textId="77777777" w:rsidR="00360ABF" w:rsidRDefault="00311C37">
            <w:pPr>
              <w:rPr>
                <w:rFonts w:ascii="宋体" w:hAnsi="宋体"/>
              </w:rPr>
            </w:pPr>
            <w:r>
              <w:rPr>
                <w:rFonts w:ascii="宋体" w:hAnsi="宋体" w:hint="eastAsia"/>
              </w:rPr>
              <w:t>造成列车延迟或停运等影响地铁正常运营的</w:t>
            </w:r>
          </w:p>
        </w:tc>
        <w:tc>
          <w:tcPr>
            <w:tcW w:w="1548" w:type="dxa"/>
            <w:vMerge w:val="restart"/>
            <w:vAlign w:val="center"/>
          </w:tcPr>
          <w:p w14:paraId="3D2A4386" w14:textId="77777777" w:rsidR="00360ABF" w:rsidRDefault="00311C37">
            <w:pPr>
              <w:jc w:val="center"/>
              <w:rPr>
                <w:rFonts w:ascii="宋体" w:hAnsi="宋体"/>
              </w:rPr>
            </w:pPr>
            <w:r>
              <w:rPr>
                <w:rFonts w:ascii="宋体" w:hAnsi="宋体" w:hint="eastAsia"/>
              </w:rPr>
              <w:t>处10万元罚款</w:t>
            </w:r>
          </w:p>
        </w:tc>
        <w:tc>
          <w:tcPr>
            <w:tcW w:w="781" w:type="dxa"/>
            <w:vMerge/>
            <w:vAlign w:val="center"/>
          </w:tcPr>
          <w:p w14:paraId="196D363C" w14:textId="77777777" w:rsidR="00360ABF" w:rsidRDefault="00360ABF">
            <w:pPr>
              <w:widowControl/>
              <w:rPr>
                <w:rFonts w:ascii="宋体" w:hAnsi="宋体" w:cs="宋体"/>
                <w:color w:val="000000"/>
                <w:szCs w:val="21"/>
              </w:rPr>
            </w:pPr>
          </w:p>
        </w:tc>
      </w:tr>
      <w:tr w:rsidR="00360ABF" w14:paraId="62BA4F3C" w14:textId="77777777">
        <w:trPr>
          <w:cantSplit/>
          <w:trHeight w:val="722"/>
        </w:trPr>
        <w:tc>
          <w:tcPr>
            <w:tcW w:w="1058" w:type="dxa"/>
            <w:vMerge/>
            <w:vAlign w:val="center"/>
          </w:tcPr>
          <w:p w14:paraId="1011F19C" w14:textId="77777777" w:rsidR="00360ABF" w:rsidRDefault="00360ABF">
            <w:pPr>
              <w:jc w:val="left"/>
              <w:rPr>
                <w:szCs w:val="21"/>
              </w:rPr>
            </w:pPr>
          </w:p>
        </w:tc>
        <w:tc>
          <w:tcPr>
            <w:tcW w:w="707" w:type="dxa"/>
            <w:vMerge/>
            <w:vAlign w:val="center"/>
          </w:tcPr>
          <w:p w14:paraId="1B6E95D6" w14:textId="77777777" w:rsidR="00360ABF" w:rsidRDefault="00360ABF">
            <w:pPr>
              <w:jc w:val="left"/>
              <w:rPr>
                <w:szCs w:val="21"/>
              </w:rPr>
            </w:pPr>
          </w:p>
        </w:tc>
        <w:tc>
          <w:tcPr>
            <w:tcW w:w="748" w:type="dxa"/>
            <w:vMerge/>
            <w:vAlign w:val="center"/>
          </w:tcPr>
          <w:p w14:paraId="7C76F400" w14:textId="77777777" w:rsidR="00360ABF" w:rsidRDefault="00360ABF">
            <w:pPr>
              <w:jc w:val="left"/>
              <w:rPr>
                <w:szCs w:val="21"/>
              </w:rPr>
            </w:pPr>
          </w:p>
        </w:tc>
        <w:tc>
          <w:tcPr>
            <w:tcW w:w="3576" w:type="dxa"/>
            <w:vMerge/>
            <w:vAlign w:val="center"/>
          </w:tcPr>
          <w:p w14:paraId="7A7BAC37" w14:textId="77777777" w:rsidR="00360ABF" w:rsidRDefault="00360ABF">
            <w:pPr>
              <w:jc w:val="left"/>
              <w:rPr>
                <w:szCs w:val="21"/>
              </w:rPr>
            </w:pPr>
          </w:p>
        </w:tc>
        <w:tc>
          <w:tcPr>
            <w:tcW w:w="709" w:type="dxa"/>
            <w:vMerge/>
          </w:tcPr>
          <w:p w14:paraId="758AC2DF" w14:textId="77777777" w:rsidR="00360ABF" w:rsidRDefault="00360ABF">
            <w:pPr>
              <w:jc w:val="left"/>
              <w:rPr>
                <w:szCs w:val="21"/>
              </w:rPr>
            </w:pPr>
          </w:p>
        </w:tc>
        <w:tc>
          <w:tcPr>
            <w:tcW w:w="709" w:type="dxa"/>
            <w:vMerge/>
          </w:tcPr>
          <w:p w14:paraId="6762DFD1" w14:textId="77777777" w:rsidR="00360ABF" w:rsidRDefault="00360ABF">
            <w:pPr>
              <w:jc w:val="left"/>
              <w:rPr>
                <w:szCs w:val="21"/>
              </w:rPr>
            </w:pPr>
          </w:p>
        </w:tc>
        <w:tc>
          <w:tcPr>
            <w:tcW w:w="4112" w:type="dxa"/>
            <w:vAlign w:val="center"/>
          </w:tcPr>
          <w:p w14:paraId="57314A0A" w14:textId="77777777" w:rsidR="00360ABF" w:rsidRDefault="00311C37">
            <w:pPr>
              <w:rPr>
                <w:rFonts w:asciiTheme="minorEastAsia" w:hAnsiTheme="minorEastAsia" w:cstheme="minorEastAsia"/>
                <w:color w:val="000000"/>
                <w:kern w:val="0"/>
                <w:szCs w:val="21"/>
              </w:rPr>
            </w:pPr>
            <w:r>
              <w:rPr>
                <w:rFonts w:asciiTheme="minorEastAsia" w:hAnsiTheme="minorEastAsia" w:cstheme="minorEastAsia" w:hint="eastAsia"/>
                <w:szCs w:val="21"/>
              </w:rPr>
              <w:t>对城市轨道交通设备设施造成损坏的</w:t>
            </w:r>
          </w:p>
        </w:tc>
        <w:tc>
          <w:tcPr>
            <w:tcW w:w="1548" w:type="dxa"/>
            <w:vMerge/>
            <w:vAlign w:val="center"/>
          </w:tcPr>
          <w:p w14:paraId="18F237CE" w14:textId="77777777" w:rsidR="00360ABF" w:rsidRDefault="00360ABF">
            <w:pPr>
              <w:jc w:val="left"/>
              <w:rPr>
                <w:rFonts w:ascii="宋体" w:hAnsi="宋体" w:cs="宋体"/>
                <w:color w:val="000000"/>
                <w:kern w:val="0"/>
                <w:szCs w:val="21"/>
              </w:rPr>
            </w:pPr>
          </w:p>
        </w:tc>
        <w:tc>
          <w:tcPr>
            <w:tcW w:w="781" w:type="dxa"/>
            <w:vMerge/>
            <w:vAlign w:val="center"/>
          </w:tcPr>
          <w:p w14:paraId="1F5388F8" w14:textId="77777777" w:rsidR="00360ABF" w:rsidRDefault="00360ABF">
            <w:pPr>
              <w:jc w:val="left"/>
              <w:rPr>
                <w:rFonts w:ascii="宋体" w:hAnsi="宋体" w:cs="宋体"/>
                <w:color w:val="000000"/>
                <w:kern w:val="0"/>
                <w:szCs w:val="21"/>
              </w:rPr>
            </w:pPr>
          </w:p>
        </w:tc>
      </w:tr>
      <w:tr w:rsidR="00360ABF" w14:paraId="18A34384" w14:textId="77777777">
        <w:trPr>
          <w:cantSplit/>
          <w:trHeight w:val="1036"/>
        </w:trPr>
        <w:tc>
          <w:tcPr>
            <w:tcW w:w="1058" w:type="dxa"/>
            <w:vMerge/>
            <w:vAlign w:val="center"/>
          </w:tcPr>
          <w:p w14:paraId="207E9308" w14:textId="77777777" w:rsidR="00360ABF" w:rsidRDefault="00360ABF">
            <w:pPr>
              <w:jc w:val="left"/>
              <w:rPr>
                <w:szCs w:val="21"/>
              </w:rPr>
            </w:pPr>
          </w:p>
        </w:tc>
        <w:tc>
          <w:tcPr>
            <w:tcW w:w="707" w:type="dxa"/>
            <w:vMerge/>
            <w:vAlign w:val="center"/>
          </w:tcPr>
          <w:p w14:paraId="32DB5267" w14:textId="77777777" w:rsidR="00360ABF" w:rsidRDefault="00360ABF">
            <w:pPr>
              <w:jc w:val="left"/>
              <w:rPr>
                <w:szCs w:val="21"/>
              </w:rPr>
            </w:pPr>
          </w:p>
        </w:tc>
        <w:tc>
          <w:tcPr>
            <w:tcW w:w="748" w:type="dxa"/>
            <w:vMerge/>
            <w:vAlign w:val="center"/>
          </w:tcPr>
          <w:p w14:paraId="22F5119C" w14:textId="77777777" w:rsidR="00360ABF" w:rsidRDefault="00360ABF">
            <w:pPr>
              <w:jc w:val="left"/>
              <w:rPr>
                <w:szCs w:val="21"/>
              </w:rPr>
            </w:pPr>
          </w:p>
        </w:tc>
        <w:tc>
          <w:tcPr>
            <w:tcW w:w="3576" w:type="dxa"/>
            <w:vMerge/>
            <w:vAlign w:val="center"/>
          </w:tcPr>
          <w:p w14:paraId="2EB15F7F" w14:textId="77777777" w:rsidR="00360ABF" w:rsidRDefault="00360ABF">
            <w:pPr>
              <w:jc w:val="left"/>
              <w:rPr>
                <w:szCs w:val="21"/>
              </w:rPr>
            </w:pPr>
          </w:p>
        </w:tc>
        <w:tc>
          <w:tcPr>
            <w:tcW w:w="709" w:type="dxa"/>
            <w:vMerge/>
          </w:tcPr>
          <w:p w14:paraId="65A94C19" w14:textId="77777777" w:rsidR="00360ABF" w:rsidRDefault="00360ABF">
            <w:pPr>
              <w:jc w:val="left"/>
              <w:rPr>
                <w:szCs w:val="21"/>
              </w:rPr>
            </w:pPr>
          </w:p>
        </w:tc>
        <w:tc>
          <w:tcPr>
            <w:tcW w:w="709" w:type="dxa"/>
            <w:vMerge/>
          </w:tcPr>
          <w:p w14:paraId="2AD9476E" w14:textId="77777777" w:rsidR="00360ABF" w:rsidRDefault="00360ABF">
            <w:pPr>
              <w:jc w:val="left"/>
              <w:rPr>
                <w:szCs w:val="21"/>
              </w:rPr>
            </w:pPr>
          </w:p>
        </w:tc>
        <w:tc>
          <w:tcPr>
            <w:tcW w:w="4112" w:type="dxa"/>
            <w:vAlign w:val="center"/>
          </w:tcPr>
          <w:p w14:paraId="6C961376" w14:textId="77777777" w:rsidR="00360ABF" w:rsidRDefault="00311C37">
            <w:pPr>
              <w:rPr>
                <w:rFonts w:asciiTheme="minorEastAsia" w:hAnsiTheme="minorEastAsia" w:cstheme="minorEastAsia"/>
                <w:color w:val="000000"/>
                <w:kern w:val="0"/>
                <w:szCs w:val="21"/>
              </w:rPr>
            </w:pPr>
            <w:r>
              <w:rPr>
                <w:rFonts w:asciiTheme="minorEastAsia" w:hAnsiTheme="minorEastAsia" w:cstheme="minorEastAsia" w:hint="eastAsia"/>
                <w:szCs w:val="21"/>
              </w:rPr>
              <w:t>经责令改正，</w:t>
            </w:r>
            <w:r>
              <w:rPr>
                <w:rFonts w:asciiTheme="minorEastAsia" w:hAnsiTheme="minorEastAsia" w:cstheme="minorEastAsia" w:hint="eastAsia"/>
                <w:color w:val="000000"/>
                <w:kern w:val="0"/>
                <w:szCs w:val="21"/>
              </w:rPr>
              <w:t>已书面征求地铁运营单位意见</w:t>
            </w:r>
            <w:r>
              <w:rPr>
                <w:rFonts w:asciiTheme="minorEastAsia" w:hAnsiTheme="minorEastAsia" w:cstheme="minorEastAsia" w:hint="eastAsia"/>
                <w:szCs w:val="21"/>
              </w:rPr>
              <w:t>，在地铁运营单位办理审查意见期限内，未取得审查意见前仍进行违法作业的</w:t>
            </w:r>
          </w:p>
        </w:tc>
        <w:tc>
          <w:tcPr>
            <w:tcW w:w="1548" w:type="dxa"/>
            <w:vMerge/>
            <w:vAlign w:val="center"/>
          </w:tcPr>
          <w:p w14:paraId="5475812A" w14:textId="77777777" w:rsidR="00360ABF" w:rsidRDefault="00360ABF">
            <w:pPr>
              <w:jc w:val="left"/>
              <w:rPr>
                <w:rFonts w:ascii="宋体" w:hAnsi="宋体" w:cs="宋体"/>
                <w:color w:val="000000"/>
                <w:kern w:val="0"/>
                <w:szCs w:val="21"/>
              </w:rPr>
            </w:pPr>
          </w:p>
        </w:tc>
        <w:tc>
          <w:tcPr>
            <w:tcW w:w="781" w:type="dxa"/>
            <w:vMerge/>
            <w:vAlign w:val="center"/>
          </w:tcPr>
          <w:p w14:paraId="3AE9064B" w14:textId="77777777" w:rsidR="00360ABF" w:rsidRDefault="00360ABF">
            <w:pPr>
              <w:jc w:val="left"/>
              <w:rPr>
                <w:rFonts w:ascii="宋体" w:hAnsi="宋体" w:cs="宋体"/>
                <w:color w:val="000000"/>
                <w:kern w:val="0"/>
                <w:szCs w:val="21"/>
              </w:rPr>
            </w:pPr>
          </w:p>
        </w:tc>
      </w:tr>
      <w:tr w:rsidR="00360ABF" w14:paraId="7A0835BA" w14:textId="77777777">
        <w:trPr>
          <w:cantSplit/>
          <w:trHeight w:val="696"/>
        </w:trPr>
        <w:tc>
          <w:tcPr>
            <w:tcW w:w="1058" w:type="dxa"/>
            <w:vMerge/>
            <w:vAlign w:val="center"/>
          </w:tcPr>
          <w:p w14:paraId="4A61D161" w14:textId="77777777" w:rsidR="00360ABF" w:rsidRDefault="00360ABF">
            <w:pPr>
              <w:jc w:val="left"/>
              <w:rPr>
                <w:szCs w:val="21"/>
              </w:rPr>
            </w:pPr>
          </w:p>
        </w:tc>
        <w:tc>
          <w:tcPr>
            <w:tcW w:w="707" w:type="dxa"/>
            <w:vMerge/>
            <w:vAlign w:val="center"/>
          </w:tcPr>
          <w:p w14:paraId="25AA5972" w14:textId="77777777" w:rsidR="00360ABF" w:rsidRDefault="00360ABF">
            <w:pPr>
              <w:jc w:val="left"/>
              <w:rPr>
                <w:szCs w:val="21"/>
              </w:rPr>
            </w:pPr>
          </w:p>
        </w:tc>
        <w:tc>
          <w:tcPr>
            <w:tcW w:w="748" w:type="dxa"/>
            <w:vMerge/>
            <w:vAlign w:val="center"/>
          </w:tcPr>
          <w:p w14:paraId="133630C6" w14:textId="77777777" w:rsidR="00360ABF" w:rsidRDefault="00360ABF">
            <w:pPr>
              <w:jc w:val="left"/>
              <w:rPr>
                <w:szCs w:val="21"/>
              </w:rPr>
            </w:pPr>
          </w:p>
        </w:tc>
        <w:tc>
          <w:tcPr>
            <w:tcW w:w="3576" w:type="dxa"/>
            <w:vMerge/>
            <w:vAlign w:val="center"/>
          </w:tcPr>
          <w:p w14:paraId="20F9E4E9" w14:textId="77777777" w:rsidR="00360ABF" w:rsidRDefault="00360ABF">
            <w:pPr>
              <w:jc w:val="left"/>
              <w:rPr>
                <w:szCs w:val="21"/>
              </w:rPr>
            </w:pPr>
          </w:p>
        </w:tc>
        <w:tc>
          <w:tcPr>
            <w:tcW w:w="709" w:type="dxa"/>
            <w:vMerge/>
          </w:tcPr>
          <w:p w14:paraId="2DCF9557" w14:textId="77777777" w:rsidR="00360ABF" w:rsidRDefault="00360ABF">
            <w:pPr>
              <w:jc w:val="left"/>
              <w:rPr>
                <w:szCs w:val="21"/>
              </w:rPr>
            </w:pPr>
          </w:p>
        </w:tc>
        <w:tc>
          <w:tcPr>
            <w:tcW w:w="709" w:type="dxa"/>
            <w:vMerge/>
          </w:tcPr>
          <w:p w14:paraId="0FA0E427" w14:textId="77777777" w:rsidR="00360ABF" w:rsidRDefault="00360ABF">
            <w:pPr>
              <w:jc w:val="left"/>
              <w:rPr>
                <w:szCs w:val="21"/>
              </w:rPr>
            </w:pPr>
          </w:p>
        </w:tc>
        <w:tc>
          <w:tcPr>
            <w:tcW w:w="4112" w:type="dxa"/>
            <w:vAlign w:val="center"/>
          </w:tcPr>
          <w:p w14:paraId="2A5D72D4" w14:textId="77777777" w:rsidR="00360ABF" w:rsidRDefault="00311C37">
            <w:pPr>
              <w:rPr>
                <w:rFonts w:asciiTheme="minorEastAsia" w:hAnsiTheme="minorEastAsia" w:cstheme="minorEastAsia"/>
                <w:szCs w:val="21"/>
              </w:rPr>
            </w:pPr>
            <w:r>
              <w:rPr>
                <w:rFonts w:asciiTheme="minorEastAsia" w:hAnsiTheme="minorEastAsia" w:cstheme="minorEastAsia" w:hint="eastAsia"/>
                <w:szCs w:val="21"/>
              </w:rPr>
              <w:t>经责令改正，其他拒不改正违法行为的</w:t>
            </w:r>
          </w:p>
        </w:tc>
        <w:tc>
          <w:tcPr>
            <w:tcW w:w="1548" w:type="dxa"/>
            <w:vMerge/>
            <w:vAlign w:val="center"/>
          </w:tcPr>
          <w:p w14:paraId="5E0AED81" w14:textId="77777777" w:rsidR="00360ABF" w:rsidRDefault="00360ABF">
            <w:pPr>
              <w:jc w:val="left"/>
              <w:rPr>
                <w:rFonts w:ascii="宋体" w:hAnsi="宋体" w:cs="宋体"/>
                <w:color w:val="000000"/>
                <w:kern w:val="0"/>
                <w:szCs w:val="21"/>
              </w:rPr>
            </w:pPr>
          </w:p>
        </w:tc>
        <w:tc>
          <w:tcPr>
            <w:tcW w:w="781" w:type="dxa"/>
            <w:vMerge/>
            <w:vAlign w:val="center"/>
          </w:tcPr>
          <w:p w14:paraId="64465A6F" w14:textId="77777777" w:rsidR="00360ABF" w:rsidRDefault="00360ABF">
            <w:pPr>
              <w:jc w:val="left"/>
              <w:rPr>
                <w:rFonts w:ascii="宋体" w:hAnsi="宋体" w:cs="宋体"/>
                <w:color w:val="000000"/>
                <w:kern w:val="0"/>
                <w:szCs w:val="21"/>
              </w:rPr>
            </w:pPr>
          </w:p>
        </w:tc>
      </w:tr>
    </w:tbl>
    <w:p w14:paraId="280225DF" w14:textId="77777777" w:rsidR="00360ABF" w:rsidRDefault="00360ABF">
      <w:pPr>
        <w:widowControl/>
        <w:jc w:val="left"/>
      </w:pPr>
    </w:p>
    <w:sectPr w:rsidR="00360ABF" w:rsidSect="00AD331B">
      <w:footerReference w:type="default" r:id="rId12"/>
      <w:pgSz w:w="16838" w:h="11906" w:orient="landscape"/>
      <w:pgMar w:top="1800" w:right="1440" w:bottom="1800" w:left="1440" w:header="851" w:footer="992" w:gutter="0"/>
      <w:pgNumType w:start="11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6E15E" w14:textId="77777777" w:rsidR="00111D80" w:rsidRDefault="00111D80">
      <w:r>
        <w:separator/>
      </w:r>
    </w:p>
  </w:endnote>
  <w:endnote w:type="continuationSeparator" w:id="0">
    <w:p w14:paraId="11733BC8" w14:textId="77777777" w:rsidR="00111D80" w:rsidRDefault="0011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726644"/>
    </w:sdtPr>
    <w:sdtContent>
      <w:p w14:paraId="71877F19" w14:textId="77777777" w:rsidR="00311C37" w:rsidRDefault="00311C37">
        <w:pPr>
          <w:pStyle w:val="a9"/>
          <w:jc w:val="center"/>
        </w:pPr>
        <w:r>
          <w:fldChar w:fldCharType="begin"/>
        </w:r>
        <w:r>
          <w:instrText>PAGE   \* MERGEFORMAT</w:instrText>
        </w:r>
        <w:r>
          <w:fldChar w:fldCharType="separate"/>
        </w:r>
        <w:r>
          <w:rPr>
            <w:lang w:val="zh-CN"/>
          </w:rPr>
          <w:t>2</w:t>
        </w:r>
        <w:r>
          <w:fldChar w:fldCharType="end"/>
        </w:r>
      </w:p>
    </w:sdtContent>
  </w:sdt>
  <w:p w14:paraId="7623E7AD" w14:textId="77777777" w:rsidR="00311C37" w:rsidRDefault="00311C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C543" w14:textId="77777777" w:rsidR="00311C37" w:rsidRDefault="00311C37">
    <w:pPr>
      <w:pStyle w:val="a9"/>
      <w:jc w:val="center"/>
    </w:pPr>
  </w:p>
  <w:p w14:paraId="77948762" w14:textId="77777777" w:rsidR="00311C37" w:rsidRDefault="00311C3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314961"/>
    </w:sdtPr>
    <w:sdtContent>
      <w:p w14:paraId="5410077F" w14:textId="77777777" w:rsidR="00311C37" w:rsidRDefault="00311C37">
        <w:pPr>
          <w:pStyle w:val="a9"/>
          <w:jc w:val="center"/>
        </w:pPr>
        <w:r>
          <w:fldChar w:fldCharType="begin"/>
        </w:r>
        <w:r>
          <w:instrText>PAGE   \* MERGEFORMAT</w:instrText>
        </w:r>
        <w:r>
          <w:fldChar w:fldCharType="separate"/>
        </w:r>
        <w:r>
          <w:rPr>
            <w:lang w:val="zh-CN"/>
          </w:rPr>
          <w:t>2</w:t>
        </w:r>
        <w:r>
          <w:fldChar w:fldCharType="end"/>
        </w:r>
      </w:p>
    </w:sdtContent>
  </w:sdt>
  <w:p w14:paraId="05FC76A5" w14:textId="77777777" w:rsidR="00311C37" w:rsidRDefault="00311C3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0B0F" w14:textId="77777777" w:rsidR="00311C37" w:rsidRDefault="00311C37">
    <w:pPr>
      <w:pStyle w:val="a9"/>
      <w:jc w:val="center"/>
    </w:pPr>
  </w:p>
  <w:p w14:paraId="5CC116A3" w14:textId="77777777" w:rsidR="00311C37" w:rsidRDefault="00311C37">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103779"/>
    </w:sdtPr>
    <w:sdtContent>
      <w:p w14:paraId="4F882761" w14:textId="77777777" w:rsidR="00311C37" w:rsidRDefault="00311C37">
        <w:pPr>
          <w:pStyle w:val="a9"/>
          <w:jc w:val="center"/>
        </w:pPr>
        <w:r>
          <w:fldChar w:fldCharType="begin"/>
        </w:r>
        <w:r>
          <w:instrText>PAGE   \* MERGEFORMAT</w:instrText>
        </w:r>
        <w:r>
          <w:fldChar w:fldCharType="separate"/>
        </w:r>
        <w:r>
          <w:rPr>
            <w:lang w:val="zh-CN"/>
          </w:rPr>
          <w:t>2</w:t>
        </w:r>
        <w:r>
          <w:fldChar w:fldCharType="end"/>
        </w:r>
      </w:p>
    </w:sdtContent>
  </w:sdt>
  <w:p w14:paraId="355BA0A9" w14:textId="77777777" w:rsidR="00311C37" w:rsidRDefault="00311C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7D439" w14:textId="77777777" w:rsidR="00111D80" w:rsidRDefault="00111D80">
      <w:r>
        <w:separator/>
      </w:r>
    </w:p>
  </w:footnote>
  <w:footnote w:type="continuationSeparator" w:id="0">
    <w:p w14:paraId="646C8C71" w14:textId="77777777" w:rsidR="00111D80" w:rsidRDefault="0011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1B"/>
    <w:rsid w:val="00002F0A"/>
    <w:rsid w:val="00004435"/>
    <w:rsid w:val="00004E35"/>
    <w:rsid w:val="00005798"/>
    <w:rsid w:val="00005939"/>
    <w:rsid w:val="00006250"/>
    <w:rsid w:val="00013750"/>
    <w:rsid w:val="000158C9"/>
    <w:rsid w:val="00016F66"/>
    <w:rsid w:val="000178A9"/>
    <w:rsid w:val="00021957"/>
    <w:rsid w:val="00021FA5"/>
    <w:rsid w:val="0002249A"/>
    <w:rsid w:val="00023A8F"/>
    <w:rsid w:val="000244AB"/>
    <w:rsid w:val="00025CE0"/>
    <w:rsid w:val="000274FD"/>
    <w:rsid w:val="00027A3D"/>
    <w:rsid w:val="00027C12"/>
    <w:rsid w:val="00030D12"/>
    <w:rsid w:val="00030FE1"/>
    <w:rsid w:val="000311B3"/>
    <w:rsid w:val="0003191B"/>
    <w:rsid w:val="00034897"/>
    <w:rsid w:val="00036C48"/>
    <w:rsid w:val="00040D85"/>
    <w:rsid w:val="00041229"/>
    <w:rsid w:val="0004163D"/>
    <w:rsid w:val="000421C4"/>
    <w:rsid w:val="00042985"/>
    <w:rsid w:val="00043502"/>
    <w:rsid w:val="0004359D"/>
    <w:rsid w:val="000436CD"/>
    <w:rsid w:val="00045978"/>
    <w:rsid w:val="00046EC5"/>
    <w:rsid w:val="00047A4B"/>
    <w:rsid w:val="00050353"/>
    <w:rsid w:val="000512B8"/>
    <w:rsid w:val="00051C6D"/>
    <w:rsid w:val="00053461"/>
    <w:rsid w:val="00053F55"/>
    <w:rsid w:val="00056E0C"/>
    <w:rsid w:val="000578DC"/>
    <w:rsid w:val="0006001B"/>
    <w:rsid w:val="000621B2"/>
    <w:rsid w:val="000635E9"/>
    <w:rsid w:val="00066CE9"/>
    <w:rsid w:val="00070285"/>
    <w:rsid w:val="00071034"/>
    <w:rsid w:val="000759D7"/>
    <w:rsid w:val="00077990"/>
    <w:rsid w:val="00085C82"/>
    <w:rsid w:val="000927A9"/>
    <w:rsid w:val="00093076"/>
    <w:rsid w:val="00093B80"/>
    <w:rsid w:val="00095BF5"/>
    <w:rsid w:val="000A22B1"/>
    <w:rsid w:val="000A49BA"/>
    <w:rsid w:val="000A617B"/>
    <w:rsid w:val="000B0DC7"/>
    <w:rsid w:val="000B25B8"/>
    <w:rsid w:val="000B6017"/>
    <w:rsid w:val="000B787D"/>
    <w:rsid w:val="000B7EE9"/>
    <w:rsid w:val="000C1008"/>
    <w:rsid w:val="000C524B"/>
    <w:rsid w:val="000C6B72"/>
    <w:rsid w:val="000C7E4B"/>
    <w:rsid w:val="000C7EE6"/>
    <w:rsid w:val="000D25E5"/>
    <w:rsid w:val="000D2A8B"/>
    <w:rsid w:val="000D4C5C"/>
    <w:rsid w:val="000E23F7"/>
    <w:rsid w:val="000E37FE"/>
    <w:rsid w:val="000E3B73"/>
    <w:rsid w:val="000F136A"/>
    <w:rsid w:val="000F2656"/>
    <w:rsid w:val="000F4FF1"/>
    <w:rsid w:val="000F58C1"/>
    <w:rsid w:val="000F70C6"/>
    <w:rsid w:val="00101E70"/>
    <w:rsid w:val="00102371"/>
    <w:rsid w:val="00103B69"/>
    <w:rsid w:val="00104C06"/>
    <w:rsid w:val="00111D80"/>
    <w:rsid w:val="001139E9"/>
    <w:rsid w:val="00120189"/>
    <w:rsid w:val="00120B12"/>
    <w:rsid w:val="001226C6"/>
    <w:rsid w:val="001236C8"/>
    <w:rsid w:val="00125BCA"/>
    <w:rsid w:val="00125E94"/>
    <w:rsid w:val="00126D45"/>
    <w:rsid w:val="00127390"/>
    <w:rsid w:val="00131873"/>
    <w:rsid w:val="001322BD"/>
    <w:rsid w:val="00134A7E"/>
    <w:rsid w:val="0013543C"/>
    <w:rsid w:val="00135859"/>
    <w:rsid w:val="00143EE2"/>
    <w:rsid w:val="0014508B"/>
    <w:rsid w:val="00146731"/>
    <w:rsid w:val="00151B31"/>
    <w:rsid w:val="00154678"/>
    <w:rsid w:val="00155795"/>
    <w:rsid w:val="00163940"/>
    <w:rsid w:val="00164A41"/>
    <w:rsid w:val="00173CDA"/>
    <w:rsid w:val="00180723"/>
    <w:rsid w:val="00181785"/>
    <w:rsid w:val="00183180"/>
    <w:rsid w:val="0018364C"/>
    <w:rsid w:val="001857ED"/>
    <w:rsid w:val="0018686B"/>
    <w:rsid w:val="00187111"/>
    <w:rsid w:val="00192671"/>
    <w:rsid w:val="001928BD"/>
    <w:rsid w:val="00192ABC"/>
    <w:rsid w:val="00196D98"/>
    <w:rsid w:val="001A05CA"/>
    <w:rsid w:val="001A3F89"/>
    <w:rsid w:val="001A593E"/>
    <w:rsid w:val="001A608F"/>
    <w:rsid w:val="001A6B2A"/>
    <w:rsid w:val="001A7CB6"/>
    <w:rsid w:val="001A7FEF"/>
    <w:rsid w:val="001B0B29"/>
    <w:rsid w:val="001B46D3"/>
    <w:rsid w:val="001B57A0"/>
    <w:rsid w:val="001C0666"/>
    <w:rsid w:val="001C3F14"/>
    <w:rsid w:val="001C4601"/>
    <w:rsid w:val="001C58F9"/>
    <w:rsid w:val="001D0AEC"/>
    <w:rsid w:val="001D0CFE"/>
    <w:rsid w:val="001D1ECD"/>
    <w:rsid w:val="001D2AF5"/>
    <w:rsid w:val="001D3275"/>
    <w:rsid w:val="001D3BFE"/>
    <w:rsid w:val="001D4497"/>
    <w:rsid w:val="001D51D7"/>
    <w:rsid w:val="001D5D3C"/>
    <w:rsid w:val="001E17DE"/>
    <w:rsid w:val="001E3C30"/>
    <w:rsid w:val="001E3D72"/>
    <w:rsid w:val="001E4DA2"/>
    <w:rsid w:val="001E5244"/>
    <w:rsid w:val="001E6BF7"/>
    <w:rsid w:val="001E71D2"/>
    <w:rsid w:val="001F0714"/>
    <w:rsid w:val="001F227B"/>
    <w:rsid w:val="001F3ADD"/>
    <w:rsid w:val="001F4372"/>
    <w:rsid w:val="001F5A58"/>
    <w:rsid w:val="0021057C"/>
    <w:rsid w:val="0021100E"/>
    <w:rsid w:val="0021145F"/>
    <w:rsid w:val="00215BCE"/>
    <w:rsid w:val="0022020C"/>
    <w:rsid w:val="00220CE3"/>
    <w:rsid w:val="00221574"/>
    <w:rsid w:val="00223887"/>
    <w:rsid w:val="00226424"/>
    <w:rsid w:val="00226CE9"/>
    <w:rsid w:val="00232C58"/>
    <w:rsid w:val="00236C7C"/>
    <w:rsid w:val="00241A49"/>
    <w:rsid w:val="00241EA8"/>
    <w:rsid w:val="0024270E"/>
    <w:rsid w:val="002437D7"/>
    <w:rsid w:val="00244471"/>
    <w:rsid w:val="0024502C"/>
    <w:rsid w:val="00245A87"/>
    <w:rsid w:val="002460F4"/>
    <w:rsid w:val="00253122"/>
    <w:rsid w:val="00254309"/>
    <w:rsid w:val="00262BB2"/>
    <w:rsid w:val="002636D7"/>
    <w:rsid w:val="00264022"/>
    <w:rsid w:val="002642B8"/>
    <w:rsid w:val="00266714"/>
    <w:rsid w:val="00266CC9"/>
    <w:rsid w:val="00266DC4"/>
    <w:rsid w:val="0027003F"/>
    <w:rsid w:val="002718D6"/>
    <w:rsid w:val="00274334"/>
    <w:rsid w:val="0027508D"/>
    <w:rsid w:val="002808FB"/>
    <w:rsid w:val="002827EE"/>
    <w:rsid w:val="00286DFC"/>
    <w:rsid w:val="00290486"/>
    <w:rsid w:val="002904F2"/>
    <w:rsid w:val="002907DB"/>
    <w:rsid w:val="00292382"/>
    <w:rsid w:val="00294D4E"/>
    <w:rsid w:val="0029568E"/>
    <w:rsid w:val="00297640"/>
    <w:rsid w:val="002A1DC0"/>
    <w:rsid w:val="002A3147"/>
    <w:rsid w:val="002A446B"/>
    <w:rsid w:val="002A5BA4"/>
    <w:rsid w:val="002B17C9"/>
    <w:rsid w:val="002B487A"/>
    <w:rsid w:val="002B4AD6"/>
    <w:rsid w:val="002B6423"/>
    <w:rsid w:val="002C1148"/>
    <w:rsid w:val="002C32E3"/>
    <w:rsid w:val="002C5C0A"/>
    <w:rsid w:val="002C6715"/>
    <w:rsid w:val="002C6F32"/>
    <w:rsid w:val="002D22A2"/>
    <w:rsid w:val="002D2E72"/>
    <w:rsid w:val="002D3E7C"/>
    <w:rsid w:val="002D4950"/>
    <w:rsid w:val="002D6703"/>
    <w:rsid w:val="002E24EC"/>
    <w:rsid w:val="002E3385"/>
    <w:rsid w:val="002E33CC"/>
    <w:rsid w:val="002E41F9"/>
    <w:rsid w:val="002E72BF"/>
    <w:rsid w:val="002F4930"/>
    <w:rsid w:val="002F4C2E"/>
    <w:rsid w:val="002F52C4"/>
    <w:rsid w:val="003002C2"/>
    <w:rsid w:val="00302117"/>
    <w:rsid w:val="00302685"/>
    <w:rsid w:val="00303FB8"/>
    <w:rsid w:val="00310D14"/>
    <w:rsid w:val="00310D2E"/>
    <w:rsid w:val="00311088"/>
    <w:rsid w:val="00311592"/>
    <w:rsid w:val="00311C37"/>
    <w:rsid w:val="003151F6"/>
    <w:rsid w:val="00315A17"/>
    <w:rsid w:val="003174A1"/>
    <w:rsid w:val="0032089D"/>
    <w:rsid w:val="0032140B"/>
    <w:rsid w:val="00322617"/>
    <w:rsid w:val="00325437"/>
    <w:rsid w:val="00325AE8"/>
    <w:rsid w:val="0032629E"/>
    <w:rsid w:val="00327600"/>
    <w:rsid w:val="003308BB"/>
    <w:rsid w:val="00331782"/>
    <w:rsid w:val="00332628"/>
    <w:rsid w:val="00332B1D"/>
    <w:rsid w:val="00333EBC"/>
    <w:rsid w:val="00334E9E"/>
    <w:rsid w:val="00336EF2"/>
    <w:rsid w:val="003404F0"/>
    <w:rsid w:val="003436FE"/>
    <w:rsid w:val="00347FDB"/>
    <w:rsid w:val="00351EAB"/>
    <w:rsid w:val="003543B6"/>
    <w:rsid w:val="00354B01"/>
    <w:rsid w:val="00356475"/>
    <w:rsid w:val="00356C86"/>
    <w:rsid w:val="003573A5"/>
    <w:rsid w:val="0036016A"/>
    <w:rsid w:val="00360ABF"/>
    <w:rsid w:val="00363A9A"/>
    <w:rsid w:val="00364047"/>
    <w:rsid w:val="0036513A"/>
    <w:rsid w:val="003678B8"/>
    <w:rsid w:val="0037377F"/>
    <w:rsid w:val="00382ADF"/>
    <w:rsid w:val="0038310B"/>
    <w:rsid w:val="0038505F"/>
    <w:rsid w:val="00385606"/>
    <w:rsid w:val="00395BF8"/>
    <w:rsid w:val="00396411"/>
    <w:rsid w:val="003965F4"/>
    <w:rsid w:val="0039729F"/>
    <w:rsid w:val="00397B9D"/>
    <w:rsid w:val="003A0E10"/>
    <w:rsid w:val="003A2C50"/>
    <w:rsid w:val="003A63CA"/>
    <w:rsid w:val="003B07CD"/>
    <w:rsid w:val="003B0971"/>
    <w:rsid w:val="003B3E1E"/>
    <w:rsid w:val="003B675D"/>
    <w:rsid w:val="003B7F9A"/>
    <w:rsid w:val="003C13CC"/>
    <w:rsid w:val="003C2E1A"/>
    <w:rsid w:val="003C32BB"/>
    <w:rsid w:val="003C3351"/>
    <w:rsid w:val="003C3F03"/>
    <w:rsid w:val="003C4050"/>
    <w:rsid w:val="003C4495"/>
    <w:rsid w:val="003C5933"/>
    <w:rsid w:val="003C678B"/>
    <w:rsid w:val="003D138F"/>
    <w:rsid w:val="003D2E54"/>
    <w:rsid w:val="003D44F6"/>
    <w:rsid w:val="003D56AF"/>
    <w:rsid w:val="003D7425"/>
    <w:rsid w:val="003E0A9E"/>
    <w:rsid w:val="003E0DB1"/>
    <w:rsid w:val="003E3353"/>
    <w:rsid w:val="003F01F7"/>
    <w:rsid w:val="003F4E68"/>
    <w:rsid w:val="003F6668"/>
    <w:rsid w:val="003F6F42"/>
    <w:rsid w:val="003F7777"/>
    <w:rsid w:val="004013C6"/>
    <w:rsid w:val="00403934"/>
    <w:rsid w:val="00405DA9"/>
    <w:rsid w:val="0041098E"/>
    <w:rsid w:val="004110EF"/>
    <w:rsid w:val="00412404"/>
    <w:rsid w:val="00412905"/>
    <w:rsid w:val="00414807"/>
    <w:rsid w:val="00415151"/>
    <w:rsid w:val="0041520B"/>
    <w:rsid w:val="004157E2"/>
    <w:rsid w:val="00415810"/>
    <w:rsid w:val="00415EE2"/>
    <w:rsid w:val="004165E4"/>
    <w:rsid w:val="00417223"/>
    <w:rsid w:val="004217E6"/>
    <w:rsid w:val="00422313"/>
    <w:rsid w:val="00422974"/>
    <w:rsid w:val="00422DB8"/>
    <w:rsid w:val="004241D9"/>
    <w:rsid w:val="004251C9"/>
    <w:rsid w:val="004257D2"/>
    <w:rsid w:val="00426FD1"/>
    <w:rsid w:val="00427A73"/>
    <w:rsid w:val="00427BFF"/>
    <w:rsid w:val="00430D3E"/>
    <w:rsid w:val="00432164"/>
    <w:rsid w:val="00432E84"/>
    <w:rsid w:val="00436075"/>
    <w:rsid w:val="00446DB7"/>
    <w:rsid w:val="00447BB4"/>
    <w:rsid w:val="00447DD8"/>
    <w:rsid w:val="004504F3"/>
    <w:rsid w:val="004505AA"/>
    <w:rsid w:val="004518F1"/>
    <w:rsid w:val="00452B12"/>
    <w:rsid w:val="004546E4"/>
    <w:rsid w:val="00456B72"/>
    <w:rsid w:val="0045758D"/>
    <w:rsid w:val="00457F7F"/>
    <w:rsid w:val="0046443E"/>
    <w:rsid w:val="00467B82"/>
    <w:rsid w:val="004700C1"/>
    <w:rsid w:val="0047102B"/>
    <w:rsid w:val="00474150"/>
    <w:rsid w:val="004752BD"/>
    <w:rsid w:val="00476FAA"/>
    <w:rsid w:val="00485FD8"/>
    <w:rsid w:val="00487373"/>
    <w:rsid w:val="004873D1"/>
    <w:rsid w:val="004914C6"/>
    <w:rsid w:val="00495FBB"/>
    <w:rsid w:val="004A1671"/>
    <w:rsid w:val="004A2083"/>
    <w:rsid w:val="004A2505"/>
    <w:rsid w:val="004A7519"/>
    <w:rsid w:val="004B19FF"/>
    <w:rsid w:val="004B1BF1"/>
    <w:rsid w:val="004B2A67"/>
    <w:rsid w:val="004B5936"/>
    <w:rsid w:val="004B5C2A"/>
    <w:rsid w:val="004B6ABC"/>
    <w:rsid w:val="004B6D25"/>
    <w:rsid w:val="004C4913"/>
    <w:rsid w:val="004C4B4E"/>
    <w:rsid w:val="004D0417"/>
    <w:rsid w:val="004D0957"/>
    <w:rsid w:val="004D41D4"/>
    <w:rsid w:val="004D4EB5"/>
    <w:rsid w:val="004E011A"/>
    <w:rsid w:val="004E21C9"/>
    <w:rsid w:val="004E28D8"/>
    <w:rsid w:val="004E3A0D"/>
    <w:rsid w:val="004E52F4"/>
    <w:rsid w:val="004E6973"/>
    <w:rsid w:val="004E767C"/>
    <w:rsid w:val="004F13A9"/>
    <w:rsid w:val="004F1DE8"/>
    <w:rsid w:val="004F43AE"/>
    <w:rsid w:val="004F78C3"/>
    <w:rsid w:val="00500E05"/>
    <w:rsid w:val="005040A0"/>
    <w:rsid w:val="0050455B"/>
    <w:rsid w:val="005116A1"/>
    <w:rsid w:val="005130B6"/>
    <w:rsid w:val="005133F3"/>
    <w:rsid w:val="005135EC"/>
    <w:rsid w:val="00515BBC"/>
    <w:rsid w:val="00515F29"/>
    <w:rsid w:val="00516875"/>
    <w:rsid w:val="005208BC"/>
    <w:rsid w:val="005260C7"/>
    <w:rsid w:val="005266F9"/>
    <w:rsid w:val="005319D2"/>
    <w:rsid w:val="0053495B"/>
    <w:rsid w:val="00540D40"/>
    <w:rsid w:val="0054345B"/>
    <w:rsid w:val="00544560"/>
    <w:rsid w:val="0054490B"/>
    <w:rsid w:val="0054537C"/>
    <w:rsid w:val="00545C57"/>
    <w:rsid w:val="00545D0D"/>
    <w:rsid w:val="005478E6"/>
    <w:rsid w:val="00553369"/>
    <w:rsid w:val="00553BCD"/>
    <w:rsid w:val="005561EB"/>
    <w:rsid w:val="00556EA6"/>
    <w:rsid w:val="005578DB"/>
    <w:rsid w:val="005608F5"/>
    <w:rsid w:val="00561828"/>
    <w:rsid w:val="00566CAB"/>
    <w:rsid w:val="005679A2"/>
    <w:rsid w:val="005707A1"/>
    <w:rsid w:val="00574979"/>
    <w:rsid w:val="00582EB6"/>
    <w:rsid w:val="00586C3E"/>
    <w:rsid w:val="00587D2D"/>
    <w:rsid w:val="00594D15"/>
    <w:rsid w:val="0059777E"/>
    <w:rsid w:val="005A029D"/>
    <w:rsid w:val="005A536C"/>
    <w:rsid w:val="005A7189"/>
    <w:rsid w:val="005B020C"/>
    <w:rsid w:val="005B6E4A"/>
    <w:rsid w:val="005C0F5B"/>
    <w:rsid w:val="005C23E4"/>
    <w:rsid w:val="005C2B24"/>
    <w:rsid w:val="005C3B45"/>
    <w:rsid w:val="005C42FE"/>
    <w:rsid w:val="005C6329"/>
    <w:rsid w:val="005C63D7"/>
    <w:rsid w:val="005C6A54"/>
    <w:rsid w:val="005D1D9B"/>
    <w:rsid w:val="005D51DE"/>
    <w:rsid w:val="005D5C07"/>
    <w:rsid w:val="005D5C1E"/>
    <w:rsid w:val="005E2F85"/>
    <w:rsid w:val="005E4490"/>
    <w:rsid w:val="005E4EB0"/>
    <w:rsid w:val="005E50B6"/>
    <w:rsid w:val="005E50EF"/>
    <w:rsid w:val="005E557C"/>
    <w:rsid w:val="005E5E86"/>
    <w:rsid w:val="005E6905"/>
    <w:rsid w:val="005E73E8"/>
    <w:rsid w:val="005F042C"/>
    <w:rsid w:val="005F4F64"/>
    <w:rsid w:val="005F7B56"/>
    <w:rsid w:val="006002C1"/>
    <w:rsid w:val="00601148"/>
    <w:rsid w:val="0060461D"/>
    <w:rsid w:val="00606EA9"/>
    <w:rsid w:val="00611C8E"/>
    <w:rsid w:val="006121D3"/>
    <w:rsid w:val="0061328A"/>
    <w:rsid w:val="00613616"/>
    <w:rsid w:val="00622952"/>
    <w:rsid w:val="0062466B"/>
    <w:rsid w:val="0062495B"/>
    <w:rsid w:val="006250E1"/>
    <w:rsid w:val="006265E6"/>
    <w:rsid w:val="006335C0"/>
    <w:rsid w:val="00635C93"/>
    <w:rsid w:val="006371C4"/>
    <w:rsid w:val="00637454"/>
    <w:rsid w:val="0063757B"/>
    <w:rsid w:val="00637AFA"/>
    <w:rsid w:val="006416FF"/>
    <w:rsid w:val="00643F39"/>
    <w:rsid w:val="00644F34"/>
    <w:rsid w:val="00645686"/>
    <w:rsid w:val="0064650C"/>
    <w:rsid w:val="00646759"/>
    <w:rsid w:val="00647222"/>
    <w:rsid w:val="00647227"/>
    <w:rsid w:val="00650521"/>
    <w:rsid w:val="006519A8"/>
    <w:rsid w:val="006535B7"/>
    <w:rsid w:val="00653CB6"/>
    <w:rsid w:val="00655CE8"/>
    <w:rsid w:val="00655E44"/>
    <w:rsid w:val="00656471"/>
    <w:rsid w:val="00656982"/>
    <w:rsid w:val="00656FC6"/>
    <w:rsid w:val="0066048A"/>
    <w:rsid w:val="006617F7"/>
    <w:rsid w:val="006619ED"/>
    <w:rsid w:val="00661F39"/>
    <w:rsid w:val="00664004"/>
    <w:rsid w:val="0066796D"/>
    <w:rsid w:val="00670908"/>
    <w:rsid w:val="0067108A"/>
    <w:rsid w:val="0067190F"/>
    <w:rsid w:val="00671A79"/>
    <w:rsid w:val="00672FF7"/>
    <w:rsid w:val="00673F91"/>
    <w:rsid w:val="006750A9"/>
    <w:rsid w:val="00677D9E"/>
    <w:rsid w:val="00680988"/>
    <w:rsid w:val="00681C6E"/>
    <w:rsid w:val="00686733"/>
    <w:rsid w:val="00687F5B"/>
    <w:rsid w:val="006956DF"/>
    <w:rsid w:val="006972EF"/>
    <w:rsid w:val="00697369"/>
    <w:rsid w:val="006A0723"/>
    <w:rsid w:val="006A0A2B"/>
    <w:rsid w:val="006A447D"/>
    <w:rsid w:val="006A54D4"/>
    <w:rsid w:val="006B0728"/>
    <w:rsid w:val="006B1EE1"/>
    <w:rsid w:val="006B24F0"/>
    <w:rsid w:val="006B3190"/>
    <w:rsid w:val="006B3AB4"/>
    <w:rsid w:val="006C0C30"/>
    <w:rsid w:val="006C0F76"/>
    <w:rsid w:val="006C160B"/>
    <w:rsid w:val="006C2E23"/>
    <w:rsid w:val="006C3A67"/>
    <w:rsid w:val="006C3D14"/>
    <w:rsid w:val="006C4D30"/>
    <w:rsid w:val="006C654C"/>
    <w:rsid w:val="006C7D51"/>
    <w:rsid w:val="006D0EE8"/>
    <w:rsid w:val="006D29C4"/>
    <w:rsid w:val="006D50ED"/>
    <w:rsid w:val="006D5FBC"/>
    <w:rsid w:val="006D72AF"/>
    <w:rsid w:val="006E15B0"/>
    <w:rsid w:val="006E4E03"/>
    <w:rsid w:val="006E6805"/>
    <w:rsid w:val="006E726B"/>
    <w:rsid w:val="006E78DD"/>
    <w:rsid w:val="006F075C"/>
    <w:rsid w:val="006F1F68"/>
    <w:rsid w:val="006F6610"/>
    <w:rsid w:val="006F66E7"/>
    <w:rsid w:val="00703472"/>
    <w:rsid w:val="00705188"/>
    <w:rsid w:val="00705625"/>
    <w:rsid w:val="00705AC8"/>
    <w:rsid w:val="007115B3"/>
    <w:rsid w:val="00714AD6"/>
    <w:rsid w:val="00716551"/>
    <w:rsid w:val="0072041F"/>
    <w:rsid w:val="0072289A"/>
    <w:rsid w:val="00722BF5"/>
    <w:rsid w:val="0072359B"/>
    <w:rsid w:val="00724043"/>
    <w:rsid w:val="007253A1"/>
    <w:rsid w:val="0073224B"/>
    <w:rsid w:val="007323AF"/>
    <w:rsid w:val="00736965"/>
    <w:rsid w:val="00737A0A"/>
    <w:rsid w:val="00741DB2"/>
    <w:rsid w:val="00742982"/>
    <w:rsid w:val="0075217E"/>
    <w:rsid w:val="00752301"/>
    <w:rsid w:val="00752C06"/>
    <w:rsid w:val="0076264B"/>
    <w:rsid w:val="00763242"/>
    <w:rsid w:val="007639F4"/>
    <w:rsid w:val="00764B83"/>
    <w:rsid w:val="00765E2B"/>
    <w:rsid w:val="0076629B"/>
    <w:rsid w:val="00766B48"/>
    <w:rsid w:val="007725FF"/>
    <w:rsid w:val="00772EA9"/>
    <w:rsid w:val="007736D4"/>
    <w:rsid w:val="00773B71"/>
    <w:rsid w:val="00774061"/>
    <w:rsid w:val="0077724B"/>
    <w:rsid w:val="00780FE9"/>
    <w:rsid w:val="00781DF4"/>
    <w:rsid w:val="00782F70"/>
    <w:rsid w:val="007859EF"/>
    <w:rsid w:val="00786FBF"/>
    <w:rsid w:val="00791204"/>
    <w:rsid w:val="00791DDD"/>
    <w:rsid w:val="00794311"/>
    <w:rsid w:val="00795E71"/>
    <w:rsid w:val="00795F8F"/>
    <w:rsid w:val="007966E3"/>
    <w:rsid w:val="007A0C8E"/>
    <w:rsid w:val="007A6502"/>
    <w:rsid w:val="007B21EB"/>
    <w:rsid w:val="007B5B12"/>
    <w:rsid w:val="007B6929"/>
    <w:rsid w:val="007B70DC"/>
    <w:rsid w:val="007C0D43"/>
    <w:rsid w:val="007C1DD6"/>
    <w:rsid w:val="007C2450"/>
    <w:rsid w:val="007C6885"/>
    <w:rsid w:val="007C70CC"/>
    <w:rsid w:val="007D0523"/>
    <w:rsid w:val="007D09F0"/>
    <w:rsid w:val="007D1E8A"/>
    <w:rsid w:val="007D5D7B"/>
    <w:rsid w:val="007E1669"/>
    <w:rsid w:val="007E1B37"/>
    <w:rsid w:val="007E6555"/>
    <w:rsid w:val="007E7023"/>
    <w:rsid w:val="007F0F2D"/>
    <w:rsid w:val="007F17B8"/>
    <w:rsid w:val="007F4C70"/>
    <w:rsid w:val="007F5F4C"/>
    <w:rsid w:val="00804A8D"/>
    <w:rsid w:val="00810A82"/>
    <w:rsid w:val="00814176"/>
    <w:rsid w:val="008147F7"/>
    <w:rsid w:val="00814C91"/>
    <w:rsid w:val="008157F8"/>
    <w:rsid w:val="00816399"/>
    <w:rsid w:val="00817E80"/>
    <w:rsid w:val="00817EB5"/>
    <w:rsid w:val="00820ACB"/>
    <w:rsid w:val="00822976"/>
    <w:rsid w:val="00824F32"/>
    <w:rsid w:val="00825503"/>
    <w:rsid w:val="0082619D"/>
    <w:rsid w:val="00830AEB"/>
    <w:rsid w:val="0083123C"/>
    <w:rsid w:val="00831587"/>
    <w:rsid w:val="0083531F"/>
    <w:rsid w:val="00837200"/>
    <w:rsid w:val="00845DE2"/>
    <w:rsid w:val="00846208"/>
    <w:rsid w:val="00846C1C"/>
    <w:rsid w:val="0084744E"/>
    <w:rsid w:val="00851222"/>
    <w:rsid w:val="00851ABE"/>
    <w:rsid w:val="0085659C"/>
    <w:rsid w:val="008566C5"/>
    <w:rsid w:val="00857319"/>
    <w:rsid w:val="0086040D"/>
    <w:rsid w:val="008605F5"/>
    <w:rsid w:val="00862EB3"/>
    <w:rsid w:val="008636F3"/>
    <w:rsid w:val="008643DB"/>
    <w:rsid w:val="00864E67"/>
    <w:rsid w:val="0086547F"/>
    <w:rsid w:val="008708B2"/>
    <w:rsid w:val="00871193"/>
    <w:rsid w:val="00872E80"/>
    <w:rsid w:val="00873B25"/>
    <w:rsid w:val="008756D6"/>
    <w:rsid w:val="0087588B"/>
    <w:rsid w:val="008803F8"/>
    <w:rsid w:val="00880B4E"/>
    <w:rsid w:val="00881119"/>
    <w:rsid w:val="00882946"/>
    <w:rsid w:val="008841E8"/>
    <w:rsid w:val="00884946"/>
    <w:rsid w:val="00890133"/>
    <w:rsid w:val="00890858"/>
    <w:rsid w:val="0089149E"/>
    <w:rsid w:val="008928FE"/>
    <w:rsid w:val="008937F4"/>
    <w:rsid w:val="00896094"/>
    <w:rsid w:val="00897F95"/>
    <w:rsid w:val="008A1D0D"/>
    <w:rsid w:val="008A268F"/>
    <w:rsid w:val="008A5094"/>
    <w:rsid w:val="008A67AB"/>
    <w:rsid w:val="008B00A9"/>
    <w:rsid w:val="008B016B"/>
    <w:rsid w:val="008B0A8F"/>
    <w:rsid w:val="008B3719"/>
    <w:rsid w:val="008B3819"/>
    <w:rsid w:val="008B56A4"/>
    <w:rsid w:val="008B6B3D"/>
    <w:rsid w:val="008B7098"/>
    <w:rsid w:val="008B7587"/>
    <w:rsid w:val="008B7F87"/>
    <w:rsid w:val="008C14B7"/>
    <w:rsid w:val="008C4520"/>
    <w:rsid w:val="008C5690"/>
    <w:rsid w:val="008C646F"/>
    <w:rsid w:val="008D39E8"/>
    <w:rsid w:val="008E11F4"/>
    <w:rsid w:val="008E1446"/>
    <w:rsid w:val="008E1CD9"/>
    <w:rsid w:val="008E266A"/>
    <w:rsid w:val="008E2E3D"/>
    <w:rsid w:val="008E4234"/>
    <w:rsid w:val="008E708C"/>
    <w:rsid w:val="008E70AE"/>
    <w:rsid w:val="008F3D50"/>
    <w:rsid w:val="008F6C5A"/>
    <w:rsid w:val="008F7280"/>
    <w:rsid w:val="00906AFC"/>
    <w:rsid w:val="00910620"/>
    <w:rsid w:val="009123CF"/>
    <w:rsid w:val="00913291"/>
    <w:rsid w:val="00915553"/>
    <w:rsid w:val="00920032"/>
    <w:rsid w:val="00920292"/>
    <w:rsid w:val="00921163"/>
    <w:rsid w:val="009212FF"/>
    <w:rsid w:val="0092142B"/>
    <w:rsid w:val="00922961"/>
    <w:rsid w:val="0092436A"/>
    <w:rsid w:val="009257DA"/>
    <w:rsid w:val="00933582"/>
    <w:rsid w:val="009348B3"/>
    <w:rsid w:val="00934C5C"/>
    <w:rsid w:val="00936132"/>
    <w:rsid w:val="00942499"/>
    <w:rsid w:val="00942552"/>
    <w:rsid w:val="00944086"/>
    <w:rsid w:val="0094647C"/>
    <w:rsid w:val="009465EE"/>
    <w:rsid w:val="00950CA9"/>
    <w:rsid w:val="00953DE4"/>
    <w:rsid w:val="0095566E"/>
    <w:rsid w:val="00957895"/>
    <w:rsid w:val="00960354"/>
    <w:rsid w:val="009627DF"/>
    <w:rsid w:val="00962945"/>
    <w:rsid w:val="009663E5"/>
    <w:rsid w:val="00970A5A"/>
    <w:rsid w:val="00971235"/>
    <w:rsid w:val="00971ABA"/>
    <w:rsid w:val="00973882"/>
    <w:rsid w:val="00975E0C"/>
    <w:rsid w:val="00976982"/>
    <w:rsid w:val="00983D5E"/>
    <w:rsid w:val="00984A6B"/>
    <w:rsid w:val="0098548D"/>
    <w:rsid w:val="009910A0"/>
    <w:rsid w:val="00991CAD"/>
    <w:rsid w:val="00992719"/>
    <w:rsid w:val="00993B3D"/>
    <w:rsid w:val="00995722"/>
    <w:rsid w:val="009A2DD9"/>
    <w:rsid w:val="009A3300"/>
    <w:rsid w:val="009A369A"/>
    <w:rsid w:val="009A4B6E"/>
    <w:rsid w:val="009A5672"/>
    <w:rsid w:val="009A674D"/>
    <w:rsid w:val="009B0CCA"/>
    <w:rsid w:val="009B2738"/>
    <w:rsid w:val="009B36E3"/>
    <w:rsid w:val="009B4071"/>
    <w:rsid w:val="009B5611"/>
    <w:rsid w:val="009B69A7"/>
    <w:rsid w:val="009C02EF"/>
    <w:rsid w:val="009C0AC5"/>
    <w:rsid w:val="009C11B0"/>
    <w:rsid w:val="009C1A49"/>
    <w:rsid w:val="009C24ED"/>
    <w:rsid w:val="009C253C"/>
    <w:rsid w:val="009C58B1"/>
    <w:rsid w:val="009C796C"/>
    <w:rsid w:val="009D40A4"/>
    <w:rsid w:val="009D65D7"/>
    <w:rsid w:val="009E531D"/>
    <w:rsid w:val="009E6729"/>
    <w:rsid w:val="009F4819"/>
    <w:rsid w:val="009F4EF6"/>
    <w:rsid w:val="009F6CC4"/>
    <w:rsid w:val="00A005A6"/>
    <w:rsid w:val="00A01F50"/>
    <w:rsid w:val="00A02DE1"/>
    <w:rsid w:val="00A033AE"/>
    <w:rsid w:val="00A051DF"/>
    <w:rsid w:val="00A06225"/>
    <w:rsid w:val="00A064F0"/>
    <w:rsid w:val="00A07B43"/>
    <w:rsid w:val="00A07F08"/>
    <w:rsid w:val="00A07FAE"/>
    <w:rsid w:val="00A10200"/>
    <w:rsid w:val="00A11E80"/>
    <w:rsid w:val="00A125B5"/>
    <w:rsid w:val="00A1346B"/>
    <w:rsid w:val="00A16C41"/>
    <w:rsid w:val="00A171E6"/>
    <w:rsid w:val="00A21971"/>
    <w:rsid w:val="00A239E2"/>
    <w:rsid w:val="00A24D17"/>
    <w:rsid w:val="00A25196"/>
    <w:rsid w:val="00A30C48"/>
    <w:rsid w:val="00A33478"/>
    <w:rsid w:val="00A352F6"/>
    <w:rsid w:val="00A36663"/>
    <w:rsid w:val="00A37A24"/>
    <w:rsid w:val="00A43FF6"/>
    <w:rsid w:val="00A46034"/>
    <w:rsid w:val="00A46D24"/>
    <w:rsid w:val="00A50CC6"/>
    <w:rsid w:val="00A5143D"/>
    <w:rsid w:val="00A52D65"/>
    <w:rsid w:val="00A57288"/>
    <w:rsid w:val="00A578DC"/>
    <w:rsid w:val="00A57CF3"/>
    <w:rsid w:val="00A63FF4"/>
    <w:rsid w:val="00A67174"/>
    <w:rsid w:val="00A70708"/>
    <w:rsid w:val="00A75D23"/>
    <w:rsid w:val="00A80268"/>
    <w:rsid w:val="00A807FF"/>
    <w:rsid w:val="00A83DC1"/>
    <w:rsid w:val="00A9000C"/>
    <w:rsid w:val="00A90834"/>
    <w:rsid w:val="00A91019"/>
    <w:rsid w:val="00A926AE"/>
    <w:rsid w:val="00A952C2"/>
    <w:rsid w:val="00AA3704"/>
    <w:rsid w:val="00AA387C"/>
    <w:rsid w:val="00AA39F5"/>
    <w:rsid w:val="00AA5A99"/>
    <w:rsid w:val="00AA6805"/>
    <w:rsid w:val="00AB1761"/>
    <w:rsid w:val="00AB499C"/>
    <w:rsid w:val="00AB4F45"/>
    <w:rsid w:val="00AB7818"/>
    <w:rsid w:val="00AC1908"/>
    <w:rsid w:val="00AC1C7C"/>
    <w:rsid w:val="00AD1144"/>
    <w:rsid w:val="00AD2547"/>
    <w:rsid w:val="00AD2A1E"/>
    <w:rsid w:val="00AD2F14"/>
    <w:rsid w:val="00AD331B"/>
    <w:rsid w:val="00AD4DD0"/>
    <w:rsid w:val="00AE15A5"/>
    <w:rsid w:val="00AE3709"/>
    <w:rsid w:val="00AE37B9"/>
    <w:rsid w:val="00AE3C80"/>
    <w:rsid w:val="00AE6B24"/>
    <w:rsid w:val="00AE6E51"/>
    <w:rsid w:val="00B01E7D"/>
    <w:rsid w:val="00B045E0"/>
    <w:rsid w:val="00B0493C"/>
    <w:rsid w:val="00B04FF6"/>
    <w:rsid w:val="00B07706"/>
    <w:rsid w:val="00B11831"/>
    <w:rsid w:val="00B12809"/>
    <w:rsid w:val="00B12CBC"/>
    <w:rsid w:val="00B15FCD"/>
    <w:rsid w:val="00B16F9A"/>
    <w:rsid w:val="00B22836"/>
    <w:rsid w:val="00B22D51"/>
    <w:rsid w:val="00B25A5E"/>
    <w:rsid w:val="00B279C6"/>
    <w:rsid w:val="00B27F51"/>
    <w:rsid w:val="00B3020A"/>
    <w:rsid w:val="00B30BE1"/>
    <w:rsid w:val="00B326CB"/>
    <w:rsid w:val="00B337D1"/>
    <w:rsid w:val="00B34792"/>
    <w:rsid w:val="00B40122"/>
    <w:rsid w:val="00B411AA"/>
    <w:rsid w:val="00B415D4"/>
    <w:rsid w:val="00B42977"/>
    <w:rsid w:val="00B4342B"/>
    <w:rsid w:val="00B43D62"/>
    <w:rsid w:val="00B45875"/>
    <w:rsid w:val="00B470DD"/>
    <w:rsid w:val="00B51625"/>
    <w:rsid w:val="00B52AFD"/>
    <w:rsid w:val="00B5529D"/>
    <w:rsid w:val="00B55615"/>
    <w:rsid w:val="00B55AE2"/>
    <w:rsid w:val="00B56463"/>
    <w:rsid w:val="00B56C76"/>
    <w:rsid w:val="00B61EBE"/>
    <w:rsid w:val="00B62EE5"/>
    <w:rsid w:val="00B705B9"/>
    <w:rsid w:val="00B72E7A"/>
    <w:rsid w:val="00B7450E"/>
    <w:rsid w:val="00B75B8B"/>
    <w:rsid w:val="00B774C9"/>
    <w:rsid w:val="00B817B7"/>
    <w:rsid w:val="00B8498F"/>
    <w:rsid w:val="00B84B5B"/>
    <w:rsid w:val="00B85C0D"/>
    <w:rsid w:val="00B86631"/>
    <w:rsid w:val="00B92EE2"/>
    <w:rsid w:val="00B93D0F"/>
    <w:rsid w:val="00B979E0"/>
    <w:rsid w:val="00BA1008"/>
    <w:rsid w:val="00BA5E98"/>
    <w:rsid w:val="00BB0EF9"/>
    <w:rsid w:val="00BB16FD"/>
    <w:rsid w:val="00BB6C71"/>
    <w:rsid w:val="00BB6E81"/>
    <w:rsid w:val="00BC189B"/>
    <w:rsid w:val="00BC325F"/>
    <w:rsid w:val="00BC5C33"/>
    <w:rsid w:val="00BD1C31"/>
    <w:rsid w:val="00BD2AD7"/>
    <w:rsid w:val="00BD3755"/>
    <w:rsid w:val="00BD572A"/>
    <w:rsid w:val="00BD7947"/>
    <w:rsid w:val="00BE2C82"/>
    <w:rsid w:val="00BE4E90"/>
    <w:rsid w:val="00BF1301"/>
    <w:rsid w:val="00BF254A"/>
    <w:rsid w:val="00BF5561"/>
    <w:rsid w:val="00C01C1C"/>
    <w:rsid w:val="00C04BDD"/>
    <w:rsid w:val="00C06CBE"/>
    <w:rsid w:val="00C10908"/>
    <w:rsid w:val="00C11BD1"/>
    <w:rsid w:val="00C168BA"/>
    <w:rsid w:val="00C169CD"/>
    <w:rsid w:val="00C2231B"/>
    <w:rsid w:val="00C22664"/>
    <w:rsid w:val="00C23361"/>
    <w:rsid w:val="00C249FB"/>
    <w:rsid w:val="00C30881"/>
    <w:rsid w:val="00C32126"/>
    <w:rsid w:val="00C35D8D"/>
    <w:rsid w:val="00C35E0D"/>
    <w:rsid w:val="00C366FD"/>
    <w:rsid w:val="00C3758D"/>
    <w:rsid w:val="00C41E21"/>
    <w:rsid w:val="00C420F4"/>
    <w:rsid w:val="00C42749"/>
    <w:rsid w:val="00C47139"/>
    <w:rsid w:val="00C5090D"/>
    <w:rsid w:val="00C5178E"/>
    <w:rsid w:val="00C5189A"/>
    <w:rsid w:val="00C528FD"/>
    <w:rsid w:val="00C602D4"/>
    <w:rsid w:val="00C6254F"/>
    <w:rsid w:val="00C62696"/>
    <w:rsid w:val="00C6565D"/>
    <w:rsid w:val="00C65F50"/>
    <w:rsid w:val="00C66BCA"/>
    <w:rsid w:val="00C7030E"/>
    <w:rsid w:val="00C71F1D"/>
    <w:rsid w:val="00C75248"/>
    <w:rsid w:val="00C8186B"/>
    <w:rsid w:val="00C8226D"/>
    <w:rsid w:val="00C84787"/>
    <w:rsid w:val="00C86760"/>
    <w:rsid w:val="00C86E0F"/>
    <w:rsid w:val="00C91B6D"/>
    <w:rsid w:val="00C972BE"/>
    <w:rsid w:val="00C97C68"/>
    <w:rsid w:val="00CA0F9E"/>
    <w:rsid w:val="00CA6747"/>
    <w:rsid w:val="00CA7B53"/>
    <w:rsid w:val="00CB331E"/>
    <w:rsid w:val="00CB5D0B"/>
    <w:rsid w:val="00CB6036"/>
    <w:rsid w:val="00CC1A90"/>
    <w:rsid w:val="00CC2928"/>
    <w:rsid w:val="00CC7464"/>
    <w:rsid w:val="00CD0344"/>
    <w:rsid w:val="00CD03A4"/>
    <w:rsid w:val="00CD219F"/>
    <w:rsid w:val="00CD346C"/>
    <w:rsid w:val="00CD6B76"/>
    <w:rsid w:val="00CD73EA"/>
    <w:rsid w:val="00CE10E7"/>
    <w:rsid w:val="00CE2574"/>
    <w:rsid w:val="00CE2848"/>
    <w:rsid w:val="00CE2D4D"/>
    <w:rsid w:val="00CE3E97"/>
    <w:rsid w:val="00CE5299"/>
    <w:rsid w:val="00CF0C42"/>
    <w:rsid w:val="00CF130E"/>
    <w:rsid w:val="00CF5246"/>
    <w:rsid w:val="00CF5AA0"/>
    <w:rsid w:val="00CF660A"/>
    <w:rsid w:val="00CF708E"/>
    <w:rsid w:val="00CF71F2"/>
    <w:rsid w:val="00D005E5"/>
    <w:rsid w:val="00D04E21"/>
    <w:rsid w:val="00D0596B"/>
    <w:rsid w:val="00D10088"/>
    <w:rsid w:val="00D137EB"/>
    <w:rsid w:val="00D15221"/>
    <w:rsid w:val="00D1659D"/>
    <w:rsid w:val="00D178DE"/>
    <w:rsid w:val="00D244C3"/>
    <w:rsid w:val="00D263AF"/>
    <w:rsid w:val="00D33F19"/>
    <w:rsid w:val="00D34CDA"/>
    <w:rsid w:val="00D34E20"/>
    <w:rsid w:val="00D352C0"/>
    <w:rsid w:val="00D3713A"/>
    <w:rsid w:val="00D37638"/>
    <w:rsid w:val="00D376BB"/>
    <w:rsid w:val="00D37D43"/>
    <w:rsid w:val="00D4369E"/>
    <w:rsid w:val="00D5043B"/>
    <w:rsid w:val="00D51A01"/>
    <w:rsid w:val="00D51A12"/>
    <w:rsid w:val="00D54A82"/>
    <w:rsid w:val="00D55D2A"/>
    <w:rsid w:val="00D56666"/>
    <w:rsid w:val="00D61B8C"/>
    <w:rsid w:val="00D661A9"/>
    <w:rsid w:val="00D66E5D"/>
    <w:rsid w:val="00D67A63"/>
    <w:rsid w:val="00D705D3"/>
    <w:rsid w:val="00D73E01"/>
    <w:rsid w:val="00D74CC3"/>
    <w:rsid w:val="00D76E0E"/>
    <w:rsid w:val="00D7773D"/>
    <w:rsid w:val="00D82DB2"/>
    <w:rsid w:val="00D8362C"/>
    <w:rsid w:val="00D8457C"/>
    <w:rsid w:val="00D910B4"/>
    <w:rsid w:val="00D911C9"/>
    <w:rsid w:val="00D91245"/>
    <w:rsid w:val="00D9128A"/>
    <w:rsid w:val="00D937F6"/>
    <w:rsid w:val="00D93DD0"/>
    <w:rsid w:val="00D9764D"/>
    <w:rsid w:val="00DA0C4E"/>
    <w:rsid w:val="00DA147D"/>
    <w:rsid w:val="00DA1C0E"/>
    <w:rsid w:val="00DA4EB7"/>
    <w:rsid w:val="00DB0108"/>
    <w:rsid w:val="00DB2D0D"/>
    <w:rsid w:val="00DB5B9F"/>
    <w:rsid w:val="00DB61E4"/>
    <w:rsid w:val="00DB684D"/>
    <w:rsid w:val="00DB74E4"/>
    <w:rsid w:val="00DC0119"/>
    <w:rsid w:val="00DC74D9"/>
    <w:rsid w:val="00DD023C"/>
    <w:rsid w:val="00DD0506"/>
    <w:rsid w:val="00DD402C"/>
    <w:rsid w:val="00DD40E6"/>
    <w:rsid w:val="00DD52F0"/>
    <w:rsid w:val="00DD53CC"/>
    <w:rsid w:val="00DD5EDB"/>
    <w:rsid w:val="00DE055C"/>
    <w:rsid w:val="00DE176E"/>
    <w:rsid w:val="00DE3DBE"/>
    <w:rsid w:val="00DF23A4"/>
    <w:rsid w:val="00DF5116"/>
    <w:rsid w:val="00DF6A2F"/>
    <w:rsid w:val="00E002C3"/>
    <w:rsid w:val="00E02BE6"/>
    <w:rsid w:val="00E04023"/>
    <w:rsid w:val="00E108CB"/>
    <w:rsid w:val="00E109D7"/>
    <w:rsid w:val="00E10B04"/>
    <w:rsid w:val="00E10CB3"/>
    <w:rsid w:val="00E1184B"/>
    <w:rsid w:val="00E11AC8"/>
    <w:rsid w:val="00E14D8F"/>
    <w:rsid w:val="00E1531E"/>
    <w:rsid w:val="00E178E6"/>
    <w:rsid w:val="00E20F57"/>
    <w:rsid w:val="00E216B3"/>
    <w:rsid w:val="00E24D44"/>
    <w:rsid w:val="00E25B4A"/>
    <w:rsid w:val="00E3117E"/>
    <w:rsid w:val="00E32608"/>
    <w:rsid w:val="00E3401B"/>
    <w:rsid w:val="00E3771A"/>
    <w:rsid w:val="00E37A59"/>
    <w:rsid w:val="00E40681"/>
    <w:rsid w:val="00E40EC8"/>
    <w:rsid w:val="00E41FB6"/>
    <w:rsid w:val="00E424C7"/>
    <w:rsid w:val="00E45061"/>
    <w:rsid w:val="00E46B75"/>
    <w:rsid w:val="00E52EC3"/>
    <w:rsid w:val="00E5362D"/>
    <w:rsid w:val="00E55B56"/>
    <w:rsid w:val="00E573C0"/>
    <w:rsid w:val="00E622FF"/>
    <w:rsid w:val="00E629F9"/>
    <w:rsid w:val="00E64E99"/>
    <w:rsid w:val="00E67753"/>
    <w:rsid w:val="00E67E7E"/>
    <w:rsid w:val="00E71175"/>
    <w:rsid w:val="00E7459E"/>
    <w:rsid w:val="00E74F17"/>
    <w:rsid w:val="00E77F7D"/>
    <w:rsid w:val="00E8001D"/>
    <w:rsid w:val="00E816E2"/>
    <w:rsid w:val="00E83454"/>
    <w:rsid w:val="00E85728"/>
    <w:rsid w:val="00E8619A"/>
    <w:rsid w:val="00E871ED"/>
    <w:rsid w:val="00E8747A"/>
    <w:rsid w:val="00E916E8"/>
    <w:rsid w:val="00E923D8"/>
    <w:rsid w:val="00E96128"/>
    <w:rsid w:val="00E97539"/>
    <w:rsid w:val="00EA0BA8"/>
    <w:rsid w:val="00EA4349"/>
    <w:rsid w:val="00EA5483"/>
    <w:rsid w:val="00EA683A"/>
    <w:rsid w:val="00EA7355"/>
    <w:rsid w:val="00EA7FA8"/>
    <w:rsid w:val="00EB2B07"/>
    <w:rsid w:val="00EB2E02"/>
    <w:rsid w:val="00EB34DC"/>
    <w:rsid w:val="00EB401A"/>
    <w:rsid w:val="00EB4DF4"/>
    <w:rsid w:val="00EB600C"/>
    <w:rsid w:val="00EB7533"/>
    <w:rsid w:val="00EB7846"/>
    <w:rsid w:val="00EC01B2"/>
    <w:rsid w:val="00EC174F"/>
    <w:rsid w:val="00EC1E35"/>
    <w:rsid w:val="00EC31AE"/>
    <w:rsid w:val="00EC33AF"/>
    <w:rsid w:val="00EC4231"/>
    <w:rsid w:val="00EC43E5"/>
    <w:rsid w:val="00EC4871"/>
    <w:rsid w:val="00EC6F7F"/>
    <w:rsid w:val="00ED03A2"/>
    <w:rsid w:val="00ED04E3"/>
    <w:rsid w:val="00ED0955"/>
    <w:rsid w:val="00ED42AF"/>
    <w:rsid w:val="00EE035A"/>
    <w:rsid w:val="00EE3896"/>
    <w:rsid w:val="00EE3C52"/>
    <w:rsid w:val="00EE52B8"/>
    <w:rsid w:val="00EE5322"/>
    <w:rsid w:val="00EE5A8B"/>
    <w:rsid w:val="00EE76A0"/>
    <w:rsid w:val="00EF00FF"/>
    <w:rsid w:val="00EF0189"/>
    <w:rsid w:val="00EF0227"/>
    <w:rsid w:val="00EF03A2"/>
    <w:rsid w:val="00EF054F"/>
    <w:rsid w:val="00EF112A"/>
    <w:rsid w:val="00EF1DB4"/>
    <w:rsid w:val="00EF29C0"/>
    <w:rsid w:val="00F02B46"/>
    <w:rsid w:val="00F05B9C"/>
    <w:rsid w:val="00F0706D"/>
    <w:rsid w:val="00F07AFB"/>
    <w:rsid w:val="00F07D98"/>
    <w:rsid w:val="00F10772"/>
    <w:rsid w:val="00F130CC"/>
    <w:rsid w:val="00F161E5"/>
    <w:rsid w:val="00F16928"/>
    <w:rsid w:val="00F209C7"/>
    <w:rsid w:val="00F20AEE"/>
    <w:rsid w:val="00F2201A"/>
    <w:rsid w:val="00F22EA5"/>
    <w:rsid w:val="00F2353D"/>
    <w:rsid w:val="00F23924"/>
    <w:rsid w:val="00F24BA1"/>
    <w:rsid w:val="00F2756E"/>
    <w:rsid w:val="00F30DDC"/>
    <w:rsid w:val="00F33CE8"/>
    <w:rsid w:val="00F33D23"/>
    <w:rsid w:val="00F34FFD"/>
    <w:rsid w:val="00F350AD"/>
    <w:rsid w:val="00F36369"/>
    <w:rsid w:val="00F37CAD"/>
    <w:rsid w:val="00F427C0"/>
    <w:rsid w:val="00F44040"/>
    <w:rsid w:val="00F45388"/>
    <w:rsid w:val="00F458CC"/>
    <w:rsid w:val="00F54D66"/>
    <w:rsid w:val="00F56814"/>
    <w:rsid w:val="00F574D2"/>
    <w:rsid w:val="00F61A10"/>
    <w:rsid w:val="00F61FE8"/>
    <w:rsid w:val="00F63435"/>
    <w:rsid w:val="00F63754"/>
    <w:rsid w:val="00F63C51"/>
    <w:rsid w:val="00F666B8"/>
    <w:rsid w:val="00F66B3A"/>
    <w:rsid w:val="00F6715F"/>
    <w:rsid w:val="00F702FC"/>
    <w:rsid w:val="00F70B79"/>
    <w:rsid w:val="00F73233"/>
    <w:rsid w:val="00F735F3"/>
    <w:rsid w:val="00F73D87"/>
    <w:rsid w:val="00F73E72"/>
    <w:rsid w:val="00F73EBF"/>
    <w:rsid w:val="00F75DB2"/>
    <w:rsid w:val="00F7658C"/>
    <w:rsid w:val="00F76AAB"/>
    <w:rsid w:val="00F77103"/>
    <w:rsid w:val="00F8191A"/>
    <w:rsid w:val="00F81B89"/>
    <w:rsid w:val="00F9056F"/>
    <w:rsid w:val="00F92034"/>
    <w:rsid w:val="00F923CC"/>
    <w:rsid w:val="00F923EC"/>
    <w:rsid w:val="00F92FE7"/>
    <w:rsid w:val="00F96C28"/>
    <w:rsid w:val="00FA163E"/>
    <w:rsid w:val="00FA3391"/>
    <w:rsid w:val="00FA5531"/>
    <w:rsid w:val="00FA6421"/>
    <w:rsid w:val="00FA6A52"/>
    <w:rsid w:val="00FA705D"/>
    <w:rsid w:val="00FB0ECC"/>
    <w:rsid w:val="00FB290F"/>
    <w:rsid w:val="00FB2BDE"/>
    <w:rsid w:val="00FB3187"/>
    <w:rsid w:val="00FB43CD"/>
    <w:rsid w:val="00FB4663"/>
    <w:rsid w:val="00FB5131"/>
    <w:rsid w:val="00FB5F2F"/>
    <w:rsid w:val="00FC3018"/>
    <w:rsid w:val="00FC3418"/>
    <w:rsid w:val="00FC5982"/>
    <w:rsid w:val="00FC5EDC"/>
    <w:rsid w:val="00FC7D2A"/>
    <w:rsid w:val="00FC7E7D"/>
    <w:rsid w:val="00FD36D6"/>
    <w:rsid w:val="00FD495E"/>
    <w:rsid w:val="00FD72AE"/>
    <w:rsid w:val="00FD7ADD"/>
    <w:rsid w:val="00FE0F2B"/>
    <w:rsid w:val="00FE217F"/>
    <w:rsid w:val="00FE536B"/>
    <w:rsid w:val="00FE5DB5"/>
    <w:rsid w:val="00FF2201"/>
    <w:rsid w:val="00FF5336"/>
    <w:rsid w:val="00FF7155"/>
    <w:rsid w:val="06F8238B"/>
    <w:rsid w:val="09E0003A"/>
    <w:rsid w:val="0BDA7585"/>
    <w:rsid w:val="13FC562C"/>
    <w:rsid w:val="16C16EEF"/>
    <w:rsid w:val="1A9662FA"/>
    <w:rsid w:val="1EB7120F"/>
    <w:rsid w:val="2DDA24F6"/>
    <w:rsid w:val="3D4E7D75"/>
    <w:rsid w:val="3D694829"/>
    <w:rsid w:val="40885740"/>
    <w:rsid w:val="40E51096"/>
    <w:rsid w:val="5CD843DE"/>
    <w:rsid w:val="5E145C54"/>
    <w:rsid w:val="719C1FAD"/>
    <w:rsid w:val="771F3527"/>
    <w:rsid w:val="7AD77BA8"/>
    <w:rsid w:val="7FC85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FC8A"/>
  <w15:docId w15:val="{680630E1-F3D8-4956-9DE5-F9DC4510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next w:val="a"/>
    <w:link w:val="10"/>
    <w:qFormat/>
    <w:pPr>
      <w:keepNext/>
      <w:keepLines/>
      <w:spacing w:before="100" w:beforeAutospacing="1" w:after="100" w:afterAutospacing="1"/>
      <w:outlineLvl w:val="0"/>
    </w:pPr>
    <w:rPr>
      <w:rFonts w:eastAsia="仿宋"/>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unhideWhenUsed/>
    <w:qFormat/>
    <w:rPr>
      <w:sz w:val="21"/>
      <w:szCs w:val="21"/>
    </w:rPr>
  </w:style>
  <w:style w:type="table" w:styleId="af">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eastAsia="仿宋"/>
      <w:b/>
      <w:bCs/>
      <w:kern w:val="44"/>
      <w:sz w:val="28"/>
      <w:szCs w:val="44"/>
    </w:rPr>
  </w:style>
  <w:style w:type="character" w:customStyle="1" w:styleId="ac">
    <w:name w:val="页眉 字符"/>
    <w:basedOn w:val="a0"/>
    <w:link w:val="ab"/>
    <w:uiPriority w:val="99"/>
    <w:qFormat/>
    <w:rPr>
      <w:rFonts w:ascii="Times New Roman" w:hAnsi="Times New Roman"/>
      <w:sz w:val="18"/>
      <w:szCs w:val="18"/>
    </w:rPr>
  </w:style>
  <w:style w:type="character" w:customStyle="1" w:styleId="aa">
    <w:name w:val="页脚 字符"/>
    <w:basedOn w:val="a0"/>
    <w:link w:val="a9"/>
    <w:uiPriority w:val="99"/>
    <w:qFormat/>
    <w:rPr>
      <w:rFonts w:ascii="Times New Roman" w:hAnsi="Times New Roman"/>
      <w:sz w:val="18"/>
      <w:szCs w:val="18"/>
    </w:rPr>
  </w:style>
  <w:style w:type="character" w:customStyle="1" w:styleId="a6">
    <w:name w:val="批注文字 字符"/>
    <w:basedOn w:val="a0"/>
    <w:link w:val="a4"/>
    <w:uiPriority w:val="99"/>
    <w:qFormat/>
    <w:rPr>
      <w:rFonts w:ascii="Times New Roman" w:hAnsi="Times New Roman"/>
    </w:rPr>
  </w:style>
  <w:style w:type="character" w:customStyle="1" w:styleId="a5">
    <w:name w:val="批注主题 字符"/>
    <w:basedOn w:val="a6"/>
    <w:link w:val="a3"/>
    <w:uiPriority w:val="99"/>
    <w:semiHidden/>
    <w:qFormat/>
    <w:rPr>
      <w:rFonts w:ascii="Times New Roman" w:hAnsi="Times New Roman"/>
      <w:b/>
      <w:bCs/>
    </w:rPr>
  </w:style>
  <w:style w:type="character" w:customStyle="1" w:styleId="a8">
    <w:name w:val="批注框文本 字符"/>
    <w:basedOn w:val="a0"/>
    <w:link w:val="a7"/>
    <w:uiPriority w:val="99"/>
    <w:semiHidden/>
    <w:qFormat/>
    <w:rPr>
      <w:rFonts w:ascii="Times New Roman" w:hAnsi="Times New Roman"/>
      <w:sz w:val="18"/>
      <w:szCs w:val="18"/>
    </w:rPr>
  </w:style>
  <w:style w:type="table" w:customStyle="1" w:styleId="11">
    <w:name w:val="网格型1"/>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2title">
    <w:name w:val="sect2title"/>
    <w:basedOn w:val="a0"/>
    <w:qFormat/>
  </w:style>
  <w:style w:type="character" w:customStyle="1" w:styleId="12">
    <w:name w:val="标题1"/>
    <w:basedOn w:val="a0"/>
    <w:qFormat/>
  </w:style>
  <w:style w:type="paragraph" w:customStyle="1" w:styleId="title1">
    <w:name w:val="title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Char">
    <w:name w:val="标题（非目录用） Char Char"/>
    <w:link w:val="af0"/>
    <w:qFormat/>
    <w:rPr>
      <w:rFonts w:eastAsia="宋体"/>
      <w:b/>
      <w:sz w:val="28"/>
    </w:rPr>
  </w:style>
  <w:style w:type="paragraph" w:customStyle="1" w:styleId="af0">
    <w:name w:val="标题（非目录用）"/>
    <w:basedOn w:val="a"/>
    <w:link w:val="CharChar"/>
    <w:qFormat/>
    <w:rPr>
      <w:rFonts w:asciiTheme="minorHAnsi" w:eastAsia="宋体" w:hAnsiTheme="minorHAnsi"/>
      <w:b/>
      <w:sz w:val="28"/>
    </w:rPr>
  </w:style>
  <w:style w:type="character" w:customStyle="1" w:styleId="1CharChar">
    <w:name w:val="样式 标题 1 + 宋体 三号 Char Char"/>
    <w:basedOn w:val="10"/>
    <w:link w:val="13"/>
    <w:qFormat/>
    <w:rPr>
      <w:rFonts w:ascii="宋体" w:eastAsia="宋体" w:hAnsi="宋体" w:cs="Times New Roman"/>
      <w:b/>
      <w:bCs/>
      <w:kern w:val="44"/>
      <w:sz w:val="32"/>
      <w:szCs w:val="44"/>
    </w:rPr>
  </w:style>
  <w:style w:type="paragraph" w:customStyle="1" w:styleId="13">
    <w:name w:val="样式 标题 1 + 宋体 三号"/>
    <w:basedOn w:val="1"/>
    <w:link w:val="1CharChar"/>
    <w:qFormat/>
    <w:pPr>
      <w:keepNext w:val="0"/>
      <w:keepLines w:val="0"/>
      <w:spacing w:before="0" w:beforeAutospacing="0" w:after="0" w:afterAutospacing="0"/>
      <w:jc w:val="left"/>
    </w:pPr>
    <w:rPr>
      <w:rFonts w:ascii="宋体" w:eastAsia="宋体" w:hAnsi="宋体" w:cs="Times New Roman"/>
      <w:sz w:val="32"/>
    </w:rPr>
  </w:style>
  <w:style w:type="paragraph" w:customStyle="1" w:styleId="14">
    <w:name w:val="列表段落1"/>
    <w:basedOn w:val="a"/>
    <w:uiPriority w:val="99"/>
    <w:qFormat/>
    <w:pPr>
      <w:ind w:firstLineChars="200" w:firstLine="420"/>
    </w:pPr>
  </w:style>
  <w:style w:type="paragraph" w:styleId="af1">
    <w:name w:val="Revision"/>
    <w:hidden/>
    <w:uiPriority w:val="99"/>
    <w:semiHidden/>
    <w:rsid w:val="00B12809"/>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E2648293-487A-4847-B27C-2B3D268632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9475</Words>
  <Characters>54008</Characters>
  <Application>Microsoft Office Word</Application>
  <DocSecurity>0</DocSecurity>
  <Lines>450</Lines>
  <Paragraphs>126</Paragraphs>
  <ScaleCrop>false</ScaleCrop>
  <Company/>
  <LinksUpToDate>false</LinksUpToDate>
  <CharactersWithSpaces>63357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张晓静</dc:creator>
  <cp:lastModifiedBy>张晓静</cp:lastModifiedBy>
  <cp:revision>2</cp:revision>
  <cp:lastPrinted>2019-12-10T11:05:00Z</cp:lastPrinted>
  <dcterms:created xsi:type="dcterms:W3CDTF">2021-03-17T09:35:00Z</dcterms:created>
  <dcterms:modified xsi:type="dcterms:W3CDTF">2021-03-17T09:35:00Z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