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EB" w:rsidRPr="003C3509" w:rsidRDefault="00AE26F7" w:rsidP="000C09EB">
      <w:pPr>
        <w:jc w:val="center"/>
        <w:rPr>
          <w:rFonts w:asciiTheme="majorEastAsia" w:eastAsiaTheme="majorEastAsia" w:hAnsiTheme="majorEastAsia"/>
          <w:b/>
          <w:sz w:val="44"/>
          <w:szCs w:val="44"/>
        </w:rPr>
      </w:pPr>
      <w:r>
        <w:rPr>
          <w:rFonts w:asciiTheme="majorEastAsia" w:eastAsiaTheme="majorEastAsia" w:hAnsiTheme="majorEastAsia"/>
          <w:b/>
          <w:sz w:val="44"/>
          <w:szCs w:val="44"/>
        </w:rPr>
        <w:t>SFE-</w:t>
      </w:r>
      <w:bookmarkStart w:id="0" w:name="_GoBack"/>
      <w:bookmarkEnd w:id="0"/>
      <w:r w:rsidR="000C09EB" w:rsidRPr="003C3509">
        <w:rPr>
          <w:rFonts w:asciiTheme="majorEastAsia" w:eastAsiaTheme="majorEastAsia" w:hAnsiTheme="majorEastAsia" w:hint="eastAsia"/>
          <w:b/>
          <w:sz w:val="44"/>
          <w:szCs w:val="44"/>
        </w:rPr>
        <w:t>2015</w:t>
      </w:r>
      <w:r w:rsidR="00AE6106">
        <w:rPr>
          <w:rFonts w:asciiTheme="majorEastAsia" w:eastAsiaTheme="majorEastAsia" w:hAnsiTheme="majorEastAsia" w:hint="eastAsia"/>
          <w:b/>
          <w:sz w:val="44"/>
          <w:szCs w:val="44"/>
        </w:rPr>
        <w:t>-04</w:t>
      </w:r>
      <w:r w:rsidR="000C09EB" w:rsidRPr="003C3509">
        <w:rPr>
          <w:rFonts w:asciiTheme="majorEastAsia" w:eastAsiaTheme="majorEastAsia" w:hAnsiTheme="majorEastAsia" w:hint="eastAsia"/>
          <w:b/>
          <w:sz w:val="44"/>
          <w:szCs w:val="44"/>
        </w:rPr>
        <w:t>版施工单价合同</w:t>
      </w:r>
      <w:r w:rsidR="00687150" w:rsidRPr="003C3509">
        <w:rPr>
          <w:rFonts w:asciiTheme="majorEastAsia" w:eastAsiaTheme="majorEastAsia" w:hAnsiTheme="majorEastAsia" w:hint="eastAsia"/>
          <w:b/>
          <w:sz w:val="44"/>
          <w:szCs w:val="44"/>
        </w:rPr>
        <w:t>（非招标）</w:t>
      </w:r>
      <w:r w:rsidR="000C09EB" w:rsidRPr="003C3509">
        <w:rPr>
          <w:rFonts w:asciiTheme="majorEastAsia" w:eastAsiaTheme="majorEastAsia" w:hAnsiTheme="majorEastAsia" w:hint="eastAsia"/>
          <w:b/>
          <w:sz w:val="44"/>
          <w:szCs w:val="44"/>
        </w:rPr>
        <w:t>修订对比表</w:t>
      </w:r>
    </w:p>
    <w:p w:rsidR="000C09EB" w:rsidRPr="003C3509" w:rsidRDefault="000C09EB" w:rsidP="000C09EB">
      <w:pPr>
        <w:jc w:val="right"/>
        <w:rPr>
          <w:rFonts w:asciiTheme="minorEastAsia" w:hAnsiTheme="minorEastAsia"/>
          <w:szCs w:val="21"/>
        </w:rPr>
      </w:pPr>
    </w:p>
    <w:p w:rsidR="000C09EB" w:rsidRPr="003C3509" w:rsidRDefault="000C09EB" w:rsidP="000C09EB">
      <w:pPr>
        <w:jc w:val="right"/>
        <w:rPr>
          <w:rFonts w:asciiTheme="minorEastAsia" w:hAnsiTheme="minorEastAsia"/>
          <w:szCs w:val="21"/>
        </w:rPr>
      </w:pPr>
      <w:r w:rsidRPr="003C3509">
        <w:rPr>
          <w:rFonts w:asciiTheme="minorEastAsia" w:hAnsiTheme="minorEastAsia" w:hint="eastAsia"/>
          <w:szCs w:val="21"/>
        </w:rPr>
        <w:t>注：红色字体标注部分为</w:t>
      </w:r>
      <w:r w:rsidR="00A50F6C" w:rsidRPr="003C3509">
        <w:rPr>
          <w:rFonts w:asciiTheme="minorEastAsia" w:hAnsiTheme="minorEastAsia" w:hint="eastAsia"/>
          <w:szCs w:val="21"/>
        </w:rPr>
        <w:t>本次</w:t>
      </w:r>
      <w:r w:rsidR="00433479">
        <w:rPr>
          <w:rFonts w:asciiTheme="minorEastAsia" w:hAnsiTheme="minorEastAsia" w:hint="eastAsia"/>
          <w:szCs w:val="21"/>
        </w:rPr>
        <w:t>主要</w:t>
      </w:r>
      <w:r w:rsidR="00A50F6C" w:rsidRPr="003C3509">
        <w:rPr>
          <w:rFonts w:asciiTheme="minorEastAsia" w:hAnsiTheme="minorEastAsia" w:hint="eastAsia"/>
          <w:szCs w:val="21"/>
        </w:rPr>
        <w:t>修订</w:t>
      </w:r>
      <w:r w:rsidRPr="003C3509">
        <w:rPr>
          <w:rFonts w:asciiTheme="minorEastAsia" w:hAnsiTheme="minorEastAsia" w:hint="eastAsia"/>
          <w:szCs w:val="21"/>
        </w:rPr>
        <w:t>内容</w:t>
      </w:r>
      <w:r w:rsidR="007C20D3" w:rsidRPr="003C3509">
        <w:rPr>
          <w:rFonts w:asciiTheme="minorEastAsia" w:hAnsiTheme="minorEastAsia" w:hint="eastAsia"/>
          <w:szCs w:val="21"/>
        </w:rPr>
        <w:t>，具体以合同示范文本中的条款为准</w:t>
      </w:r>
    </w:p>
    <w:tbl>
      <w:tblPr>
        <w:tblStyle w:val="a3"/>
        <w:tblW w:w="0" w:type="auto"/>
        <w:tblLayout w:type="fixed"/>
        <w:tblLook w:val="04A0" w:firstRow="1" w:lastRow="0" w:firstColumn="1" w:lastColumn="0" w:noHBand="0" w:noVBand="1"/>
      </w:tblPr>
      <w:tblGrid>
        <w:gridCol w:w="817"/>
        <w:gridCol w:w="1276"/>
        <w:gridCol w:w="1701"/>
        <w:gridCol w:w="5812"/>
        <w:gridCol w:w="5811"/>
      </w:tblGrid>
      <w:tr w:rsidR="00100483" w:rsidRPr="00100483" w:rsidTr="00013CC0">
        <w:tc>
          <w:tcPr>
            <w:tcW w:w="817" w:type="dxa"/>
            <w:tcBorders>
              <w:top w:val="single" w:sz="4" w:space="0" w:color="auto"/>
              <w:left w:val="single" w:sz="4" w:space="0" w:color="auto"/>
              <w:bottom w:val="single" w:sz="4" w:space="0" w:color="auto"/>
              <w:right w:val="single" w:sz="4" w:space="0" w:color="auto"/>
            </w:tcBorders>
            <w:hideMark/>
          </w:tcPr>
          <w:p w:rsidR="002A04FA" w:rsidRPr="00100483" w:rsidRDefault="002A04FA">
            <w:pPr>
              <w:jc w:val="center"/>
              <w:rPr>
                <w:rFonts w:asciiTheme="minorEastAsia" w:eastAsiaTheme="minorEastAsia" w:hAnsiTheme="minorEastAsia"/>
                <w:b/>
                <w:color w:val="000000" w:themeColor="text1"/>
                <w:sz w:val="24"/>
                <w:szCs w:val="24"/>
              </w:rPr>
            </w:pPr>
            <w:r w:rsidRPr="00100483">
              <w:rPr>
                <w:rFonts w:asciiTheme="minorEastAsia" w:hAnsiTheme="minorEastAsia" w:hint="eastAsia"/>
                <w:b/>
                <w:color w:val="000000" w:themeColor="text1"/>
                <w:sz w:val="24"/>
                <w:szCs w:val="24"/>
              </w:rPr>
              <w:t>序号</w:t>
            </w:r>
          </w:p>
        </w:tc>
        <w:tc>
          <w:tcPr>
            <w:tcW w:w="1276" w:type="dxa"/>
            <w:tcBorders>
              <w:top w:val="single" w:sz="4" w:space="0" w:color="auto"/>
              <w:left w:val="single" w:sz="4" w:space="0" w:color="auto"/>
              <w:bottom w:val="single" w:sz="4" w:space="0" w:color="auto"/>
              <w:right w:val="single" w:sz="4" w:space="0" w:color="auto"/>
            </w:tcBorders>
            <w:hideMark/>
          </w:tcPr>
          <w:p w:rsidR="002A04FA" w:rsidRPr="00100483" w:rsidRDefault="002A04FA" w:rsidP="002A04FA">
            <w:pPr>
              <w:jc w:val="center"/>
              <w:rPr>
                <w:rFonts w:asciiTheme="minorEastAsia" w:eastAsiaTheme="minorEastAsia" w:hAnsiTheme="minorEastAsia"/>
                <w:b/>
                <w:color w:val="000000" w:themeColor="text1"/>
                <w:sz w:val="24"/>
                <w:szCs w:val="24"/>
              </w:rPr>
            </w:pPr>
            <w:r w:rsidRPr="00100483">
              <w:rPr>
                <w:rFonts w:asciiTheme="minorEastAsia" w:hAnsiTheme="minorEastAsia" w:hint="eastAsia"/>
                <w:b/>
                <w:color w:val="000000" w:themeColor="text1"/>
                <w:sz w:val="24"/>
                <w:szCs w:val="24"/>
              </w:rPr>
              <w:t>所在部分</w:t>
            </w:r>
          </w:p>
        </w:tc>
        <w:tc>
          <w:tcPr>
            <w:tcW w:w="1701" w:type="dxa"/>
            <w:tcBorders>
              <w:top w:val="single" w:sz="4" w:space="0" w:color="auto"/>
              <w:left w:val="single" w:sz="4" w:space="0" w:color="auto"/>
              <w:bottom w:val="single" w:sz="4" w:space="0" w:color="auto"/>
              <w:right w:val="single" w:sz="4" w:space="0" w:color="auto"/>
            </w:tcBorders>
            <w:hideMark/>
          </w:tcPr>
          <w:p w:rsidR="002A04FA" w:rsidRPr="00100483" w:rsidRDefault="002A04FA">
            <w:pPr>
              <w:jc w:val="center"/>
              <w:rPr>
                <w:rFonts w:asciiTheme="minorEastAsia" w:eastAsiaTheme="minorEastAsia" w:hAnsiTheme="minorEastAsia"/>
                <w:b/>
                <w:color w:val="000000" w:themeColor="text1"/>
                <w:sz w:val="24"/>
                <w:szCs w:val="24"/>
              </w:rPr>
            </w:pPr>
            <w:r w:rsidRPr="00100483">
              <w:rPr>
                <w:rFonts w:asciiTheme="minorEastAsia" w:hAnsiTheme="minorEastAsia" w:hint="eastAsia"/>
                <w:b/>
                <w:color w:val="000000" w:themeColor="text1"/>
                <w:sz w:val="24"/>
                <w:szCs w:val="24"/>
              </w:rPr>
              <w:t>条款号</w:t>
            </w:r>
          </w:p>
        </w:tc>
        <w:tc>
          <w:tcPr>
            <w:tcW w:w="5812" w:type="dxa"/>
            <w:tcBorders>
              <w:top w:val="single" w:sz="4" w:space="0" w:color="auto"/>
              <w:left w:val="single" w:sz="4" w:space="0" w:color="auto"/>
              <w:bottom w:val="single" w:sz="4" w:space="0" w:color="auto"/>
              <w:right w:val="single" w:sz="4" w:space="0" w:color="auto"/>
            </w:tcBorders>
            <w:hideMark/>
          </w:tcPr>
          <w:p w:rsidR="002A04FA" w:rsidRPr="00100483" w:rsidRDefault="002A04FA">
            <w:pPr>
              <w:jc w:val="center"/>
              <w:rPr>
                <w:rFonts w:asciiTheme="minorEastAsia" w:hAnsiTheme="minorEastAsia"/>
                <w:b/>
                <w:color w:val="000000" w:themeColor="text1"/>
                <w:sz w:val="24"/>
                <w:szCs w:val="24"/>
              </w:rPr>
            </w:pPr>
            <w:r w:rsidRPr="00100483">
              <w:rPr>
                <w:rFonts w:asciiTheme="minorEastAsia" w:hAnsiTheme="minorEastAsia" w:hint="eastAsia"/>
                <w:b/>
                <w:color w:val="000000" w:themeColor="text1"/>
                <w:sz w:val="24"/>
                <w:szCs w:val="24"/>
              </w:rPr>
              <w:t>修订后</w:t>
            </w:r>
          </w:p>
          <w:p w:rsidR="002A04FA" w:rsidRPr="00100483" w:rsidRDefault="002A04FA">
            <w:pPr>
              <w:jc w:val="center"/>
              <w:rPr>
                <w:rFonts w:asciiTheme="minorEastAsia" w:eastAsiaTheme="minorEastAsia" w:hAnsiTheme="minorEastAsia"/>
                <w:b/>
                <w:color w:val="000000" w:themeColor="text1"/>
                <w:sz w:val="24"/>
                <w:szCs w:val="24"/>
              </w:rPr>
            </w:pPr>
            <w:r w:rsidRPr="00100483">
              <w:rPr>
                <w:rFonts w:asciiTheme="minorEastAsia" w:hAnsiTheme="minorEastAsia"/>
                <w:b/>
                <w:color w:val="000000" w:themeColor="text1"/>
                <w:sz w:val="24"/>
                <w:szCs w:val="24"/>
              </w:rPr>
              <w:t>2015</w:t>
            </w:r>
            <w:r w:rsidRPr="00100483">
              <w:rPr>
                <w:rFonts w:asciiTheme="minorEastAsia" w:eastAsiaTheme="minorEastAsia" w:hAnsiTheme="minorEastAsia" w:hint="eastAsia"/>
                <w:b/>
                <w:color w:val="000000" w:themeColor="text1"/>
                <w:sz w:val="24"/>
                <w:szCs w:val="24"/>
              </w:rPr>
              <w:t>-</w:t>
            </w:r>
            <w:r w:rsidRPr="00100483">
              <w:rPr>
                <w:rFonts w:asciiTheme="minorEastAsia" w:hAnsiTheme="minorEastAsia"/>
                <w:b/>
                <w:color w:val="000000" w:themeColor="text1"/>
                <w:sz w:val="24"/>
                <w:szCs w:val="24"/>
              </w:rPr>
              <w:t>04版</w:t>
            </w:r>
          </w:p>
        </w:tc>
        <w:tc>
          <w:tcPr>
            <w:tcW w:w="5811" w:type="dxa"/>
            <w:tcBorders>
              <w:top w:val="single" w:sz="4" w:space="0" w:color="auto"/>
              <w:left w:val="single" w:sz="4" w:space="0" w:color="auto"/>
              <w:bottom w:val="single" w:sz="4" w:space="0" w:color="auto"/>
              <w:right w:val="single" w:sz="4" w:space="0" w:color="auto"/>
            </w:tcBorders>
            <w:hideMark/>
          </w:tcPr>
          <w:p w:rsidR="002A04FA" w:rsidRPr="00100483" w:rsidRDefault="002A04FA">
            <w:pPr>
              <w:jc w:val="center"/>
              <w:rPr>
                <w:rFonts w:asciiTheme="minorEastAsia" w:hAnsiTheme="minorEastAsia"/>
                <w:b/>
                <w:color w:val="000000" w:themeColor="text1"/>
                <w:sz w:val="24"/>
                <w:szCs w:val="24"/>
              </w:rPr>
            </w:pPr>
            <w:r w:rsidRPr="00100483">
              <w:rPr>
                <w:rFonts w:asciiTheme="minorEastAsia" w:hAnsiTheme="minorEastAsia" w:hint="eastAsia"/>
                <w:b/>
                <w:color w:val="000000" w:themeColor="text1"/>
                <w:sz w:val="24"/>
                <w:szCs w:val="24"/>
              </w:rPr>
              <w:t>修订前</w:t>
            </w:r>
          </w:p>
          <w:p w:rsidR="002A04FA" w:rsidRPr="00100483" w:rsidRDefault="002A04FA">
            <w:pPr>
              <w:jc w:val="center"/>
              <w:rPr>
                <w:rFonts w:asciiTheme="minorEastAsia" w:eastAsiaTheme="minorEastAsia" w:hAnsiTheme="minorEastAsia"/>
                <w:b/>
                <w:color w:val="000000" w:themeColor="text1"/>
                <w:sz w:val="24"/>
                <w:szCs w:val="24"/>
              </w:rPr>
            </w:pPr>
            <w:r w:rsidRPr="00100483">
              <w:rPr>
                <w:rFonts w:asciiTheme="minorEastAsia" w:hAnsiTheme="minorEastAsia"/>
                <w:b/>
                <w:color w:val="000000" w:themeColor="text1"/>
                <w:sz w:val="24"/>
                <w:szCs w:val="24"/>
              </w:rPr>
              <w:t>2015</w:t>
            </w:r>
            <w:r w:rsidRPr="00100483">
              <w:rPr>
                <w:rFonts w:asciiTheme="minorEastAsia" w:eastAsiaTheme="minorEastAsia" w:hAnsiTheme="minorEastAsia" w:hint="eastAsia"/>
                <w:b/>
                <w:color w:val="000000" w:themeColor="text1"/>
                <w:sz w:val="24"/>
                <w:szCs w:val="24"/>
              </w:rPr>
              <w:t>-</w:t>
            </w:r>
            <w:r w:rsidRPr="00100483">
              <w:rPr>
                <w:rFonts w:asciiTheme="minorEastAsia" w:hAnsiTheme="minorEastAsia"/>
                <w:b/>
                <w:color w:val="000000" w:themeColor="text1"/>
                <w:sz w:val="24"/>
                <w:szCs w:val="24"/>
              </w:rPr>
              <w:t>03版</w:t>
            </w:r>
          </w:p>
        </w:tc>
      </w:tr>
      <w:tr w:rsidR="002A04FA" w:rsidRPr="003C3509" w:rsidTr="00013CC0">
        <w:tc>
          <w:tcPr>
            <w:tcW w:w="817" w:type="dxa"/>
            <w:tcBorders>
              <w:top w:val="single" w:sz="4" w:space="0" w:color="auto"/>
              <w:left w:val="single" w:sz="4" w:space="0" w:color="auto"/>
              <w:bottom w:val="single" w:sz="4" w:space="0" w:color="auto"/>
              <w:right w:val="single" w:sz="4" w:space="0" w:color="auto"/>
            </w:tcBorders>
            <w:shd w:val="pct5" w:color="auto" w:fill="auto"/>
          </w:tcPr>
          <w:p w:rsidR="002A04FA" w:rsidRPr="003C3509" w:rsidRDefault="002A04FA">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一</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2A04FA" w:rsidRPr="003C3509" w:rsidRDefault="002A04FA" w:rsidP="001B3858">
            <w:pPr>
              <w:rPr>
                <w:rFonts w:ascii="宋体" w:eastAsia="宋体" w:hAnsi="宋体" w:cs="Times New Roman"/>
                <w:b/>
                <w:sz w:val="24"/>
                <w:szCs w:val="24"/>
              </w:rPr>
            </w:pPr>
            <w:r w:rsidRPr="003C3509">
              <w:rPr>
                <w:rFonts w:asciiTheme="minorEastAsia" w:hAnsiTheme="minorEastAsia" w:hint="eastAsia"/>
                <w:b/>
                <w:sz w:val="24"/>
                <w:szCs w:val="24"/>
              </w:rPr>
              <w:t>工人工资</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2A04FA" w:rsidRPr="003C3509" w:rsidRDefault="002A04FA" w:rsidP="000A37DD">
            <w:pPr>
              <w:rPr>
                <w:rFonts w:ascii="宋体" w:eastAsia="宋体" w:hAnsi="宋体"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2A04FA" w:rsidRPr="003C3509" w:rsidRDefault="002A04FA" w:rsidP="004B3C12">
            <w:pPr>
              <w:snapToGrid w:val="0"/>
              <w:rPr>
                <w:rFonts w:ascii="宋体" w:eastAsia="宋体" w:hAnsi="宋体" w:cs="Times New Roman"/>
                <w:sz w:val="24"/>
                <w:szCs w:val="24"/>
              </w:rPr>
            </w:pPr>
          </w:p>
        </w:tc>
      </w:tr>
      <w:tr w:rsidR="002A04FA" w:rsidRPr="003C3509" w:rsidTr="00013CC0">
        <w:tc>
          <w:tcPr>
            <w:tcW w:w="817" w:type="dxa"/>
            <w:tcBorders>
              <w:top w:val="single" w:sz="4" w:space="0" w:color="auto"/>
              <w:left w:val="single" w:sz="4" w:space="0" w:color="auto"/>
              <w:bottom w:val="single" w:sz="4" w:space="0" w:color="auto"/>
              <w:right w:val="single" w:sz="4" w:space="0" w:color="auto"/>
            </w:tcBorders>
          </w:tcPr>
          <w:p w:rsidR="002A04FA" w:rsidRPr="003C3509" w:rsidRDefault="002A04FA">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A04FA" w:rsidRPr="003C3509" w:rsidRDefault="002A04FA">
            <w:pPr>
              <w:rPr>
                <w:rFonts w:asciiTheme="minorEastAsia" w:hAnsiTheme="minorEastAsia"/>
                <w:sz w:val="24"/>
                <w:szCs w:val="24"/>
              </w:rPr>
            </w:pPr>
            <w:r w:rsidRPr="003C3509">
              <w:rPr>
                <w:rFonts w:asciiTheme="minorEastAsia" w:hAnsiTheme="minorEastAsia" w:hint="eastAsia"/>
                <w:sz w:val="24"/>
                <w:szCs w:val="24"/>
              </w:rPr>
              <w:t>协议书</w:t>
            </w:r>
          </w:p>
        </w:tc>
        <w:tc>
          <w:tcPr>
            <w:tcW w:w="1701" w:type="dxa"/>
            <w:tcBorders>
              <w:top w:val="single" w:sz="4" w:space="0" w:color="auto"/>
              <w:left w:val="single" w:sz="4" w:space="0" w:color="auto"/>
              <w:bottom w:val="single" w:sz="4" w:space="0" w:color="auto"/>
              <w:right w:val="single" w:sz="4" w:space="0" w:color="auto"/>
            </w:tcBorders>
          </w:tcPr>
          <w:p w:rsidR="002A04FA" w:rsidRPr="003C3509" w:rsidRDefault="002A04FA" w:rsidP="001B3858">
            <w:pPr>
              <w:rPr>
                <w:rFonts w:ascii="宋体" w:eastAsia="宋体" w:hAnsi="宋体" w:cs="Times New Roman"/>
                <w:sz w:val="24"/>
                <w:szCs w:val="24"/>
              </w:rPr>
            </w:pPr>
            <w:r w:rsidRPr="003C3509">
              <w:rPr>
                <w:rFonts w:ascii="宋体" w:eastAsia="宋体" w:hAnsi="宋体" w:cs="Times New Roman"/>
                <w:sz w:val="24"/>
                <w:szCs w:val="24"/>
              </w:rPr>
              <w:t>新增第六条</w:t>
            </w:r>
          </w:p>
        </w:tc>
        <w:tc>
          <w:tcPr>
            <w:tcW w:w="5812" w:type="dxa"/>
            <w:tcBorders>
              <w:top w:val="single" w:sz="4" w:space="0" w:color="auto"/>
              <w:left w:val="single" w:sz="4" w:space="0" w:color="auto"/>
              <w:bottom w:val="single" w:sz="4" w:space="0" w:color="auto"/>
              <w:right w:val="single" w:sz="4" w:space="0" w:color="auto"/>
            </w:tcBorders>
          </w:tcPr>
          <w:p w:rsidR="002A04FA" w:rsidRPr="003C3509" w:rsidRDefault="002A04FA" w:rsidP="000A37DD">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六、工人工资专用账户信息</w:t>
            </w:r>
          </w:p>
          <w:p w:rsidR="002A04FA" w:rsidRPr="003C3509" w:rsidRDefault="002A04FA" w:rsidP="000A37DD">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工人工资款支付专用账户名称：</w:t>
            </w:r>
            <w:r w:rsidRPr="003C3509">
              <w:rPr>
                <w:rFonts w:ascii="宋体" w:eastAsia="宋体" w:hAnsi="宋体" w:cs="Times New Roman" w:hint="eastAsia"/>
                <w:color w:val="FF0000"/>
                <w:sz w:val="24"/>
                <w:szCs w:val="24"/>
                <w:u w:val="single"/>
              </w:rPr>
              <w:t xml:space="preserve">  </w:t>
            </w:r>
            <w:r w:rsidRPr="003C3509">
              <w:rPr>
                <w:rFonts w:ascii="宋体" w:eastAsia="宋体" w:hAnsi="宋体" w:cs="Times New Roman" w:hint="eastAsia"/>
                <w:color w:val="FF0000"/>
                <w:sz w:val="24"/>
                <w:szCs w:val="24"/>
              </w:rPr>
              <w:t xml:space="preserve">                                       </w:t>
            </w:r>
          </w:p>
          <w:p w:rsidR="002A04FA" w:rsidRPr="003C3509" w:rsidRDefault="002A04FA" w:rsidP="000A37DD">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工人工资款支付专用账户开户银行：</w:t>
            </w:r>
            <w:r w:rsidRPr="003C3509">
              <w:rPr>
                <w:rFonts w:ascii="宋体" w:eastAsia="宋体" w:hAnsi="宋体" w:cs="Times New Roman" w:hint="eastAsia"/>
                <w:color w:val="FF0000"/>
                <w:sz w:val="24"/>
                <w:szCs w:val="24"/>
                <w:u w:val="single"/>
              </w:rPr>
              <w:t xml:space="preserve">          </w:t>
            </w:r>
          </w:p>
          <w:p w:rsidR="002A04FA" w:rsidRPr="003C3509" w:rsidRDefault="002A04FA" w:rsidP="000A37DD">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工人工资款支付专用账户号：</w:t>
            </w:r>
            <w:r w:rsidRPr="003C3509">
              <w:rPr>
                <w:rFonts w:ascii="宋体" w:eastAsia="宋体" w:hAnsi="宋体" w:cs="Times New Roman" w:hint="eastAsia"/>
                <w:color w:val="FF0000"/>
                <w:sz w:val="24"/>
                <w:szCs w:val="24"/>
                <w:u w:val="single"/>
              </w:rPr>
              <w:t xml:space="preserve">   </w:t>
            </w:r>
            <w:r w:rsidRPr="003C3509">
              <w:rPr>
                <w:rFonts w:ascii="宋体" w:eastAsia="宋体" w:hAnsi="宋体" w:cs="Times New Roman" w:hint="eastAsia"/>
                <w:color w:val="FF0000"/>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rsidR="002A04FA" w:rsidRPr="003C3509" w:rsidRDefault="00BF6CDA" w:rsidP="004B3C12">
            <w:pPr>
              <w:snapToGrid w:val="0"/>
              <w:rPr>
                <w:rFonts w:ascii="宋体" w:eastAsia="宋体" w:hAnsi="宋体" w:cs="Times New Roman"/>
                <w:sz w:val="24"/>
                <w:szCs w:val="24"/>
              </w:rPr>
            </w:pPr>
            <w:r w:rsidRPr="003C3509">
              <w:rPr>
                <w:rFonts w:ascii="宋体" w:eastAsia="宋体" w:hAnsi="宋体" w:cs="Times New Roman" w:hint="eastAsia"/>
                <w:sz w:val="24"/>
                <w:szCs w:val="24"/>
              </w:rPr>
              <w:t>新增</w:t>
            </w:r>
          </w:p>
        </w:tc>
      </w:tr>
      <w:tr w:rsidR="002A04FA" w:rsidRPr="003C3509" w:rsidTr="00013CC0">
        <w:tc>
          <w:tcPr>
            <w:tcW w:w="817" w:type="dxa"/>
            <w:tcBorders>
              <w:top w:val="single" w:sz="4" w:space="0" w:color="auto"/>
              <w:left w:val="single" w:sz="4" w:space="0" w:color="auto"/>
              <w:bottom w:val="single" w:sz="4" w:space="0" w:color="auto"/>
              <w:right w:val="single" w:sz="4" w:space="0" w:color="auto"/>
            </w:tcBorders>
          </w:tcPr>
          <w:p w:rsidR="002A04FA" w:rsidRPr="003C3509" w:rsidRDefault="002A04FA"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A04FA" w:rsidRPr="003C3509" w:rsidRDefault="002A04FA" w:rsidP="00DE7112">
            <w:pPr>
              <w:rPr>
                <w:rFonts w:asciiTheme="minorEastAsia" w:eastAsia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8 用工和劳务</w:t>
            </w:r>
          </w:p>
        </w:tc>
        <w:tc>
          <w:tcPr>
            <w:tcW w:w="5812" w:type="dxa"/>
            <w:tcBorders>
              <w:top w:val="single" w:sz="4" w:space="0" w:color="auto"/>
              <w:left w:val="single" w:sz="4" w:space="0" w:color="auto"/>
              <w:bottom w:val="single" w:sz="4" w:space="0" w:color="auto"/>
              <w:right w:val="single" w:sz="4" w:space="0" w:color="auto"/>
            </w:tcBorders>
          </w:tcPr>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t>8</w:t>
            </w:r>
            <w:r w:rsidRPr="003C3509">
              <w:rPr>
                <w:rFonts w:asciiTheme="minorEastAsia" w:eastAsiaTheme="minorEastAsia" w:hAnsiTheme="minorEastAsia" w:hint="eastAsia"/>
                <w:sz w:val="24"/>
                <w:szCs w:val="24"/>
              </w:rPr>
              <w:t>.1</w:t>
            </w:r>
            <w:r w:rsidRPr="003C3509">
              <w:rPr>
                <w:rFonts w:asciiTheme="minorEastAsia" w:eastAsiaTheme="minorEastAsia" w:hAnsiTheme="minorEastAsia" w:hint="eastAsia"/>
                <w:sz w:val="24"/>
                <w:szCs w:val="24"/>
              </w:rPr>
              <w:tab/>
              <w:t>劳动合同</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t>8</w:t>
            </w:r>
            <w:r w:rsidRPr="003C3509">
              <w:rPr>
                <w:rFonts w:asciiTheme="minorEastAsia" w:eastAsiaTheme="minorEastAsia" w:hAnsiTheme="minorEastAsia" w:hint="eastAsia"/>
                <w:sz w:val="24"/>
                <w:szCs w:val="24"/>
              </w:rPr>
              <w:t>.2</w:t>
            </w:r>
            <w:r w:rsidRPr="003C3509">
              <w:rPr>
                <w:rFonts w:asciiTheme="minorEastAsia" w:eastAsiaTheme="minorEastAsia" w:hAnsiTheme="minorEastAsia" w:hint="eastAsia"/>
                <w:sz w:val="24"/>
                <w:szCs w:val="24"/>
              </w:rPr>
              <w:tab/>
              <w:t>劳务分包</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8.5</w:t>
            </w:r>
            <w:r w:rsidRPr="003C3509">
              <w:rPr>
                <w:rFonts w:asciiTheme="minorEastAsia" w:eastAsiaTheme="minorEastAsia" w:hAnsiTheme="minorEastAsia" w:hint="eastAsia"/>
                <w:sz w:val="24"/>
                <w:szCs w:val="24"/>
              </w:rPr>
              <w:tab/>
              <w:t>职业健康</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23.6</w:t>
            </w:r>
            <w:r w:rsidRPr="003C3509">
              <w:rPr>
                <w:rFonts w:asciiTheme="minorEastAsia" w:eastAsiaTheme="minorEastAsia" w:hAnsiTheme="minorEastAsia"/>
                <w:sz w:val="24"/>
                <w:szCs w:val="24"/>
              </w:rPr>
              <w:t xml:space="preserve"> </w:t>
            </w:r>
            <w:r w:rsidRPr="003C3509">
              <w:rPr>
                <w:rFonts w:asciiTheme="minorEastAsia" w:eastAsiaTheme="minorEastAsia" w:hAnsiTheme="minorEastAsia" w:hint="eastAsia"/>
                <w:sz w:val="24"/>
                <w:szCs w:val="24"/>
              </w:rPr>
              <w:t>工程款专款专用</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w:t>
            </w:r>
            <w:r w:rsidRPr="003C3509">
              <w:rPr>
                <w:rFonts w:asciiTheme="minorEastAsia" w:eastAsiaTheme="minorEastAsia" w:hAnsiTheme="minorEastAsia" w:hint="eastAsia"/>
                <w:color w:val="FF0000"/>
                <w:sz w:val="24"/>
                <w:szCs w:val="24"/>
              </w:rPr>
              <w:t>工人</w:t>
            </w:r>
            <w:r w:rsidRPr="003C3509">
              <w:rPr>
                <w:rFonts w:asciiTheme="minorEastAsia" w:eastAsiaTheme="minorEastAsia" w:hAnsiTheme="minorEastAsia" w:hint="eastAsia"/>
                <w:sz w:val="24"/>
                <w:szCs w:val="24"/>
              </w:rPr>
              <w:t>”</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8.4</w:t>
            </w:r>
            <w:r w:rsidRPr="003C3509">
              <w:rPr>
                <w:rFonts w:asciiTheme="minorEastAsia" w:eastAsiaTheme="minorEastAsia" w:hAnsiTheme="minorEastAsia" w:hint="eastAsia"/>
                <w:sz w:val="24"/>
                <w:szCs w:val="24"/>
              </w:rPr>
              <w:tab/>
            </w:r>
            <w:r w:rsidRPr="003C3509">
              <w:rPr>
                <w:rFonts w:asciiTheme="minorEastAsia" w:eastAsiaTheme="minorEastAsia" w:hAnsiTheme="minorEastAsia" w:hint="eastAsia"/>
                <w:color w:val="FF0000"/>
                <w:sz w:val="24"/>
                <w:szCs w:val="24"/>
              </w:rPr>
              <w:t>工人</w:t>
            </w:r>
            <w:r w:rsidRPr="003C3509">
              <w:rPr>
                <w:rFonts w:asciiTheme="minorEastAsia" w:eastAsiaTheme="minorEastAsia" w:hAnsiTheme="minorEastAsia" w:hint="eastAsia"/>
                <w:sz w:val="24"/>
                <w:szCs w:val="24"/>
              </w:rPr>
              <w:t>工资</w:t>
            </w:r>
          </w:p>
          <w:p w:rsidR="003D3151" w:rsidRPr="003C3509" w:rsidRDefault="003D3151" w:rsidP="003D3151">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⑴承包人应按照有关规定开设工人工资专用账户，专项用于发放本工程工人工资。开设、使用工人工资专用账户有关资料应由承包人妥善保存备查。</w:t>
            </w:r>
          </w:p>
          <w:p w:rsidR="003D3151" w:rsidRPr="003C3509" w:rsidRDefault="003D3151" w:rsidP="003D3151">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⑵发包人应及时足额地将合同约定的工人工资支付款项支付到工人工资专用账户，并加强对承包人按时足额发放工人工资的监督。</w:t>
            </w:r>
          </w:p>
          <w:p w:rsidR="003D3151" w:rsidRPr="003C3509" w:rsidRDefault="003D3151" w:rsidP="003D3151">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⑶</w:t>
            </w:r>
            <w:r w:rsidRPr="003C3509">
              <w:rPr>
                <w:rFonts w:asciiTheme="minorEastAsia" w:eastAsiaTheme="minorEastAsia" w:hAnsiTheme="minorEastAsia" w:hint="eastAsia"/>
                <w:sz w:val="24"/>
                <w:szCs w:val="24"/>
              </w:rPr>
              <w:t>承包人必须严格按照国家、省、市等有关规定</w:t>
            </w:r>
            <w:r w:rsidRPr="003C3509">
              <w:rPr>
                <w:rFonts w:asciiTheme="minorEastAsia" w:eastAsiaTheme="minorEastAsia" w:hAnsiTheme="minorEastAsia" w:hint="eastAsia"/>
                <w:color w:val="FF0000"/>
                <w:sz w:val="24"/>
                <w:szCs w:val="24"/>
              </w:rPr>
              <w:t>发放</w:t>
            </w:r>
            <w:r w:rsidRPr="003C3509">
              <w:rPr>
                <w:rFonts w:asciiTheme="minorEastAsia" w:eastAsiaTheme="minorEastAsia" w:hAnsiTheme="minorEastAsia" w:hint="eastAsia"/>
                <w:sz w:val="24"/>
                <w:szCs w:val="24"/>
              </w:rPr>
              <w:t>工资、劳务费。对发包人支付的工程款，承包人须优先</w:t>
            </w:r>
            <w:r w:rsidRPr="003C3509">
              <w:rPr>
                <w:rFonts w:asciiTheme="minorEastAsia" w:eastAsiaTheme="minorEastAsia" w:hAnsiTheme="minorEastAsia" w:hint="eastAsia"/>
                <w:color w:val="FF0000"/>
                <w:sz w:val="24"/>
                <w:szCs w:val="24"/>
              </w:rPr>
              <w:t>保障工人工资和劳务分包企业的劳务费的发放。对发包人支付到工人工资专用账户的款项，承包人应及时足额发放</w:t>
            </w:r>
            <w:r w:rsidRPr="003C3509">
              <w:rPr>
                <w:rFonts w:asciiTheme="minorEastAsia" w:eastAsiaTheme="minorEastAsia" w:hAnsiTheme="minorEastAsia" w:hint="eastAsia"/>
                <w:sz w:val="24"/>
                <w:szCs w:val="24"/>
              </w:rPr>
              <w:t>，不得拖欠或克扣。</w:t>
            </w:r>
          </w:p>
          <w:p w:rsidR="002A04FA" w:rsidRPr="003C3509" w:rsidRDefault="002A04FA" w:rsidP="003D3151">
            <w:pPr>
              <w:rPr>
                <w:rFonts w:asciiTheme="minorEastAsia" w:eastAsiaTheme="minorEastAsia" w:hAnsiTheme="minorEastAsia"/>
                <w:sz w:val="24"/>
                <w:szCs w:val="24"/>
                <w:u w:val="single"/>
              </w:rPr>
            </w:pPr>
            <w:r w:rsidRPr="003C3509">
              <w:rPr>
                <w:rFonts w:asciiTheme="minorEastAsia" w:eastAsiaTheme="minorEastAsia" w:hAnsiTheme="minorEastAsia" w:hint="eastAsia"/>
                <w:color w:val="FF0000"/>
                <w:sz w:val="24"/>
                <w:szCs w:val="24"/>
              </w:rPr>
              <w:t>⑷</w:t>
            </w:r>
            <w:r w:rsidRPr="003C3509">
              <w:rPr>
                <w:rFonts w:asciiTheme="minorEastAsia" w:eastAsiaTheme="minorEastAsia" w:hAnsiTheme="minorEastAsia" w:hint="eastAsia"/>
                <w:sz w:val="24"/>
                <w:szCs w:val="24"/>
              </w:rPr>
              <w:t>承包人拖欠</w:t>
            </w:r>
            <w:r w:rsidRPr="003C3509">
              <w:rPr>
                <w:rFonts w:asciiTheme="minorEastAsia" w:eastAsiaTheme="minorEastAsia" w:hAnsiTheme="minorEastAsia" w:hint="eastAsia"/>
                <w:color w:val="FF0000"/>
                <w:sz w:val="24"/>
                <w:szCs w:val="24"/>
              </w:rPr>
              <w:t>工人</w:t>
            </w:r>
            <w:r w:rsidRPr="003C3509">
              <w:rPr>
                <w:rFonts w:asciiTheme="minorEastAsia" w:eastAsiaTheme="minorEastAsia" w:hAnsiTheme="minorEastAsia" w:hint="eastAsia"/>
                <w:sz w:val="24"/>
                <w:szCs w:val="24"/>
              </w:rPr>
              <w:t>工资或劳务分包企业劳务费用的，经被拖欠人催付，承包人仍不予支付的，被拖欠人可以向发包人请求代为支付，经发包人和监理人核查情</w:t>
            </w:r>
            <w:r w:rsidRPr="003C3509">
              <w:rPr>
                <w:rFonts w:asciiTheme="minorEastAsia" w:eastAsiaTheme="minorEastAsia" w:hAnsiTheme="minorEastAsia" w:hint="eastAsia"/>
                <w:sz w:val="24"/>
                <w:szCs w:val="24"/>
              </w:rPr>
              <w:lastRenderedPageBreak/>
              <w:t>况属实的，视为承包人违约，发包人有权从承包人的工程款(或预付款、保证金等)中扣付拖欠的</w:t>
            </w:r>
            <w:r w:rsidRPr="003C3509">
              <w:rPr>
                <w:rFonts w:asciiTheme="minorEastAsia" w:eastAsiaTheme="minorEastAsia" w:hAnsiTheme="minorEastAsia" w:hint="eastAsia"/>
                <w:color w:val="FF0000"/>
                <w:sz w:val="24"/>
                <w:szCs w:val="24"/>
              </w:rPr>
              <w:t>工人</w:t>
            </w:r>
            <w:r w:rsidRPr="003C3509">
              <w:rPr>
                <w:rFonts w:asciiTheme="minorEastAsia" w:eastAsiaTheme="minorEastAsia" w:hAnsiTheme="minorEastAsia" w:hint="eastAsia"/>
                <w:sz w:val="24"/>
                <w:szCs w:val="24"/>
              </w:rPr>
              <w:t>工资或劳务费。</w:t>
            </w:r>
          </w:p>
        </w:tc>
        <w:tc>
          <w:tcPr>
            <w:tcW w:w="5811" w:type="dxa"/>
            <w:tcBorders>
              <w:top w:val="single" w:sz="4" w:space="0" w:color="auto"/>
              <w:left w:val="single" w:sz="4" w:space="0" w:color="auto"/>
              <w:bottom w:val="single" w:sz="4" w:space="0" w:color="auto"/>
              <w:right w:val="single" w:sz="4" w:space="0" w:color="auto"/>
            </w:tcBorders>
          </w:tcPr>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lastRenderedPageBreak/>
              <w:t>8</w:t>
            </w:r>
            <w:r w:rsidRPr="003C3509">
              <w:rPr>
                <w:rFonts w:asciiTheme="minorEastAsia" w:eastAsiaTheme="minorEastAsia" w:hAnsiTheme="minorEastAsia" w:hint="eastAsia"/>
                <w:sz w:val="24"/>
                <w:szCs w:val="24"/>
              </w:rPr>
              <w:t>.1</w:t>
            </w:r>
            <w:r w:rsidRPr="003C3509">
              <w:rPr>
                <w:rFonts w:asciiTheme="minorEastAsia" w:eastAsiaTheme="minorEastAsia" w:hAnsiTheme="minorEastAsia" w:hint="eastAsia"/>
                <w:sz w:val="24"/>
                <w:szCs w:val="24"/>
              </w:rPr>
              <w:tab/>
              <w:t>劳动合同</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t>8</w:t>
            </w:r>
            <w:r w:rsidRPr="003C3509">
              <w:rPr>
                <w:rFonts w:asciiTheme="minorEastAsia" w:eastAsiaTheme="minorEastAsia" w:hAnsiTheme="minorEastAsia" w:hint="eastAsia"/>
                <w:sz w:val="24"/>
                <w:szCs w:val="24"/>
              </w:rPr>
              <w:t>.2</w:t>
            </w:r>
            <w:r w:rsidRPr="003C3509">
              <w:rPr>
                <w:rFonts w:asciiTheme="minorEastAsia" w:eastAsiaTheme="minorEastAsia" w:hAnsiTheme="minorEastAsia" w:hint="eastAsia"/>
                <w:sz w:val="24"/>
                <w:szCs w:val="24"/>
              </w:rPr>
              <w:tab/>
              <w:t>劳务分包</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8.5</w:t>
            </w:r>
            <w:r w:rsidRPr="003C3509">
              <w:rPr>
                <w:rFonts w:asciiTheme="minorEastAsia" w:eastAsiaTheme="minorEastAsia" w:hAnsiTheme="minorEastAsia" w:hint="eastAsia"/>
                <w:sz w:val="24"/>
                <w:szCs w:val="24"/>
              </w:rPr>
              <w:tab/>
              <w:t>职业健康</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23.6</w:t>
            </w:r>
            <w:r w:rsidRPr="003C3509">
              <w:rPr>
                <w:rFonts w:asciiTheme="minorEastAsia" w:eastAsiaTheme="minorEastAsia" w:hAnsiTheme="minorEastAsia"/>
                <w:sz w:val="24"/>
                <w:szCs w:val="24"/>
              </w:rPr>
              <w:t xml:space="preserve"> </w:t>
            </w:r>
            <w:r w:rsidRPr="003C3509">
              <w:rPr>
                <w:rFonts w:asciiTheme="minorEastAsia" w:eastAsiaTheme="minorEastAsia" w:hAnsiTheme="minorEastAsia" w:hint="eastAsia"/>
                <w:sz w:val="24"/>
                <w:szCs w:val="24"/>
              </w:rPr>
              <w:t>工程款专款专用</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w:t>
            </w:r>
            <w:r w:rsidRPr="003C3509">
              <w:rPr>
                <w:rFonts w:asciiTheme="minorEastAsia" w:eastAsiaTheme="minorEastAsia" w:hAnsiTheme="minorEastAsia" w:hint="eastAsia"/>
                <w:color w:val="FF0000"/>
                <w:sz w:val="24"/>
                <w:szCs w:val="24"/>
              </w:rPr>
              <w:t>劳动者</w:t>
            </w:r>
            <w:r w:rsidRPr="003C3509">
              <w:rPr>
                <w:rFonts w:asciiTheme="minorEastAsia" w:eastAsiaTheme="minorEastAsia" w:hAnsiTheme="minorEastAsia" w:hint="eastAsia"/>
                <w:sz w:val="24"/>
                <w:szCs w:val="24"/>
              </w:rPr>
              <w:t>”</w:t>
            </w: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8.4</w:t>
            </w:r>
            <w:r w:rsidRPr="003C3509">
              <w:rPr>
                <w:rFonts w:asciiTheme="minorEastAsia" w:eastAsiaTheme="minorEastAsia" w:hAnsiTheme="minorEastAsia" w:hint="eastAsia"/>
                <w:sz w:val="24"/>
                <w:szCs w:val="24"/>
              </w:rPr>
              <w:tab/>
            </w:r>
            <w:r w:rsidRPr="003C3509">
              <w:rPr>
                <w:rFonts w:asciiTheme="minorEastAsia" w:eastAsiaTheme="minorEastAsia" w:hAnsiTheme="minorEastAsia" w:hint="eastAsia"/>
                <w:color w:val="FF0000"/>
                <w:sz w:val="24"/>
                <w:szCs w:val="24"/>
              </w:rPr>
              <w:t>劳动者</w:t>
            </w:r>
            <w:r w:rsidRPr="003C3509">
              <w:rPr>
                <w:rFonts w:asciiTheme="minorEastAsia" w:eastAsiaTheme="minorEastAsia" w:hAnsiTheme="minorEastAsia" w:hint="eastAsia"/>
                <w:sz w:val="24"/>
                <w:szCs w:val="24"/>
              </w:rPr>
              <w:t>工资</w:t>
            </w: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color w:val="FF0000"/>
                <w:sz w:val="24"/>
                <w:szCs w:val="24"/>
              </w:rPr>
              <w:t>⑴</w:t>
            </w:r>
            <w:r w:rsidRPr="003C3509">
              <w:rPr>
                <w:rFonts w:asciiTheme="minorEastAsia" w:eastAsiaTheme="minorEastAsia" w:hAnsiTheme="minorEastAsia" w:hint="eastAsia"/>
                <w:sz w:val="24"/>
                <w:szCs w:val="24"/>
              </w:rPr>
              <w:t>承包人必须严格按照国家、省、市等有关规定</w:t>
            </w:r>
            <w:r w:rsidRPr="003C3509">
              <w:rPr>
                <w:rFonts w:asciiTheme="minorEastAsia" w:eastAsiaTheme="minorEastAsia" w:hAnsiTheme="minorEastAsia" w:hint="eastAsia"/>
                <w:color w:val="FF0000"/>
                <w:sz w:val="24"/>
                <w:szCs w:val="24"/>
              </w:rPr>
              <w:t>支付</w:t>
            </w:r>
            <w:r w:rsidRPr="003C3509">
              <w:rPr>
                <w:rFonts w:asciiTheme="minorEastAsia" w:eastAsiaTheme="minorEastAsia" w:hAnsiTheme="minorEastAsia" w:hint="eastAsia"/>
                <w:sz w:val="24"/>
                <w:szCs w:val="24"/>
              </w:rPr>
              <w:t>工资、劳务费，不得拖欠或克扣。对发包人支付的工程款，承包人须优先</w:t>
            </w:r>
            <w:r w:rsidRPr="003C3509">
              <w:rPr>
                <w:rFonts w:asciiTheme="minorEastAsia" w:eastAsiaTheme="minorEastAsia" w:hAnsiTheme="minorEastAsia" w:hint="eastAsia"/>
                <w:color w:val="FF0000"/>
                <w:sz w:val="24"/>
                <w:szCs w:val="24"/>
              </w:rPr>
              <w:t>用于支付劳动者</w:t>
            </w:r>
            <w:r w:rsidRPr="003C3509">
              <w:rPr>
                <w:rFonts w:asciiTheme="minorEastAsia" w:eastAsiaTheme="minorEastAsia" w:hAnsiTheme="minorEastAsia" w:hint="eastAsia"/>
                <w:sz w:val="24"/>
                <w:szCs w:val="24"/>
              </w:rPr>
              <w:t>工资和劳务分包企业的劳务费。</w:t>
            </w:r>
          </w:p>
          <w:p w:rsidR="002A04FA" w:rsidRPr="003C3509" w:rsidRDefault="002A04FA" w:rsidP="00DE7112">
            <w:pPr>
              <w:rPr>
                <w:rFonts w:asciiTheme="minorEastAsia" w:eastAsiaTheme="minorEastAsia" w:hAnsiTheme="minorEastAsia"/>
                <w:sz w:val="24"/>
                <w:szCs w:val="24"/>
              </w:rPr>
            </w:pPr>
          </w:p>
          <w:p w:rsidR="002A04FA" w:rsidRPr="003C3509" w:rsidRDefault="002A04FA" w:rsidP="00DE7112">
            <w:pPr>
              <w:rPr>
                <w:rFonts w:asciiTheme="minorEastAsia" w:eastAsiaTheme="minorEastAsia" w:hAnsiTheme="minorEastAsia"/>
                <w:sz w:val="24"/>
                <w:szCs w:val="24"/>
              </w:rPr>
            </w:pPr>
            <w:r w:rsidRPr="003C3509">
              <w:rPr>
                <w:rFonts w:asciiTheme="minorEastAsia" w:eastAsiaTheme="minorEastAsia" w:hAnsiTheme="minorEastAsia" w:hint="eastAsia"/>
                <w:color w:val="FF0000"/>
                <w:sz w:val="24"/>
                <w:szCs w:val="24"/>
              </w:rPr>
              <w:t>⑵</w:t>
            </w:r>
            <w:r w:rsidRPr="003C3509">
              <w:rPr>
                <w:rFonts w:asciiTheme="minorEastAsia" w:eastAsiaTheme="minorEastAsia" w:hAnsiTheme="minorEastAsia" w:hint="eastAsia"/>
                <w:sz w:val="24"/>
                <w:szCs w:val="24"/>
              </w:rPr>
              <w:t>承包人拖欠</w:t>
            </w:r>
            <w:r w:rsidRPr="003C3509">
              <w:rPr>
                <w:rFonts w:asciiTheme="minorEastAsia" w:eastAsiaTheme="minorEastAsia" w:hAnsiTheme="minorEastAsia" w:hint="eastAsia"/>
                <w:color w:val="FF0000"/>
                <w:sz w:val="24"/>
                <w:szCs w:val="24"/>
              </w:rPr>
              <w:t>劳动者</w:t>
            </w:r>
            <w:r w:rsidRPr="003C3509">
              <w:rPr>
                <w:rFonts w:asciiTheme="minorEastAsia" w:eastAsiaTheme="minorEastAsia" w:hAnsiTheme="minorEastAsia" w:hint="eastAsia"/>
                <w:sz w:val="24"/>
                <w:szCs w:val="24"/>
              </w:rPr>
              <w:t>工资或劳务分包企业劳务费用的，经被拖欠人催付，承包人仍不予支付的，被拖欠人可以向发包人请求代为支付，经发包人和监理人核</w:t>
            </w:r>
            <w:r w:rsidRPr="003C3509">
              <w:rPr>
                <w:rFonts w:asciiTheme="minorEastAsia" w:eastAsiaTheme="minorEastAsia" w:hAnsiTheme="minorEastAsia" w:hint="eastAsia"/>
                <w:sz w:val="24"/>
                <w:szCs w:val="24"/>
              </w:rPr>
              <w:lastRenderedPageBreak/>
              <w:t>查情况属实的，视为承包人违约，发包人有权从承包人的工程款(或预付款、保证金等)中扣付拖欠的</w:t>
            </w:r>
            <w:r w:rsidRPr="003C3509">
              <w:rPr>
                <w:rFonts w:asciiTheme="minorEastAsia" w:eastAsiaTheme="minorEastAsia" w:hAnsiTheme="minorEastAsia" w:hint="eastAsia"/>
                <w:color w:val="FF0000"/>
                <w:sz w:val="24"/>
                <w:szCs w:val="24"/>
              </w:rPr>
              <w:t>劳动者</w:t>
            </w:r>
            <w:r w:rsidRPr="003C3509">
              <w:rPr>
                <w:rFonts w:asciiTheme="minorEastAsia" w:eastAsiaTheme="minorEastAsia" w:hAnsiTheme="minorEastAsia" w:hint="eastAsia"/>
                <w:sz w:val="24"/>
                <w:szCs w:val="24"/>
              </w:rPr>
              <w:t>工资或劳务费。</w:t>
            </w:r>
          </w:p>
        </w:tc>
      </w:tr>
      <w:tr w:rsidR="002A04FA" w:rsidRPr="003C3509" w:rsidTr="00013CC0">
        <w:tc>
          <w:tcPr>
            <w:tcW w:w="817" w:type="dxa"/>
            <w:tcBorders>
              <w:top w:val="single" w:sz="4" w:space="0" w:color="auto"/>
              <w:left w:val="single" w:sz="4" w:space="0" w:color="auto"/>
              <w:bottom w:val="single" w:sz="4" w:space="0" w:color="auto"/>
              <w:right w:val="single" w:sz="4" w:space="0" w:color="auto"/>
            </w:tcBorders>
          </w:tcPr>
          <w:p w:rsidR="002A04FA" w:rsidRPr="003C3509" w:rsidRDefault="002A04FA">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2A04FA" w:rsidRPr="003C3509" w:rsidRDefault="002A04FA">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2A04FA" w:rsidRPr="003C3509" w:rsidRDefault="002A04FA" w:rsidP="001B3858">
            <w:pPr>
              <w:rPr>
                <w:rFonts w:ascii="宋体" w:eastAsia="宋体" w:hAnsi="宋体" w:cs="Times New Roman"/>
                <w:sz w:val="24"/>
                <w:szCs w:val="24"/>
              </w:rPr>
            </w:pPr>
            <w:r w:rsidRPr="003C3509">
              <w:rPr>
                <w:rFonts w:ascii="宋体" w:eastAsia="宋体" w:hAnsi="宋体" w:cs="Times New Roman" w:hint="eastAsia"/>
                <w:sz w:val="24"/>
                <w:szCs w:val="24"/>
              </w:rPr>
              <w:t>23 工程款支付</w:t>
            </w:r>
          </w:p>
        </w:tc>
        <w:tc>
          <w:tcPr>
            <w:tcW w:w="5812" w:type="dxa"/>
            <w:tcBorders>
              <w:top w:val="single" w:sz="4" w:space="0" w:color="auto"/>
              <w:left w:val="single" w:sz="4" w:space="0" w:color="auto"/>
              <w:bottom w:val="single" w:sz="4" w:space="0" w:color="auto"/>
              <w:right w:val="single" w:sz="4" w:space="0" w:color="auto"/>
            </w:tcBorders>
          </w:tcPr>
          <w:p w:rsidR="002A04FA" w:rsidRPr="003C3509" w:rsidRDefault="002A04FA" w:rsidP="007911CA">
            <w:pPr>
              <w:rPr>
                <w:rFonts w:ascii="宋体" w:eastAsia="宋体" w:hAnsi="宋体" w:cs="Times New Roman"/>
                <w:sz w:val="24"/>
                <w:szCs w:val="24"/>
              </w:rPr>
            </w:pPr>
            <w:r w:rsidRPr="003C3509">
              <w:rPr>
                <w:rFonts w:ascii="宋体" w:eastAsia="宋体" w:hAnsi="宋体" w:cs="Times New Roman" w:hint="eastAsia"/>
                <w:sz w:val="24"/>
                <w:szCs w:val="24"/>
              </w:rPr>
              <w:t>23.2</w:t>
            </w:r>
            <w:r w:rsidRPr="003C3509">
              <w:rPr>
                <w:rFonts w:ascii="宋体" w:eastAsia="宋体" w:hAnsi="宋体" w:cs="Times New Roman" w:hint="eastAsia"/>
                <w:sz w:val="24"/>
                <w:szCs w:val="24"/>
              </w:rPr>
              <w:tab/>
              <w:t>期中结算</w:t>
            </w:r>
          </w:p>
          <w:p w:rsidR="002A04FA" w:rsidRPr="003C3509" w:rsidRDefault="002A04FA" w:rsidP="007911CA">
            <w:pPr>
              <w:rPr>
                <w:rFonts w:ascii="宋体" w:eastAsia="宋体" w:hAnsi="宋体" w:cs="Times New Roman"/>
                <w:color w:val="FF0000"/>
                <w:sz w:val="24"/>
                <w:szCs w:val="24"/>
              </w:rPr>
            </w:pPr>
            <w:r w:rsidRPr="003C3509">
              <w:rPr>
                <w:rFonts w:ascii="宋体" w:eastAsia="宋体" w:hAnsi="宋体" w:cs="Times New Roman" w:hint="eastAsia"/>
                <w:sz w:val="24"/>
                <w:szCs w:val="24"/>
              </w:rPr>
              <w:t>⑴除专用条款另有约定外，发包人和承包人应按月办理期中结算。</w:t>
            </w:r>
            <w:r w:rsidRPr="003C3509">
              <w:rPr>
                <w:rFonts w:ascii="宋体" w:eastAsia="宋体" w:hAnsi="宋体" w:cs="Times New Roman" w:hint="eastAsia"/>
                <w:color w:val="FF0000"/>
                <w:sz w:val="24"/>
                <w:szCs w:val="24"/>
              </w:rPr>
              <w:t>其中，工人工资支付周期不得超过1个月，具体按23.5款约定执行。</w:t>
            </w:r>
          </w:p>
          <w:p w:rsidR="002A04FA" w:rsidRPr="003C3509" w:rsidRDefault="002A04FA" w:rsidP="007911CA">
            <w:pPr>
              <w:rPr>
                <w:rFonts w:ascii="宋体" w:eastAsia="宋体" w:hAnsi="宋体" w:cs="Times New Roman"/>
                <w:sz w:val="24"/>
                <w:szCs w:val="24"/>
              </w:rPr>
            </w:pPr>
            <w:r w:rsidRPr="003C3509">
              <w:rPr>
                <w:rFonts w:ascii="宋体" w:eastAsia="宋体" w:hAnsi="宋体" w:cs="Times New Roman" w:hint="eastAsia"/>
                <w:sz w:val="24"/>
                <w:szCs w:val="24"/>
              </w:rPr>
              <w:t>⑵承包人应根据本期内工程实际完成情况，按照22条有关工程量计量的约定，计算本期完成工程量，结合合同价格构成中的工程量清单项目单价，编制期中结算。</w:t>
            </w:r>
          </w:p>
        </w:tc>
        <w:tc>
          <w:tcPr>
            <w:tcW w:w="5811" w:type="dxa"/>
            <w:tcBorders>
              <w:top w:val="single" w:sz="4" w:space="0" w:color="auto"/>
              <w:left w:val="single" w:sz="4" w:space="0" w:color="auto"/>
              <w:bottom w:val="single" w:sz="4" w:space="0" w:color="auto"/>
              <w:right w:val="single" w:sz="4" w:space="0" w:color="auto"/>
            </w:tcBorders>
          </w:tcPr>
          <w:p w:rsidR="002A04FA" w:rsidRPr="003C3509" w:rsidRDefault="002A04FA" w:rsidP="000131AD">
            <w:pPr>
              <w:rPr>
                <w:rFonts w:ascii="宋体" w:eastAsia="宋体" w:hAnsi="宋体" w:cs="Times New Roman"/>
                <w:sz w:val="24"/>
                <w:szCs w:val="24"/>
              </w:rPr>
            </w:pPr>
            <w:r w:rsidRPr="003C3509">
              <w:rPr>
                <w:rFonts w:ascii="宋体" w:eastAsia="宋体" w:hAnsi="宋体" w:cs="Times New Roman" w:hint="eastAsia"/>
                <w:sz w:val="24"/>
                <w:szCs w:val="24"/>
              </w:rPr>
              <w:t>23.2</w:t>
            </w:r>
            <w:r w:rsidRPr="003C3509">
              <w:rPr>
                <w:rFonts w:ascii="宋体" w:eastAsia="宋体" w:hAnsi="宋体" w:cs="Times New Roman" w:hint="eastAsia"/>
                <w:sz w:val="24"/>
                <w:szCs w:val="24"/>
              </w:rPr>
              <w:tab/>
              <w:t>期中结算</w:t>
            </w:r>
          </w:p>
          <w:p w:rsidR="002A04FA" w:rsidRPr="003C3509" w:rsidRDefault="002A04FA" w:rsidP="000131AD">
            <w:pPr>
              <w:rPr>
                <w:rFonts w:ascii="宋体" w:eastAsia="宋体" w:hAnsi="宋体" w:cs="Times New Roman"/>
                <w:sz w:val="24"/>
                <w:szCs w:val="24"/>
              </w:rPr>
            </w:pPr>
            <w:r w:rsidRPr="003C3509">
              <w:rPr>
                <w:rFonts w:ascii="宋体" w:eastAsia="宋体" w:hAnsi="宋体" w:cs="Times New Roman" w:hint="eastAsia"/>
                <w:sz w:val="24"/>
                <w:szCs w:val="24"/>
              </w:rPr>
              <w:t>⑴除专用条款另有约定外，发包人和承包人应按月办理期中结算。</w:t>
            </w:r>
          </w:p>
          <w:p w:rsidR="002A04FA" w:rsidRPr="003C3509" w:rsidRDefault="002A04FA" w:rsidP="000131AD">
            <w:pPr>
              <w:rPr>
                <w:rFonts w:ascii="宋体" w:eastAsia="宋体" w:hAnsi="宋体" w:cs="Times New Roman"/>
                <w:color w:val="FF0000"/>
                <w:sz w:val="24"/>
                <w:szCs w:val="24"/>
              </w:rPr>
            </w:pPr>
          </w:p>
          <w:p w:rsidR="002A04FA" w:rsidRPr="003C3509" w:rsidRDefault="002A04FA" w:rsidP="000131AD">
            <w:pPr>
              <w:snapToGrid w:val="0"/>
              <w:rPr>
                <w:rFonts w:ascii="宋体" w:eastAsia="宋体" w:hAnsi="宋体" w:cs="Times New Roman"/>
                <w:sz w:val="24"/>
                <w:szCs w:val="24"/>
              </w:rPr>
            </w:pPr>
            <w:r w:rsidRPr="003C3509">
              <w:rPr>
                <w:rFonts w:ascii="宋体" w:eastAsia="宋体" w:hAnsi="宋体" w:cs="Times New Roman" w:hint="eastAsia"/>
                <w:sz w:val="24"/>
                <w:szCs w:val="24"/>
              </w:rPr>
              <w:t>⑵承包人应根据本期内工程实际完成情况，按照22条有关工程量计量的约定，计算本期完成工程量，结合合同价格构成中的工程量清单项目单价，编制期中结算。</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3171EE" w:rsidP="000E65AA">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0E65AA">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0E65AA">
            <w:pPr>
              <w:rPr>
                <w:rFonts w:ascii="宋体" w:eastAsia="宋体" w:hAnsi="宋体" w:cs="Times New Roman"/>
                <w:sz w:val="24"/>
                <w:szCs w:val="24"/>
              </w:rPr>
            </w:pPr>
            <w:r w:rsidRPr="003C3509">
              <w:rPr>
                <w:rFonts w:ascii="宋体" w:eastAsia="宋体" w:hAnsi="宋体" w:cs="Times New Roman" w:hint="eastAsia"/>
                <w:sz w:val="24"/>
                <w:szCs w:val="24"/>
              </w:rPr>
              <w:t>23 工程款支付</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C33EA6">
            <w:pPr>
              <w:pStyle w:val="2"/>
              <w:numPr>
                <w:ilvl w:val="0"/>
                <w:numId w:val="0"/>
              </w:numPr>
              <w:tabs>
                <w:tab w:val="left" w:pos="540"/>
                <w:tab w:val="left" w:pos="900"/>
                <w:tab w:val="left" w:pos="2340"/>
                <w:tab w:val="left" w:pos="4032"/>
              </w:tabs>
              <w:adjustRightInd w:val="0"/>
              <w:snapToGrid w:val="0"/>
              <w:spacing w:before="0" w:after="0"/>
              <w:jc w:val="left"/>
              <w:outlineLvl w:val="1"/>
              <w:rPr>
                <w:rFonts w:ascii="宋体" w:hAnsi="宋体"/>
                <w:b w:val="0"/>
                <w:sz w:val="24"/>
              </w:rPr>
            </w:pPr>
            <w:r w:rsidRPr="003C3509">
              <w:rPr>
                <w:rFonts w:ascii="宋体" w:hAnsi="宋体" w:hint="eastAsia"/>
                <w:b w:val="0"/>
                <w:sz w:val="24"/>
              </w:rPr>
              <w:t xml:space="preserve">23.5 </w:t>
            </w:r>
            <w:r w:rsidRPr="003C3509">
              <w:rPr>
                <w:rFonts w:ascii="宋体" w:hAnsi="宋体" w:hint="eastAsia"/>
                <w:b w:val="0"/>
                <w:color w:val="FF0000"/>
                <w:sz w:val="24"/>
              </w:rPr>
              <w:t>工人</w:t>
            </w:r>
            <w:r w:rsidRPr="003C3509">
              <w:rPr>
                <w:rFonts w:ascii="宋体" w:hAnsi="宋体" w:hint="eastAsia"/>
                <w:b w:val="0"/>
                <w:sz w:val="24"/>
              </w:rPr>
              <w:t>工资支付</w:t>
            </w:r>
          </w:p>
          <w:p w:rsidR="00993011" w:rsidRPr="003C3509" w:rsidRDefault="00993011" w:rsidP="00C33EA6">
            <w:pPr>
              <w:pStyle w:val="2"/>
              <w:numPr>
                <w:ilvl w:val="0"/>
                <w:numId w:val="0"/>
              </w:numPr>
              <w:tabs>
                <w:tab w:val="left" w:pos="540"/>
                <w:tab w:val="left" w:pos="900"/>
                <w:tab w:val="left" w:pos="2340"/>
                <w:tab w:val="left" w:pos="4032"/>
              </w:tabs>
              <w:adjustRightInd w:val="0"/>
              <w:snapToGrid w:val="0"/>
              <w:spacing w:before="0" w:after="0"/>
              <w:jc w:val="left"/>
              <w:outlineLvl w:val="1"/>
              <w:rPr>
                <w:rFonts w:ascii="宋体" w:hAnsi="宋体"/>
                <w:b w:val="0"/>
                <w:sz w:val="24"/>
              </w:rPr>
            </w:pPr>
            <w:r w:rsidRPr="003C3509">
              <w:rPr>
                <w:rFonts w:ascii="宋体" w:hAnsi="宋体" w:hint="eastAsia"/>
                <w:b w:val="0"/>
                <w:sz w:val="24"/>
              </w:rPr>
              <w:t>发包人和承包人应按照</w:t>
            </w:r>
            <w:r w:rsidRPr="003C3509">
              <w:rPr>
                <w:rFonts w:ascii="宋体" w:hAnsi="宋体" w:hint="eastAsia"/>
                <w:b w:val="0"/>
                <w:color w:val="FF0000"/>
                <w:sz w:val="24"/>
              </w:rPr>
              <w:t>《保障农民工工资支付条例》、</w:t>
            </w:r>
            <w:r w:rsidRPr="003C3509">
              <w:rPr>
                <w:rFonts w:ascii="宋体" w:hAnsi="宋体" w:hint="eastAsia"/>
                <w:b w:val="0"/>
                <w:sz w:val="24"/>
              </w:rPr>
              <w:t>《国务院关于解决农民工若干问题的意见》、《建设领域农民工工资支付管理暂行办法》和深圳市建设行政主管部门的相关规定，</w:t>
            </w:r>
            <w:r w:rsidRPr="003C3509">
              <w:rPr>
                <w:rFonts w:ascii="宋体" w:hAnsi="宋体" w:hint="eastAsia"/>
                <w:b w:val="0"/>
                <w:color w:val="FF0000"/>
                <w:sz w:val="24"/>
              </w:rPr>
              <w:t>实施用工实名制和分账制管理，</w:t>
            </w:r>
            <w:r w:rsidRPr="003C3509">
              <w:rPr>
                <w:rFonts w:ascii="宋体" w:hAnsi="宋体" w:hint="eastAsia"/>
                <w:b w:val="0"/>
                <w:sz w:val="24"/>
              </w:rPr>
              <w:t>在</w:t>
            </w:r>
            <w:r w:rsidRPr="003C3509">
              <w:rPr>
                <w:rFonts w:ascii="宋体" w:hAnsi="宋体" w:hint="eastAsia"/>
                <w:i/>
                <w:sz w:val="24"/>
              </w:rPr>
              <w:t>专用条款</w:t>
            </w:r>
            <w:r w:rsidRPr="003C3509">
              <w:rPr>
                <w:rFonts w:ascii="宋体" w:hAnsi="宋体" w:hint="eastAsia"/>
                <w:b w:val="0"/>
                <w:sz w:val="24"/>
              </w:rPr>
              <w:t>中约定工人工资支付方式</w:t>
            </w:r>
            <w:r w:rsidRPr="003C3509">
              <w:rPr>
                <w:rFonts w:ascii="宋体" w:hAnsi="宋体" w:hint="eastAsia"/>
                <w:b w:val="0"/>
                <w:color w:val="FF0000"/>
                <w:sz w:val="24"/>
              </w:rPr>
              <w:t>，保障工人工资及时支付和足额发放</w:t>
            </w:r>
            <w:r w:rsidRPr="003C3509">
              <w:rPr>
                <w:rFonts w:ascii="宋体" w:hAnsi="宋体" w:hint="eastAsia"/>
                <w:b w:val="0"/>
                <w:sz w:val="24"/>
              </w:rPr>
              <w:t>。</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C33EA6">
            <w:pPr>
              <w:pStyle w:val="2"/>
              <w:numPr>
                <w:ilvl w:val="0"/>
                <w:numId w:val="0"/>
              </w:numPr>
              <w:tabs>
                <w:tab w:val="left" w:pos="540"/>
                <w:tab w:val="num" w:pos="900"/>
                <w:tab w:val="left" w:pos="2340"/>
                <w:tab w:val="num" w:pos="4032"/>
              </w:tabs>
              <w:adjustRightInd w:val="0"/>
              <w:snapToGrid w:val="0"/>
              <w:spacing w:before="0" w:after="0"/>
              <w:jc w:val="left"/>
              <w:outlineLvl w:val="1"/>
              <w:rPr>
                <w:rFonts w:ascii="宋体" w:hAnsi="宋体"/>
                <w:b w:val="0"/>
                <w:sz w:val="24"/>
              </w:rPr>
            </w:pPr>
            <w:r w:rsidRPr="003C3509">
              <w:rPr>
                <w:rFonts w:ascii="宋体" w:hAnsi="宋体" w:hint="eastAsia"/>
                <w:b w:val="0"/>
                <w:sz w:val="24"/>
              </w:rPr>
              <w:t xml:space="preserve">23.5 </w:t>
            </w:r>
            <w:r w:rsidRPr="003C3509">
              <w:rPr>
                <w:rFonts w:ascii="宋体" w:hAnsi="宋体" w:hint="eastAsia"/>
                <w:b w:val="0"/>
                <w:color w:val="FF0000"/>
                <w:sz w:val="24"/>
              </w:rPr>
              <w:t>劳动者</w:t>
            </w:r>
            <w:r w:rsidRPr="003C3509">
              <w:rPr>
                <w:rFonts w:ascii="宋体" w:hAnsi="宋体" w:hint="eastAsia"/>
                <w:b w:val="0"/>
                <w:sz w:val="24"/>
              </w:rPr>
              <w:t>工资支付</w:t>
            </w:r>
          </w:p>
          <w:p w:rsidR="00993011" w:rsidRPr="003C3509" w:rsidRDefault="00993011" w:rsidP="00C33EA6">
            <w:pPr>
              <w:pStyle w:val="2"/>
              <w:numPr>
                <w:ilvl w:val="0"/>
                <w:numId w:val="0"/>
              </w:numPr>
              <w:tabs>
                <w:tab w:val="left" w:pos="540"/>
                <w:tab w:val="num" w:pos="900"/>
                <w:tab w:val="left" w:pos="2340"/>
                <w:tab w:val="num" w:pos="4032"/>
              </w:tabs>
              <w:adjustRightInd w:val="0"/>
              <w:snapToGrid w:val="0"/>
              <w:spacing w:before="0" w:after="0"/>
              <w:jc w:val="left"/>
              <w:outlineLvl w:val="1"/>
              <w:rPr>
                <w:rFonts w:ascii="宋体" w:hAnsi="宋体"/>
                <w:b w:val="0"/>
                <w:sz w:val="24"/>
              </w:rPr>
            </w:pPr>
            <w:r w:rsidRPr="003C3509">
              <w:rPr>
                <w:rFonts w:ascii="宋体" w:hAnsi="宋体" w:hint="eastAsia"/>
                <w:b w:val="0"/>
                <w:sz w:val="24"/>
              </w:rPr>
              <w:t>发包人和承包人应按照《国务院关于解决农民工若干问题的意见》、《建设领域农民工工资支付管理暂行办法》和深圳市建设行政主管部门的相关规定，在</w:t>
            </w:r>
            <w:r w:rsidRPr="003C3509">
              <w:rPr>
                <w:rFonts w:ascii="宋体" w:hAnsi="宋体" w:hint="eastAsia"/>
                <w:i/>
                <w:sz w:val="24"/>
              </w:rPr>
              <w:t>专用条款</w:t>
            </w:r>
            <w:r w:rsidRPr="003C3509">
              <w:rPr>
                <w:rFonts w:ascii="宋体" w:hAnsi="宋体" w:hint="eastAsia"/>
                <w:b w:val="0"/>
                <w:sz w:val="24"/>
              </w:rPr>
              <w:t>中约定劳动者工资支付方式。</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1B3858">
            <w:pPr>
              <w:rPr>
                <w:rFonts w:ascii="宋体" w:eastAsia="宋体" w:hAnsi="宋体" w:cs="Times New Roman"/>
                <w:sz w:val="24"/>
                <w:szCs w:val="24"/>
              </w:rPr>
            </w:pPr>
            <w:r w:rsidRPr="003C3509">
              <w:rPr>
                <w:rFonts w:ascii="宋体" w:eastAsia="宋体" w:hAnsi="宋体" w:cs="Times New Roman" w:hint="eastAsia"/>
                <w:sz w:val="24"/>
                <w:szCs w:val="24"/>
              </w:rPr>
              <w:t>23 工程款支付</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C33EA6">
            <w:pPr>
              <w:pStyle w:val="2"/>
              <w:numPr>
                <w:ilvl w:val="0"/>
                <w:numId w:val="0"/>
              </w:numPr>
              <w:tabs>
                <w:tab w:val="left" w:pos="540"/>
                <w:tab w:val="left" w:pos="900"/>
                <w:tab w:val="left" w:pos="2340"/>
                <w:tab w:val="left" w:pos="4032"/>
              </w:tabs>
              <w:adjustRightInd w:val="0"/>
              <w:snapToGrid w:val="0"/>
              <w:spacing w:before="0" w:after="0"/>
              <w:jc w:val="left"/>
              <w:outlineLvl w:val="1"/>
              <w:rPr>
                <w:rFonts w:ascii="宋体" w:hAnsi="宋体"/>
                <w:b w:val="0"/>
                <w:sz w:val="24"/>
              </w:rPr>
            </w:pPr>
            <w:bookmarkStart w:id="1" w:name="_Toc492905287"/>
            <w:r w:rsidRPr="003C3509">
              <w:rPr>
                <w:rFonts w:ascii="宋体" w:hAnsi="宋体" w:hint="eastAsia"/>
                <w:b w:val="0"/>
                <w:sz w:val="24"/>
              </w:rPr>
              <w:t xml:space="preserve">23.5 </w:t>
            </w:r>
            <w:r w:rsidRPr="003C3509">
              <w:rPr>
                <w:rFonts w:ascii="宋体" w:hAnsi="宋体" w:hint="eastAsia"/>
                <w:b w:val="0"/>
                <w:color w:val="FF0000"/>
                <w:sz w:val="24"/>
              </w:rPr>
              <w:t>工人</w:t>
            </w:r>
            <w:r w:rsidRPr="003C3509">
              <w:rPr>
                <w:rFonts w:ascii="宋体" w:hAnsi="宋体" w:hint="eastAsia"/>
                <w:b w:val="0"/>
                <w:sz w:val="24"/>
              </w:rPr>
              <w:t>工资支付</w:t>
            </w:r>
            <w:bookmarkEnd w:id="1"/>
          </w:p>
          <w:p w:rsidR="00993011" w:rsidRPr="003C3509" w:rsidRDefault="00993011" w:rsidP="00C33EA6">
            <w:pPr>
              <w:adjustRightInd w:val="0"/>
              <w:snapToGrid w:val="0"/>
              <w:rPr>
                <w:rFonts w:ascii="宋体" w:hAnsi="宋体"/>
                <w:color w:val="FF0000"/>
                <w:sz w:val="24"/>
              </w:rPr>
            </w:pPr>
            <w:bookmarkStart w:id="2" w:name="_Toc448841291"/>
            <w:bookmarkStart w:id="3" w:name="_Toc453616623"/>
            <w:bookmarkStart w:id="4" w:name="_Toc492905288"/>
            <w:r w:rsidRPr="003C3509">
              <w:rPr>
                <w:rFonts w:ascii="宋体" w:hAnsi="宋体" w:hint="eastAsia"/>
                <w:color w:val="FF0000"/>
                <w:sz w:val="24"/>
              </w:rPr>
              <w:t>本工程签约合同价中工人工资款比例为：</w:t>
            </w:r>
            <w:r w:rsidRPr="003C3509">
              <w:rPr>
                <w:rFonts w:ascii="宋体" w:hAnsi="宋体" w:hint="eastAsia"/>
                <w:color w:val="FF0000"/>
                <w:sz w:val="24"/>
                <w:u w:val="single"/>
              </w:rPr>
              <w:t xml:space="preserve">                </w:t>
            </w:r>
            <w:r w:rsidRPr="003C3509">
              <w:rPr>
                <w:rFonts w:ascii="宋体" w:hAnsi="宋体" w:hint="eastAsia"/>
                <w:color w:val="FF0000"/>
                <w:sz w:val="24"/>
              </w:rPr>
              <w:t>。（房屋建筑工程占比一般为18%以上，市政工程占比一般为13%以上）</w:t>
            </w:r>
          </w:p>
          <w:p w:rsidR="00993011" w:rsidRPr="003C3509" w:rsidRDefault="00993011" w:rsidP="00C33EA6">
            <w:pPr>
              <w:adjustRightInd w:val="0"/>
              <w:snapToGrid w:val="0"/>
              <w:rPr>
                <w:rFonts w:ascii="宋体" w:hAnsi="宋体"/>
                <w:color w:val="FF0000"/>
                <w:sz w:val="24"/>
              </w:rPr>
            </w:pPr>
            <w:r w:rsidRPr="003C3509">
              <w:rPr>
                <w:rFonts w:ascii="宋体" w:hAnsi="宋体" w:hint="eastAsia"/>
                <w:color w:val="FF0000"/>
                <w:sz w:val="24"/>
              </w:rPr>
              <w:t>发包人和承包人应结合项目实际，合理确定上述比例。</w:t>
            </w:r>
          </w:p>
          <w:p w:rsidR="00993011" w:rsidRPr="003C3509" w:rsidRDefault="00993011" w:rsidP="00C33EA6">
            <w:pPr>
              <w:adjustRightInd w:val="0"/>
              <w:snapToGrid w:val="0"/>
              <w:rPr>
                <w:rFonts w:ascii="宋体" w:hAnsi="宋体"/>
                <w:bCs/>
                <w:color w:val="FF0000"/>
                <w:sz w:val="24"/>
                <w:u w:val="single"/>
              </w:rPr>
            </w:pPr>
            <w:r w:rsidRPr="003C3509">
              <w:rPr>
                <w:rFonts w:ascii="宋体" w:hAnsi="宋体" w:hint="eastAsia"/>
                <w:color w:val="FF0000"/>
                <w:sz w:val="24"/>
              </w:rPr>
              <w:t>在</w:t>
            </w:r>
            <w:r w:rsidRPr="003C3509">
              <w:rPr>
                <w:rFonts w:ascii="宋体" w:hAnsi="宋体" w:hint="eastAsia"/>
                <w:color w:val="FF0000"/>
                <w:sz w:val="24"/>
                <w:u w:val="single"/>
              </w:rPr>
              <w:t xml:space="preserve">                          </w:t>
            </w:r>
            <w:r w:rsidRPr="003C3509">
              <w:rPr>
                <w:rFonts w:ascii="宋体" w:hAnsi="宋体" w:hint="eastAsia"/>
                <w:color w:val="FF0000"/>
                <w:sz w:val="24"/>
              </w:rPr>
              <w:t>情况下，如因非承包人原因导致按上述比例不足以满足本工程工人工资足额发放的，双方可以协商调整上述比例，具体调整方式为：</w:t>
            </w:r>
            <w:r w:rsidRPr="003C3509">
              <w:rPr>
                <w:rFonts w:ascii="宋体" w:hAnsi="宋体" w:hint="eastAsia"/>
                <w:bCs/>
                <w:color w:val="FF0000"/>
                <w:sz w:val="24"/>
                <w:u w:val="single"/>
              </w:rPr>
              <w:t xml:space="preserve">          </w:t>
            </w:r>
            <w:r w:rsidRPr="003C3509">
              <w:rPr>
                <w:rFonts w:ascii="宋体" w:hAnsi="宋体" w:hint="eastAsia"/>
                <w:color w:val="FF0000"/>
                <w:sz w:val="24"/>
              </w:rPr>
              <w:t>。</w:t>
            </w:r>
          </w:p>
          <w:p w:rsidR="00993011" w:rsidRPr="003C3509" w:rsidRDefault="00993011" w:rsidP="00C33EA6">
            <w:pPr>
              <w:adjustRightInd w:val="0"/>
              <w:snapToGrid w:val="0"/>
              <w:rPr>
                <w:rFonts w:ascii="宋体" w:hAnsi="宋体"/>
                <w:color w:val="FF0000"/>
                <w:sz w:val="24"/>
              </w:rPr>
            </w:pPr>
            <w:r w:rsidRPr="003C3509">
              <w:rPr>
                <w:rFonts w:ascii="宋体" w:hAnsi="宋体" w:hint="eastAsia"/>
                <w:color w:val="FF0000"/>
                <w:sz w:val="24"/>
              </w:rPr>
              <w:t>承包人已确认上述比例及调整的约定，能满足本工程的工人工资足额发放。</w:t>
            </w:r>
          </w:p>
          <w:p w:rsidR="00993011" w:rsidRPr="003C3509" w:rsidRDefault="00993011" w:rsidP="00C33EA6">
            <w:pPr>
              <w:adjustRightInd w:val="0"/>
              <w:snapToGrid w:val="0"/>
              <w:rPr>
                <w:rFonts w:ascii="宋体" w:hAnsi="宋体"/>
                <w:color w:val="FF0000"/>
                <w:sz w:val="24"/>
              </w:rPr>
            </w:pPr>
            <w:r w:rsidRPr="003C3509">
              <w:rPr>
                <w:rFonts w:ascii="宋体" w:hAnsi="宋体" w:hint="eastAsia"/>
                <w:color w:val="FF0000"/>
                <w:sz w:val="24"/>
              </w:rPr>
              <w:t>发包人支付到工人工资专用账户的工人工资支付周期</w:t>
            </w:r>
            <w:r w:rsidRPr="003C3509">
              <w:rPr>
                <w:rFonts w:ascii="宋体" w:hAnsi="宋体" w:hint="eastAsia"/>
                <w:color w:val="FF0000"/>
                <w:sz w:val="24"/>
              </w:rPr>
              <w:lastRenderedPageBreak/>
              <w:t>为：</w:t>
            </w:r>
            <w:r w:rsidRPr="003C3509">
              <w:rPr>
                <w:rFonts w:ascii="宋体" w:hAnsi="宋体" w:hint="eastAsia"/>
                <w:color w:val="FF0000"/>
                <w:sz w:val="24"/>
                <w:u w:val="single"/>
              </w:rPr>
              <w:t xml:space="preserve">          </w:t>
            </w:r>
            <w:r w:rsidRPr="003C3509">
              <w:rPr>
                <w:rFonts w:asciiTheme="minorEastAsia" w:eastAsiaTheme="minorEastAsia" w:hAnsiTheme="minorEastAsia" w:hint="eastAsia"/>
                <w:color w:val="FF0000"/>
                <w:sz w:val="24"/>
              </w:rPr>
              <w:t>，该</w:t>
            </w:r>
            <w:r w:rsidRPr="003C3509">
              <w:rPr>
                <w:rFonts w:ascii="宋体" w:hAnsi="宋体" w:hint="eastAsia"/>
                <w:color w:val="FF0000"/>
                <w:sz w:val="24"/>
              </w:rPr>
              <w:t>工人工资支付周期不得超过1个月。</w:t>
            </w:r>
          </w:p>
          <w:p w:rsidR="00993011" w:rsidRPr="003C3509" w:rsidRDefault="00993011" w:rsidP="00C33EA6">
            <w:pPr>
              <w:adjustRightInd w:val="0"/>
              <w:snapToGrid w:val="0"/>
              <w:rPr>
                <w:rFonts w:ascii="宋体" w:eastAsia="宋体" w:hAnsi="宋体" w:cs="Times New Roman"/>
                <w:sz w:val="24"/>
                <w:szCs w:val="24"/>
              </w:rPr>
            </w:pPr>
            <w:r w:rsidRPr="003C3509">
              <w:rPr>
                <w:rFonts w:ascii="宋体" w:hAnsi="宋体" w:hint="eastAsia"/>
                <w:color w:val="FF0000"/>
                <w:sz w:val="24"/>
              </w:rPr>
              <w:t>本工程工人工资支付的其他约定：</w:t>
            </w:r>
            <w:bookmarkEnd w:id="2"/>
            <w:bookmarkEnd w:id="3"/>
            <w:bookmarkEnd w:id="4"/>
            <w:r w:rsidRPr="003C3509">
              <w:rPr>
                <w:rFonts w:ascii="宋体" w:hAnsi="宋体" w:hint="eastAsia"/>
                <w:color w:val="FF0000"/>
                <w:sz w:val="24"/>
                <w:u w:val="single"/>
              </w:rPr>
              <w:t xml:space="preserve">           </w:t>
            </w:r>
            <w:r w:rsidRPr="003C3509">
              <w:rPr>
                <w:rFonts w:ascii="宋体" w:hAnsi="宋体" w:hint="eastAsia"/>
                <w:color w:val="FF0000"/>
                <w:sz w:val="24"/>
              </w:rPr>
              <w:t>。</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C33EA6">
            <w:pPr>
              <w:pStyle w:val="2"/>
              <w:numPr>
                <w:ilvl w:val="0"/>
                <w:numId w:val="0"/>
              </w:numPr>
              <w:tabs>
                <w:tab w:val="left" w:pos="540"/>
                <w:tab w:val="num" w:pos="900"/>
                <w:tab w:val="left" w:pos="2340"/>
                <w:tab w:val="num" w:pos="4032"/>
              </w:tabs>
              <w:adjustRightInd w:val="0"/>
              <w:snapToGrid w:val="0"/>
              <w:spacing w:before="0" w:after="0"/>
              <w:jc w:val="left"/>
              <w:outlineLvl w:val="1"/>
              <w:rPr>
                <w:rFonts w:ascii="宋体" w:hAnsi="宋体"/>
                <w:b w:val="0"/>
                <w:sz w:val="24"/>
              </w:rPr>
            </w:pPr>
            <w:r w:rsidRPr="003C3509">
              <w:rPr>
                <w:rFonts w:ascii="宋体" w:hAnsi="宋体" w:hint="eastAsia"/>
                <w:b w:val="0"/>
                <w:sz w:val="24"/>
              </w:rPr>
              <w:lastRenderedPageBreak/>
              <w:t xml:space="preserve">23.5 </w:t>
            </w:r>
            <w:r w:rsidRPr="003C3509">
              <w:rPr>
                <w:rFonts w:ascii="宋体" w:hAnsi="宋体" w:hint="eastAsia"/>
                <w:b w:val="0"/>
                <w:color w:val="FF0000"/>
                <w:sz w:val="24"/>
              </w:rPr>
              <w:t>劳动者</w:t>
            </w:r>
            <w:r w:rsidRPr="003C3509">
              <w:rPr>
                <w:rFonts w:ascii="宋体" w:hAnsi="宋体" w:hint="eastAsia"/>
                <w:b w:val="0"/>
                <w:sz w:val="24"/>
              </w:rPr>
              <w:t>工资支付</w:t>
            </w:r>
          </w:p>
          <w:p w:rsidR="00993011" w:rsidRPr="003C3509" w:rsidRDefault="00993011" w:rsidP="00C33EA6">
            <w:pPr>
              <w:adjustRightInd w:val="0"/>
              <w:snapToGrid w:val="0"/>
              <w:rPr>
                <w:rFonts w:ascii="宋体" w:eastAsia="宋体" w:hAnsi="宋体" w:cs="Times New Roman"/>
                <w:strike/>
                <w:sz w:val="24"/>
                <w:szCs w:val="24"/>
              </w:rPr>
            </w:pPr>
            <w:r w:rsidRPr="003C3509">
              <w:rPr>
                <w:rFonts w:ascii="宋体" w:hAnsi="宋体" w:hint="eastAsia"/>
                <w:strike/>
                <w:color w:val="FF0000"/>
                <w:sz w:val="24"/>
              </w:rPr>
              <w:t>本工程劳动者工资支付约定如下：</w:t>
            </w:r>
            <w:r w:rsidRPr="003C3509">
              <w:rPr>
                <w:rFonts w:ascii="宋体" w:hAnsi="宋体" w:hint="eastAsia"/>
                <w:strike/>
                <w:color w:val="FF0000"/>
                <w:sz w:val="24"/>
                <w:u w:val="single"/>
              </w:rPr>
              <w:t xml:space="preserve">           </w:t>
            </w:r>
            <w:r w:rsidRPr="003C3509">
              <w:rPr>
                <w:rFonts w:ascii="宋体" w:hAnsi="宋体" w:hint="eastAsia"/>
                <w:strike/>
                <w:color w:val="FF0000"/>
                <w:sz w:val="24"/>
              </w:rPr>
              <w:t>。</w:t>
            </w:r>
          </w:p>
        </w:tc>
      </w:tr>
      <w:tr w:rsidR="004F3C90" w:rsidRPr="003C3509" w:rsidTr="00E20C8E">
        <w:tc>
          <w:tcPr>
            <w:tcW w:w="817" w:type="dxa"/>
            <w:tcBorders>
              <w:top w:val="single" w:sz="4" w:space="0" w:color="auto"/>
              <w:left w:val="single" w:sz="4" w:space="0" w:color="auto"/>
              <w:bottom w:val="single" w:sz="4" w:space="0" w:color="auto"/>
              <w:right w:val="single" w:sz="4" w:space="0" w:color="auto"/>
            </w:tcBorders>
            <w:shd w:val="pct5" w:color="auto" w:fill="auto"/>
          </w:tcPr>
          <w:p w:rsidR="004F3C90" w:rsidRPr="003C3509" w:rsidRDefault="004F3C90" w:rsidP="00E20C8E">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lastRenderedPageBreak/>
              <w:t>二</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4F3C90" w:rsidRPr="003C3509" w:rsidRDefault="004F3C90" w:rsidP="00E20C8E">
            <w:pPr>
              <w:rPr>
                <w:rFonts w:ascii="宋体" w:eastAsia="宋体" w:hAnsi="宋体" w:cs="Times New Roman"/>
                <w:b/>
                <w:sz w:val="24"/>
                <w:szCs w:val="24"/>
              </w:rPr>
            </w:pPr>
            <w:r w:rsidRPr="003C3509">
              <w:rPr>
                <w:rFonts w:ascii="宋体" w:eastAsia="宋体" w:hAnsi="宋体" w:cs="Times New Roman" w:hint="eastAsia"/>
                <w:b/>
                <w:sz w:val="24"/>
                <w:szCs w:val="24"/>
              </w:rPr>
              <w:t>履约担保</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4F3C90" w:rsidRPr="003C3509" w:rsidRDefault="004F3C90" w:rsidP="00E20C8E">
            <w:pPr>
              <w:rPr>
                <w:rFonts w:ascii="宋体" w:eastAsia="宋体" w:hAnsi="宋体"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4F3C90" w:rsidRPr="003C3509" w:rsidRDefault="004F3C90" w:rsidP="00E20C8E">
            <w:pPr>
              <w:snapToGrid w:val="0"/>
              <w:rPr>
                <w:rFonts w:ascii="宋体" w:eastAsia="宋体" w:hAnsi="宋体" w:cs="Times New Roman"/>
                <w:b/>
                <w:sz w:val="24"/>
                <w:szCs w:val="24"/>
              </w:rPr>
            </w:pPr>
          </w:p>
        </w:tc>
      </w:tr>
      <w:tr w:rsidR="004F3C90" w:rsidRPr="003C3509" w:rsidTr="00E20C8E">
        <w:tc>
          <w:tcPr>
            <w:tcW w:w="817" w:type="dxa"/>
            <w:tcBorders>
              <w:top w:val="single" w:sz="4" w:space="0" w:color="auto"/>
              <w:left w:val="single" w:sz="4" w:space="0" w:color="auto"/>
              <w:bottom w:val="single" w:sz="4" w:space="0" w:color="auto"/>
              <w:right w:val="single" w:sz="4" w:space="0" w:color="auto"/>
            </w:tcBorders>
          </w:tcPr>
          <w:p w:rsidR="004F3C90" w:rsidRPr="003C3509" w:rsidRDefault="004F3C90" w:rsidP="00E20C8E">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F3C90" w:rsidRPr="003C3509" w:rsidRDefault="004F3C90" w:rsidP="00E20C8E">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4F3C90" w:rsidRPr="003C3509" w:rsidRDefault="004F3C90" w:rsidP="00E20C8E">
            <w:pPr>
              <w:rPr>
                <w:rFonts w:ascii="宋体" w:eastAsia="宋体" w:hAnsi="宋体" w:cs="Times New Roman"/>
                <w:sz w:val="24"/>
                <w:szCs w:val="24"/>
              </w:rPr>
            </w:pPr>
            <w:r w:rsidRPr="003C3509">
              <w:rPr>
                <w:rFonts w:ascii="宋体" w:eastAsia="宋体" w:hAnsi="宋体" w:cs="Times New Roman" w:hint="eastAsia"/>
                <w:sz w:val="24"/>
                <w:szCs w:val="24"/>
              </w:rPr>
              <w:t>34</w:t>
            </w:r>
            <w:r w:rsidRPr="003C3509">
              <w:rPr>
                <w:rFonts w:ascii="宋体" w:eastAsia="宋体" w:hAnsi="宋体" w:cs="Times New Roman"/>
                <w:sz w:val="24"/>
                <w:szCs w:val="24"/>
              </w:rPr>
              <w:t xml:space="preserve"> </w:t>
            </w:r>
            <w:r w:rsidRPr="003C3509">
              <w:rPr>
                <w:rFonts w:ascii="宋体" w:eastAsia="宋体" w:hAnsi="宋体" w:cs="Times New Roman" w:hint="eastAsia"/>
                <w:sz w:val="24"/>
                <w:szCs w:val="24"/>
              </w:rPr>
              <w:t>工程担保</w:t>
            </w:r>
          </w:p>
        </w:tc>
        <w:tc>
          <w:tcPr>
            <w:tcW w:w="5812" w:type="dxa"/>
            <w:tcBorders>
              <w:top w:val="single" w:sz="4" w:space="0" w:color="auto"/>
              <w:left w:val="single" w:sz="4" w:space="0" w:color="auto"/>
              <w:bottom w:val="single" w:sz="4" w:space="0" w:color="auto"/>
              <w:right w:val="single" w:sz="4" w:space="0" w:color="auto"/>
            </w:tcBorders>
          </w:tcPr>
          <w:p w:rsidR="004F3C90" w:rsidRPr="003C3509" w:rsidRDefault="004F3C90" w:rsidP="00E20C8E">
            <w:pPr>
              <w:rPr>
                <w:rFonts w:ascii="宋体" w:eastAsia="宋体" w:hAnsi="宋体" w:cs="Times New Roman"/>
                <w:sz w:val="24"/>
                <w:szCs w:val="24"/>
              </w:rPr>
            </w:pPr>
            <w:r w:rsidRPr="003C3509">
              <w:rPr>
                <w:rFonts w:ascii="宋体" w:eastAsia="宋体" w:hAnsi="宋体" w:cs="Times New Roman" w:hint="eastAsia"/>
                <w:sz w:val="24"/>
                <w:szCs w:val="24"/>
              </w:rPr>
              <w:t>34.1</w:t>
            </w:r>
            <w:r w:rsidRPr="003C3509">
              <w:rPr>
                <w:rFonts w:ascii="宋体" w:eastAsia="宋体" w:hAnsi="宋体" w:cs="Times New Roman" w:hint="eastAsia"/>
                <w:sz w:val="24"/>
                <w:szCs w:val="24"/>
              </w:rPr>
              <w:tab/>
              <w:t>履约担保</w:t>
            </w:r>
          </w:p>
          <w:p w:rsidR="004F3C90" w:rsidRPr="003C3509" w:rsidRDefault="004F3C90" w:rsidP="00E20C8E">
            <w:pPr>
              <w:rPr>
                <w:rFonts w:ascii="宋体" w:eastAsia="宋体" w:hAnsi="宋体" w:cs="Times New Roman"/>
                <w:sz w:val="24"/>
                <w:szCs w:val="24"/>
              </w:rPr>
            </w:pPr>
            <w:r w:rsidRPr="003C3509">
              <w:rPr>
                <w:rFonts w:ascii="宋体" w:eastAsia="宋体" w:hAnsi="宋体" w:cs="Times New Roman" w:hint="eastAsia"/>
                <w:sz w:val="24"/>
                <w:szCs w:val="24"/>
              </w:rPr>
              <w:t>⑴承包人应按</w:t>
            </w:r>
            <w:r w:rsidRPr="003C3509">
              <w:rPr>
                <w:rFonts w:ascii="宋体" w:eastAsia="宋体" w:hAnsi="宋体" w:cs="Times New Roman" w:hint="eastAsia"/>
                <w:b/>
                <w:i/>
                <w:sz w:val="24"/>
                <w:szCs w:val="24"/>
              </w:rPr>
              <w:t>专用条款</w:t>
            </w:r>
            <w:r w:rsidRPr="003C3509">
              <w:rPr>
                <w:rFonts w:ascii="宋体" w:eastAsia="宋体" w:hAnsi="宋体" w:cs="Times New Roman" w:hint="eastAsia"/>
                <w:sz w:val="24"/>
                <w:szCs w:val="24"/>
              </w:rPr>
              <w:t>约定的金额和方式向发包人提交履约担保，履约担保应由保证人(银行、保险公司、担保公司)出具。</w:t>
            </w:r>
          </w:p>
          <w:p w:rsidR="004F3C90" w:rsidRPr="003C3509" w:rsidRDefault="004F3C90" w:rsidP="00E20C8E">
            <w:pPr>
              <w:rPr>
                <w:rFonts w:ascii="宋体" w:eastAsia="宋体" w:hAnsi="宋体" w:cs="Times New Roman"/>
                <w:sz w:val="24"/>
                <w:szCs w:val="24"/>
              </w:rPr>
            </w:pPr>
            <w:r w:rsidRPr="003C3509">
              <w:rPr>
                <w:rFonts w:ascii="宋体" w:eastAsia="宋体" w:hAnsi="宋体" w:cs="Times New Roman" w:hint="eastAsia"/>
                <w:sz w:val="24"/>
                <w:szCs w:val="24"/>
              </w:rPr>
              <w:t>⑵履约担保的有效期应截止到本工程竣工验收合格之日。本工程实际竣工验收合格之日之前履约担保的有效期已过的，承包人应及时续保。发包人应在本工程实际竣工验收合格之日后14天内将履约担保退还给承包人。</w:t>
            </w:r>
          </w:p>
        </w:tc>
        <w:tc>
          <w:tcPr>
            <w:tcW w:w="5811" w:type="dxa"/>
            <w:tcBorders>
              <w:top w:val="single" w:sz="4" w:space="0" w:color="auto"/>
              <w:left w:val="single" w:sz="4" w:space="0" w:color="auto"/>
              <w:bottom w:val="single" w:sz="4" w:space="0" w:color="auto"/>
              <w:right w:val="single" w:sz="4" w:space="0" w:color="auto"/>
            </w:tcBorders>
          </w:tcPr>
          <w:p w:rsidR="004F3C90" w:rsidRPr="003C3509" w:rsidRDefault="004F3C90" w:rsidP="00E20C8E">
            <w:pPr>
              <w:rPr>
                <w:rFonts w:ascii="宋体" w:eastAsia="宋体" w:hAnsi="宋体" w:cs="Times New Roman"/>
                <w:sz w:val="24"/>
                <w:szCs w:val="24"/>
              </w:rPr>
            </w:pPr>
            <w:r w:rsidRPr="003C3509">
              <w:rPr>
                <w:rFonts w:ascii="宋体" w:eastAsia="宋体" w:hAnsi="宋体" w:cs="Times New Roman" w:hint="eastAsia"/>
                <w:sz w:val="24"/>
                <w:szCs w:val="24"/>
              </w:rPr>
              <w:t>34.1</w:t>
            </w:r>
            <w:r w:rsidRPr="003C3509">
              <w:rPr>
                <w:rFonts w:ascii="宋体" w:eastAsia="宋体" w:hAnsi="宋体" w:cs="Times New Roman" w:hint="eastAsia"/>
                <w:sz w:val="24"/>
                <w:szCs w:val="24"/>
              </w:rPr>
              <w:tab/>
              <w:t>履约担保</w:t>
            </w:r>
          </w:p>
          <w:p w:rsidR="004F3C90" w:rsidRPr="003C3509" w:rsidRDefault="004F3C90" w:rsidP="00E20C8E">
            <w:pPr>
              <w:rPr>
                <w:rFonts w:ascii="宋体" w:eastAsia="宋体" w:hAnsi="宋体" w:cs="Times New Roman"/>
                <w:sz w:val="24"/>
                <w:szCs w:val="24"/>
              </w:rPr>
            </w:pPr>
            <w:r w:rsidRPr="003C3509">
              <w:rPr>
                <w:rFonts w:ascii="宋体" w:eastAsia="宋体" w:hAnsi="宋体" w:cs="Times New Roman" w:hint="eastAsia"/>
                <w:sz w:val="24"/>
                <w:szCs w:val="24"/>
              </w:rPr>
              <w:t>⑴</w:t>
            </w:r>
            <w:r w:rsidRPr="003C3509">
              <w:rPr>
                <w:rFonts w:ascii="宋体" w:eastAsia="宋体" w:hAnsi="宋体" w:cs="Times New Roman" w:hint="eastAsia"/>
                <w:strike/>
                <w:color w:val="FF0000"/>
                <w:sz w:val="24"/>
                <w:szCs w:val="24"/>
              </w:rPr>
              <w:t>发包人需要承包人提供履约担保的，</w:t>
            </w:r>
            <w:r w:rsidRPr="003C3509">
              <w:rPr>
                <w:rFonts w:ascii="宋体" w:eastAsia="宋体" w:hAnsi="宋体" w:cs="Times New Roman" w:hint="eastAsia"/>
                <w:sz w:val="24"/>
                <w:szCs w:val="24"/>
              </w:rPr>
              <w:t>承包人应按</w:t>
            </w:r>
            <w:r w:rsidRPr="003C3509">
              <w:rPr>
                <w:rFonts w:ascii="宋体" w:eastAsia="宋体" w:hAnsi="宋体" w:cs="Times New Roman" w:hint="eastAsia"/>
                <w:b/>
                <w:i/>
                <w:sz w:val="24"/>
                <w:szCs w:val="24"/>
              </w:rPr>
              <w:t>专用条款</w:t>
            </w:r>
            <w:r w:rsidRPr="003C3509">
              <w:rPr>
                <w:rFonts w:ascii="宋体" w:eastAsia="宋体" w:hAnsi="宋体" w:cs="Times New Roman" w:hint="eastAsia"/>
                <w:sz w:val="24"/>
                <w:szCs w:val="24"/>
              </w:rPr>
              <w:t>约定的金额和方式向发包人提交履约担保，履约担保应由保证人(银行、保险公司、担保公司)出具。</w:t>
            </w:r>
          </w:p>
          <w:p w:rsidR="004F3C90" w:rsidRPr="003C3509" w:rsidRDefault="004F3C90" w:rsidP="00E20C8E">
            <w:pPr>
              <w:snapToGrid w:val="0"/>
              <w:rPr>
                <w:rFonts w:ascii="宋体" w:eastAsia="宋体" w:hAnsi="宋体" w:cs="Times New Roman"/>
                <w:sz w:val="24"/>
                <w:szCs w:val="24"/>
              </w:rPr>
            </w:pPr>
            <w:r w:rsidRPr="003C3509">
              <w:rPr>
                <w:rFonts w:ascii="宋体" w:eastAsia="宋体" w:hAnsi="宋体" w:cs="Times New Roman" w:hint="eastAsia"/>
                <w:sz w:val="24"/>
                <w:szCs w:val="24"/>
              </w:rPr>
              <w:t>⑵履约担保的有效期应截止到本工程竣工验收合格之日。本工程实际竣工验收合格之日之前履约担保的有效期已过的，承包人应及时续保。发包人应在本工程实际竣工验收合格之日后14天内将履约担保退还给承包人。</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465D29" w:rsidP="003201C9">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三</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3201C9">
            <w:pPr>
              <w:rPr>
                <w:rFonts w:ascii="宋体" w:eastAsia="宋体" w:hAnsi="宋体" w:cs="Times New Roman"/>
                <w:b/>
                <w:sz w:val="24"/>
                <w:szCs w:val="24"/>
              </w:rPr>
            </w:pPr>
            <w:r w:rsidRPr="003C3509">
              <w:rPr>
                <w:rFonts w:ascii="宋体" w:eastAsia="宋体" w:hAnsi="宋体" w:cs="Times New Roman" w:hint="eastAsia"/>
                <w:b/>
                <w:sz w:val="24"/>
                <w:szCs w:val="24"/>
              </w:rPr>
              <w:t>施工管理人员管理</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9B6B51">
            <w:pPr>
              <w:rPr>
                <w:rFonts w:ascii="宋体" w:eastAsia="宋体" w:hAnsi="宋体"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9B6B51">
            <w:pPr>
              <w:snapToGrid w:val="0"/>
              <w:rPr>
                <w:rFonts w:ascii="宋体" w:eastAsia="宋体" w:hAnsi="宋体" w:cs="Times New Roman"/>
                <w:b/>
                <w:sz w:val="24"/>
                <w:szCs w:val="24"/>
              </w:rPr>
            </w:pP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7E0394"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3201C9">
            <w:pPr>
              <w:rPr>
                <w:rFonts w:ascii="宋体" w:eastAsia="宋体" w:hAnsi="宋体" w:cs="Times New Roman"/>
                <w:sz w:val="24"/>
                <w:szCs w:val="24"/>
              </w:rPr>
            </w:pPr>
            <w:r w:rsidRPr="003C3509">
              <w:rPr>
                <w:rFonts w:ascii="宋体" w:eastAsia="宋体" w:hAnsi="宋体" w:cs="Times New Roman" w:hint="eastAsia"/>
                <w:sz w:val="24"/>
                <w:szCs w:val="24"/>
              </w:rPr>
              <w:t>4</w:t>
            </w:r>
            <w:r w:rsidRPr="003C3509">
              <w:rPr>
                <w:rFonts w:ascii="宋体" w:eastAsia="宋体" w:hAnsi="宋体" w:cs="Times New Roman"/>
                <w:sz w:val="24"/>
                <w:szCs w:val="24"/>
              </w:rPr>
              <w:t xml:space="preserve"> 承包人</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9B6B51">
            <w:pPr>
              <w:rPr>
                <w:rFonts w:ascii="宋体" w:eastAsia="宋体" w:hAnsi="宋体" w:cs="Times New Roman"/>
                <w:sz w:val="24"/>
                <w:szCs w:val="24"/>
              </w:rPr>
            </w:pPr>
            <w:r w:rsidRPr="003C3509">
              <w:rPr>
                <w:rFonts w:ascii="宋体" w:eastAsia="宋体" w:hAnsi="宋体" w:cs="Times New Roman" w:hint="eastAsia"/>
                <w:sz w:val="24"/>
                <w:szCs w:val="24"/>
              </w:rPr>
              <w:t>4.6</w:t>
            </w:r>
            <w:r w:rsidRPr="003C3509">
              <w:rPr>
                <w:rFonts w:ascii="宋体" w:eastAsia="宋体" w:hAnsi="宋体" w:cs="Times New Roman" w:hint="eastAsia"/>
                <w:sz w:val="24"/>
                <w:szCs w:val="24"/>
              </w:rPr>
              <w:tab/>
              <w:t>施工管理人员</w:t>
            </w:r>
          </w:p>
          <w:p w:rsidR="00993011" w:rsidRPr="003C3509" w:rsidRDefault="00993011" w:rsidP="009B6B51">
            <w:pPr>
              <w:rPr>
                <w:rFonts w:ascii="宋体" w:eastAsia="宋体" w:hAnsi="宋体" w:cs="Times New Roman"/>
                <w:sz w:val="24"/>
                <w:szCs w:val="24"/>
              </w:rPr>
            </w:pPr>
            <w:r w:rsidRPr="003C3509">
              <w:rPr>
                <w:rFonts w:ascii="宋体" w:eastAsia="宋体" w:hAnsi="宋体" w:cs="Times New Roman" w:hint="eastAsia"/>
                <w:sz w:val="24"/>
                <w:szCs w:val="24"/>
              </w:rPr>
              <w:t>⑴承包人应为本工程配备</w:t>
            </w:r>
            <w:r w:rsidRPr="003C3509">
              <w:rPr>
                <w:rFonts w:ascii="宋体" w:eastAsia="宋体" w:hAnsi="宋体" w:cs="Times New Roman" w:hint="eastAsia"/>
                <w:color w:val="FF0000"/>
                <w:sz w:val="24"/>
                <w:szCs w:val="24"/>
              </w:rPr>
              <w:t>施工、技术、合同、材料、质量、安全、财务和劳资</w:t>
            </w:r>
            <w:r w:rsidRPr="003C3509">
              <w:rPr>
                <w:rFonts w:ascii="宋体" w:eastAsia="宋体" w:hAnsi="宋体" w:cs="Times New Roman" w:hint="eastAsia"/>
                <w:sz w:val="24"/>
                <w:szCs w:val="24"/>
              </w:rPr>
              <w:t>等施工管理人员。承包人应在合同签订后7天内提交</w:t>
            </w:r>
            <w:r w:rsidRPr="003C3509">
              <w:rPr>
                <w:rFonts w:ascii="宋体" w:eastAsia="宋体" w:hAnsi="宋体" w:cs="Times New Roman" w:hint="eastAsia"/>
                <w:color w:val="FF0000"/>
                <w:sz w:val="24"/>
                <w:szCs w:val="24"/>
              </w:rPr>
              <w:t>项目</w:t>
            </w:r>
            <w:r w:rsidRPr="003C3509">
              <w:rPr>
                <w:rFonts w:ascii="宋体" w:eastAsia="宋体" w:hAnsi="宋体" w:cs="Times New Roman" w:hint="eastAsia"/>
                <w:color w:val="000000" w:themeColor="text1"/>
                <w:sz w:val="24"/>
                <w:szCs w:val="24"/>
              </w:rPr>
              <w:t>管理机构的设置、</w:t>
            </w:r>
            <w:r w:rsidRPr="003C3509">
              <w:rPr>
                <w:rFonts w:ascii="宋体" w:eastAsia="宋体" w:hAnsi="宋体" w:cs="Times New Roman" w:hint="eastAsia"/>
                <w:sz w:val="24"/>
                <w:szCs w:val="24"/>
              </w:rPr>
              <w:t>施工管理人员的名单</w:t>
            </w:r>
            <w:r w:rsidRPr="003C3509">
              <w:rPr>
                <w:rFonts w:ascii="宋体" w:eastAsia="宋体" w:hAnsi="宋体" w:cs="Times New Roman" w:hint="eastAsia"/>
                <w:color w:val="FF0000"/>
                <w:sz w:val="24"/>
                <w:szCs w:val="24"/>
              </w:rPr>
              <w:t>及其岗位、注册执业资格等，以及与承包人之间的劳动关系证明和缴纳社会保险的有效证明</w:t>
            </w:r>
            <w:r w:rsidRPr="003C3509">
              <w:rPr>
                <w:rFonts w:ascii="宋体" w:eastAsia="宋体" w:hAnsi="宋体" w:cs="Times New Roman" w:hint="eastAsia"/>
                <w:sz w:val="24"/>
                <w:szCs w:val="24"/>
              </w:rPr>
              <w:t>供监理人和发包人审核。</w:t>
            </w:r>
          </w:p>
          <w:p w:rsidR="00993011" w:rsidRPr="003C3509" w:rsidRDefault="00993011" w:rsidP="009B6B51">
            <w:pPr>
              <w:rPr>
                <w:rFonts w:ascii="宋体" w:eastAsia="宋体" w:hAnsi="宋体" w:cs="Times New Roman"/>
                <w:sz w:val="24"/>
                <w:szCs w:val="24"/>
              </w:rPr>
            </w:pPr>
            <w:r w:rsidRPr="003C3509">
              <w:rPr>
                <w:rFonts w:ascii="宋体" w:eastAsia="宋体" w:hAnsi="宋体" w:cs="Times New Roman" w:hint="eastAsia"/>
                <w:sz w:val="24"/>
                <w:szCs w:val="24"/>
              </w:rPr>
              <w:t>⑵承包人的主要施工管理人员(</w:t>
            </w:r>
            <w:r w:rsidRPr="003C3509">
              <w:rPr>
                <w:rFonts w:ascii="宋体" w:eastAsia="宋体" w:hAnsi="宋体" w:cs="Times New Roman" w:hint="eastAsia"/>
                <w:color w:val="FF0000"/>
                <w:sz w:val="24"/>
                <w:szCs w:val="24"/>
              </w:rPr>
              <w:t>技术负责人、质量负责人、安全负责人、安全员、劳资专管员及</w:t>
            </w:r>
            <w:r w:rsidRPr="003C3509">
              <w:rPr>
                <w:rFonts w:ascii="宋体" w:eastAsia="宋体" w:hAnsi="宋体" w:cs="Times New Roman" w:hint="eastAsia"/>
                <w:b/>
                <w:i/>
                <w:color w:val="FF0000"/>
                <w:sz w:val="24"/>
                <w:szCs w:val="24"/>
              </w:rPr>
              <w:t>专用条款</w:t>
            </w:r>
            <w:r w:rsidRPr="003C3509">
              <w:rPr>
                <w:rFonts w:ascii="宋体" w:eastAsia="宋体" w:hAnsi="宋体" w:cs="Times New Roman" w:hint="eastAsia"/>
                <w:color w:val="FF0000"/>
                <w:sz w:val="24"/>
                <w:szCs w:val="24"/>
              </w:rPr>
              <w:t>约定的其他人员</w:t>
            </w:r>
            <w:r w:rsidRPr="003C3509">
              <w:rPr>
                <w:rFonts w:ascii="宋体" w:eastAsia="宋体" w:hAnsi="宋体" w:cs="Times New Roman" w:hint="eastAsia"/>
                <w:sz w:val="24"/>
                <w:szCs w:val="24"/>
              </w:rPr>
              <w:t>)</w:t>
            </w:r>
            <w:r w:rsidRPr="003C3509">
              <w:rPr>
                <w:rFonts w:ascii="宋体" w:eastAsia="宋体" w:hAnsi="宋体" w:cs="Times New Roman" w:hint="eastAsia"/>
                <w:color w:val="FF0000"/>
                <w:sz w:val="24"/>
                <w:szCs w:val="24"/>
              </w:rPr>
              <w:t>应相对稳定</w:t>
            </w:r>
            <w:r w:rsidRPr="003C3509">
              <w:rPr>
                <w:rFonts w:ascii="宋体" w:eastAsia="宋体" w:hAnsi="宋体" w:cs="Times New Roman" w:hint="eastAsia"/>
                <w:sz w:val="24"/>
                <w:szCs w:val="24"/>
              </w:rPr>
              <w:t>。承包人如确需更换主要施工管理人员，应至少提前7天以书面形式通知监理人，并报发包人同意。发包人应在收到通知后7天内予以答复，否则视为同意。</w:t>
            </w:r>
          </w:p>
          <w:p w:rsidR="00993011" w:rsidRPr="003C3509" w:rsidRDefault="00993011" w:rsidP="009B6B51">
            <w:pPr>
              <w:rPr>
                <w:rFonts w:ascii="宋体" w:eastAsia="宋体" w:hAnsi="宋体" w:cs="Times New Roman"/>
                <w:color w:val="FF0000"/>
                <w:sz w:val="24"/>
                <w:szCs w:val="24"/>
              </w:rPr>
            </w:pPr>
            <w:r w:rsidRPr="003C3509">
              <w:rPr>
                <w:rFonts w:ascii="宋体" w:eastAsia="宋体" w:hAnsi="宋体" w:cs="Times New Roman" w:hint="eastAsia"/>
                <w:sz w:val="24"/>
                <w:szCs w:val="24"/>
              </w:rPr>
              <w:t>⑶承包人的主要施工管理人员应保证常驻现场。</w:t>
            </w:r>
            <w:r w:rsidRPr="003C3509">
              <w:rPr>
                <w:rFonts w:ascii="宋体" w:eastAsia="宋体" w:hAnsi="宋体" w:cs="Times New Roman" w:hint="eastAsia"/>
                <w:color w:val="FF0000"/>
                <w:sz w:val="24"/>
                <w:szCs w:val="24"/>
              </w:rPr>
              <w:t>除</w:t>
            </w:r>
            <w:r w:rsidRPr="003C3509">
              <w:rPr>
                <w:rFonts w:ascii="宋体" w:eastAsia="宋体" w:hAnsi="宋体" w:cs="Times New Roman" w:hint="eastAsia"/>
                <w:b/>
                <w:i/>
                <w:color w:val="FF0000"/>
                <w:sz w:val="24"/>
                <w:szCs w:val="24"/>
              </w:rPr>
              <w:t>专用条款</w:t>
            </w:r>
            <w:r w:rsidRPr="003C3509">
              <w:rPr>
                <w:rFonts w:ascii="宋体" w:eastAsia="宋体" w:hAnsi="宋体" w:cs="Times New Roman" w:hint="eastAsia"/>
                <w:color w:val="FF0000"/>
                <w:sz w:val="24"/>
                <w:szCs w:val="24"/>
              </w:rPr>
              <w:t>另有约定外，承包人的主要施工管理人员离开施工现场每月累计不超过5天的，应报监理人同意；离开施工现场每月累计超过5天的，应以书面形式通</w:t>
            </w:r>
            <w:r w:rsidRPr="003C3509">
              <w:rPr>
                <w:rFonts w:ascii="宋体" w:eastAsia="宋体" w:hAnsi="宋体" w:cs="Times New Roman" w:hint="eastAsia"/>
                <w:color w:val="FF0000"/>
                <w:sz w:val="24"/>
                <w:szCs w:val="24"/>
              </w:rPr>
              <w:lastRenderedPageBreak/>
              <w:t>知监理人，并报发包人同意。主要施工管理人员离开施工现场前应指定一名有经验的人员临时代行其职责，该人员应具备履行相应职责的资格和能力，且应征得监理人或发包人的同意。</w:t>
            </w:r>
          </w:p>
          <w:p w:rsidR="00993011" w:rsidRPr="003C3509" w:rsidRDefault="00993011" w:rsidP="009B6B51">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⑷承包人的劳资专管员应掌握施工现场用工、考勤、工资发放等情况，对分包人劳动用工实施监督管理，审核分包人编制的工人工资支付表。</w:t>
            </w:r>
          </w:p>
          <w:p w:rsidR="00993011" w:rsidRPr="003C3509" w:rsidRDefault="00993011" w:rsidP="009B6B51">
            <w:pPr>
              <w:rPr>
                <w:rFonts w:ascii="宋体" w:eastAsia="宋体" w:hAnsi="宋体" w:cs="Times New Roman"/>
                <w:sz w:val="24"/>
                <w:szCs w:val="24"/>
              </w:rPr>
            </w:pPr>
            <w:r w:rsidRPr="003C3509">
              <w:rPr>
                <w:rFonts w:ascii="宋体" w:eastAsia="宋体" w:hAnsi="宋体" w:cs="Times New Roman" w:hint="eastAsia"/>
                <w:sz w:val="24"/>
                <w:szCs w:val="24"/>
              </w:rPr>
              <w:t>⑸承包人的管理人员在施工期间出现以下情况，应承担</w:t>
            </w:r>
            <w:r w:rsidRPr="003C3509">
              <w:rPr>
                <w:rFonts w:ascii="宋体" w:eastAsia="宋体" w:hAnsi="宋体" w:cs="Times New Roman" w:hint="eastAsia"/>
                <w:b/>
                <w:i/>
                <w:sz w:val="24"/>
                <w:szCs w:val="24"/>
              </w:rPr>
              <w:t>专用条款</w:t>
            </w:r>
            <w:r w:rsidRPr="003C3509">
              <w:rPr>
                <w:rFonts w:ascii="宋体" w:eastAsia="宋体" w:hAnsi="宋体" w:cs="Times New Roman" w:hint="eastAsia"/>
                <w:sz w:val="24"/>
                <w:szCs w:val="24"/>
              </w:rPr>
              <w:t>的约定的违约责任：</w:t>
            </w:r>
          </w:p>
          <w:p w:rsidR="00993011" w:rsidRPr="003C3509" w:rsidRDefault="00993011" w:rsidP="00F82360">
            <w:pPr>
              <w:rPr>
                <w:rFonts w:ascii="宋体" w:eastAsia="宋体" w:hAnsi="宋体" w:cs="Times New Roman"/>
                <w:sz w:val="24"/>
                <w:szCs w:val="24"/>
              </w:rPr>
            </w:pPr>
            <w:r w:rsidRPr="003C3509">
              <w:rPr>
                <w:rFonts w:ascii="宋体" w:eastAsia="宋体" w:hAnsi="宋体" w:cs="Times New Roman" w:hint="eastAsia"/>
                <w:sz w:val="24"/>
                <w:szCs w:val="24"/>
              </w:rPr>
              <w:t xml:space="preserve">①承包人的项目管理机构设置与合同签订时发包人批准的不一致； </w:t>
            </w:r>
          </w:p>
          <w:p w:rsidR="00993011" w:rsidRPr="003C3509" w:rsidRDefault="00993011" w:rsidP="00F82360">
            <w:pPr>
              <w:rPr>
                <w:rFonts w:ascii="宋体" w:eastAsia="宋体" w:hAnsi="宋体" w:cs="Times New Roman"/>
                <w:sz w:val="24"/>
                <w:szCs w:val="24"/>
              </w:rPr>
            </w:pPr>
            <w:r w:rsidRPr="003C3509">
              <w:rPr>
                <w:rFonts w:ascii="宋体" w:eastAsia="宋体" w:hAnsi="宋体" w:cs="Times New Roman" w:hint="eastAsia"/>
                <w:sz w:val="24"/>
                <w:szCs w:val="24"/>
              </w:rPr>
              <w:t xml:space="preserve">②承包人的主要施工管理人员不到位； </w:t>
            </w:r>
          </w:p>
          <w:p w:rsidR="00993011" w:rsidRPr="003C3509" w:rsidRDefault="00993011" w:rsidP="00F82360">
            <w:pPr>
              <w:rPr>
                <w:rFonts w:ascii="宋体" w:eastAsia="宋体" w:hAnsi="宋体" w:cs="Times New Roman"/>
                <w:sz w:val="24"/>
                <w:szCs w:val="24"/>
              </w:rPr>
            </w:pPr>
            <w:r w:rsidRPr="003C3509">
              <w:rPr>
                <w:rFonts w:ascii="宋体" w:eastAsia="宋体" w:hAnsi="宋体" w:cs="Times New Roman" w:hint="eastAsia"/>
                <w:sz w:val="24"/>
                <w:szCs w:val="24"/>
              </w:rPr>
              <w:t>③未经发包人同意，承包人擅自更换主要施工管理人员；</w:t>
            </w:r>
          </w:p>
          <w:p w:rsidR="00993011" w:rsidRPr="003C3509" w:rsidRDefault="00993011" w:rsidP="00F82360">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④承包人的主要施工管理人员未经监理人或发包人同意擅自离开施工现场的；</w:t>
            </w:r>
          </w:p>
          <w:p w:rsidR="00993011" w:rsidRPr="003C3509" w:rsidRDefault="00993011" w:rsidP="00F82360">
            <w:pPr>
              <w:rPr>
                <w:rFonts w:ascii="宋体" w:eastAsia="宋体" w:hAnsi="宋体" w:cs="Times New Roman"/>
                <w:sz w:val="24"/>
                <w:szCs w:val="24"/>
              </w:rPr>
            </w:pPr>
            <w:r w:rsidRPr="003C3509">
              <w:rPr>
                <w:rFonts w:ascii="宋体" w:eastAsia="宋体" w:hAnsi="宋体" w:cs="Times New Roman" w:hint="eastAsia"/>
                <w:color w:val="FF0000"/>
                <w:sz w:val="24"/>
                <w:szCs w:val="24"/>
              </w:rPr>
              <w:t>⑤</w:t>
            </w:r>
            <w:r w:rsidRPr="003C3509">
              <w:rPr>
                <w:rFonts w:ascii="宋体" w:eastAsia="宋体" w:hAnsi="宋体" w:cs="Times New Roman" w:hint="eastAsia"/>
                <w:sz w:val="24"/>
                <w:szCs w:val="24"/>
              </w:rPr>
              <w:t>承包人的主要施工管理人员同时兼任承包人其它工程项目的任何职务。</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9B6B51">
            <w:pPr>
              <w:snapToGrid w:val="0"/>
              <w:rPr>
                <w:rFonts w:ascii="宋体" w:eastAsia="宋体" w:hAnsi="宋体" w:cs="Times New Roman"/>
                <w:sz w:val="24"/>
                <w:szCs w:val="24"/>
              </w:rPr>
            </w:pPr>
            <w:r w:rsidRPr="003C3509">
              <w:rPr>
                <w:rFonts w:ascii="宋体" w:eastAsia="宋体" w:hAnsi="宋体" w:cs="Times New Roman" w:hint="eastAsia"/>
                <w:sz w:val="24"/>
                <w:szCs w:val="24"/>
              </w:rPr>
              <w:lastRenderedPageBreak/>
              <w:t>4.6</w:t>
            </w:r>
            <w:r w:rsidRPr="003C3509">
              <w:rPr>
                <w:rFonts w:ascii="宋体" w:eastAsia="宋体" w:hAnsi="宋体" w:cs="Times New Roman" w:hint="eastAsia"/>
                <w:sz w:val="24"/>
                <w:szCs w:val="24"/>
              </w:rPr>
              <w:tab/>
              <w:t>施工管理人员</w:t>
            </w:r>
          </w:p>
          <w:p w:rsidR="00993011" w:rsidRPr="003C3509" w:rsidRDefault="00993011" w:rsidP="009B6B51">
            <w:pPr>
              <w:snapToGrid w:val="0"/>
              <w:rPr>
                <w:rFonts w:ascii="宋体" w:eastAsia="宋体" w:hAnsi="宋体" w:cs="Times New Roman"/>
                <w:sz w:val="24"/>
                <w:szCs w:val="24"/>
              </w:rPr>
            </w:pPr>
            <w:r w:rsidRPr="003C3509">
              <w:rPr>
                <w:rFonts w:ascii="宋体" w:eastAsia="宋体" w:hAnsi="宋体" w:cs="Times New Roman" w:hint="eastAsia"/>
                <w:sz w:val="24"/>
                <w:szCs w:val="24"/>
              </w:rPr>
              <w:t>⑴承包人应为本工程配备</w:t>
            </w:r>
            <w:r w:rsidRPr="003C3509">
              <w:rPr>
                <w:rFonts w:ascii="宋体" w:eastAsia="宋体" w:hAnsi="宋体" w:cs="Times New Roman" w:hint="eastAsia"/>
                <w:color w:val="FF0000"/>
                <w:sz w:val="24"/>
                <w:szCs w:val="24"/>
              </w:rPr>
              <w:t>专业工程师、施工员、预算员、质检员、安全员、材料员和资料员</w:t>
            </w:r>
            <w:r w:rsidRPr="003C3509">
              <w:rPr>
                <w:rFonts w:ascii="宋体" w:eastAsia="宋体" w:hAnsi="宋体" w:cs="Times New Roman" w:hint="eastAsia"/>
                <w:sz w:val="24"/>
                <w:szCs w:val="24"/>
              </w:rPr>
              <w:t>等施工管理人员。承包人应在合同签订后7天内提交管理机构的设置、施工管理人员的名单</w:t>
            </w:r>
            <w:r w:rsidRPr="003C3509">
              <w:rPr>
                <w:rFonts w:ascii="宋体" w:eastAsia="宋体" w:hAnsi="宋体" w:cs="Times New Roman" w:hint="eastAsia"/>
                <w:color w:val="FF0000"/>
                <w:sz w:val="24"/>
                <w:szCs w:val="24"/>
              </w:rPr>
              <w:t>和详细情况</w:t>
            </w:r>
            <w:r w:rsidRPr="003C3509">
              <w:rPr>
                <w:rFonts w:ascii="宋体" w:eastAsia="宋体" w:hAnsi="宋体" w:cs="Times New Roman" w:hint="eastAsia"/>
                <w:sz w:val="24"/>
                <w:szCs w:val="24"/>
              </w:rPr>
              <w:t>供监理人和发包人审核。</w:t>
            </w:r>
          </w:p>
          <w:p w:rsidR="00993011" w:rsidRPr="003C3509" w:rsidRDefault="00993011" w:rsidP="009B6B51">
            <w:pPr>
              <w:snapToGrid w:val="0"/>
              <w:rPr>
                <w:rFonts w:ascii="宋体" w:eastAsia="宋体" w:hAnsi="宋体" w:cs="Times New Roman"/>
                <w:sz w:val="24"/>
                <w:szCs w:val="24"/>
              </w:rPr>
            </w:pPr>
            <w:r w:rsidRPr="003C3509">
              <w:rPr>
                <w:rFonts w:ascii="宋体" w:eastAsia="宋体" w:hAnsi="宋体" w:cs="Times New Roman" w:hint="eastAsia"/>
                <w:sz w:val="24"/>
                <w:szCs w:val="24"/>
              </w:rPr>
              <w:t>⑵承包人的主要施工管理人员</w:t>
            </w:r>
            <w:r w:rsidRPr="003C3509">
              <w:rPr>
                <w:rFonts w:ascii="宋体" w:eastAsia="宋体" w:hAnsi="宋体" w:cs="Times New Roman" w:hint="eastAsia"/>
                <w:color w:val="FF0000"/>
                <w:sz w:val="24"/>
                <w:szCs w:val="24"/>
              </w:rPr>
              <w:t>(项目经理、专业工程师、质检员、安全员、资料员)</w:t>
            </w:r>
            <w:r w:rsidRPr="003C3509">
              <w:rPr>
                <w:rFonts w:ascii="宋体" w:eastAsia="宋体" w:hAnsi="宋体" w:cs="Times New Roman" w:hint="eastAsia"/>
                <w:sz w:val="24"/>
                <w:szCs w:val="24"/>
              </w:rPr>
              <w:t>应保证常驻现场。承包人如确需更换主要施工管理人员，应至少提前7天以书面形式通知监理人，并报发包人同意。发包人应在收到通知后7天内予以答复，否则视为同意。</w:t>
            </w: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p>
          <w:p w:rsidR="00993011" w:rsidRPr="003C3509" w:rsidRDefault="00993011" w:rsidP="009B6B51">
            <w:pPr>
              <w:snapToGrid w:val="0"/>
              <w:rPr>
                <w:rFonts w:ascii="宋体" w:eastAsia="宋体" w:hAnsi="宋体" w:cs="Times New Roman"/>
                <w:sz w:val="24"/>
                <w:szCs w:val="24"/>
              </w:rPr>
            </w:pPr>
            <w:r w:rsidRPr="003C3509">
              <w:rPr>
                <w:rFonts w:ascii="宋体" w:eastAsia="宋体" w:hAnsi="宋体" w:cs="Times New Roman" w:hint="eastAsia"/>
                <w:sz w:val="24"/>
                <w:szCs w:val="24"/>
              </w:rPr>
              <w:t>⑶承包人的管理人员在施工期间出现以下情况，应承担</w:t>
            </w:r>
            <w:r w:rsidRPr="003C3509">
              <w:rPr>
                <w:rFonts w:ascii="宋体" w:eastAsia="宋体" w:hAnsi="宋体" w:cs="Times New Roman" w:hint="eastAsia"/>
                <w:b/>
                <w:i/>
                <w:sz w:val="24"/>
                <w:szCs w:val="24"/>
              </w:rPr>
              <w:t>专用条款</w:t>
            </w:r>
            <w:r w:rsidRPr="003C3509">
              <w:rPr>
                <w:rFonts w:ascii="宋体" w:eastAsia="宋体" w:hAnsi="宋体" w:cs="Times New Roman" w:hint="eastAsia"/>
                <w:sz w:val="24"/>
                <w:szCs w:val="24"/>
              </w:rPr>
              <w:t>的约定的违约责任：</w:t>
            </w:r>
          </w:p>
          <w:p w:rsidR="00993011" w:rsidRPr="003C3509" w:rsidRDefault="00993011" w:rsidP="00F82360">
            <w:pPr>
              <w:snapToGrid w:val="0"/>
              <w:rPr>
                <w:rFonts w:ascii="宋体" w:eastAsia="宋体" w:hAnsi="宋体" w:cs="Times New Roman"/>
                <w:sz w:val="24"/>
                <w:szCs w:val="24"/>
              </w:rPr>
            </w:pPr>
            <w:r w:rsidRPr="003C3509">
              <w:rPr>
                <w:rFonts w:ascii="宋体" w:eastAsia="宋体" w:hAnsi="宋体" w:cs="Times New Roman" w:hint="eastAsia"/>
                <w:sz w:val="24"/>
                <w:szCs w:val="24"/>
              </w:rPr>
              <w:t xml:space="preserve">①承包人的项目管理机构设置与合同签订时发包人批准的不一致； </w:t>
            </w:r>
          </w:p>
          <w:p w:rsidR="00993011" w:rsidRPr="003C3509" w:rsidRDefault="00993011" w:rsidP="00F82360">
            <w:pPr>
              <w:snapToGrid w:val="0"/>
              <w:rPr>
                <w:rFonts w:ascii="宋体" w:eastAsia="宋体" w:hAnsi="宋体" w:cs="Times New Roman"/>
                <w:sz w:val="24"/>
                <w:szCs w:val="24"/>
              </w:rPr>
            </w:pPr>
            <w:r w:rsidRPr="003C3509">
              <w:rPr>
                <w:rFonts w:ascii="宋体" w:eastAsia="宋体" w:hAnsi="宋体" w:cs="Times New Roman" w:hint="eastAsia"/>
                <w:sz w:val="24"/>
                <w:szCs w:val="24"/>
              </w:rPr>
              <w:t xml:space="preserve">②承包人的主要施工管理人员不到位； </w:t>
            </w:r>
          </w:p>
          <w:p w:rsidR="00993011" w:rsidRPr="003C3509" w:rsidRDefault="00993011" w:rsidP="00F82360">
            <w:pPr>
              <w:snapToGrid w:val="0"/>
              <w:rPr>
                <w:rFonts w:ascii="宋体" w:eastAsia="宋体" w:hAnsi="宋体" w:cs="Times New Roman"/>
                <w:sz w:val="24"/>
                <w:szCs w:val="24"/>
              </w:rPr>
            </w:pPr>
            <w:r w:rsidRPr="003C3509">
              <w:rPr>
                <w:rFonts w:ascii="宋体" w:eastAsia="宋体" w:hAnsi="宋体" w:cs="Times New Roman" w:hint="eastAsia"/>
                <w:sz w:val="24"/>
                <w:szCs w:val="24"/>
              </w:rPr>
              <w:t>③未经发包人同意，承包人擅自更换主要施工管理人员；</w:t>
            </w:r>
          </w:p>
          <w:p w:rsidR="00993011" w:rsidRPr="003C3509" w:rsidRDefault="00993011" w:rsidP="00F82360">
            <w:pPr>
              <w:snapToGrid w:val="0"/>
              <w:rPr>
                <w:rFonts w:ascii="宋体" w:eastAsia="宋体" w:hAnsi="宋体" w:cs="Times New Roman"/>
                <w:sz w:val="24"/>
                <w:szCs w:val="24"/>
              </w:rPr>
            </w:pPr>
          </w:p>
          <w:p w:rsidR="00993011" w:rsidRPr="003C3509" w:rsidRDefault="00993011" w:rsidP="00F82360">
            <w:pPr>
              <w:snapToGrid w:val="0"/>
              <w:rPr>
                <w:rFonts w:ascii="宋体" w:eastAsia="宋体" w:hAnsi="宋体" w:cs="Times New Roman"/>
                <w:sz w:val="24"/>
                <w:szCs w:val="24"/>
              </w:rPr>
            </w:pPr>
          </w:p>
          <w:p w:rsidR="00993011" w:rsidRPr="003C3509" w:rsidRDefault="00993011" w:rsidP="00F82360">
            <w:pPr>
              <w:snapToGrid w:val="0"/>
              <w:rPr>
                <w:rFonts w:ascii="宋体" w:eastAsia="宋体" w:hAnsi="宋体" w:cs="Times New Roman"/>
                <w:sz w:val="24"/>
                <w:szCs w:val="24"/>
              </w:rPr>
            </w:pPr>
            <w:r w:rsidRPr="003C3509">
              <w:rPr>
                <w:rFonts w:ascii="宋体" w:eastAsia="宋体" w:hAnsi="宋体" w:cs="Times New Roman" w:hint="eastAsia"/>
                <w:sz w:val="24"/>
                <w:szCs w:val="24"/>
              </w:rPr>
              <w:t>④承包人的主要施工管理人员同时兼任承包人其它工程项目的任何职务。</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7E0394"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3201C9">
            <w:pPr>
              <w:rPr>
                <w:rFonts w:ascii="宋体" w:eastAsia="宋体" w:hAnsi="宋体" w:cs="Times New Roman"/>
                <w:sz w:val="24"/>
                <w:szCs w:val="24"/>
              </w:rPr>
            </w:pPr>
            <w:r w:rsidRPr="003C3509">
              <w:rPr>
                <w:rFonts w:ascii="宋体" w:eastAsia="宋体" w:hAnsi="宋体" w:cs="Times New Roman" w:hint="eastAsia"/>
                <w:sz w:val="24"/>
                <w:szCs w:val="24"/>
              </w:rPr>
              <w:t>4</w:t>
            </w:r>
            <w:r w:rsidRPr="003C3509">
              <w:rPr>
                <w:rFonts w:ascii="宋体" w:eastAsia="宋体" w:hAnsi="宋体" w:cs="Times New Roman"/>
                <w:sz w:val="24"/>
                <w:szCs w:val="24"/>
              </w:rPr>
              <w:t xml:space="preserve"> 承包人</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EF1885">
            <w:pPr>
              <w:pStyle w:val="2"/>
              <w:numPr>
                <w:ilvl w:val="0"/>
                <w:numId w:val="0"/>
              </w:numPr>
              <w:tabs>
                <w:tab w:val="left" w:pos="540"/>
                <w:tab w:val="left" w:pos="2340"/>
              </w:tabs>
              <w:snapToGrid w:val="0"/>
              <w:spacing w:before="0" w:after="0"/>
              <w:ind w:left="180"/>
              <w:jc w:val="left"/>
              <w:outlineLvl w:val="1"/>
              <w:rPr>
                <w:rFonts w:ascii="宋体" w:hAnsi="宋体"/>
                <w:b w:val="0"/>
                <w:sz w:val="24"/>
              </w:rPr>
            </w:pPr>
            <w:bookmarkStart w:id="5" w:name="_Toc302635960"/>
            <w:bookmarkStart w:id="6" w:name="_Toc492905221"/>
            <w:r w:rsidRPr="003C3509">
              <w:rPr>
                <w:rFonts w:ascii="宋体" w:hAnsi="宋体" w:hint="eastAsia"/>
                <w:b w:val="0"/>
                <w:sz w:val="24"/>
              </w:rPr>
              <w:t>4.6 施工管理人员</w:t>
            </w:r>
            <w:bookmarkEnd w:id="5"/>
            <w:bookmarkEnd w:id="6"/>
          </w:p>
          <w:p w:rsidR="00993011" w:rsidRPr="003C3509" w:rsidRDefault="00993011" w:rsidP="00EF1885">
            <w:pPr>
              <w:snapToGrid w:val="0"/>
              <w:ind w:left="2"/>
              <w:rPr>
                <w:rFonts w:ascii="宋体" w:hAnsi="宋体"/>
                <w:color w:val="FF0000"/>
                <w:sz w:val="24"/>
              </w:rPr>
            </w:pPr>
            <w:r w:rsidRPr="003C3509">
              <w:rPr>
                <w:rFonts w:ascii="宋体" w:hAnsi="宋体" w:hint="eastAsia"/>
                <w:color w:val="FF0000"/>
                <w:sz w:val="24"/>
              </w:rPr>
              <w:t>(</w:t>
            </w:r>
            <w:r w:rsidRPr="003C3509">
              <w:rPr>
                <w:rFonts w:ascii="宋体" w:hAnsi="宋体"/>
                <w:color w:val="FF0000"/>
                <w:sz w:val="24"/>
              </w:rPr>
              <w:t>2</w:t>
            </w:r>
            <w:r w:rsidRPr="003C3509">
              <w:rPr>
                <w:rFonts w:ascii="宋体" w:hAnsi="宋体" w:hint="eastAsia"/>
                <w:color w:val="FF0000"/>
                <w:sz w:val="24"/>
              </w:rPr>
              <w:t>)属于承包人主要施工管理人员的其他人员包括</w:t>
            </w:r>
            <w:r w:rsidRPr="003C3509">
              <w:rPr>
                <w:rFonts w:ascii="宋体" w:hAnsi="宋体" w:hint="eastAsia"/>
                <w:b/>
                <w:color w:val="FF0000"/>
                <w:sz w:val="24"/>
                <w:u w:val="single"/>
              </w:rPr>
              <w:t xml:space="preserve">     </w:t>
            </w:r>
            <w:r w:rsidRPr="003C3509">
              <w:rPr>
                <w:rFonts w:ascii="宋体" w:hAnsi="宋体"/>
                <w:b/>
                <w:color w:val="FF0000"/>
                <w:sz w:val="24"/>
                <w:u w:val="single"/>
              </w:rPr>
              <w:t xml:space="preserve">               </w:t>
            </w:r>
            <w:r w:rsidRPr="003C3509">
              <w:rPr>
                <w:rFonts w:ascii="宋体" w:hAnsi="宋体" w:hint="eastAsia"/>
                <w:b/>
                <w:color w:val="FF0000"/>
                <w:sz w:val="24"/>
                <w:u w:val="single"/>
              </w:rPr>
              <w:t xml:space="preserve">     </w:t>
            </w:r>
            <w:r w:rsidRPr="003C3509">
              <w:rPr>
                <w:rFonts w:ascii="宋体" w:hAnsi="宋体" w:hint="eastAsia"/>
                <w:color w:val="FF0000"/>
                <w:sz w:val="24"/>
              </w:rPr>
              <w:t>。</w:t>
            </w:r>
          </w:p>
          <w:p w:rsidR="00993011" w:rsidRPr="003C3509" w:rsidRDefault="00993011" w:rsidP="00EF1885">
            <w:pPr>
              <w:snapToGrid w:val="0"/>
              <w:rPr>
                <w:rFonts w:ascii="宋体" w:eastAsiaTheme="minorEastAsia" w:hAnsi="宋体"/>
                <w:sz w:val="24"/>
              </w:rPr>
            </w:pPr>
            <w:r w:rsidRPr="003C3509">
              <w:rPr>
                <w:rFonts w:ascii="宋体" w:hAnsi="宋体" w:hint="eastAsia"/>
                <w:color w:val="FF0000"/>
                <w:sz w:val="24"/>
              </w:rPr>
              <w:t>(3)承包人主要施工管理人员离开施工现场的批准要求：</w:t>
            </w:r>
            <w:r w:rsidRPr="003C3509">
              <w:rPr>
                <w:rFonts w:ascii="宋体" w:hAnsi="宋体" w:hint="eastAsia"/>
                <w:color w:val="FF0000"/>
                <w:sz w:val="24"/>
                <w:u w:val="single"/>
              </w:rPr>
              <w:t xml:space="preserve">                        </w:t>
            </w:r>
            <w:r w:rsidRPr="003C3509">
              <w:rPr>
                <w:rFonts w:ascii="宋体" w:hAnsi="宋体" w:hint="eastAsia"/>
                <w:sz w:val="24"/>
              </w:rPr>
              <w:t xml:space="preserve"> </w:t>
            </w:r>
          </w:p>
          <w:p w:rsidR="00993011" w:rsidRPr="003C3509" w:rsidRDefault="00993011" w:rsidP="00EF1885">
            <w:pPr>
              <w:snapToGrid w:val="0"/>
              <w:rPr>
                <w:rFonts w:ascii="宋体" w:hAnsi="宋体"/>
                <w:color w:val="FF0000"/>
                <w:sz w:val="24"/>
                <w:u w:val="single"/>
              </w:rPr>
            </w:pPr>
            <w:r w:rsidRPr="003C3509">
              <w:rPr>
                <w:rFonts w:ascii="宋体" w:hAnsi="宋体" w:hint="eastAsia"/>
                <w:sz w:val="24"/>
              </w:rPr>
              <w:t>(5)承包人的管理人员在施工期间出现以下情况，应承担的违约责任：</w:t>
            </w:r>
          </w:p>
          <w:p w:rsidR="00993011" w:rsidRPr="003C3509" w:rsidRDefault="00993011" w:rsidP="00E7773B">
            <w:pPr>
              <w:rPr>
                <w:rFonts w:ascii="宋体" w:eastAsia="宋体" w:hAnsi="宋体" w:cs="Times New Roman"/>
                <w:sz w:val="24"/>
                <w:szCs w:val="24"/>
              </w:rPr>
            </w:pPr>
            <w:r w:rsidRPr="003C3509">
              <w:rPr>
                <w:rFonts w:ascii="宋体" w:hAnsi="宋体" w:hint="eastAsia"/>
                <w:color w:val="FF0000"/>
                <w:sz w:val="24"/>
              </w:rPr>
              <w:t>④承包人的主要施工管理人员未经监理人或发包人同意擅自离开施工现场的，承包人应向发包人支付违约金</w:t>
            </w:r>
            <w:r w:rsidRPr="003C3509">
              <w:rPr>
                <w:rFonts w:ascii="宋体" w:hAnsi="宋体" w:hint="eastAsia"/>
                <w:color w:val="FF0000"/>
                <w:sz w:val="24"/>
                <w:u w:val="single"/>
              </w:rPr>
              <w:t xml:space="preserve">          </w:t>
            </w:r>
            <w:r w:rsidRPr="003C3509">
              <w:rPr>
                <w:rFonts w:ascii="宋体" w:hAnsi="宋体" w:hint="eastAsia"/>
                <w:color w:val="FF0000"/>
                <w:sz w:val="24"/>
              </w:rPr>
              <w:t>元／人次；</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9B6B51">
            <w:pPr>
              <w:snapToGrid w:val="0"/>
              <w:rPr>
                <w:rFonts w:ascii="宋体" w:eastAsia="宋体" w:hAnsi="宋体" w:cs="Times New Roman"/>
                <w:sz w:val="24"/>
                <w:szCs w:val="24"/>
              </w:rPr>
            </w:pPr>
            <w:r w:rsidRPr="003C3509">
              <w:rPr>
                <w:rFonts w:ascii="宋体" w:eastAsia="宋体" w:hAnsi="宋体" w:cs="Times New Roman" w:hint="eastAsia"/>
                <w:sz w:val="24"/>
                <w:szCs w:val="24"/>
              </w:rPr>
              <w:t>新增</w:t>
            </w:r>
          </w:p>
        </w:tc>
      </w:tr>
      <w:tr w:rsidR="00993011" w:rsidRPr="003C3509" w:rsidTr="00013CC0">
        <w:tc>
          <w:tcPr>
            <w:tcW w:w="817" w:type="dxa"/>
            <w:shd w:val="pct5" w:color="auto" w:fill="auto"/>
          </w:tcPr>
          <w:p w:rsidR="00993011" w:rsidRPr="003C3509" w:rsidRDefault="00465D29" w:rsidP="003201C9">
            <w:pPr>
              <w:jc w:val="center"/>
              <w:rPr>
                <w:rFonts w:asciiTheme="minorEastAsia" w:hAnsiTheme="minorEastAsia"/>
                <w:b/>
                <w:sz w:val="24"/>
                <w:szCs w:val="24"/>
              </w:rPr>
            </w:pPr>
            <w:r w:rsidRPr="003C3509">
              <w:rPr>
                <w:rFonts w:asciiTheme="minorEastAsia" w:eastAsiaTheme="minorEastAsia" w:hAnsiTheme="minorEastAsia" w:hint="eastAsia"/>
                <w:b/>
                <w:sz w:val="24"/>
                <w:szCs w:val="24"/>
              </w:rPr>
              <w:t>四</w:t>
            </w:r>
          </w:p>
        </w:tc>
        <w:tc>
          <w:tcPr>
            <w:tcW w:w="2977" w:type="dxa"/>
            <w:gridSpan w:val="2"/>
            <w:shd w:val="pct5" w:color="auto" w:fill="auto"/>
          </w:tcPr>
          <w:p w:rsidR="00993011" w:rsidRPr="003C3509" w:rsidRDefault="00993011" w:rsidP="003201C9">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用工培训</w:t>
            </w:r>
          </w:p>
        </w:tc>
        <w:tc>
          <w:tcPr>
            <w:tcW w:w="5812" w:type="dxa"/>
            <w:shd w:val="pct5" w:color="auto" w:fill="auto"/>
          </w:tcPr>
          <w:p w:rsidR="00993011" w:rsidRPr="003C3509" w:rsidRDefault="00993011" w:rsidP="00146A8D">
            <w:pPr>
              <w:rPr>
                <w:rFonts w:asciiTheme="minorEastAsia" w:hAnsiTheme="minorEastAsia"/>
                <w:b/>
                <w:sz w:val="24"/>
                <w:szCs w:val="24"/>
              </w:rPr>
            </w:pPr>
          </w:p>
        </w:tc>
        <w:tc>
          <w:tcPr>
            <w:tcW w:w="5811" w:type="dxa"/>
            <w:shd w:val="pct5" w:color="auto" w:fill="auto"/>
          </w:tcPr>
          <w:p w:rsidR="00993011" w:rsidRPr="003C3509" w:rsidRDefault="00993011" w:rsidP="00A05FB5">
            <w:pPr>
              <w:snapToGrid w:val="0"/>
              <w:rPr>
                <w:rFonts w:ascii="宋体" w:eastAsia="宋体" w:hAnsi="宋体" w:cs="Times New Roman"/>
                <w:b/>
                <w:sz w:val="24"/>
                <w:szCs w:val="24"/>
              </w:rPr>
            </w:pPr>
          </w:p>
        </w:tc>
      </w:tr>
      <w:tr w:rsidR="00993011" w:rsidRPr="003C3509" w:rsidTr="00013CC0">
        <w:tc>
          <w:tcPr>
            <w:tcW w:w="817" w:type="dxa"/>
            <w:hideMark/>
          </w:tcPr>
          <w:p w:rsidR="00993011" w:rsidRPr="003C3509" w:rsidRDefault="007E0394" w:rsidP="00240966">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9</w:t>
            </w:r>
          </w:p>
        </w:tc>
        <w:tc>
          <w:tcPr>
            <w:tcW w:w="1276" w:type="dxa"/>
            <w:hideMark/>
          </w:tcPr>
          <w:p w:rsidR="00993011" w:rsidRPr="003C3509" w:rsidRDefault="00993011" w:rsidP="00240966">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通</w:t>
            </w:r>
            <w:r w:rsidRPr="003C3509">
              <w:rPr>
                <w:rFonts w:asciiTheme="minorEastAsia" w:hAnsiTheme="minorEastAsia" w:hint="eastAsia"/>
                <w:sz w:val="24"/>
                <w:szCs w:val="24"/>
              </w:rPr>
              <w:t>用条款</w:t>
            </w:r>
          </w:p>
        </w:tc>
        <w:tc>
          <w:tcPr>
            <w:tcW w:w="1701" w:type="dxa"/>
          </w:tcPr>
          <w:p w:rsidR="00993011" w:rsidRPr="003C3509" w:rsidRDefault="00993011" w:rsidP="00094359">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8 用工和劳务</w:t>
            </w:r>
          </w:p>
        </w:tc>
        <w:tc>
          <w:tcPr>
            <w:tcW w:w="5812" w:type="dxa"/>
          </w:tcPr>
          <w:p w:rsidR="00993011" w:rsidRPr="003C3509" w:rsidRDefault="00993011" w:rsidP="009B0026">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8.6</w:t>
            </w:r>
            <w:r w:rsidRPr="003C3509">
              <w:rPr>
                <w:rFonts w:asciiTheme="minorEastAsia" w:eastAsiaTheme="minorEastAsia" w:hAnsiTheme="minorEastAsia" w:hint="eastAsia"/>
                <w:color w:val="FF0000"/>
                <w:sz w:val="24"/>
                <w:szCs w:val="24"/>
              </w:rPr>
              <w:tab/>
              <w:t>用工培训</w:t>
            </w:r>
          </w:p>
          <w:p w:rsidR="00993011" w:rsidRPr="003C3509" w:rsidRDefault="00993011" w:rsidP="009B0026">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⑴承包人应切实履行用工主体责任，按照有关规定足</w:t>
            </w:r>
            <w:r w:rsidRPr="003C3509">
              <w:rPr>
                <w:rFonts w:asciiTheme="minorEastAsia" w:eastAsiaTheme="minorEastAsia" w:hAnsiTheme="minorEastAsia" w:hint="eastAsia"/>
                <w:color w:val="FF0000"/>
                <w:sz w:val="24"/>
                <w:szCs w:val="24"/>
              </w:rPr>
              <w:lastRenderedPageBreak/>
              <w:t>额提取和使用职工教育经费及开展一线工人训练。</w:t>
            </w:r>
          </w:p>
          <w:p w:rsidR="00993011" w:rsidRPr="003C3509" w:rsidRDefault="00993011" w:rsidP="009B0026">
            <w:pPr>
              <w:rPr>
                <w:rFonts w:asciiTheme="minorEastAsia" w:eastAsiaTheme="minorEastAsia" w:hAnsiTheme="minorEastAsia"/>
                <w:sz w:val="24"/>
                <w:szCs w:val="24"/>
                <w:u w:val="single"/>
              </w:rPr>
            </w:pPr>
            <w:r w:rsidRPr="003C3509">
              <w:rPr>
                <w:rFonts w:asciiTheme="minorEastAsia" w:eastAsiaTheme="minorEastAsia" w:hAnsiTheme="minorEastAsia" w:hint="eastAsia"/>
                <w:color w:val="FF0000"/>
                <w:sz w:val="24"/>
                <w:szCs w:val="24"/>
              </w:rPr>
              <w:t>⑵承包人应按季度制定工人训练计划，严格执行工人先训练后上岗制度。工人需完成质量安全基础训练后方能进入施工现场作业，质量安全基础训练内容包括职业素养、安全知识、操作规程、工伤预防、职业健康、紧急救护等。</w:t>
            </w:r>
          </w:p>
        </w:tc>
        <w:tc>
          <w:tcPr>
            <w:tcW w:w="5811" w:type="dxa"/>
          </w:tcPr>
          <w:p w:rsidR="00993011" w:rsidRPr="003C3509" w:rsidRDefault="00993011" w:rsidP="00240966">
            <w:pPr>
              <w:snapToGrid w:val="0"/>
              <w:rPr>
                <w:rFonts w:ascii="宋体" w:eastAsia="宋体" w:hAnsi="宋体" w:cs="Times New Roman"/>
                <w:sz w:val="24"/>
                <w:szCs w:val="24"/>
              </w:rPr>
            </w:pPr>
            <w:r w:rsidRPr="003C3509">
              <w:rPr>
                <w:rFonts w:ascii="宋体" w:eastAsia="宋体" w:hAnsi="宋体" w:cs="Times New Roman" w:hint="eastAsia"/>
                <w:sz w:val="24"/>
                <w:szCs w:val="24"/>
              </w:rPr>
              <w:lastRenderedPageBreak/>
              <w:t>新增</w:t>
            </w:r>
          </w:p>
        </w:tc>
      </w:tr>
      <w:tr w:rsidR="00993011" w:rsidRPr="003C3509" w:rsidTr="00013CC0">
        <w:tc>
          <w:tcPr>
            <w:tcW w:w="817" w:type="dxa"/>
            <w:shd w:val="pct5" w:color="auto" w:fill="auto"/>
          </w:tcPr>
          <w:p w:rsidR="00993011" w:rsidRPr="003C3509" w:rsidRDefault="00465D29" w:rsidP="003201C9">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lastRenderedPageBreak/>
              <w:t>五</w:t>
            </w:r>
          </w:p>
        </w:tc>
        <w:tc>
          <w:tcPr>
            <w:tcW w:w="2977" w:type="dxa"/>
            <w:gridSpan w:val="2"/>
            <w:shd w:val="pct5" w:color="auto" w:fill="auto"/>
          </w:tcPr>
          <w:p w:rsidR="00993011" w:rsidRPr="003C3509" w:rsidRDefault="00993011" w:rsidP="003201C9">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建筑废弃物排放</w:t>
            </w:r>
          </w:p>
        </w:tc>
        <w:tc>
          <w:tcPr>
            <w:tcW w:w="5812" w:type="dxa"/>
            <w:shd w:val="pct5" w:color="auto" w:fill="auto"/>
          </w:tcPr>
          <w:p w:rsidR="00993011" w:rsidRPr="003C3509" w:rsidRDefault="00993011" w:rsidP="00146A8D">
            <w:pPr>
              <w:rPr>
                <w:rFonts w:asciiTheme="minorEastAsia" w:hAnsiTheme="minorEastAsia"/>
                <w:b/>
                <w:sz w:val="24"/>
                <w:szCs w:val="24"/>
              </w:rPr>
            </w:pPr>
          </w:p>
        </w:tc>
        <w:tc>
          <w:tcPr>
            <w:tcW w:w="5811" w:type="dxa"/>
            <w:shd w:val="pct5" w:color="auto" w:fill="auto"/>
          </w:tcPr>
          <w:p w:rsidR="00993011" w:rsidRPr="003C3509" w:rsidRDefault="00993011" w:rsidP="00A05FB5">
            <w:pPr>
              <w:snapToGrid w:val="0"/>
              <w:rPr>
                <w:rFonts w:ascii="宋体" w:eastAsia="宋体" w:hAnsi="宋体" w:cs="Times New Roman"/>
                <w:b/>
                <w:sz w:val="24"/>
                <w:szCs w:val="24"/>
              </w:rPr>
            </w:pPr>
          </w:p>
        </w:tc>
      </w:tr>
      <w:tr w:rsidR="00993011" w:rsidRPr="003C3509" w:rsidTr="00013CC0">
        <w:tc>
          <w:tcPr>
            <w:tcW w:w="817" w:type="dxa"/>
            <w:hideMark/>
          </w:tcPr>
          <w:p w:rsidR="00993011" w:rsidRPr="003C3509" w:rsidRDefault="007E0394"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10</w:t>
            </w:r>
          </w:p>
        </w:tc>
        <w:tc>
          <w:tcPr>
            <w:tcW w:w="1276" w:type="dxa"/>
            <w:hideMark/>
          </w:tcPr>
          <w:p w:rsidR="00993011" w:rsidRPr="003C3509" w:rsidRDefault="00993011" w:rsidP="003201C9">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通</w:t>
            </w:r>
            <w:r w:rsidRPr="003C3509">
              <w:rPr>
                <w:rFonts w:asciiTheme="minorEastAsia" w:hAnsiTheme="minorEastAsia" w:hint="eastAsia"/>
                <w:sz w:val="24"/>
                <w:szCs w:val="24"/>
              </w:rPr>
              <w:t>用条款</w:t>
            </w:r>
          </w:p>
        </w:tc>
        <w:tc>
          <w:tcPr>
            <w:tcW w:w="1701" w:type="dxa"/>
          </w:tcPr>
          <w:p w:rsidR="00993011" w:rsidRPr="003C3509" w:rsidRDefault="00993011" w:rsidP="003201C9">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 安全文明施工与环境保护</w:t>
            </w:r>
          </w:p>
        </w:tc>
        <w:tc>
          <w:tcPr>
            <w:tcW w:w="5812" w:type="dxa"/>
          </w:tcPr>
          <w:p w:rsidR="00993011" w:rsidRPr="003C3509" w:rsidRDefault="00993011" w:rsidP="00146A8D">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17.8</w:t>
            </w:r>
            <w:r w:rsidRPr="003C3509">
              <w:rPr>
                <w:rFonts w:asciiTheme="minorEastAsia" w:eastAsiaTheme="minorEastAsia" w:hAnsiTheme="minorEastAsia" w:hint="eastAsia"/>
                <w:sz w:val="24"/>
                <w:szCs w:val="24"/>
              </w:rPr>
              <w:tab/>
              <w:t>承包人的环境保护责任</w:t>
            </w:r>
          </w:p>
          <w:p w:rsidR="00993011" w:rsidRPr="003C3509" w:rsidRDefault="00993011" w:rsidP="00146A8D">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⑴发包人和承包人应按照《深圳市建筑废弃物管理办法》规定，在</w:t>
            </w:r>
            <w:r w:rsidRPr="003C3509">
              <w:rPr>
                <w:rFonts w:asciiTheme="minorEastAsia" w:eastAsiaTheme="minorEastAsia" w:hAnsiTheme="minorEastAsia" w:hint="eastAsia"/>
                <w:b/>
                <w:i/>
                <w:color w:val="FF0000"/>
                <w:sz w:val="24"/>
                <w:szCs w:val="24"/>
              </w:rPr>
              <w:t>专用条款</w:t>
            </w:r>
            <w:r w:rsidRPr="003C3509">
              <w:rPr>
                <w:rFonts w:asciiTheme="minorEastAsia" w:eastAsiaTheme="minorEastAsia" w:hAnsiTheme="minorEastAsia" w:hint="eastAsia"/>
                <w:color w:val="FF0000"/>
                <w:sz w:val="24"/>
                <w:szCs w:val="24"/>
              </w:rPr>
              <w:t>中约定施工现场建筑废弃物减量排放的要求和措施，明确承包人在施工现场建筑废弃物规范排放、分类处理、禁止混合排放等方面的要求和措施，以及建筑废弃物综合利用产品的相关使用要求，并约定相应违约责任。</w:t>
            </w:r>
            <w:r w:rsidR="005020C5" w:rsidRPr="005020C5">
              <w:rPr>
                <w:rFonts w:asciiTheme="minorEastAsia" w:eastAsiaTheme="minorEastAsia" w:hAnsiTheme="minorEastAsia" w:hint="eastAsia"/>
                <w:color w:val="FF0000"/>
                <w:sz w:val="24"/>
                <w:szCs w:val="24"/>
              </w:rPr>
              <w:t>承包人向施工场地外排放建筑废弃物的，应按规定在排放前向建设、交通运输或水务部门申请建筑废弃物排放核准。</w:t>
            </w:r>
          </w:p>
          <w:p w:rsidR="00993011" w:rsidRPr="003C3509" w:rsidRDefault="00993011" w:rsidP="00146A8D">
            <w:pPr>
              <w:rPr>
                <w:rFonts w:asciiTheme="minorEastAsia" w:eastAsiaTheme="minorEastAsia" w:hAnsiTheme="minorEastAsia"/>
                <w:sz w:val="24"/>
                <w:szCs w:val="24"/>
              </w:rPr>
            </w:pPr>
            <w:r w:rsidRPr="003C3509">
              <w:rPr>
                <w:rFonts w:asciiTheme="minorEastAsia" w:eastAsiaTheme="minorEastAsia" w:hAnsiTheme="minorEastAsia" w:hint="eastAsia"/>
                <w:color w:val="FF0000"/>
                <w:sz w:val="24"/>
                <w:szCs w:val="24"/>
              </w:rPr>
              <w:t>⑵</w:t>
            </w:r>
            <w:r w:rsidRPr="003C3509">
              <w:rPr>
                <w:rFonts w:asciiTheme="minorEastAsia" w:eastAsiaTheme="minorEastAsia" w:hAnsiTheme="minorEastAsia" w:hint="eastAsia"/>
                <w:sz w:val="24"/>
                <w:szCs w:val="24"/>
              </w:rPr>
              <w:t>承包人应采取一切适当措施，保护施工现场内外环境，防治扬尘、噪音、废气、废水、废渣等污染，限制由其施工作业引起的污染对公众和财产造成的损害和妨害。承包人应确保因其活动产生的扬尘、气体排放、地面排水及排污等，不超过政府部门规范要求。</w:t>
            </w:r>
          </w:p>
          <w:p w:rsidR="00993011" w:rsidRPr="003C3509" w:rsidRDefault="00993011" w:rsidP="00146A8D">
            <w:pPr>
              <w:rPr>
                <w:rFonts w:asciiTheme="minorEastAsia" w:eastAsiaTheme="minorEastAsia" w:hAnsiTheme="minorEastAsia"/>
                <w:sz w:val="24"/>
                <w:szCs w:val="24"/>
              </w:rPr>
            </w:pPr>
            <w:r w:rsidRPr="003C3509">
              <w:rPr>
                <w:rFonts w:asciiTheme="minorEastAsia" w:eastAsiaTheme="minorEastAsia" w:hAnsiTheme="minorEastAsia" w:hint="eastAsia"/>
                <w:color w:val="FF0000"/>
                <w:sz w:val="24"/>
                <w:szCs w:val="24"/>
              </w:rPr>
              <w:t>⑶</w:t>
            </w:r>
            <w:r w:rsidRPr="003C3509">
              <w:rPr>
                <w:rFonts w:asciiTheme="minorEastAsia" w:eastAsiaTheme="minorEastAsia" w:hAnsiTheme="minorEastAsia" w:hint="eastAsia"/>
                <w:sz w:val="24"/>
                <w:szCs w:val="24"/>
              </w:rPr>
              <w:t>承包人在施工期间，应严格执行《广东省建设项目环境管理条例》、《深圳经济特区环境保护条例》和《深圳经济特区环境噪声污染防治条例》等有关法规的规定，依法文明施工，尽可能减少施工对居民生活的影响。</w:t>
            </w:r>
          </w:p>
          <w:p w:rsidR="00993011" w:rsidRPr="003C3509" w:rsidRDefault="00993011" w:rsidP="00ED6BF0">
            <w:pPr>
              <w:rPr>
                <w:rFonts w:asciiTheme="minorEastAsia" w:eastAsiaTheme="minorEastAsia" w:hAnsiTheme="minorEastAsia"/>
                <w:sz w:val="24"/>
                <w:szCs w:val="24"/>
                <w:u w:val="single"/>
              </w:rPr>
            </w:pPr>
            <w:r w:rsidRPr="003C3509">
              <w:rPr>
                <w:rFonts w:asciiTheme="minorEastAsia" w:eastAsiaTheme="minorEastAsia" w:hAnsiTheme="minorEastAsia" w:hint="eastAsia"/>
                <w:color w:val="FF0000"/>
                <w:sz w:val="24"/>
                <w:szCs w:val="24"/>
              </w:rPr>
              <w:t>⑷</w:t>
            </w:r>
            <w:r w:rsidRPr="003C3509">
              <w:rPr>
                <w:rFonts w:asciiTheme="minorEastAsia" w:eastAsiaTheme="minorEastAsia" w:hAnsiTheme="minorEastAsia" w:hint="eastAsia"/>
                <w:sz w:val="24"/>
                <w:szCs w:val="24"/>
              </w:rPr>
              <w:t>承包人在开工前应向政府环保部门申报施工期的环保方案。如需夜间连续施工，必须提前到政府环保部门申请核准手续。</w:t>
            </w:r>
          </w:p>
        </w:tc>
        <w:tc>
          <w:tcPr>
            <w:tcW w:w="5811" w:type="dxa"/>
          </w:tcPr>
          <w:p w:rsidR="00993011" w:rsidRPr="003C3509" w:rsidRDefault="00993011" w:rsidP="00A05FB5">
            <w:pPr>
              <w:snapToGrid w:val="0"/>
              <w:rPr>
                <w:rFonts w:ascii="宋体" w:eastAsia="宋体" w:hAnsi="宋体" w:cs="Times New Roman"/>
                <w:sz w:val="24"/>
                <w:szCs w:val="24"/>
              </w:rPr>
            </w:pPr>
            <w:r w:rsidRPr="003C3509">
              <w:rPr>
                <w:rFonts w:ascii="宋体" w:eastAsia="宋体" w:hAnsi="宋体" w:cs="Times New Roman" w:hint="eastAsia"/>
                <w:sz w:val="24"/>
                <w:szCs w:val="24"/>
              </w:rPr>
              <w:t>17.8</w:t>
            </w:r>
            <w:r w:rsidRPr="003C3509">
              <w:rPr>
                <w:rFonts w:ascii="宋体" w:eastAsia="宋体" w:hAnsi="宋体" w:cs="Times New Roman" w:hint="eastAsia"/>
                <w:sz w:val="24"/>
                <w:szCs w:val="24"/>
              </w:rPr>
              <w:tab/>
              <w:t>承包人的环境保护责任</w:t>
            </w:r>
          </w:p>
          <w:p w:rsidR="00993011" w:rsidRPr="003C3509" w:rsidRDefault="00993011" w:rsidP="00A05FB5">
            <w:pPr>
              <w:snapToGrid w:val="0"/>
              <w:rPr>
                <w:rFonts w:ascii="宋体" w:eastAsia="宋体" w:hAnsi="宋体" w:cs="Times New Roman"/>
                <w:sz w:val="24"/>
                <w:szCs w:val="24"/>
              </w:rPr>
            </w:pPr>
          </w:p>
          <w:p w:rsidR="00993011" w:rsidRPr="003C3509" w:rsidRDefault="00993011" w:rsidP="00A05FB5">
            <w:pPr>
              <w:snapToGrid w:val="0"/>
              <w:rPr>
                <w:rFonts w:ascii="宋体" w:eastAsia="宋体" w:hAnsi="宋体" w:cs="Times New Roman"/>
                <w:sz w:val="24"/>
                <w:szCs w:val="24"/>
              </w:rPr>
            </w:pPr>
          </w:p>
          <w:p w:rsidR="00993011" w:rsidRPr="003C3509" w:rsidRDefault="00993011" w:rsidP="00A05FB5">
            <w:pPr>
              <w:snapToGrid w:val="0"/>
              <w:rPr>
                <w:rFonts w:ascii="宋体" w:eastAsia="宋体" w:hAnsi="宋体" w:cs="Times New Roman"/>
                <w:sz w:val="24"/>
                <w:szCs w:val="24"/>
              </w:rPr>
            </w:pPr>
          </w:p>
          <w:p w:rsidR="00993011" w:rsidRDefault="00993011" w:rsidP="00A05FB5">
            <w:pPr>
              <w:snapToGrid w:val="0"/>
              <w:rPr>
                <w:rFonts w:ascii="宋体" w:eastAsia="宋体" w:hAnsi="宋体" w:cs="Times New Roman" w:hint="eastAsia"/>
                <w:sz w:val="24"/>
                <w:szCs w:val="24"/>
              </w:rPr>
            </w:pPr>
          </w:p>
          <w:p w:rsidR="00E21562" w:rsidRDefault="00E21562" w:rsidP="00A05FB5">
            <w:pPr>
              <w:snapToGrid w:val="0"/>
              <w:rPr>
                <w:rFonts w:ascii="宋体" w:eastAsia="宋体" w:hAnsi="宋体" w:cs="Times New Roman" w:hint="eastAsia"/>
                <w:sz w:val="24"/>
                <w:szCs w:val="24"/>
              </w:rPr>
            </w:pPr>
          </w:p>
          <w:p w:rsidR="00E21562" w:rsidRPr="003C3509" w:rsidRDefault="00E21562" w:rsidP="00A05FB5">
            <w:pPr>
              <w:snapToGrid w:val="0"/>
              <w:rPr>
                <w:rFonts w:ascii="宋体" w:eastAsia="宋体" w:hAnsi="宋体" w:cs="Times New Roman"/>
                <w:sz w:val="24"/>
                <w:szCs w:val="24"/>
              </w:rPr>
            </w:pPr>
          </w:p>
          <w:p w:rsidR="00993011" w:rsidRPr="003C3509" w:rsidRDefault="00993011" w:rsidP="00A05FB5">
            <w:pPr>
              <w:snapToGrid w:val="0"/>
              <w:rPr>
                <w:rFonts w:ascii="宋体" w:eastAsia="宋体" w:hAnsi="宋体" w:cs="Times New Roman"/>
                <w:sz w:val="24"/>
                <w:szCs w:val="24"/>
              </w:rPr>
            </w:pPr>
          </w:p>
          <w:p w:rsidR="00993011" w:rsidRPr="003C3509" w:rsidRDefault="00993011" w:rsidP="00A05FB5">
            <w:pPr>
              <w:snapToGrid w:val="0"/>
              <w:rPr>
                <w:rFonts w:ascii="宋体" w:eastAsia="宋体" w:hAnsi="宋体" w:cs="Times New Roman"/>
                <w:sz w:val="24"/>
                <w:szCs w:val="24"/>
              </w:rPr>
            </w:pPr>
          </w:p>
          <w:p w:rsidR="00993011" w:rsidRPr="003C3509" w:rsidRDefault="00993011" w:rsidP="00A05FB5">
            <w:pPr>
              <w:snapToGrid w:val="0"/>
              <w:rPr>
                <w:rFonts w:ascii="宋体" w:eastAsia="宋体" w:hAnsi="宋体" w:cs="Times New Roman"/>
                <w:sz w:val="24"/>
                <w:szCs w:val="24"/>
              </w:rPr>
            </w:pPr>
            <w:r w:rsidRPr="003C3509">
              <w:rPr>
                <w:rFonts w:ascii="宋体" w:eastAsia="宋体" w:hAnsi="宋体" w:cs="Times New Roman" w:hint="eastAsia"/>
                <w:color w:val="FF0000"/>
                <w:sz w:val="24"/>
                <w:szCs w:val="24"/>
              </w:rPr>
              <w:t>⑴</w:t>
            </w:r>
            <w:r w:rsidRPr="003C3509">
              <w:rPr>
                <w:rFonts w:ascii="宋体" w:eastAsia="宋体" w:hAnsi="宋体" w:cs="Times New Roman" w:hint="eastAsia"/>
                <w:sz w:val="24"/>
                <w:szCs w:val="24"/>
              </w:rPr>
              <w:t>承包人应采取一切适当措施，保护施工现场内外环境，防治扬尘、噪音、废气、废水、废渣等污染，限制由其施工作业引起的污染对公众和财产造成的损害和妨害。承包人应确保因其活动产生的扬尘、气体排放、地面排水及排污等，不超过政府部门规范要求。</w:t>
            </w:r>
          </w:p>
          <w:p w:rsidR="00993011" w:rsidRPr="003C3509" w:rsidRDefault="00993011" w:rsidP="00A05FB5">
            <w:pPr>
              <w:snapToGrid w:val="0"/>
              <w:rPr>
                <w:rFonts w:ascii="宋体" w:eastAsia="宋体" w:hAnsi="宋体" w:cs="Times New Roman"/>
                <w:sz w:val="24"/>
                <w:szCs w:val="24"/>
              </w:rPr>
            </w:pPr>
            <w:r w:rsidRPr="003C3509">
              <w:rPr>
                <w:rFonts w:ascii="宋体" w:eastAsia="宋体" w:hAnsi="宋体" w:cs="Times New Roman" w:hint="eastAsia"/>
                <w:color w:val="FF0000"/>
                <w:sz w:val="24"/>
                <w:szCs w:val="24"/>
              </w:rPr>
              <w:t>⑵</w:t>
            </w:r>
            <w:r w:rsidRPr="003C3509">
              <w:rPr>
                <w:rFonts w:ascii="宋体" w:eastAsia="宋体" w:hAnsi="宋体" w:cs="Times New Roman" w:hint="eastAsia"/>
                <w:sz w:val="24"/>
                <w:szCs w:val="24"/>
              </w:rPr>
              <w:t>承包人在施工期间，应严格执行《广东省建设项目环境管理条例》、《深圳经济特区环境保护条例》和《深圳经济特区环境噪声污染防治条例》等有关法规的规定，依法文明施工，尽可能减少施工对居民生活的影响。</w:t>
            </w:r>
          </w:p>
          <w:p w:rsidR="00993011" w:rsidRPr="003C3509" w:rsidRDefault="00993011" w:rsidP="00A05FB5">
            <w:pPr>
              <w:snapToGrid w:val="0"/>
              <w:rPr>
                <w:rFonts w:ascii="宋体" w:eastAsia="宋体" w:hAnsi="宋体" w:cs="Times New Roman"/>
                <w:sz w:val="24"/>
                <w:szCs w:val="24"/>
              </w:rPr>
            </w:pPr>
            <w:r w:rsidRPr="003C3509">
              <w:rPr>
                <w:rFonts w:ascii="宋体" w:eastAsia="宋体" w:hAnsi="宋体" w:cs="Times New Roman" w:hint="eastAsia"/>
                <w:color w:val="FF0000"/>
                <w:sz w:val="24"/>
                <w:szCs w:val="24"/>
              </w:rPr>
              <w:t>⑶</w:t>
            </w:r>
            <w:r w:rsidRPr="003C3509">
              <w:rPr>
                <w:rFonts w:ascii="宋体" w:eastAsia="宋体" w:hAnsi="宋体" w:cs="Times New Roman" w:hint="eastAsia"/>
                <w:sz w:val="24"/>
                <w:szCs w:val="24"/>
              </w:rPr>
              <w:t>承包人在开工前应向政府环保部门申报施工期的环保方案。如需夜间连续施工，必须提前到政府环保部门申请核准手续。</w:t>
            </w:r>
          </w:p>
        </w:tc>
      </w:tr>
      <w:tr w:rsidR="00993011" w:rsidRPr="003C3509" w:rsidTr="00013CC0">
        <w:tc>
          <w:tcPr>
            <w:tcW w:w="817" w:type="dxa"/>
          </w:tcPr>
          <w:p w:rsidR="00993011" w:rsidRPr="003C3509" w:rsidRDefault="007E0394"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11</w:t>
            </w:r>
          </w:p>
        </w:tc>
        <w:tc>
          <w:tcPr>
            <w:tcW w:w="1276" w:type="dxa"/>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Pr>
          <w:p w:rsidR="00993011" w:rsidRPr="003C3509" w:rsidRDefault="00993011" w:rsidP="003201C9">
            <w:pPr>
              <w:rPr>
                <w:rFonts w:asciiTheme="minorEastAsia" w:hAnsiTheme="minorEastAsia"/>
                <w:sz w:val="24"/>
                <w:szCs w:val="24"/>
              </w:rPr>
            </w:pPr>
            <w:r w:rsidRPr="003C3509">
              <w:rPr>
                <w:rFonts w:asciiTheme="minorEastAsia" w:eastAsiaTheme="minorEastAsia" w:hAnsiTheme="minorEastAsia" w:hint="eastAsia"/>
                <w:sz w:val="24"/>
                <w:szCs w:val="24"/>
              </w:rPr>
              <w:t>17 安全文明施工与环境保</w:t>
            </w:r>
            <w:r w:rsidRPr="003C3509">
              <w:rPr>
                <w:rFonts w:asciiTheme="minorEastAsia" w:eastAsiaTheme="minorEastAsia" w:hAnsiTheme="minorEastAsia" w:hint="eastAsia"/>
                <w:sz w:val="24"/>
                <w:szCs w:val="24"/>
              </w:rPr>
              <w:lastRenderedPageBreak/>
              <w:t>护</w:t>
            </w:r>
          </w:p>
        </w:tc>
        <w:tc>
          <w:tcPr>
            <w:tcW w:w="5812" w:type="dxa"/>
          </w:tcPr>
          <w:p w:rsidR="00993011" w:rsidRPr="003C3509" w:rsidRDefault="00993011" w:rsidP="00F50E65">
            <w:pPr>
              <w:pStyle w:val="2"/>
              <w:numPr>
                <w:ilvl w:val="0"/>
                <w:numId w:val="0"/>
              </w:numPr>
              <w:tabs>
                <w:tab w:val="left" w:pos="540"/>
                <w:tab w:val="left" w:pos="900"/>
                <w:tab w:val="left" w:pos="2340"/>
                <w:tab w:val="left" w:pos="4032"/>
              </w:tabs>
              <w:adjustRightInd w:val="0"/>
              <w:snapToGrid w:val="0"/>
              <w:spacing w:before="0" w:after="0"/>
              <w:jc w:val="both"/>
              <w:outlineLvl w:val="1"/>
              <w:rPr>
                <w:rFonts w:ascii="宋体" w:hAnsi="宋体"/>
                <w:b w:val="0"/>
                <w:color w:val="FF0000"/>
                <w:sz w:val="24"/>
              </w:rPr>
            </w:pPr>
            <w:r w:rsidRPr="003C3509">
              <w:rPr>
                <w:rFonts w:ascii="宋体" w:hAnsi="宋体" w:hint="eastAsia"/>
                <w:b w:val="0"/>
                <w:color w:val="FF0000"/>
                <w:sz w:val="24"/>
              </w:rPr>
              <w:lastRenderedPageBreak/>
              <w:t>17.</w:t>
            </w:r>
            <w:r w:rsidRPr="003C3509">
              <w:rPr>
                <w:rFonts w:ascii="宋体" w:hAnsi="宋体"/>
                <w:b w:val="0"/>
                <w:color w:val="FF0000"/>
                <w:sz w:val="24"/>
              </w:rPr>
              <w:t>8</w:t>
            </w:r>
            <w:r w:rsidRPr="003C3509">
              <w:rPr>
                <w:rFonts w:ascii="宋体" w:hAnsi="宋体" w:hint="eastAsia"/>
                <w:b w:val="0"/>
                <w:color w:val="FF0000"/>
                <w:sz w:val="24"/>
              </w:rPr>
              <w:t xml:space="preserve"> 承包人的环境保护责任</w:t>
            </w:r>
          </w:p>
          <w:p w:rsidR="00993011" w:rsidRPr="003C3509" w:rsidRDefault="00993011" w:rsidP="0098108D">
            <w:pPr>
              <w:adjustRightInd w:val="0"/>
              <w:snapToGrid w:val="0"/>
              <w:spacing w:after="100" w:afterAutospacing="1"/>
              <w:rPr>
                <w:rFonts w:ascii="宋体" w:hAnsi="宋体"/>
                <w:color w:val="FF0000"/>
                <w:sz w:val="24"/>
              </w:rPr>
            </w:pPr>
            <w:r w:rsidRPr="003C3509">
              <w:rPr>
                <w:rFonts w:ascii="宋体" w:hAnsi="宋体" w:hint="eastAsia"/>
                <w:color w:val="FF0000"/>
                <w:sz w:val="24"/>
              </w:rPr>
              <w:t>(</w:t>
            </w:r>
            <w:r w:rsidRPr="003C3509">
              <w:rPr>
                <w:rFonts w:ascii="宋体" w:hAnsi="宋体"/>
                <w:color w:val="FF0000"/>
                <w:sz w:val="24"/>
              </w:rPr>
              <w:t>1</w:t>
            </w:r>
            <w:r w:rsidRPr="003C3509">
              <w:rPr>
                <w:rFonts w:ascii="宋体" w:hAnsi="宋体" w:hint="eastAsia"/>
                <w:color w:val="FF0000"/>
                <w:sz w:val="24"/>
              </w:rPr>
              <w:t>)建筑废弃物排放的具体约定：</w:t>
            </w:r>
            <w:r w:rsidRPr="003C3509">
              <w:rPr>
                <w:rFonts w:ascii="宋体" w:hAnsi="宋体" w:hint="eastAsia"/>
                <w:bCs/>
                <w:color w:val="FF0000"/>
                <w:sz w:val="24"/>
                <w:u w:val="single"/>
              </w:rPr>
              <w:t xml:space="preserve"> </w:t>
            </w:r>
            <w:r w:rsidRPr="003C3509">
              <w:rPr>
                <w:rFonts w:ascii="宋体" w:hAnsi="宋体"/>
                <w:bCs/>
                <w:color w:val="FF0000"/>
                <w:sz w:val="24"/>
                <w:u w:val="single"/>
              </w:rPr>
              <w:t xml:space="preserve">   </w:t>
            </w:r>
            <w:r w:rsidRPr="003C3509">
              <w:rPr>
                <w:rFonts w:ascii="宋体" w:hAnsi="宋体" w:hint="eastAsia"/>
                <w:bCs/>
                <w:color w:val="FF0000"/>
                <w:sz w:val="24"/>
                <w:u w:val="single"/>
              </w:rPr>
              <w:t xml:space="preserve">      </w:t>
            </w:r>
            <w:r w:rsidRPr="003C3509">
              <w:rPr>
                <w:rFonts w:asciiTheme="minorEastAsia" w:eastAsiaTheme="minorEastAsia" w:hAnsiTheme="minorEastAsia" w:hint="eastAsia"/>
                <w:bCs/>
                <w:color w:val="FF0000"/>
                <w:sz w:val="24"/>
              </w:rPr>
              <w:t>。</w:t>
            </w:r>
          </w:p>
        </w:tc>
        <w:tc>
          <w:tcPr>
            <w:tcW w:w="5811" w:type="dxa"/>
          </w:tcPr>
          <w:p w:rsidR="00993011" w:rsidRPr="003C3509" w:rsidRDefault="00993011" w:rsidP="00F30E66">
            <w:pPr>
              <w:snapToGrid w:val="0"/>
              <w:rPr>
                <w:rFonts w:ascii="宋体" w:eastAsia="宋体" w:hAnsi="宋体" w:cs="Times New Roman"/>
                <w:sz w:val="24"/>
                <w:szCs w:val="24"/>
              </w:rPr>
            </w:pPr>
            <w:r w:rsidRPr="003C3509">
              <w:rPr>
                <w:rFonts w:ascii="宋体" w:eastAsia="宋体" w:hAnsi="宋体" w:cs="Times New Roman" w:hint="eastAsia"/>
                <w:sz w:val="24"/>
                <w:szCs w:val="24"/>
              </w:rPr>
              <w:t>新增</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465D29" w:rsidP="00240966">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lastRenderedPageBreak/>
              <w:t>六</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240966">
            <w:pPr>
              <w:rPr>
                <w:rFonts w:ascii="宋体" w:eastAsia="宋体" w:hAnsi="宋体" w:cs="Times New Roman"/>
                <w:b/>
                <w:sz w:val="24"/>
                <w:szCs w:val="24"/>
              </w:rPr>
            </w:pPr>
            <w:r w:rsidRPr="003C3509">
              <w:rPr>
                <w:rFonts w:ascii="宋体" w:eastAsia="宋体" w:hAnsi="宋体" w:cs="Times New Roman" w:hint="eastAsia"/>
                <w:b/>
                <w:sz w:val="24"/>
                <w:szCs w:val="24"/>
              </w:rPr>
              <w:t>水土保持</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240966">
            <w:pPr>
              <w:rPr>
                <w:rFonts w:ascii="宋体" w:eastAsia="宋体" w:hAnsi="宋体" w:cs="Times New Roman"/>
                <w:b/>
                <w:color w:val="FF0000"/>
                <w:sz w:val="24"/>
                <w:szCs w:val="24"/>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240966">
            <w:pPr>
              <w:snapToGrid w:val="0"/>
              <w:rPr>
                <w:rFonts w:ascii="宋体" w:eastAsia="宋体" w:hAnsi="宋体" w:cs="Times New Roman"/>
                <w:b/>
                <w:sz w:val="24"/>
                <w:szCs w:val="24"/>
              </w:rPr>
            </w:pP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w:t>
            </w:r>
            <w:r w:rsidR="007E0394" w:rsidRPr="003C3509">
              <w:rPr>
                <w:rFonts w:asciiTheme="minorEastAsia" w:eastAsiaTheme="minorEastAsia" w:hAnsiTheme="minorEastAsia" w:hint="eastAsia"/>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240966">
            <w:pPr>
              <w:rPr>
                <w:rFonts w:ascii="宋体" w:eastAsia="宋体" w:hAnsi="宋体" w:cs="Times New Roman"/>
                <w:sz w:val="24"/>
                <w:szCs w:val="24"/>
              </w:rPr>
            </w:pPr>
            <w:r w:rsidRPr="003C3509">
              <w:rPr>
                <w:rFonts w:ascii="宋体" w:eastAsia="宋体" w:hAnsi="宋体" w:cs="Times New Roman" w:hint="eastAsia"/>
                <w:sz w:val="24"/>
                <w:szCs w:val="24"/>
              </w:rPr>
              <w:t>2一般约定</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240966">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2.14水土保持</w:t>
            </w:r>
          </w:p>
          <w:p w:rsidR="00993011" w:rsidRPr="003C3509" w:rsidRDefault="00993011" w:rsidP="00240966">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⑴发包人应及时向承包人提供本工程已通过市区水务行政主管部门审批（备案）的水土保持方案（报告书或报告表）及准予行政许可决定书。</w:t>
            </w:r>
          </w:p>
          <w:p w:rsidR="00993011" w:rsidRPr="003C3509" w:rsidRDefault="00993011" w:rsidP="00240966">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⑵承包人在施工期间，应严格执行《中华人民共和国水土保持法》、《广东省水土保持条例》、《深圳经济特区水土保持条例》等有关法律法规的规定，做好施工区和生活区的水土保持工作，减少对项目周边水土资源和生态环境的影响和破坏。</w:t>
            </w:r>
          </w:p>
          <w:p w:rsidR="00993011" w:rsidRPr="003C3509" w:rsidRDefault="00993011" w:rsidP="00240966">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⑶承包人应按合同约定和监理人指令，接受国家和省、市、县、流域等地方水务行政主管部门的监督和检查。承包人应对其违反水土保持相关法律法规规定以及合同约定所造成的水土流失灾害、人身伤害和财产损失负责。</w:t>
            </w:r>
          </w:p>
          <w:p w:rsidR="00993011" w:rsidRPr="003C3509" w:rsidRDefault="00993011" w:rsidP="00240966">
            <w:pPr>
              <w:rPr>
                <w:rFonts w:ascii="宋体" w:eastAsia="宋体" w:hAnsi="宋体" w:cs="Times New Roman"/>
                <w:sz w:val="24"/>
                <w:szCs w:val="24"/>
              </w:rPr>
            </w:pPr>
            <w:r w:rsidRPr="003C3509">
              <w:rPr>
                <w:rFonts w:ascii="宋体" w:eastAsia="宋体" w:hAnsi="宋体" w:cs="Times New Roman" w:hint="eastAsia"/>
                <w:color w:val="FF0000"/>
                <w:sz w:val="24"/>
                <w:szCs w:val="24"/>
              </w:rPr>
              <w:t>⑷承包人的施工组织设计应满足《生产建设项目水土保持技术标准》（GB50433-2018）、《生产建设项目水土流失防治标准》（GB50434-2018）、《深圳市生产建设项目水土保持技术规范》（DB4403）等技术标准和要求。</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240966">
            <w:pPr>
              <w:snapToGrid w:val="0"/>
              <w:rPr>
                <w:rFonts w:ascii="宋体" w:eastAsia="宋体" w:hAnsi="宋体" w:cs="Times New Roman"/>
                <w:sz w:val="24"/>
                <w:szCs w:val="24"/>
              </w:rPr>
            </w:pPr>
            <w:r w:rsidRPr="003C3509">
              <w:rPr>
                <w:rFonts w:ascii="宋体" w:eastAsia="宋体" w:hAnsi="宋体" w:cs="Times New Roman" w:hint="eastAsia"/>
                <w:sz w:val="24"/>
                <w:szCs w:val="24"/>
              </w:rPr>
              <w:t>新增</w:t>
            </w:r>
          </w:p>
        </w:tc>
      </w:tr>
      <w:tr w:rsidR="00993011" w:rsidRPr="003C3509" w:rsidTr="00013CC0">
        <w:tc>
          <w:tcPr>
            <w:tcW w:w="817" w:type="dxa"/>
            <w:shd w:val="pct5" w:color="auto" w:fill="auto"/>
          </w:tcPr>
          <w:p w:rsidR="00993011" w:rsidRPr="003C3509" w:rsidRDefault="00465D29" w:rsidP="00240966">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七</w:t>
            </w:r>
          </w:p>
        </w:tc>
        <w:tc>
          <w:tcPr>
            <w:tcW w:w="2977" w:type="dxa"/>
            <w:gridSpan w:val="2"/>
            <w:shd w:val="pct5" w:color="auto" w:fill="auto"/>
          </w:tcPr>
          <w:p w:rsidR="00993011" w:rsidRPr="003C3509" w:rsidRDefault="00993011" w:rsidP="00240966">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计价条款</w:t>
            </w:r>
          </w:p>
        </w:tc>
        <w:tc>
          <w:tcPr>
            <w:tcW w:w="5812" w:type="dxa"/>
            <w:shd w:val="pct5" w:color="auto" w:fill="auto"/>
          </w:tcPr>
          <w:p w:rsidR="00993011" w:rsidRPr="003C3509" w:rsidRDefault="00993011" w:rsidP="00240966">
            <w:pPr>
              <w:rPr>
                <w:rFonts w:asciiTheme="minorEastAsia" w:hAnsiTheme="minorEastAsia"/>
                <w:b/>
                <w:sz w:val="24"/>
                <w:szCs w:val="24"/>
              </w:rPr>
            </w:pPr>
          </w:p>
        </w:tc>
        <w:tc>
          <w:tcPr>
            <w:tcW w:w="5811" w:type="dxa"/>
            <w:shd w:val="pct5" w:color="auto" w:fill="auto"/>
          </w:tcPr>
          <w:p w:rsidR="00993011" w:rsidRPr="003C3509" w:rsidRDefault="00993011" w:rsidP="00240966">
            <w:pPr>
              <w:snapToGrid w:val="0"/>
              <w:rPr>
                <w:rFonts w:ascii="宋体" w:eastAsia="宋体" w:hAnsi="宋体" w:cs="Times New Roman"/>
                <w:b/>
                <w:sz w:val="24"/>
                <w:szCs w:val="24"/>
              </w:rPr>
            </w:pPr>
          </w:p>
        </w:tc>
      </w:tr>
      <w:tr w:rsidR="00993011" w:rsidRPr="003C3509" w:rsidTr="00013CC0">
        <w:tc>
          <w:tcPr>
            <w:tcW w:w="817" w:type="dxa"/>
            <w:hideMark/>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w:t>
            </w:r>
            <w:r w:rsidR="007E0394" w:rsidRPr="003C3509">
              <w:rPr>
                <w:rFonts w:asciiTheme="minorEastAsia" w:eastAsiaTheme="minorEastAsia" w:hAnsiTheme="minorEastAsia" w:hint="eastAsia"/>
                <w:sz w:val="24"/>
                <w:szCs w:val="24"/>
              </w:rPr>
              <w:t>3</w:t>
            </w:r>
          </w:p>
        </w:tc>
        <w:tc>
          <w:tcPr>
            <w:tcW w:w="1276" w:type="dxa"/>
            <w:hideMark/>
          </w:tcPr>
          <w:p w:rsidR="00993011" w:rsidRPr="003C3509" w:rsidRDefault="00993011" w:rsidP="00240966">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通</w:t>
            </w:r>
            <w:r w:rsidRPr="003C3509">
              <w:rPr>
                <w:rFonts w:asciiTheme="minorEastAsia" w:hAnsiTheme="minorEastAsia" w:hint="eastAsia"/>
                <w:sz w:val="24"/>
                <w:szCs w:val="24"/>
              </w:rPr>
              <w:t>用条款</w:t>
            </w:r>
          </w:p>
        </w:tc>
        <w:tc>
          <w:tcPr>
            <w:tcW w:w="1701" w:type="dxa"/>
          </w:tcPr>
          <w:p w:rsidR="00993011" w:rsidRPr="003C3509" w:rsidRDefault="00993011" w:rsidP="00240966">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 合同价格的确定和调整</w:t>
            </w:r>
          </w:p>
        </w:tc>
        <w:tc>
          <w:tcPr>
            <w:tcW w:w="5812" w:type="dxa"/>
          </w:tcPr>
          <w:p w:rsidR="00993011" w:rsidRPr="003C3509" w:rsidRDefault="00993011" w:rsidP="00950FAB">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20.4</w:t>
            </w:r>
            <w:r w:rsidRPr="003C3509">
              <w:rPr>
                <w:rFonts w:asciiTheme="minorEastAsia" w:eastAsiaTheme="minorEastAsia" w:hAnsiTheme="minorEastAsia" w:hint="eastAsia"/>
                <w:sz w:val="24"/>
                <w:szCs w:val="24"/>
              </w:rPr>
              <w:tab/>
              <w:t>工料机调差</w:t>
            </w:r>
          </w:p>
          <w:p w:rsidR="00993011" w:rsidRPr="003C3509" w:rsidRDefault="00993011" w:rsidP="00950FAB">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⑴承包人应充分考虑本工程施工期间因材料或劳务市场价格波动等任何有可能引起施工成本增加的风险(本合同约定可调差情形除外)，并不得据此提出索赔。</w:t>
            </w:r>
          </w:p>
          <w:p w:rsidR="00993011" w:rsidRPr="003C3509" w:rsidRDefault="00993011" w:rsidP="00950FAB">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⑵由于非承包人原因引起的用于本工程的人工、主要材料及机械使用的价格波动超过</w:t>
            </w:r>
            <w:r w:rsidRPr="003C3509">
              <w:rPr>
                <w:rFonts w:asciiTheme="minorEastAsia" w:eastAsiaTheme="minorEastAsia" w:hAnsiTheme="minorEastAsia" w:hint="eastAsia"/>
                <w:b/>
                <w:i/>
                <w:color w:val="FF0000"/>
                <w:sz w:val="24"/>
                <w:szCs w:val="24"/>
              </w:rPr>
              <w:t>专用条款</w:t>
            </w:r>
            <w:r w:rsidRPr="003C3509">
              <w:rPr>
                <w:rFonts w:asciiTheme="minorEastAsia" w:eastAsiaTheme="minorEastAsia" w:hAnsiTheme="minorEastAsia" w:hint="eastAsia"/>
                <w:color w:val="FF0000"/>
                <w:sz w:val="24"/>
                <w:szCs w:val="24"/>
              </w:rPr>
              <w:t>约定的幅度时，应按</w:t>
            </w:r>
            <w:r w:rsidRPr="003C3509">
              <w:rPr>
                <w:rFonts w:asciiTheme="minorEastAsia" w:eastAsiaTheme="minorEastAsia" w:hAnsiTheme="minorEastAsia" w:hint="eastAsia"/>
                <w:b/>
                <w:i/>
                <w:color w:val="FF0000"/>
                <w:sz w:val="24"/>
                <w:szCs w:val="24"/>
              </w:rPr>
              <w:t>专用条款</w:t>
            </w:r>
            <w:r w:rsidRPr="003C3509">
              <w:rPr>
                <w:rFonts w:asciiTheme="minorEastAsia" w:eastAsiaTheme="minorEastAsia" w:hAnsiTheme="minorEastAsia" w:hint="eastAsia"/>
                <w:color w:val="FF0000"/>
                <w:sz w:val="24"/>
                <w:szCs w:val="24"/>
              </w:rPr>
              <w:t>约定的方法进行合同价格的调整。</w:t>
            </w:r>
          </w:p>
          <w:p w:rsidR="00993011" w:rsidRPr="003C3509" w:rsidRDefault="00993011" w:rsidP="00950FAB">
            <w:pPr>
              <w:rPr>
                <w:rFonts w:asciiTheme="minorEastAsia" w:eastAsiaTheme="minorEastAsia" w:hAnsiTheme="minorEastAsia"/>
                <w:color w:val="FF0000"/>
                <w:sz w:val="24"/>
                <w:szCs w:val="24"/>
              </w:rPr>
            </w:pPr>
          </w:p>
          <w:p w:rsidR="00993011" w:rsidRPr="003C3509" w:rsidRDefault="00993011" w:rsidP="00950FAB">
            <w:pPr>
              <w:rPr>
                <w:rFonts w:asciiTheme="minorEastAsia" w:eastAsiaTheme="minorEastAsia" w:hAnsiTheme="minorEastAsia"/>
                <w:color w:val="FF0000"/>
                <w:sz w:val="24"/>
                <w:szCs w:val="24"/>
              </w:rPr>
            </w:pPr>
          </w:p>
          <w:p w:rsidR="00993011" w:rsidRPr="003C3509" w:rsidRDefault="00993011" w:rsidP="00950FAB">
            <w:pPr>
              <w:rPr>
                <w:rFonts w:asciiTheme="minorEastAsia" w:eastAsiaTheme="minorEastAsia" w:hAnsiTheme="minorEastAsia"/>
                <w:color w:val="FF0000"/>
                <w:sz w:val="24"/>
                <w:szCs w:val="24"/>
              </w:rPr>
            </w:pPr>
          </w:p>
          <w:p w:rsidR="00993011" w:rsidRPr="003C3509" w:rsidRDefault="00993011" w:rsidP="00950FAB">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⑶工料机调差费用部分应按《深圳市建设工程计价规程》计取规费和税金，不计企业管理费和利润。工料机调差费用应按</w:t>
            </w:r>
            <w:r w:rsidRPr="003C3509">
              <w:rPr>
                <w:rFonts w:asciiTheme="minorEastAsia" w:eastAsiaTheme="minorEastAsia" w:hAnsiTheme="minorEastAsia" w:hint="eastAsia"/>
                <w:b/>
                <w:i/>
                <w:sz w:val="24"/>
                <w:szCs w:val="24"/>
              </w:rPr>
              <w:t>专用条款</w:t>
            </w:r>
            <w:r w:rsidRPr="003C3509">
              <w:rPr>
                <w:rFonts w:asciiTheme="minorEastAsia" w:eastAsiaTheme="minorEastAsia" w:hAnsiTheme="minorEastAsia" w:hint="eastAsia"/>
                <w:sz w:val="24"/>
                <w:szCs w:val="24"/>
              </w:rPr>
              <w:t>的约定进行计算和支付。</w:t>
            </w:r>
          </w:p>
        </w:tc>
        <w:tc>
          <w:tcPr>
            <w:tcW w:w="5811" w:type="dxa"/>
          </w:tcPr>
          <w:p w:rsidR="00993011" w:rsidRPr="003C3509" w:rsidRDefault="00993011" w:rsidP="00AD3A71">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20.4</w:t>
            </w:r>
            <w:r w:rsidRPr="003C3509">
              <w:rPr>
                <w:rFonts w:asciiTheme="minorEastAsia" w:eastAsiaTheme="minorEastAsia" w:hAnsiTheme="minorEastAsia" w:hint="eastAsia"/>
                <w:sz w:val="24"/>
                <w:szCs w:val="24"/>
              </w:rPr>
              <w:tab/>
              <w:t>工料机调差</w:t>
            </w:r>
          </w:p>
          <w:p w:rsidR="00993011" w:rsidRPr="003C3509" w:rsidRDefault="00993011" w:rsidP="00AD3A71">
            <w:pPr>
              <w:snapToGrid w:val="0"/>
              <w:rPr>
                <w:rFonts w:ascii="宋体" w:eastAsia="宋体" w:hAnsi="宋体" w:cs="Times New Roman"/>
                <w:sz w:val="24"/>
                <w:szCs w:val="24"/>
              </w:rPr>
            </w:pPr>
            <w:r w:rsidRPr="003C3509">
              <w:rPr>
                <w:rFonts w:ascii="宋体" w:eastAsia="宋体" w:hAnsi="宋体" w:cs="Times New Roman" w:hint="eastAsia"/>
                <w:sz w:val="24"/>
                <w:szCs w:val="24"/>
              </w:rPr>
              <w:t>⑴承包人应充分考虑本工程施工期间因材料或劳务市场价格波动等任何有可能引起施工成本增加的风险(本合同约定可调差情形除外)，并不得据此提出索赔。</w:t>
            </w:r>
          </w:p>
          <w:p w:rsidR="00993011" w:rsidRPr="003C3509" w:rsidRDefault="00993011" w:rsidP="00AD3A71">
            <w:pPr>
              <w:snapToGrid w:val="0"/>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⑵由于非承包人原因引起的用于本工程的人工、主要材料及机械使用的价格波动超过±5%时，对超过±5%以外的部分的合同价格应按</w:t>
            </w:r>
            <w:r w:rsidRPr="003C3509">
              <w:rPr>
                <w:rFonts w:ascii="宋体" w:eastAsia="宋体" w:hAnsi="宋体" w:cs="Times New Roman" w:hint="eastAsia"/>
                <w:b/>
                <w:i/>
                <w:color w:val="FF0000"/>
                <w:sz w:val="24"/>
                <w:szCs w:val="24"/>
              </w:rPr>
              <w:t>专用条款</w:t>
            </w:r>
            <w:r w:rsidRPr="003C3509">
              <w:rPr>
                <w:rFonts w:ascii="宋体" w:eastAsia="宋体" w:hAnsi="宋体" w:cs="Times New Roman" w:hint="eastAsia"/>
                <w:color w:val="FF0000"/>
                <w:sz w:val="24"/>
                <w:szCs w:val="24"/>
              </w:rPr>
              <w:t>约定的方法进行调整。</w:t>
            </w:r>
          </w:p>
          <w:p w:rsidR="00993011" w:rsidRPr="003C3509" w:rsidRDefault="00993011" w:rsidP="00AD3A71">
            <w:pPr>
              <w:snapToGrid w:val="0"/>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⑶发包人和承包人应根据本工程的具体实际，在</w:t>
            </w:r>
            <w:r w:rsidRPr="003C3509">
              <w:rPr>
                <w:rFonts w:ascii="宋体" w:eastAsia="宋体" w:hAnsi="宋体" w:cs="Times New Roman" w:hint="eastAsia"/>
                <w:b/>
                <w:i/>
                <w:color w:val="FF0000"/>
                <w:sz w:val="24"/>
                <w:szCs w:val="24"/>
              </w:rPr>
              <w:t>专用条款</w:t>
            </w:r>
            <w:r w:rsidRPr="003C3509">
              <w:rPr>
                <w:rFonts w:ascii="宋体" w:eastAsia="宋体" w:hAnsi="宋体" w:cs="Times New Roman" w:hint="eastAsia"/>
                <w:color w:val="FF0000"/>
                <w:sz w:val="24"/>
                <w:szCs w:val="24"/>
              </w:rPr>
              <w:t>约定用于本工程的可调差的材料种类。</w:t>
            </w:r>
          </w:p>
          <w:p w:rsidR="00993011" w:rsidRPr="003C3509" w:rsidRDefault="00993011" w:rsidP="00AD3A71">
            <w:pPr>
              <w:snapToGrid w:val="0"/>
              <w:rPr>
                <w:rFonts w:ascii="宋体" w:eastAsia="宋体" w:hAnsi="宋体" w:cs="Times New Roman"/>
                <w:sz w:val="24"/>
                <w:szCs w:val="24"/>
              </w:rPr>
            </w:pPr>
            <w:r w:rsidRPr="003C3509">
              <w:rPr>
                <w:rFonts w:ascii="宋体" w:eastAsia="宋体" w:hAnsi="宋体" w:cs="Times New Roman" w:hint="eastAsia"/>
                <w:sz w:val="24"/>
                <w:szCs w:val="24"/>
              </w:rPr>
              <w:lastRenderedPageBreak/>
              <w:t>⑷</w:t>
            </w:r>
            <w:r w:rsidRPr="003C3509">
              <w:rPr>
                <w:rFonts w:asciiTheme="minorEastAsia" w:eastAsiaTheme="minorEastAsia" w:hAnsiTheme="minorEastAsia" w:hint="eastAsia"/>
                <w:sz w:val="24"/>
                <w:szCs w:val="24"/>
              </w:rPr>
              <w:t>工料机调差费用部分应按《深圳市建设工程计价规程》计取规费和税金，不计企业管理费和利润。工料机调差费用应按</w:t>
            </w:r>
            <w:r w:rsidRPr="003C3509">
              <w:rPr>
                <w:rFonts w:asciiTheme="minorEastAsia" w:eastAsiaTheme="minorEastAsia" w:hAnsiTheme="minorEastAsia" w:hint="eastAsia"/>
                <w:b/>
                <w:i/>
                <w:sz w:val="24"/>
                <w:szCs w:val="24"/>
              </w:rPr>
              <w:t>专用条款</w:t>
            </w:r>
            <w:r w:rsidRPr="003C3509">
              <w:rPr>
                <w:rFonts w:asciiTheme="minorEastAsia" w:eastAsiaTheme="minorEastAsia" w:hAnsiTheme="minorEastAsia" w:hint="eastAsia"/>
                <w:sz w:val="24"/>
                <w:szCs w:val="24"/>
              </w:rPr>
              <w:t>的约定进行计算和支付。</w:t>
            </w:r>
          </w:p>
        </w:tc>
      </w:tr>
      <w:tr w:rsidR="00993011" w:rsidRPr="003C3509" w:rsidTr="00013CC0">
        <w:tc>
          <w:tcPr>
            <w:tcW w:w="817" w:type="dxa"/>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1</w:t>
            </w:r>
            <w:r w:rsidR="007E0394" w:rsidRPr="003C3509">
              <w:rPr>
                <w:rFonts w:asciiTheme="minorEastAsia" w:eastAsiaTheme="minorEastAsia" w:hAnsiTheme="minorEastAsia" w:hint="eastAsia"/>
                <w:sz w:val="24"/>
                <w:szCs w:val="24"/>
              </w:rPr>
              <w:t>4</w:t>
            </w:r>
          </w:p>
        </w:tc>
        <w:tc>
          <w:tcPr>
            <w:tcW w:w="1276" w:type="dxa"/>
          </w:tcPr>
          <w:p w:rsidR="00993011" w:rsidRPr="003C3509" w:rsidRDefault="00993011" w:rsidP="00240966">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专用条款</w:t>
            </w:r>
          </w:p>
        </w:tc>
        <w:tc>
          <w:tcPr>
            <w:tcW w:w="1701" w:type="dxa"/>
          </w:tcPr>
          <w:p w:rsidR="00993011" w:rsidRPr="003C3509" w:rsidRDefault="00993011" w:rsidP="00240966">
            <w:pPr>
              <w:rPr>
                <w:rFonts w:asciiTheme="minorEastAsia" w:hAnsiTheme="minorEastAsia"/>
                <w:sz w:val="24"/>
                <w:szCs w:val="24"/>
              </w:rPr>
            </w:pPr>
            <w:r w:rsidRPr="003C3509">
              <w:rPr>
                <w:rFonts w:asciiTheme="minorEastAsia" w:eastAsiaTheme="minorEastAsia" w:hAnsiTheme="minorEastAsia" w:hint="eastAsia"/>
                <w:sz w:val="24"/>
                <w:szCs w:val="24"/>
              </w:rPr>
              <w:t>20 合同价格的确定和调整</w:t>
            </w:r>
          </w:p>
        </w:tc>
        <w:tc>
          <w:tcPr>
            <w:tcW w:w="5812" w:type="dxa"/>
          </w:tcPr>
          <w:p w:rsidR="00993011" w:rsidRPr="003C3509" w:rsidRDefault="00993011" w:rsidP="005D5C3F">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20.4</w:t>
            </w:r>
            <w:r w:rsidRPr="003C3509">
              <w:rPr>
                <w:rFonts w:asciiTheme="minorEastAsia" w:eastAsiaTheme="minorEastAsia" w:hAnsiTheme="minorEastAsia" w:hint="eastAsia"/>
                <w:sz w:val="24"/>
                <w:szCs w:val="24"/>
              </w:rPr>
              <w:tab/>
              <w:t>工料机调差</w:t>
            </w:r>
          </w:p>
          <w:p w:rsidR="00993011" w:rsidRPr="003C3509" w:rsidRDefault="00993011" w:rsidP="00BF03BD">
            <w:pPr>
              <w:adjustRightInd w:val="0"/>
              <w:snapToGrid w:val="0"/>
              <w:rPr>
                <w:rFonts w:ascii="宋体" w:eastAsia="宋体" w:hAnsi="宋体" w:cs="Times New Roman"/>
                <w:bCs/>
                <w:color w:val="FF0000"/>
                <w:sz w:val="24"/>
                <w:szCs w:val="24"/>
                <w:u w:val="single"/>
              </w:rPr>
            </w:pPr>
            <w:r w:rsidRPr="003C3509">
              <w:rPr>
                <w:rFonts w:ascii="宋体" w:eastAsia="宋体" w:hAnsi="宋体" w:cs="Times New Roman" w:hint="eastAsia"/>
                <w:color w:val="FF0000"/>
                <w:sz w:val="24"/>
                <w:szCs w:val="24"/>
              </w:rPr>
              <w:t>(2)发包人和承包人根据本工程的具体实际，约定本工程可调差的人工、主要材料及机械使用的种类为：</w:t>
            </w:r>
            <w:r w:rsidRPr="003C3509">
              <w:rPr>
                <w:rFonts w:ascii="宋体" w:eastAsia="宋体" w:hAnsi="宋体" w:cs="Times New Roman" w:hint="eastAsia"/>
                <w:color w:val="FF0000"/>
                <w:sz w:val="24"/>
                <w:szCs w:val="24"/>
                <w:u w:val="single"/>
              </w:rPr>
              <w:t xml:space="preserve">         </w:t>
            </w:r>
            <w:r w:rsidRPr="003C3509">
              <w:rPr>
                <w:rFonts w:ascii="宋体" w:eastAsia="宋体" w:hAnsi="宋体" w:cs="Times New Roman" w:hint="eastAsia"/>
                <w:bCs/>
                <w:color w:val="FF0000"/>
                <w:sz w:val="24"/>
                <w:szCs w:val="24"/>
                <w:u w:val="single"/>
              </w:rPr>
              <w:t xml:space="preserve">                                                                                        </w:t>
            </w:r>
          </w:p>
          <w:p w:rsidR="00993011" w:rsidRPr="003C3509" w:rsidRDefault="00993011" w:rsidP="00BF03BD">
            <w:pPr>
              <w:adjustRightInd w:val="0"/>
              <w:snapToGrid w:val="0"/>
              <w:rPr>
                <w:rFonts w:ascii="宋体" w:eastAsia="宋体" w:hAnsi="宋体" w:cs="Times New Roman"/>
                <w:bCs/>
                <w:color w:val="FF0000"/>
                <w:sz w:val="24"/>
                <w:szCs w:val="24"/>
                <w:u w:val="single"/>
              </w:rPr>
            </w:pPr>
            <w:r w:rsidRPr="003C3509">
              <w:rPr>
                <w:rFonts w:ascii="宋体" w:eastAsia="宋体" w:hAnsi="宋体" w:cs="Times New Roman" w:hint="eastAsia"/>
                <w:color w:val="FF0000"/>
                <w:sz w:val="24"/>
                <w:szCs w:val="24"/>
                <w:u w:val="single"/>
              </w:rPr>
              <w:t xml:space="preserve"> </w:t>
            </w:r>
            <w:r w:rsidRPr="003C3509">
              <w:rPr>
                <w:rFonts w:ascii="宋体" w:eastAsia="宋体" w:hAnsi="宋体" w:cs="Times New Roman" w:hint="eastAsia"/>
                <w:bCs/>
                <w:color w:val="FF0000"/>
                <w:sz w:val="24"/>
                <w:szCs w:val="24"/>
                <w:u w:val="single"/>
              </w:rPr>
              <w:t xml:space="preserve">                  </w:t>
            </w:r>
            <w:r w:rsidRPr="003C3509">
              <w:rPr>
                <w:rFonts w:ascii="宋体" w:eastAsia="宋体" w:hAnsi="宋体" w:cs="Times New Roman" w:hint="eastAsia"/>
                <w:color w:val="FF0000"/>
                <w:sz w:val="24"/>
                <w:szCs w:val="24"/>
                <w:u w:val="single"/>
              </w:rPr>
              <w:t xml:space="preserve">     </w:t>
            </w:r>
            <w:r w:rsidRPr="003C3509">
              <w:rPr>
                <w:rFonts w:ascii="宋体" w:eastAsia="宋体" w:hAnsi="宋体" w:cs="Times New Roman" w:hint="eastAsia"/>
                <w:bCs/>
                <w:color w:val="FF0000"/>
                <w:sz w:val="24"/>
                <w:szCs w:val="24"/>
                <w:u w:val="single"/>
              </w:rPr>
              <w:t xml:space="preserve">     </w:t>
            </w:r>
          </w:p>
          <w:p w:rsidR="0095671C" w:rsidRPr="003C3509" w:rsidRDefault="00993011" w:rsidP="0095671C">
            <w:pPr>
              <w:snapToGrid w:val="0"/>
              <w:rPr>
                <w:rFonts w:ascii="宋体" w:eastAsia="宋体" w:hAnsi="宋体" w:cs="Times New Roman"/>
                <w:color w:val="FF0000"/>
                <w:sz w:val="24"/>
                <w:szCs w:val="24"/>
                <w:u w:val="single"/>
              </w:rPr>
            </w:pPr>
            <w:r w:rsidRPr="003C3509">
              <w:rPr>
                <w:rFonts w:ascii="宋体" w:eastAsia="宋体" w:hAnsi="宋体" w:cs="Times New Roman" w:hint="eastAsia"/>
                <w:color w:val="FF0000"/>
                <w:sz w:val="24"/>
                <w:szCs w:val="24"/>
              </w:rPr>
              <w:t>上述可调差的人工、主要材料及机械使用价格波动幅度及合同价格的调整方法为：</w:t>
            </w:r>
            <w:r w:rsidRPr="003C3509">
              <w:rPr>
                <w:rFonts w:ascii="宋体" w:eastAsia="宋体" w:hAnsi="宋体" w:cs="Times New Roman" w:hint="eastAsia"/>
                <w:color w:val="FF0000"/>
                <w:sz w:val="24"/>
                <w:szCs w:val="24"/>
                <w:u w:val="single"/>
              </w:rPr>
              <w:t xml:space="preserve">      </w:t>
            </w:r>
          </w:p>
          <w:p w:rsidR="0095671C" w:rsidRPr="003C3509" w:rsidRDefault="0095671C" w:rsidP="0095671C">
            <w:pPr>
              <w:snapToGrid w:val="0"/>
              <w:rPr>
                <w:rFonts w:ascii="宋体" w:eastAsia="宋体" w:hAnsi="宋体" w:cs="Times New Roman"/>
                <w:sz w:val="24"/>
                <w:szCs w:val="24"/>
              </w:rPr>
            </w:pPr>
            <w:r w:rsidRPr="003C3509">
              <w:rPr>
                <w:rFonts w:ascii="宋体" w:eastAsia="宋体" w:hAnsi="宋体" w:cs="Times New Roman" w:hint="eastAsia"/>
                <w:sz w:val="24"/>
                <w:szCs w:val="24"/>
              </w:rPr>
              <w:t>⑷本工程工料机调差费用的计算和支付约定如下：</w:t>
            </w:r>
          </w:p>
          <w:p w:rsidR="0095671C" w:rsidRPr="003C3509" w:rsidRDefault="0095671C" w:rsidP="0095671C">
            <w:pPr>
              <w:snapToGrid w:val="0"/>
              <w:rPr>
                <w:rFonts w:ascii="宋体" w:eastAsia="宋体" w:hAnsi="宋体" w:cs="Times New Roman"/>
                <w:sz w:val="24"/>
                <w:szCs w:val="24"/>
              </w:rPr>
            </w:pPr>
            <w:r w:rsidRPr="003C3509">
              <w:rPr>
                <w:rFonts w:ascii="宋体" w:eastAsia="宋体" w:hAnsi="宋体" w:cs="Times New Roman" w:hint="eastAsia"/>
                <w:sz w:val="24"/>
                <w:szCs w:val="24"/>
              </w:rPr>
              <w:t>□按月计算，与工程进度款同时支付或扣取，竣工结算时确定最终调差费用。</w:t>
            </w:r>
          </w:p>
          <w:p w:rsidR="00993011" w:rsidRPr="003C3509" w:rsidRDefault="0095671C" w:rsidP="0095671C">
            <w:pPr>
              <w:adjustRightInd w:val="0"/>
              <w:snapToGrid w:val="0"/>
              <w:jc w:val="left"/>
              <w:rPr>
                <w:rFonts w:ascii="宋体" w:eastAsia="宋体" w:hAnsi="宋体" w:cs="Times New Roman"/>
                <w:sz w:val="24"/>
                <w:szCs w:val="24"/>
              </w:rPr>
            </w:pPr>
            <w:r w:rsidRPr="003C3509">
              <w:rPr>
                <w:rFonts w:ascii="宋体" w:eastAsia="宋体" w:hAnsi="宋体" w:cs="Times New Roman" w:hint="eastAsia"/>
                <w:sz w:val="24"/>
                <w:szCs w:val="24"/>
              </w:rPr>
              <w:t>□竣工结算时一次性计算和支付。</w:t>
            </w:r>
          </w:p>
          <w:p w:rsidR="0095671C" w:rsidRPr="003C3509" w:rsidRDefault="0095671C" w:rsidP="0095671C">
            <w:pPr>
              <w:adjustRightInd w:val="0"/>
              <w:snapToGrid w:val="0"/>
              <w:jc w:val="left"/>
              <w:rPr>
                <w:rFonts w:ascii="宋体" w:eastAsiaTheme="minorEastAsia" w:hAnsi="宋体"/>
                <w:sz w:val="24"/>
              </w:rPr>
            </w:pPr>
            <w:r w:rsidRPr="003C3509">
              <w:rPr>
                <w:rFonts w:ascii="宋体" w:eastAsia="宋体" w:hAnsi="宋体" w:cs="Times New Roman" w:hint="eastAsia"/>
                <w:color w:val="FF0000"/>
                <w:sz w:val="24"/>
                <w:szCs w:val="24"/>
              </w:rPr>
              <w:t>□</w:t>
            </w:r>
            <w:r w:rsidRPr="003C3509">
              <w:rPr>
                <w:rFonts w:ascii="宋体" w:hAnsi="宋体" w:hint="eastAsia"/>
                <w:color w:val="FF0000"/>
                <w:sz w:val="24"/>
              </w:rPr>
              <w:t>其他方式。具体约定为：</w:t>
            </w:r>
            <w:r w:rsidRPr="003C3509">
              <w:rPr>
                <w:rFonts w:ascii="宋体" w:hAnsi="宋体" w:hint="eastAsia"/>
                <w:color w:val="FF0000"/>
                <w:sz w:val="24"/>
                <w:u w:val="single"/>
              </w:rPr>
              <w:t xml:space="preserve">      </w:t>
            </w:r>
          </w:p>
        </w:tc>
        <w:tc>
          <w:tcPr>
            <w:tcW w:w="5811" w:type="dxa"/>
          </w:tcPr>
          <w:p w:rsidR="00993011" w:rsidRPr="003C3509" w:rsidRDefault="00993011" w:rsidP="005D5C3F">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20.4</w:t>
            </w:r>
            <w:r w:rsidRPr="003C3509">
              <w:rPr>
                <w:rFonts w:asciiTheme="minorEastAsia" w:eastAsiaTheme="minorEastAsia" w:hAnsiTheme="minorEastAsia" w:hint="eastAsia"/>
                <w:sz w:val="24"/>
                <w:szCs w:val="24"/>
              </w:rPr>
              <w:tab/>
              <w:t>工料机调差</w:t>
            </w:r>
          </w:p>
          <w:p w:rsidR="00993011" w:rsidRPr="003C3509" w:rsidRDefault="00993011" w:rsidP="00737913">
            <w:pPr>
              <w:snapToGrid w:val="0"/>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(2) 本工程的人工、主要材料及机械发生价格波动时合同价格的调整方法为：</w:t>
            </w:r>
            <w:r w:rsidRPr="003C3509">
              <w:rPr>
                <w:rFonts w:ascii="宋体" w:eastAsia="宋体" w:hAnsi="宋体" w:cs="Times New Roman" w:hint="eastAsia"/>
                <w:color w:val="FF0000"/>
                <w:sz w:val="24"/>
                <w:szCs w:val="24"/>
                <w:u w:val="single"/>
              </w:rPr>
              <w:t xml:space="preserve">  </w:t>
            </w:r>
            <w:r w:rsidRPr="003C3509">
              <w:rPr>
                <w:rFonts w:ascii="宋体" w:eastAsia="宋体" w:hAnsi="宋体" w:cs="Times New Roman"/>
                <w:color w:val="FF0000"/>
                <w:sz w:val="24"/>
                <w:szCs w:val="24"/>
                <w:u w:val="single"/>
              </w:rPr>
              <w:t xml:space="preserve">             </w:t>
            </w:r>
          </w:p>
          <w:p w:rsidR="00993011" w:rsidRPr="003C3509" w:rsidRDefault="00993011" w:rsidP="00737913">
            <w:pPr>
              <w:snapToGrid w:val="0"/>
              <w:rPr>
                <w:rFonts w:ascii="宋体" w:eastAsia="宋体" w:hAnsi="宋体" w:cs="Times New Roman"/>
                <w:color w:val="FF0000"/>
                <w:sz w:val="24"/>
                <w:szCs w:val="24"/>
                <w:u w:val="single"/>
              </w:rPr>
            </w:pPr>
            <w:r w:rsidRPr="003C3509">
              <w:rPr>
                <w:rFonts w:ascii="宋体" w:eastAsia="宋体" w:hAnsi="宋体" w:cs="Times New Roman" w:hint="eastAsia"/>
                <w:color w:val="FF0000"/>
                <w:sz w:val="24"/>
                <w:szCs w:val="24"/>
              </w:rPr>
              <w:t>(3)发包人和承包人根据本工程的具体实际，约定本工程可调差的材料种类为：</w:t>
            </w:r>
            <w:r w:rsidRPr="003C3509">
              <w:rPr>
                <w:rFonts w:ascii="宋体" w:eastAsia="宋体" w:hAnsi="宋体" w:cs="Times New Roman" w:hint="eastAsia"/>
                <w:color w:val="FF0000"/>
                <w:sz w:val="24"/>
                <w:szCs w:val="24"/>
                <w:u w:val="single"/>
              </w:rPr>
              <w:t xml:space="preserve">              </w:t>
            </w:r>
          </w:p>
          <w:p w:rsidR="004D40F6" w:rsidRPr="003C3509" w:rsidRDefault="004D40F6" w:rsidP="00737913">
            <w:pPr>
              <w:snapToGrid w:val="0"/>
              <w:rPr>
                <w:rFonts w:ascii="宋体" w:eastAsia="宋体" w:hAnsi="宋体" w:cs="Times New Roman"/>
                <w:color w:val="FF0000"/>
                <w:sz w:val="24"/>
                <w:szCs w:val="24"/>
                <w:u w:val="single"/>
              </w:rPr>
            </w:pPr>
          </w:p>
          <w:p w:rsidR="00734C8C" w:rsidRPr="003C3509" w:rsidRDefault="00734C8C" w:rsidP="00734C8C">
            <w:pPr>
              <w:snapToGrid w:val="0"/>
              <w:rPr>
                <w:rFonts w:ascii="宋体" w:eastAsia="宋体" w:hAnsi="宋体" w:cs="Times New Roman"/>
                <w:sz w:val="24"/>
                <w:szCs w:val="24"/>
              </w:rPr>
            </w:pPr>
            <w:r w:rsidRPr="003C3509">
              <w:rPr>
                <w:rFonts w:ascii="宋体" w:eastAsia="宋体" w:hAnsi="宋体" w:cs="Times New Roman" w:hint="eastAsia"/>
                <w:sz w:val="24"/>
                <w:szCs w:val="24"/>
              </w:rPr>
              <w:t>⑷本工程工料机调差费用的计算和支付约定如下：</w:t>
            </w:r>
          </w:p>
          <w:p w:rsidR="00734C8C" w:rsidRPr="003C3509" w:rsidRDefault="00734C8C" w:rsidP="00734C8C">
            <w:pPr>
              <w:snapToGrid w:val="0"/>
              <w:rPr>
                <w:rFonts w:ascii="宋体" w:eastAsia="宋体" w:hAnsi="宋体" w:cs="Times New Roman"/>
                <w:sz w:val="24"/>
                <w:szCs w:val="24"/>
              </w:rPr>
            </w:pPr>
            <w:r w:rsidRPr="003C3509">
              <w:rPr>
                <w:rFonts w:ascii="宋体" w:eastAsia="宋体" w:hAnsi="宋体" w:cs="Times New Roman" w:hint="eastAsia"/>
                <w:sz w:val="24"/>
                <w:szCs w:val="24"/>
              </w:rPr>
              <w:t>□按月计算，与工程进度款同时支付或扣取，竣工结算时确定最终调差费用。</w:t>
            </w:r>
          </w:p>
          <w:p w:rsidR="00734C8C" w:rsidRPr="003C3509" w:rsidRDefault="00734C8C" w:rsidP="00734C8C">
            <w:pPr>
              <w:snapToGrid w:val="0"/>
              <w:rPr>
                <w:rFonts w:ascii="宋体" w:eastAsia="宋体" w:hAnsi="宋体" w:cs="Times New Roman"/>
                <w:sz w:val="24"/>
                <w:szCs w:val="24"/>
              </w:rPr>
            </w:pPr>
            <w:r w:rsidRPr="003C3509">
              <w:rPr>
                <w:rFonts w:ascii="宋体" w:eastAsia="宋体" w:hAnsi="宋体" w:cs="Times New Roman" w:hint="eastAsia"/>
                <w:sz w:val="24"/>
                <w:szCs w:val="24"/>
              </w:rPr>
              <w:t>□竣工结算时一次性计算和支付。</w:t>
            </w:r>
          </w:p>
        </w:tc>
      </w:tr>
      <w:tr w:rsidR="00993011" w:rsidRPr="003C3509" w:rsidTr="00013CC0">
        <w:tc>
          <w:tcPr>
            <w:tcW w:w="817" w:type="dxa"/>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w:t>
            </w:r>
            <w:r w:rsidR="007E0394" w:rsidRPr="003C3509">
              <w:rPr>
                <w:rFonts w:asciiTheme="minorEastAsia" w:eastAsiaTheme="minorEastAsia" w:hAnsiTheme="minorEastAsia" w:hint="eastAsia"/>
                <w:sz w:val="24"/>
                <w:szCs w:val="24"/>
              </w:rPr>
              <w:t>5</w:t>
            </w:r>
          </w:p>
        </w:tc>
        <w:tc>
          <w:tcPr>
            <w:tcW w:w="1276" w:type="dxa"/>
          </w:tcPr>
          <w:p w:rsidR="00993011" w:rsidRPr="003C3509" w:rsidRDefault="00993011" w:rsidP="00240966">
            <w:pPr>
              <w:rPr>
                <w:rFonts w:asciiTheme="minorEastAsia" w:hAnsiTheme="minorEastAsia"/>
                <w:sz w:val="24"/>
                <w:szCs w:val="24"/>
              </w:rPr>
            </w:pPr>
            <w:r w:rsidRPr="003C3509">
              <w:rPr>
                <w:rFonts w:asciiTheme="minorEastAsia" w:eastAsiaTheme="minorEastAsia" w:hAnsiTheme="minorEastAsia" w:hint="eastAsia"/>
                <w:sz w:val="24"/>
                <w:szCs w:val="24"/>
              </w:rPr>
              <w:t>通</w:t>
            </w:r>
            <w:r w:rsidRPr="003C3509">
              <w:rPr>
                <w:rFonts w:asciiTheme="minorEastAsia" w:hAnsiTheme="minorEastAsia" w:hint="eastAsia"/>
                <w:sz w:val="24"/>
                <w:szCs w:val="24"/>
              </w:rPr>
              <w:t>用条款</w:t>
            </w:r>
          </w:p>
        </w:tc>
        <w:tc>
          <w:tcPr>
            <w:tcW w:w="1701" w:type="dxa"/>
          </w:tcPr>
          <w:p w:rsidR="00993011" w:rsidRPr="003C3509" w:rsidRDefault="00993011" w:rsidP="00240966">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25 工程变更价款</w:t>
            </w:r>
          </w:p>
        </w:tc>
        <w:tc>
          <w:tcPr>
            <w:tcW w:w="5812" w:type="dxa"/>
          </w:tcPr>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25.1</w:t>
            </w:r>
            <w:r w:rsidRPr="003C3509">
              <w:rPr>
                <w:rFonts w:asciiTheme="minorEastAsia" w:hAnsiTheme="minorEastAsia" w:hint="eastAsia"/>
                <w:sz w:val="24"/>
                <w:szCs w:val="24"/>
              </w:rPr>
              <w:tab/>
              <w:t>工程变更价款的确定方法</w:t>
            </w:r>
          </w:p>
          <w:p w:rsidR="00B94CF2" w:rsidRPr="003C3509" w:rsidRDefault="00B94CF2" w:rsidP="00B94CF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⑴合同价格构成中的工程量清单项目单价中已有适用于变更工程的</w:t>
            </w:r>
            <w:r w:rsidRPr="003C3509">
              <w:rPr>
                <w:rFonts w:asciiTheme="minorEastAsia" w:eastAsiaTheme="minorEastAsia" w:hAnsiTheme="minorEastAsia" w:hint="eastAsia"/>
                <w:color w:val="FF0000"/>
                <w:sz w:val="24"/>
                <w:szCs w:val="24"/>
              </w:rPr>
              <w:t>工程量清单</w:t>
            </w:r>
            <w:r w:rsidRPr="003C3509">
              <w:rPr>
                <w:rFonts w:asciiTheme="minorEastAsia" w:eastAsiaTheme="minorEastAsia" w:hAnsiTheme="minorEastAsia" w:hint="eastAsia"/>
                <w:sz w:val="24"/>
                <w:szCs w:val="24"/>
              </w:rPr>
              <w:t>项目单价，按已有的</w:t>
            </w:r>
            <w:r w:rsidRPr="003C3509">
              <w:rPr>
                <w:rFonts w:asciiTheme="minorEastAsia" w:eastAsiaTheme="minorEastAsia" w:hAnsiTheme="minorEastAsia" w:hint="eastAsia"/>
                <w:color w:val="FF0000"/>
                <w:sz w:val="24"/>
                <w:szCs w:val="24"/>
              </w:rPr>
              <w:t>工程量清单</w:t>
            </w:r>
            <w:r w:rsidRPr="003C3509">
              <w:rPr>
                <w:rFonts w:asciiTheme="minorEastAsia" w:eastAsiaTheme="minorEastAsia" w:hAnsiTheme="minorEastAsia" w:hint="eastAsia"/>
                <w:sz w:val="24"/>
                <w:szCs w:val="24"/>
              </w:rPr>
              <w:t>项目单价确定变更价款。</w:t>
            </w:r>
          </w:p>
          <w:p w:rsidR="00B94CF2" w:rsidRPr="003C3509" w:rsidRDefault="00B94CF2" w:rsidP="00B94CF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⑵</w:t>
            </w:r>
            <w:r w:rsidRPr="003C3509">
              <w:rPr>
                <w:rFonts w:asciiTheme="minorEastAsia" w:eastAsiaTheme="minorEastAsia" w:hAnsiTheme="minorEastAsia" w:hint="eastAsia"/>
                <w:color w:val="FF0000"/>
                <w:sz w:val="24"/>
                <w:szCs w:val="24"/>
              </w:rPr>
              <w:t>除</w:t>
            </w:r>
            <w:r w:rsidRPr="003C3509">
              <w:rPr>
                <w:rFonts w:asciiTheme="minorEastAsia" w:eastAsiaTheme="minorEastAsia" w:hAnsiTheme="minorEastAsia" w:hint="eastAsia"/>
                <w:b/>
                <w:i/>
                <w:color w:val="FF0000"/>
                <w:sz w:val="24"/>
                <w:szCs w:val="24"/>
              </w:rPr>
              <w:t>专用条款</w:t>
            </w:r>
            <w:r w:rsidRPr="003C3509">
              <w:rPr>
                <w:rFonts w:asciiTheme="minorEastAsia" w:eastAsiaTheme="minorEastAsia" w:hAnsiTheme="minorEastAsia" w:hint="eastAsia"/>
                <w:color w:val="FF0000"/>
                <w:sz w:val="24"/>
                <w:szCs w:val="24"/>
              </w:rPr>
              <w:t>另有约定外，</w:t>
            </w:r>
            <w:r w:rsidRPr="003C3509">
              <w:rPr>
                <w:rFonts w:asciiTheme="minorEastAsia" w:eastAsiaTheme="minorEastAsia" w:hAnsiTheme="minorEastAsia" w:hint="eastAsia"/>
                <w:sz w:val="24"/>
                <w:szCs w:val="24"/>
              </w:rPr>
              <w:t>合同价格构成中的工程量清单项目单价中只有类似于变更工程的</w:t>
            </w:r>
            <w:r w:rsidRPr="003C3509">
              <w:rPr>
                <w:rFonts w:asciiTheme="minorEastAsia" w:eastAsiaTheme="minorEastAsia" w:hAnsiTheme="minorEastAsia" w:hint="eastAsia"/>
                <w:color w:val="FF0000"/>
                <w:sz w:val="24"/>
                <w:szCs w:val="24"/>
              </w:rPr>
              <w:t>工程量清单</w:t>
            </w:r>
            <w:r w:rsidRPr="003C3509">
              <w:rPr>
                <w:rFonts w:asciiTheme="minorEastAsia" w:eastAsiaTheme="minorEastAsia" w:hAnsiTheme="minorEastAsia" w:hint="eastAsia"/>
                <w:sz w:val="24"/>
                <w:szCs w:val="24"/>
              </w:rPr>
              <w:t>项目单价，可以参照类似项目</w:t>
            </w:r>
            <w:r w:rsidRPr="003C3509">
              <w:rPr>
                <w:rFonts w:asciiTheme="minorEastAsia" w:eastAsiaTheme="minorEastAsia" w:hAnsiTheme="minorEastAsia" w:hint="eastAsia"/>
                <w:color w:val="FF0000"/>
                <w:sz w:val="24"/>
                <w:szCs w:val="24"/>
              </w:rPr>
              <w:t>工程量清单项目</w:t>
            </w:r>
            <w:r w:rsidRPr="003C3509">
              <w:rPr>
                <w:rFonts w:asciiTheme="minorEastAsia" w:eastAsiaTheme="minorEastAsia" w:hAnsiTheme="minorEastAsia" w:hint="eastAsia"/>
                <w:sz w:val="24"/>
                <w:szCs w:val="24"/>
              </w:rPr>
              <w:t>单价确定变更价款</w:t>
            </w:r>
            <w:r w:rsidRPr="003C3509">
              <w:rPr>
                <w:rFonts w:asciiTheme="minorEastAsia" w:eastAsiaTheme="minorEastAsia" w:hAnsiTheme="minorEastAsia" w:hint="eastAsia"/>
                <w:strike/>
                <w:color w:val="FF0000"/>
                <w:sz w:val="24"/>
                <w:szCs w:val="24"/>
              </w:rPr>
              <w:t>。除专用条款另有约定外</w:t>
            </w:r>
            <w:r w:rsidRPr="003C3509">
              <w:rPr>
                <w:rFonts w:asciiTheme="minorEastAsia" w:eastAsiaTheme="minorEastAsia" w:hAnsiTheme="minorEastAsia" w:hint="eastAsia"/>
                <w:sz w:val="24"/>
                <w:szCs w:val="24"/>
              </w:rPr>
              <w:t>，类似项目是指采用的材料、施工工艺和方法基本相似，不增加关键线路上工程的施工时间的项目。</w:t>
            </w:r>
          </w:p>
          <w:p w:rsidR="00B94CF2" w:rsidRPr="003C3509" w:rsidRDefault="00B94CF2" w:rsidP="00B94CF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⑶合同价格构成中的工程量清单项目单价中没有适用或类似于变更工程的</w:t>
            </w:r>
            <w:r w:rsidR="0041436E" w:rsidRPr="003C3509">
              <w:rPr>
                <w:rFonts w:asciiTheme="minorEastAsia" w:eastAsiaTheme="minorEastAsia" w:hAnsiTheme="minorEastAsia" w:hint="eastAsia"/>
                <w:color w:val="FF0000"/>
                <w:sz w:val="24"/>
                <w:szCs w:val="24"/>
              </w:rPr>
              <w:t>工程量清单</w:t>
            </w:r>
            <w:r w:rsidRPr="003C3509">
              <w:rPr>
                <w:rFonts w:asciiTheme="minorEastAsia" w:eastAsiaTheme="minorEastAsia" w:hAnsiTheme="minorEastAsia" w:hint="eastAsia"/>
                <w:sz w:val="24"/>
                <w:szCs w:val="24"/>
              </w:rPr>
              <w:t>项目单价，按</w:t>
            </w:r>
            <w:r w:rsidRPr="003C3509">
              <w:rPr>
                <w:rFonts w:asciiTheme="minorEastAsia" w:eastAsiaTheme="minorEastAsia" w:hAnsiTheme="minorEastAsia" w:hint="eastAsia"/>
                <w:b/>
                <w:i/>
                <w:sz w:val="24"/>
                <w:szCs w:val="24"/>
              </w:rPr>
              <w:t>专用条款</w:t>
            </w:r>
            <w:r w:rsidRPr="003C3509">
              <w:rPr>
                <w:rFonts w:asciiTheme="minorEastAsia" w:eastAsiaTheme="minorEastAsia" w:hAnsiTheme="minorEastAsia" w:hint="eastAsia"/>
                <w:sz w:val="24"/>
                <w:szCs w:val="24"/>
              </w:rPr>
              <w:t>约定的方法确定该工程变更价款。</w:t>
            </w:r>
          </w:p>
          <w:p w:rsidR="00993011" w:rsidRPr="003C3509" w:rsidRDefault="00B94CF2" w:rsidP="00240966">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⑷如工程变更造成工程量清单中某项目的工程量增减超过15%或承发包双方在</w:t>
            </w:r>
            <w:r w:rsidRPr="003C3509">
              <w:rPr>
                <w:rFonts w:asciiTheme="minorEastAsia" w:eastAsiaTheme="minorEastAsia" w:hAnsiTheme="minorEastAsia" w:hint="eastAsia"/>
                <w:b/>
                <w:i/>
                <w:sz w:val="24"/>
                <w:szCs w:val="24"/>
              </w:rPr>
              <w:t>专用条款</w:t>
            </w:r>
            <w:r w:rsidRPr="003C3509">
              <w:rPr>
                <w:rFonts w:asciiTheme="minorEastAsia" w:eastAsiaTheme="minorEastAsia" w:hAnsiTheme="minorEastAsia" w:hint="eastAsia"/>
                <w:sz w:val="24"/>
                <w:szCs w:val="24"/>
              </w:rPr>
              <w:t>中约定的幅度时，其</w:t>
            </w:r>
            <w:r w:rsidR="0041436E" w:rsidRPr="003C3509">
              <w:rPr>
                <w:rFonts w:asciiTheme="minorEastAsia" w:eastAsiaTheme="minorEastAsia" w:hAnsiTheme="minorEastAsia" w:hint="eastAsia"/>
                <w:color w:val="FF0000"/>
                <w:sz w:val="24"/>
                <w:szCs w:val="24"/>
              </w:rPr>
              <w:t>工程量清单</w:t>
            </w:r>
            <w:r w:rsidRPr="003C3509">
              <w:rPr>
                <w:rFonts w:asciiTheme="minorEastAsia" w:eastAsiaTheme="minorEastAsia" w:hAnsiTheme="minorEastAsia" w:hint="eastAsia"/>
                <w:sz w:val="24"/>
                <w:szCs w:val="24"/>
              </w:rPr>
              <w:t>项目单价按第25.4款执行。</w:t>
            </w:r>
          </w:p>
        </w:tc>
        <w:tc>
          <w:tcPr>
            <w:tcW w:w="5811" w:type="dxa"/>
          </w:tcPr>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25.1</w:t>
            </w:r>
            <w:r w:rsidRPr="003C3509">
              <w:rPr>
                <w:rFonts w:asciiTheme="minorEastAsia" w:hAnsiTheme="minorEastAsia" w:hint="eastAsia"/>
                <w:sz w:val="24"/>
                <w:szCs w:val="24"/>
              </w:rPr>
              <w:tab/>
              <w:t>工程变更价款的确定方法</w:t>
            </w:r>
          </w:p>
          <w:p w:rsidR="00304CB5" w:rsidRPr="003C3509" w:rsidRDefault="00304CB5" w:rsidP="00304CB5">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⑴合同价格构成中的工程量清单项目单价中已有适用于变更工程的项目单价，按已有的项目单价确定变更价款。</w:t>
            </w:r>
          </w:p>
          <w:p w:rsidR="00304CB5" w:rsidRPr="003C3509" w:rsidRDefault="00304CB5" w:rsidP="00304CB5">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⑵合同价格构成中的工程量清单项目单价中只有类似于变更工程的项目单价，可以参照类似项目单价确定变更价款</w:t>
            </w:r>
            <w:r w:rsidRPr="003C3509">
              <w:rPr>
                <w:rFonts w:asciiTheme="minorEastAsia" w:eastAsiaTheme="minorEastAsia" w:hAnsiTheme="minorEastAsia" w:hint="eastAsia"/>
                <w:color w:val="000000" w:themeColor="text1"/>
                <w:sz w:val="24"/>
                <w:szCs w:val="24"/>
              </w:rPr>
              <w:t>。除</w:t>
            </w:r>
            <w:r w:rsidRPr="003C3509">
              <w:rPr>
                <w:rFonts w:asciiTheme="minorEastAsia" w:eastAsiaTheme="minorEastAsia" w:hAnsiTheme="minorEastAsia" w:hint="eastAsia"/>
                <w:b/>
                <w:i/>
                <w:color w:val="000000" w:themeColor="text1"/>
                <w:sz w:val="24"/>
                <w:szCs w:val="24"/>
              </w:rPr>
              <w:t>专用条款</w:t>
            </w:r>
            <w:r w:rsidRPr="003C3509">
              <w:rPr>
                <w:rFonts w:asciiTheme="minorEastAsia" w:eastAsiaTheme="minorEastAsia" w:hAnsiTheme="minorEastAsia" w:hint="eastAsia"/>
                <w:color w:val="000000" w:themeColor="text1"/>
                <w:sz w:val="24"/>
                <w:szCs w:val="24"/>
              </w:rPr>
              <w:t>另有约定外</w:t>
            </w:r>
            <w:r w:rsidRPr="003C3509">
              <w:rPr>
                <w:rFonts w:asciiTheme="minorEastAsia" w:eastAsiaTheme="minorEastAsia" w:hAnsiTheme="minorEastAsia" w:hint="eastAsia"/>
                <w:sz w:val="24"/>
                <w:szCs w:val="24"/>
              </w:rPr>
              <w:t>，类似项目是指采用的材料、施工工艺和方法基本相似，不增加关键线路上工程的施工时间的项目。</w:t>
            </w:r>
          </w:p>
          <w:p w:rsidR="00F94557" w:rsidRPr="003C3509" w:rsidRDefault="00F94557" w:rsidP="00304CB5">
            <w:pPr>
              <w:rPr>
                <w:rFonts w:asciiTheme="minorEastAsia" w:eastAsiaTheme="minorEastAsia" w:hAnsiTheme="minorEastAsia"/>
                <w:sz w:val="24"/>
                <w:szCs w:val="24"/>
              </w:rPr>
            </w:pPr>
          </w:p>
          <w:p w:rsidR="00304CB5" w:rsidRPr="003C3509" w:rsidRDefault="00304CB5" w:rsidP="00304CB5">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⑶合同价格构成中的工程量清单项目单价中没有适用或类似于变更工程的项目单价，按</w:t>
            </w:r>
            <w:r w:rsidRPr="003C3509">
              <w:rPr>
                <w:rFonts w:asciiTheme="minorEastAsia" w:eastAsiaTheme="minorEastAsia" w:hAnsiTheme="minorEastAsia" w:hint="eastAsia"/>
                <w:b/>
                <w:i/>
                <w:sz w:val="24"/>
                <w:szCs w:val="24"/>
              </w:rPr>
              <w:t>专用条款</w:t>
            </w:r>
            <w:r w:rsidRPr="003C3509">
              <w:rPr>
                <w:rFonts w:asciiTheme="minorEastAsia" w:eastAsiaTheme="minorEastAsia" w:hAnsiTheme="minorEastAsia" w:hint="eastAsia"/>
                <w:sz w:val="24"/>
                <w:szCs w:val="24"/>
              </w:rPr>
              <w:t>约定的方法确定该工程变更价款。</w:t>
            </w:r>
          </w:p>
          <w:p w:rsidR="00993011" w:rsidRPr="003C3509" w:rsidRDefault="00304CB5" w:rsidP="00B94CF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⑷如工程变更造成工程量清单中某项目的工程量增减超过15%或承发包双方在</w:t>
            </w:r>
            <w:r w:rsidRPr="003C3509">
              <w:rPr>
                <w:rFonts w:asciiTheme="minorEastAsia" w:eastAsiaTheme="minorEastAsia" w:hAnsiTheme="minorEastAsia" w:hint="eastAsia"/>
                <w:b/>
                <w:i/>
                <w:sz w:val="24"/>
                <w:szCs w:val="24"/>
              </w:rPr>
              <w:t>专用条款</w:t>
            </w:r>
            <w:r w:rsidRPr="003C3509">
              <w:rPr>
                <w:rFonts w:asciiTheme="minorEastAsia" w:eastAsiaTheme="minorEastAsia" w:hAnsiTheme="minorEastAsia" w:hint="eastAsia"/>
                <w:sz w:val="24"/>
                <w:szCs w:val="24"/>
              </w:rPr>
              <w:t>中约定的幅度时，其项目单价按第25.4款执行。</w:t>
            </w:r>
          </w:p>
        </w:tc>
      </w:tr>
      <w:tr w:rsidR="00C02A55" w:rsidRPr="003C3509" w:rsidTr="00E20C8E">
        <w:tc>
          <w:tcPr>
            <w:tcW w:w="817" w:type="dxa"/>
          </w:tcPr>
          <w:p w:rsidR="00C02A55" w:rsidRPr="003C3509" w:rsidRDefault="00C02A55" w:rsidP="00E20C8E">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16</w:t>
            </w:r>
          </w:p>
        </w:tc>
        <w:tc>
          <w:tcPr>
            <w:tcW w:w="1276" w:type="dxa"/>
          </w:tcPr>
          <w:p w:rsidR="00C02A55" w:rsidRPr="003C3509" w:rsidRDefault="00C02A55" w:rsidP="00E20C8E">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Pr>
          <w:p w:rsidR="00C02A55" w:rsidRPr="003C3509" w:rsidRDefault="00C02A55" w:rsidP="00E20C8E">
            <w:pPr>
              <w:rPr>
                <w:rFonts w:asciiTheme="minorEastAsia" w:hAnsiTheme="minorEastAsia"/>
                <w:sz w:val="24"/>
                <w:szCs w:val="24"/>
              </w:rPr>
            </w:pPr>
            <w:r w:rsidRPr="003C3509">
              <w:rPr>
                <w:rFonts w:asciiTheme="minorEastAsia" w:eastAsiaTheme="minorEastAsia" w:hAnsiTheme="minorEastAsia" w:hint="eastAsia"/>
                <w:sz w:val="24"/>
                <w:szCs w:val="24"/>
              </w:rPr>
              <w:t>25 工程变更</w:t>
            </w:r>
            <w:r w:rsidRPr="003C3509">
              <w:rPr>
                <w:rFonts w:asciiTheme="minorEastAsia" w:eastAsiaTheme="minorEastAsia" w:hAnsiTheme="minorEastAsia" w:hint="eastAsia"/>
                <w:sz w:val="24"/>
                <w:szCs w:val="24"/>
              </w:rPr>
              <w:lastRenderedPageBreak/>
              <w:t>价款</w:t>
            </w:r>
          </w:p>
        </w:tc>
        <w:tc>
          <w:tcPr>
            <w:tcW w:w="5812" w:type="dxa"/>
          </w:tcPr>
          <w:p w:rsidR="00C02A55" w:rsidRPr="003C3509" w:rsidRDefault="00C02A55" w:rsidP="00E20C8E">
            <w:pPr>
              <w:pStyle w:val="2"/>
              <w:numPr>
                <w:ilvl w:val="0"/>
                <w:numId w:val="0"/>
              </w:numPr>
              <w:tabs>
                <w:tab w:val="left" w:pos="540"/>
                <w:tab w:val="left" w:pos="900"/>
                <w:tab w:val="left" w:pos="2340"/>
                <w:tab w:val="left" w:pos="4032"/>
              </w:tabs>
              <w:spacing w:before="0" w:after="0"/>
              <w:jc w:val="left"/>
              <w:outlineLvl w:val="1"/>
              <w:rPr>
                <w:rFonts w:ascii="宋体" w:hAnsi="宋体"/>
                <w:b w:val="0"/>
                <w:sz w:val="24"/>
              </w:rPr>
            </w:pPr>
            <w:bookmarkStart w:id="7" w:name="_Toc305331505"/>
            <w:bookmarkStart w:id="8" w:name="_Toc302636027"/>
            <w:bookmarkStart w:id="9" w:name="_Toc492905294"/>
            <w:r w:rsidRPr="003C3509">
              <w:rPr>
                <w:rFonts w:ascii="宋体" w:hAnsi="宋体" w:hint="eastAsia"/>
                <w:b w:val="0"/>
                <w:sz w:val="24"/>
              </w:rPr>
              <w:lastRenderedPageBreak/>
              <w:t>25.1 工程变更价款的确定方法</w:t>
            </w:r>
            <w:bookmarkEnd w:id="7"/>
            <w:bookmarkEnd w:id="8"/>
            <w:bookmarkEnd w:id="9"/>
          </w:p>
          <w:p w:rsidR="00C02A55" w:rsidRPr="003C3509" w:rsidRDefault="00C02A55" w:rsidP="00E20C8E">
            <w:pPr>
              <w:rPr>
                <w:rFonts w:ascii="宋体" w:hAnsi="宋体"/>
                <w:sz w:val="24"/>
              </w:rPr>
            </w:pPr>
            <w:r w:rsidRPr="003C3509">
              <w:rPr>
                <w:rFonts w:ascii="宋体" w:hAnsi="宋体" w:hint="eastAsia"/>
                <w:sz w:val="24"/>
              </w:rPr>
              <w:lastRenderedPageBreak/>
              <w:t>(2)合同价格构成中的工程量清单项目单价中只有类似于变更工程的</w:t>
            </w:r>
            <w:r w:rsidRPr="003C3509">
              <w:rPr>
                <w:rFonts w:ascii="宋体" w:hAnsi="宋体" w:hint="eastAsia"/>
                <w:color w:val="FF0000"/>
                <w:sz w:val="24"/>
              </w:rPr>
              <w:t>工程量清单</w:t>
            </w:r>
            <w:r w:rsidRPr="003C3509">
              <w:rPr>
                <w:rFonts w:ascii="宋体" w:hAnsi="宋体" w:hint="eastAsia"/>
                <w:sz w:val="24"/>
              </w:rPr>
              <w:t>项目单价，</w:t>
            </w:r>
            <w:r w:rsidRPr="003C3509">
              <w:rPr>
                <w:rFonts w:ascii="宋体" w:hAnsi="宋体" w:hint="eastAsia"/>
                <w:color w:val="FF0000"/>
                <w:sz w:val="24"/>
              </w:rPr>
              <w:t>变更价款的确定方法：</w:t>
            </w:r>
            <w:r w:rsidRPr="003C3509">
              <w:rPr>
                <w:rFonts w:ascii="宋体" w:hAnsi="宋体" w:hint="eastAsia"/>
                <w:sz w:val="24"/>
                <w:u w:val="single"/>
              </w:rPr>
              <w:t xml:space="preserve">                                </w:t>
            </w:r>
            <w:r w:rsidRPr="003C3509">
              <w:rPr>
                <w:rFonts w:ascii="宋体" w:hAnsi="宋体" w:hint="eastAsia"/>
                <w:sz w:val="24"/>
              </w:rPr>
              <w:t>，</w:t>
            </w:r>
          </w:p>
          <w:p w:rsidR="00C02A55" w:rsidRPr="003C3509" w:rsidRDefault="00C02A55" w:rsidP="00E20C8E">
            <w:pPr>
              <w:rPr>
                <w:rFonts w:ascii="宋体" w:eastAsiaTheme="minorEastAsia" w:hAnsi="宋体"/>
                <w:sz w:val="24"/>
                <w:u w:val="single"/>
              </w:rPr>
            </w:pPr>
            <w:r w:rsidRPr="003C3509">
              <w:rPr>
                <w:rFonts w:ascii="宋体" w:hAnsi="宋体" w:hint="eastAsia"/>
                <w:sz w:val="24"/>
              </w:rPr>
              <w:t>类似项目的定义为：</w:t>
            </w:r>
            <w:r w:rsidRPr="003C3509">
              <w:rPr>
                <w:rFonts w:ascii="宋体" w:hAnsi="宋体" w:hint="eastAsia"/>
                <w:sz w:val="24"/>
                <w:u w:val="single"/>
              </w:rPr>
              <w:t xml:space="preserve">                         </w:t>
            </w:r>
          </w:p>
          <w:p w:rsidR="00C02A55" w:rsidRPr="003C3509" w:rsidRDefault="00C02A55" w:rsidP="00E20C8E">
            <w:pPr>
              <w:rPr>
                <w:rFonts w:ascii="宋体" w:eastAsiaTheme="minorEastAsia" w:hAnsi="宋体"/>
                <w:sz w:val="24"/>
                <w:u w:val="single"/>
              </w:rPr>
            </w:pPr>
            <w:r w:rsidRPr="003C3509">
              <w:rPr>
                <w:rFonts w:ascii="宋体" w:hAnsi="宋体" w:hint="eastAsia"/>
                <w:sz w:val="24"/>
              </w:rPr>
              <w:t>(3)合同价格构成中的工程量清单项目单价中没有适用或类似于变更工程的</w:t>
            </w:r>
            <w:r w:rsidRPr="003C3509">
              <w:rPr>
                <w:rFonts w:ascii="宋体" w:hAnsi="宋体" w:hint="eastAsia"/>
                <w:color w:val="FF0000"/>
                <w:sz w:val="24"/>
              </w:rPr>
              <w:t>工程量清单</w:t>
            </w:r>
            <w:r w:rsidRPr="003C3509">
              <w:rPr>
                <w:rFonts w:ascii="宋体" w:hAnsi="宋体" w:hint="eastAsia"/>
                <w:sz w:val="24"/>
              </w:rPr>
              <w:t>项目单价时变更价款的确定方法：</w:t>
            </w:r>
            <w:r w:rsidRPr="003C3509">
              <w:rPr>
                <w:rFonts w:ascii="宋体" w:hAnsi="宋体" w:hint="eastAsia"/>
                <w:sz w:val="24"/>
                <w:u w:val="single"/>
              </w:rPr>
              <w:t xml:space="preserve">     </w:t>
            </w:r>
          </w:p>
        </w:tc>
        <w:tc>
          <w:tcPr>
            <w:tcW w:w="5811" w:type="dxa"/>
          </w:tcPr>
          <w:p w:rsidR="00C02A55" w:rsidRPr="003C3509" w:rsidRDefault="00C02A55" w:rsidP="00E20C8E">
            <w:pPr>
              <w:pStyle w:val="2"/>
              <w:numPr>
                <w:ilvl w:val="0"/>
                <w:numId w:val="0"/>
              </w:numPr>
              <w:tabs>
                <w:tab w:val="left" w:pos="540"/>
                <w:tab w:val="left" w:pos="900"/>
                <w:tab w:val="left" w:pos="2340"/>
                <w:tab w:val="left" w:pos="4032"/>
              </w:tabs>
              <w:spacing w:before="0" w:after="0"/>
              <w:jc w:val="left"/>
              <w:outlineLvl w:val="1"/>
              <w:rPr>
                <w:rFonts w:ascii="宋体" w:hAnsi="宋体"/>
                <w:b w:val="0"/>
                <w:sz w:val="24"/>
              </w:rPr>
            </w:pPr>
            <w:r w:rsidRPr="003C3509">
              <w:rPr>
                <w:rFonts w:ascii="宋体" w:hAnsi="宋体" w:hint="eastAsia"/>
                <w:b w:val="0"/>
                <w:sz w:val="24"/>
              </w:rPr>
              <w:lastRenderedPageBreak/>
              <w:t>25.1 工程变更价款的确定方法</w:t>
            </w:r>
          </w:p>
          <w:p w:rsidR="00C02A55" w:rsidRPr="003C3509" w:rsidRDefault="00C02A55" w:rsidP="00E20C8E">
            <w:pPr>
              <w:rPr>
                <w:rFonts w:ascii="宋体" w:eastAsiaTheme="minorEastAsia" w:hAnsi="宋体"/>
                <w:sz w:val="24"/>
                <w:u w:val="single"/>
              </w:rPr>
            </w:pPr>
            <w:r w:rsidRPr="003C3509">
              <w:rPr>
                <w:rFonts w:ascii="宋体" w:hAnsi="宋体" w:hint="eastAsia"/>
                <w:sz w:val="24"/>
              </w:rPr>
              <w:lastRenderedPageBreak/>
              <w:t>(2)合同价格构成中的工程量清单项目单价中只有类似于变更工程的项目单价</w:t>
            </w:r>
            <w:r w:rsidRPr="003C3509">
              <w:rPr>
                <w:rFonts w:ascii="宋体" w:hAnsi="宋体" w:hint="eastAsia"/>
                <w:color w:val="FF0000"/>
                <w:sz w:val="24"/>
              </w:rPr>
              <w:t>，可以参照类似项目单价确定变更价款</w:t>
            </w:r>
            <w:r w:rsidRPr="003C3509">
              <w:rPr>
                <w:rFonts w:ascii="宋体" w:hAnsi="宋体" w:hint="eastAsia"/>
                <w:sz w:val="24"/>
              </w:rPr>
              <w:t>。类似项目的定义为：</w:t>
            </w:r>
            <w:r w:rsidRPr="003C3509">
              <w:rPr>
                <w:rFonts w:ascii="宋体" w:hAnsi="宋体" w:hint="eastAsia"/>
                <w:sz w:val="24"/>
                <w:u w:val="single"/>
              </w:rPr>
              <w:t xml:space="preserve">                 </w:t>
            </w:r>
          </w:p>
          <w:p w:rsidR="00C02A55" w:rsidRPr="003C3509" w:rsidRDefault="00C02A55" w:rsidP="00E20C8E">
            <w:pPr>
              <w:rPr>
                <w:rFonts w:asciiTheme="minorEastAsia" w:hAnsiTheme="minorEastAsia"/>
                <w:sz w:val="24"/>
                <w:szCs w:val="24"/>
              </w:rPr>
            </w:pPr>
            <w:r w:rsidRPr="003C3509">
              <w:rPr>
                <w:rFonts w:ascii="宋体" w:hAnsi="宋体" w:hint="eastAsia"/>
                <w:sz w:val="24"/>
              </w:rPr>
              <w:t>(3)合同价格构成中的工程量清单项目单价中没有适用或类似于变更工程的项目单价时变更价款的确定方法：</w:t>
            </w:r>
            <w:r w:rsidRPr="003C3509">
              <w:rPr>
                <w:rFonts w:ascii="宋体" w:hAnsi="宋体" w:hint="eastAsia"/>
                <w:sz w:val="24"/>
                <w:u w:val="single"/>
              </w:rPr>
              <w:t xml:space="preserve">        </w:t>
            </w:r>
          </w:p>
        </w:tc>
      </w:tr>
      <w:tr w:rsidR="00993011" w:rsidRPr="003C3509" w:rsidTr="00013CC0">
        <w:tc>
          <w:tcPr>
            <w:tcW w:w="817" w:type="dxa"/>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1</w:t>
            </w:r>
            <w:r w:rsidR="007E0394" w:rsidRPr="003C3509">
              <w:rPr>
                <w:rFonts w:asciiTheme="minorEastAsia" w:eastAsiaTheme="minorEastAsia" w:hAnsiTheme="minorEastAsia" w:hint="eastAsia"/>
                <w:sz w:val="24"/>
                <w:szCs w:val="24"/>
              </w:rPr>
              <w:t>7</w:t>
            </w:r>
          </w:p>
        </w:tc>
        <w:tc>
          <w:tcPr>
            <w:tcW w:w="1276" w:type="dxa"/>
          </w:tcPr>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Pr>
          <w:p w:rsidR="00993011" w:rsidRPr="003C3509" w:rsidRDefault="00993011" w:rsidP="00240966">
            <w:pPr>
              <w:rPr>
                <w:rFonts w:asciiTheme="minorEastAsia" w:hAnsiTheme="minorEastAsia"/>
                <w:sz w:val="24"/>
                <w:szCs w:val="24"/>
              </w:rPr>
            </w:pPr>
            <w:r w:rsidRPr="003C3509">
              <w:rPr>
                <w:rFonts w:asciiTheme="minorEastAsia" w:eastAsiaTheme="minorEastAsia" w:hAnsiTheme="minorEastAsia" w:hint="eastAsia"/>
                <w:sz w:val="24"/>
                <w:szCs w:val="24"/>
              </w:rPr>
              <w:t>25 工程变更价款</w:t>
            </w:r>
          </w:p>
        </w:tc>
        <w:tc>
          <w:tcPr>
            <w:tcW w:w="5812" w:type="dxa"/>
          </w:tcPr>
          <w:p w:rsidR="00993011" w:rsidRPr="003C3509" w:rsidRDefault="00993011" w:rsidP="00240966">
            <w:pPr>
              <w:rPr>
                <w:rFonts w:asciiTheme="minorEastAsia" w:hAnsiTheme="minorEastAsia"/>
                <w:sz w:val="24"/>
                <w:szCs w:val="24"/>
              </w:rPr>
            </w:pPr>
            <w:r w:rsidRPr="003C3509">
              <w:rPr>
                <w:rFonts w:asciiTheme="minorEastAsia" w:hAnsiTheme="minorEastAsia"/>
                <w:sz w:val="24"/>
                <w:szCs w:val="24"/>
              </w:rPr>
              <w:t>25.2</w:t>
            </w:r>
            <w:r w:rsidRPr="003C3509">
              <w:rPr>
                <w:rFonts w:asciiTheme="minorEastAsia" w:hAnsiTheme="minorEastAsia" w:hint="eastAsia"/>
                <w:sz w:val="24"/>
                <w:szCs w:val="24"/>
              </w:rPr>
              <w:t>工程变更引起措施项目的调整</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⑶除专用条款另有约定外，工程变更引起的措施项目费调整的计算方法为：</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①采用单价计算的措施项目费，按照实际发生变化的措施项目，按第25.1款［工程变更价款的确定方法］约定的方法确定单价；</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②除安全文明施工措施费外，采用以“项”计量计价的措施项目费，按照实际发生变化的措施项目以原措施费的组价方法调整；</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③安全文明施工措施费计算基数发生</w:t>
            </w:r>
            <w:r w:rsidRPr="003C3509">
              <w:rPr>
                <w:rFonts w:asciiTheme="minorEastAsia" w:hAnsiTheme="minorEastAsia" w:hint="eastAsia"/>
                <w:b/>
                <w:i/>
                <w:color w:val="FF0000"/>
                <w:sz w:val="24"/>
                <w:szCs w:val="24"/>
              </w:rPr>
              <w:t>专用条款</w:t>
            </w:r>
            <w:r w:rsidRPr="003C3509">
              <w:rPr>
                <w:rFonts w:asciiTheme="minorEastAsia" w:hAnsiTheme="minorEastAsia" w:hint="eastAsia"/>
                <w:color w:val="FF0000"/>
                <w:sz w:val="24"/>
                <w:szCs w:val="24"/>
              </w:rPr>
              <w:t>约定变化幅度</w:t>
            </w:r>
            <w:r w:rsidRPr="003C3509">
              <w:rPr>
                <w:rFonts w:asciiTheme="minorEastAsia" w:hAnsiTheme="minorEastAsia" w:hint="eastAsia"/>
                <w:sz w:val="24"/>
                <w:szCs w:val="24"/>
              </w:rPr>
              <w:t>的，按照</w:t>
            </w:r>
            <w:r w:rsidRPr="003C3509">
              <w:rPr>
                <w:rFonts w:asciiTheme="minorEastAsia" w:hAnsiTheme="minorEastAsia" w:hint="eastAsia"/>
                <w:b/>
                <w:i/>
                <w:color w:val="FF0000"/>
                <w:sz w:val="24"/>
                <w:szCs w:val="24"/>
              </w:rPr>
              <w:t>专用条款</w:t>
            </w:r>
            <w:r w:rsidRPr="003C3509">
              <w:rPr>
                <w:rFonts w:asciiTheme="minorEastAsia" w:hAnsiTheme="minorEastAsia" w:hint="eastAsia"/>
                <w:color w:val="FF0000"/>
                <w:sz w:val="24"/>
                <w:szCs w:val="24"/>
              </w:rPr>
              <w:t>约定</w:t>
            </w:r>
            <w:r w:rsidRPr="003C3509">
              <w:rPr>
                <w:rFonts w:asciiTheme="minorEastAsia" w:hAnsiTheme="minorEastAsia" w:hint="eastAsia"/>
                <w:sz w:val="24"/>
                <w:szCs w:val="24"/>
              </w:rPr>
              <w:t>的计算方法进行调整。</w:t>
            </w:r>
          </w:p>
        </w:tc>
        <w:tc>
          <w:tcPr>
            <w:tcW w:w="5811" w:type="dxa"/>
          </w:tcPr>
          <w:p w:rsidR="00993011" w:rsidRPr="003C3509" w:rsidRDefault="00993011" w:rsidP="00240966">
            <w:pPr>
              <w:rPr>
                <w:rFonts w:asciiTheme="minorEastAsia" w:hAnsiTheme="minorEastAsia"/>
                <w:sz w:val="24"/>
                <w:szCs w:val="24"/>
              </w:rPr>
            </w:pPr>
            <w:r w:rsidRPr="003C3509">
              <w:rPr>
                <w:rFonts w:asciiTheme="minorEastAsia" w:hAnsiTheme="minorEastAsia"/>
                <w:sz w:val="24"/>
                <w:szCs w:val="24"/>
              </w:rPr>
              <w:t>25.2</w:t>
            </w:r>
            <w:r w:rsidRPr="003C3509">
              <w:rPr>
                <w:rFonts w:asciiTheme="minorEastAsia" w:hAnsiTheme="minorEastAsia" w:hint="eastAsia"/>
                <w:sz w:val="24"/>
                <w:szCs w:val="24"/>
              </w:rPr>
              <w:t>工程变更引起措施项目的调整</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⑶除专用条款另有约定外，工程变更引起的措施项目费调整的计算方法为：</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①采用单价计算的措施项目费，按照实际发生变化的措施项目，按第25.1款［工程变更价款的确定方法］约定的方法确定单价；</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②除安全文明施工措施费外，采用以“项”计量计价的措施项目费，按照实际发生变化的措施项目以原措施费的组价方法调整；</w:t>
            </w:r>
          </w:p>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③安全文明施工措施费计算基数发生</w:t>
            </w:r>
            <w:r w:rsidRPr="003C3509">
              <w:rPr>
                <w:rFonts w:asciiTheme="minorEastAsia" w:hAnsiTheme="minorEastAsia" w:hint="eastAsia"/>
                <w:color w:val="FF0000"/>
                <w:sz w:val="24"/>
                <w:szCs w:val="24"/>
              </w:rPr>
              <w:t>变化超过5%</w:t>
            </w:r>
            <w:r w:rsidRPr="003C3509">
              <w:rPr>
                <w:rFonts w:asciiTheme="minorEastAsia" w:hAnsiTheme="minorEastAsia" w:hint="eastAsia"/>
                <w:sz w:val="24"/>
                <w:szCs w:val="24"/>
              </w:rPr>
              <w:t>的，按照</w:t>
            </w:r>
            <w:r w:rsidRPr="003C3509">
              <w:rPr>
                <w:rFonts w:asciiTheme="minorEastAsia" w:hAnsiTheme="minorEastAsia" w:hint="eastAsia"/>
                <w:color w:val="FF0000"/>
                <w:sz w:val="24"/>
                <w:szCs w:val="24"/>
              </w:rPr>
              <w:t>《深圳市建设工程计价规程》规定</w:t>
            </w:r>
            <w:r w:rsidRPr="003C3509">
              <w:rPr>
                <w:rFonts w:asciiTheme="minorEastAsia" w:hAnsiTheme="minorEastAsia" w:hint="eastAsia"/>
                <w:sz w:val="24"/>
                <w:szCs w:val="24"/>
              </w:rPr>
              <w:t>的计算方法进行调整。</w:t>
            </w:r>
          </w:p>
        </w:tc>
      </w:tr>
      <w:tr w:rsidR="00993011" w:rsidRPr="003C3509" w:rsidTr="00013CC0">
        <w:tc>
          <w:tcPr>
            <w:tcW w:w="817" w:type="dxa"/>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w:t>
            </w:r>
            <w:r w:rsidR="007E0394" w:rsidRPr="003C3509">
              <w:rPr>
                <w:rFonts w:asciiTheme="minorEastAsia" w:eastAsiaTheme="minorEastAsia" w:hAnsiTheme="minorEastAsia" w:hint="eastAsia"/>
                <w:sz w:val="24"/>
                <w:szCs w:val="24"/>
              </w:rPr>
              <w:t>8</w:t>
            </w:r>
          </w:p>
        </w:tc>
        <w:tc>
          <w:tcPr>
            <w:tcW w:w="1276" w:type="dxa"/>
          </w:tcPr>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Pr>
          <w:p w:rsidR="00993011" w:rsidRPr="003C3509" w:rsidRDefault="00993011" w:rsidP="00240966">
            <w:pPr>
              <w:rPr>
                <w:rFonts w:asciiTheme="minorEastAsia" w:hAnsiTheme="minorEastAsia"/>
                <w:sz w:val="24"/>
                <w:szCs w:val="24"/>
              </w:rPr>
            </w:pPr>
            <w:r w:rsidRPr="003C3509">
              <w:rPr>
                <w:rFonts w:asciiTheme="minorEastAsia" w:eastAsiaTheme="minorEastAsia" w:hAnsiTheme="minorEastAsia" w:hint="eastAsia"/>
                <w:sz w:val="24"/>
                <w:szCs w:val="24"/>
              </w:rPr>
              <w:t>25 工程变更价款</w:t>
            </w:r>
          </w:p>
        </w:tc>
        <w:tc>
          <w:tcPr>
            <w:tcW w:w="5812" w:type="dxa"/>
          </w:tcPr>
          <w:p w:rsidR="00993011" w:rsidRPr="003C3509" w:rsidRDefault="00993011" w:rsidP="00794EAE">
            <w:pPr>
              <w:pStyle w:val="2"/>
              <w:numPr>
                <w:ilvl w:val="0"/>
                <w:numId w:val="0"/>
              </w:numPr>
              <w:tabs>
                <w:tab w:val="left" w:pos="540"/>
                <w:tab w:val="left" w:pos="900"/>
                <w:tab w:val="left" w:pos="2340"/>
                <w:tab w:val="left" w:pos="4032"/>
              </w:tabs>
              <w:spacing w:before="0" w:after="0"/>
              <w:jc w:val="left"/>
              <w:outlineLvl w:val="1"/>
              <w:rPr>
                <w:rFonts w:ascii="宋体" w:hAnsi="宋体"/>
                <w:b w:val="0"/>
                <w:sz w:val="24"/>
              </w:rPr>
            </w:pPr>
            <w:bookmarkStart w:id="10" w:name="_Toc305331507"/>
            <w:bookmarkStart w:id="11" w:name="_Toc302636028"/>
            <w:bookmarkStart w:id="12" w:name="_Toc492905295"/>
            <w:r w:rsidRPr="003C3509">
              <w:rPr>
                <w:rFonts w:ascii="宋体" w:hAnsi="宋体" w:hint="eastAsia"/>
                <w:b w:val="0"/>
                <w:sz w:val="24"/>
              </w:rPr>
              <w:t>25.2 工程变更引起措施项目的调整</w:t>
            </w:r>
            <w:bookmarkEnd w:id="10"/>
            <w:bookmarkEnd w:id="11"/>
            <w:bookmarkEnd w:id="12"/>
          </w:p>
          <w:p w:rsidR="00993011" w:rsidRPr="003C3509" w:rsidRDefault="00993011" w:rsidP="00794EAE">
            <w:pPr>
              <w:rPr>
                <w:rFonts w:asciiTheme="minorEastAsia" w:hAnsiTheme="minorEastAsia"/>
                <w:sz w:val="24"/>
                <w:szCs w:val="24"/>
              </w:rPr>
            </w:pPr>
            <w:r w:rsidRPr="003C3509">
              <w:rPr>
                <w:rFonts w:ascii="宋体" w:hAnsi="宋体" w:hint="eastAsia"/>
                <w:bCs/>
                <w:color w:val="FF0000"/>
                <w:sz w:val="24"/>
              </w:rPr>
              <w:t>③安全文明施工措施费计算基数变化幅度及</w:t>
            </w:r>
            <w:r w:rsidRPr="003C3509">
              <w:rPr>
                <w:rFonts w:ascii="宋体" w:hAnsi="宋体" w:hint="eastAsia"/>
                <w:color w:val="FF0000"/>
                <w:sz w:val="24"/>
              </w:rPr>
              <w:t>其调整方法的约定为：</w:t>
            </w:r>
            <w:r w:rsidRPr="003C3509">
              <w:rPr>
                <w:rFonts w:ascii="宋体" w:hAnsi="宋体" w:hint="eastAsia"/>
                <w:color w:val="FF0000"/>
                <w:sz w:val="24"/>
                <w:u w:val="single"/>
              </w:rPr>
              <w:t xml:space="preserve">  </w:t>
            </w:r>
            <w:r w:rsidRPr="003C3509">
              <w:rPr>
                <w:rFonts w:ascii="宋体" w:hAnsi="宋体" w:hint="eastAsia"/>
                <w:sz w:val="24"/>
                <w:u w:val="single"/>
              </w:rPr>
              <w:t xml:space="preserve">  </w:t>
            </w:r>
          </w:p>
        </w:tc>
        <w:tc>
          <w:tcPr>
            <w:tcW w:w="5811" w:type="dxa"/>
          </w:tcPr>
          <w:p w:rsidR="00993011" w:rsidRPr="003C3509" w:rsidRDefault="00993011" w:rsidP="00240966">
            <w:pPr>
              <w:rPr>
                <w:rFonts w:asciiTheme="minorEastAsia" w:hAnsiTheme="minorEastAsia"/>
                <w:sz w:val="24"/>
                <w:szCs w:val="24"/>
              </w:rPr>
            </w:pPr>
            <w:r w:rsidRPr="003C3509">
              <w:rPr>
                <w:rFonts w:asciiTheme="minorEastAsia" w:hAnsiTheme="minorEastAsia" w:hint="eastAsia"/>
                <w:sz w:val="24"/>
                <w:szCs w:val="24"/>
              </w:rPr>
              <w:t>新增</w:t>
            </w:r>
          </w:p>
        </w:tc>
      </w:tr>
      <w:tr w:rsidR="00993011" w:rsidRPr="003C3509" w:rsidTr="00013CC0">
        <w:tc>
          <w:tcPr>
            <w:tcW w:w="817" w:type="dxa"/>
            <w:shd w:val="pct5" w:color="auto" w:fill="auto"/>
          </w:tcPr>
          <w:p w:rsidR="00993011" w:rsidRPr="003C3509" w:rsidRDefault="00465D29" w:rsidP="00DE7112">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八</w:t>
            </w:r>
          </w:p>
        </w:tc>
        <w:tc>
          <w:tcPr>
            <w:tcW w:w="2977" w:type="dxa"/>
            <w:gridSpan w:val="2"/>
            <w:shd w:val="pct5" w:color="auto" w:fill="auto"/>
          </w:tcPr>
          <w:p w:rsidR="00993011" w:rsidRPr="003C3509" w:rsidRDefault="00993011" w:rsidP="00DB0A03">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询价采购</w:t>
            </w:r>
          </w:p>
        </w:tc>
        <w:tc>
          <w:tcPr>
            <w:tcW w:w="5812" w:type="dxa"/>
            <w:shd w:val="pct5" w:color="auto" w:fill="auto"/>
          </w:tcPr>
          <w:p w:rsidR="00993011" w:rsidRPr="003C3509" w:rsidRDefault="00993011" w:rsidP="00DE7112">
            <w:pPr>
              <w:rPr>
                <w:rFonts w:asciiTheme="minorEastAsia" w:hAnsiTheme="minorEastAsia"/>
                <w:b/>
                <w:sz w:val="24"/>
                <w:szCs w:val="24"/>
              </w:rPr>
            </w:pPr>
          </w:p>
        </w:tc>
        <w:tc>
          <w:tcPr>
            <w:tcW w:w="5811" w:type="dxa"/>
            <w:shd w:val="pct5" w:color="auto" w:fill="auto"/>
          </w:tcPr>
          <w:p w:rsidR="00993011" w:rsidRPr="003C3509" w:rsidRDefault="00993011" w:rsidP="00DE7112">
            <w:pPr>
              <w:snapToGrid w:val="0"/>
              <w:rPr>
                <w:rFonts w:ascii="宋体" w:eastAsia="宋体" w:hAnsi="宋体" w:cs="Times New Roman"/>
                <w:b/>
                <w:sz w:val="24"/>
                <w:szCs w:val="24"/>
              </w:rPr>
            </w:pPr>
          </w:p>
        </w:tc>
      </w:tr>
      <w:tr w:rsidR="00993011" w:rsidRPr="003C3509" w:rsidTr="00013CC0">
        <w:tc>
          <w:tcPr>
            <w:tcW w:w="817" w:type="dxa"/>
            <w:hideMark/>
          </w:tcPr>
          <w:p w:rsidR="00993011" w:rsidRPr="003C3509" w:rsidRDefault="00993011"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19</w:t>
            </w:r>
          </w:p>
        </w:tc>
        <w:tc>
          <w:tcPr>
            <w:tcW w:w="1276" w:type="dxa"/>
            <w:hideMark/>
          </w:tcPr>
          <w:p w:rsidR="00993011" w:rsidRPr="003C3509" w:rsidRDefault="00993011" w:rsidP="003201C9">
            <w:pPr>
              <w:rPr>
                <w:rFonts w:asciiTheme="minorEastAsia" w:eastAsiaTheme="minorEastAsia" w:hAnsiTheme="minorEastAsia"/>
                <w:sz w:val="24"/>
                <w:szCs w:val="24"/>
              </w:rPr>
            </w:pPr>
            <w:r w:rsidRPr="003C3509">
              <w:rPr>
                <w:rFonts w:asciiTheme="minorEastAsia" w:hAnsiTheme="minorEastAsia" w:hint="eastAsia"/>
                <w:sz w:val="24"/>
                <w:szCs w:val="24"/>
              </w:rPr>
              <w:t>通用条款</w:t>
            </w:r>
          </w:p>
        </w:tc>
        <w:tc>
          <w:tcPr>
            <w:tcW w:w="1701" w:type="dxa"/>
          </w:tcPr>
          <w:p w:rsidR="00993011" w:rsidRPr="003C3509" w:rsidRDefault="00993011" w:rsidP="003201C9">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 合同价格的确定和调整</w:t>
            </w:r>
          </w:p>
        </w:tc>
        <w:tc>
          <w:tcPr>
            <w:tcW w:w="5812" w:type="dxa"/>
          </w:tcPr>
          <w:p w:rsidR="00993011" w:rsidRPr="003C3509" w:rsidRDefault="00993011" w:rsidP="00180C3C">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20.9整条删除</w:t>
            </w:r>
          </w:p>
        </w:tc>
        <w:tc>
          <w:tcPr>
            <w:tcW w:w="5811" w:type="dxa"/>
          </w:tcPr>
          <w:p w:rsidR="00993011" w:rsidRPr="003C3509" w:rsidRDefault="00993011" w:rsidP="00F30E66">
            <w:pPr>
              <w:snapToGrid w:val="0"/>
              <w:rPr>
                <w:rFonts w:ascii="宋体" w:eastAsia="宋体" w:hAnsi="宋体" w:cs="Times New Roman"/>
                <w:sz w:val="24"/>
                <w:szCs w:val="24"/>
              </w:rPr>
            </w:pPr>
            <w:r w:rsidRPr="003C3509">
              <w:rPr>
                <w:rFonts w:ascii="宋体" w:eastAsia="宋体" w:hAnsi="宋体" w:cs="Times New Roman" w:hint="eastAsia"/>
                <w:sz w:val="24"/>
                <w:szCs w:val="24"/>
              </w:rPr>
              <w:t>20.9</w:t>
            </w:r>
            <w:r w:rsidRPr="003C3509">
              <w:rPr>
                <w:rFonts w:ascii="宋体" w:eastAsia="宋体" w:hAnsi="宋体" w:cs="Times New Roman" w:hint="eastAsia"/>
                <w:sz w:val="24"/>
                <w:szCs w:val="24"/>
              </w:rPr>
              <w:tab/>
              <w:t>询价采购</w:t>
            </w:r>
          </w:p>
        </w:tc>
      </w:tr>
      <w:tr w:rsidR="00993011" w:rsidRPr="003C3509" w:rsidTr="00013CC0">
        <w:tc>
          <w:tcPr>
            <w:tcW w:w="817" w:type="dxa"/>
          </w:tcPr>
          <w:p w:rsidR="00993011" w:rsidRPr="003C3509" w:rsidRDefault="00993011"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20</w:t>
            </w:r>
          </w:p>
        </w:tc>
        <w:tc>
          <w:tcPr>
            <w:tcW w:w="1276" w:type="dxa"/>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Pr>
          <w:p w:rsidR="00993011" w:rsidRPr="003C3509" w:rsidRDefault="00993011" w:rsidP="003201C9">
            <w:pPr>
              <w:rPr>
                <w:rFonts w:asciiTheme="minorEastAsia" w:hAnsiTheme="minorEastAsia"/>
                <w:sz w:val="24"/>
                <w:szCs w:val="24"/>
              </w:rPr>
            </w:pPr>
            <w:r w:rsidRPr="003C3509">
              <w:rPr>
                <w:rFonts w:asciiTheme="minorEastAsia" w:eastAsiaTheme="minorEastAsia" w:hAnsiTheme="minorEastAsia" w:hint="eastAsia"/>
                <w:sz w:val="24"/>
                <w:szCs w:val="24"/>
              </w:rPr>
              <w:t>20 合同价格的确定和调整</w:t>
            </w:r>
          </w:p>
        </w:tc>
        <w:tc>
          <w:tcPr>
            <w:tcW w:w="5812" w:type="dxa"/>
          </w:tcPr>
          <w:p w:rsidR="00993011" w:rsidRPr="003C3509" w:rsidRDefault="00993011" w:rsidP="00812F72">
            <w:pPr>
              <w:pStyle w:val="2"/>
              <w:numPr>
                <w:ilvl w:val="0"/>
                <w:numId w:val="0"/>
              </w:numPr>
              <w:tabs>
                <w:tab w:val="left" w:pos="540"/>
                <w:tab w:val="left" w:pos="900"/>
                <w:tab w:val="left" w:pos="2340"/>
              </w:tabs>
              <w:spacing w:before="0" w:after="0"/>
              <w:jc w:val="left"/>
              <w:outlineLvl w:val="1"/>
              <w:rPr>
                <w:rFonts w:ascii="宋体" w:hAnsi="宋体"/>
                <w:sz w:val="24"/>
                <w:u w:val="single"/>
              </w:rPr>
            </w:pPr>
            <w:r w:rsidRPr="003C3509">
              <w:rPr>
                <w:rFonts w:ascii="宋体" w:hAnsi="宋体" w:hint="eastAsia"/>
                <w:b w:val="0"/>
                <w:sz w:val="24"/>
              </w:rPr>
              <w:t>20.9整条删除</w:t>
            </w:r>
          </w:p>
        </w:tc>
        <w:tc>
          <w:tcPr>
            <w:tcW w:w="5811" w:type="dxa"/>
          </w:tcPr>
          <w:p w:rsidR="00993011" w:rsidRPr="003C3509" w:rsidRDefault="00993011" w:rsidP="00812F72">
            <w:pPr>
              <w:pStyle w:val="2"/>
              <w:numPr>
                <w:ilvl w:val="0"/>
                <w:numId w:val="0"/>
              </w:numPr>
              <w:tabs>
                <w:tab w:val="left" w:pos="540"/>
                <w:tab w:val="num" w:pos="900"/>
                <w:tab w:val="left" w:pos="2340"/>
              </w:tabs>
              <w:spacing w:before="0" w:after="0"/>
              <w:jc w:val="left"/>
              <w:outlineLvl w:val="1"/>
              <w:rPr>
                <w:rFonts w:ascii="宋体" w:hAnsi="宋体"/>
                <w:b w:val="0"/>
                <w:sz w:val="24"/>
              </w:rPr>
            </w:pPr>
            <w:bookmarkStart w:id="13" w:name="_Toc492905277"/>
            <w:r w:rsidRPr="003C3509">
              <w:rPr>
                <w:rFonts w:ascii="宋体" w:hAnsi="宋体" w:hint="eastAsia"/>
                <w:b w:val="0"/>
                <w:sz w:val="24"/>
              </w:rPr>
              <w:t>20.9 询价采购</w:t>
            </w:r>
            <w:bookmarkEnd w:id="13"/>
          </w:p>
        </w:tc>
      </w:tr>
      <w:tr w:rsidR="00993011" w:rsidRPr="003C3509" w:rsidTr="00013CC0">
        <w:tc>
          <w:tcPr>
            <w:tcW w:w="817" w:type="dxa"/>
            <w:shd w:val="pct5" w:color="auto" w:fill="auto"/>
          </w:tcPr>
          <w:p w:rsidR="00993011" w:rsidRPr="003C3509" w:rsidRDefault="00465D29" w:rsidP="00DE7112">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九</w:t>
            </w:r>
          </w:p>
        </w:tc>
        <w:tc>
          <w:tcPr>
            <w:tcW w:w="2977" w:type="dxa"/>
            <w:gridSpan w:val="2"/>
            <w:shd w:val="pct5" w:color="auto" w:fill="auto"/>
          </w:tcPr>
          <w:p w:rsidR="00993011" w:rsidRPr="003C3509" w:rsidRDefault="00993011" w:rsidP="00DE7112">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履约评价</w:t>
            </w:r>
          </w:p>
        </w:tc>
        <w:tc>
          <w:tcPr>
            <w:tcW w:w="5812" w:type="dxa"/>
            <w:shd w:val="pct5" w:color="auto" w:fill="auto"/>
          </w:tcPr>
          <w:p w:rsidR="00993011" w:rsidRPr="003C3509" w:rsidRDefault="00993011" w:rsidP="00DE7112">
            <w:pPr>
              <w:rPr>
                <w:rFonts w:asciiTheme="minorEastAsia" w:hAnsiTheme="minorEastAsia"/>
                <w:b/>
                <w:sz w:val="24"/>
                <w:szCs w:val="24"/>
              </w:rPr>
            </w:pPr>
          </w:p>
        </w:tc>
        <w:tc>
          <w:tcPr>
            <w:tcW w:w="5811" w:type="dxa"/>
            <w:shd w:val="pct5" w:color="auto" w:fill="auto"/>
          </w:tcPr>
          <w:p w:rsidR="00993011" w:rsidRPr="003C3509" w:rsidRDefault="00993011" w:rsidP="00DE7112">
            <w:pPr>
              <w:snapToGrid w:val="0"/>
              <w:rPr>
                <w:rFonts w:ascii="宋体" w:eastAsia="宋体" w:hAnsi="宋体" w:cs="Times New Roman"/>
                <w:b/>
                <w:sz w:val="24"/>
                <w:szCs w:val="24"/>
              </w:rPr>
            </w:pPr>
          </w:p>
        </w:tc>
      </w:tr>
      <w:tr w:rsidR="00993011" w:rsidRPr="003C3509" w:rsidTr="00013CC0">
        <w:tc>
          <w:tcPr>
            <w:tcW w:w="817" w:type="dxa"/>
          </w:tcPr>
          <w:p w:rsidR="00993011" w:rsidRPr="003C3509" w:rsidRDefault="00993011"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21</w:t>
            </w:r>
          </w:p>
        </w:tc>
        <w:tc>
          <w:tcPr>
            <w:tcW w:w="1276" w:type="dxa"/>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Pr>
          <w:p w:rsidR="00993011" w:rsidRPr="003C3509" w:rsidRDefault="00993011" w:rsidP="003201C9">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26 竣工验收</w:t>
            </w:r>
          </w:p>
        </w:tc>
        <w:tc>
          <w:tcPr>
            <w:tcW w:w="5812" w:type="dxa"/>
          </w:tcPr>
          <w:p w:rsidR="00993011" w:rsidRPr="003C3509" w:rsidRDefault="00993011" w:rsidP="00496745">
            <w:pPr>
              <w:rPr>
                <w:rFonts w:asciiTheme="minorEastAsia" w:hAnsiTheme="minorEastAsia"/>
                <w:sz w:val="24"/>
                <w:szCs w:val="24"/>
              </w:rPr>
            </w:pPr>
            <w:r w:rsidRPr="003C3509">
              <w:rPr>
                <w:rFonts w:asciiTheme="minorEastAsia" w:hAnsiTheme="minorEastAsia" w:hint="eastAsia"/>
                <w:sz w:val="24"/>
                <w:szCs w:val="24"/>
              </w:rPr>
              <w:t>26.7</w:t>
            </w:r>
            <w:r w:rsidRPr="003C3509">
              <w:rPr>
                <w:rFonts w:asciiTheme="minorEastAsia" w:hAnsiTheme="minorEastAsia" w:hint="eastAsia"/>
                <w:sz w:val="24"/>
                <w:szCs w:val="24"/>
              </w:rPr>
              <w:tab/>
              <w:t>履约评价与优质优价</w:t>
            </w:r>
          </w:p>
          <w:p w:rsidR="00993011" w:rsidRPr="003C3509" w:rsidRDefault="00993011" w:rsidP="00496745">
            <w:pPr>
              <w:rPr>
                <w:rFonts w:asciiTheme="minorEastAsia" w:eastAsiaTheme="minorEastAsia" w:hAnsiTheme="minorEastAsia"/>
                <w:sz w:val="24"/>
                <w:szCs w:val="24"/>
              </w:rPr>
            </w:pPr>
            <w:r w:rsidRPr="003C3509">
              <w:rPr>
                <w:rFonts w:asciiTheme="minorEastAsia" w:hAnsiTheme="minorEastAsia" w:hint="eastAsia"/>
                <w:sz w:val="24"/>
                <w:szCs w:val="24"/>
              </w:rPr>
              <w:t>⑴发包人</w:t>
            </w:r>
            <w:r w:rsidRPr="003C3509">
              <w:rPr>
                <w:rFonts w:asciiTheme="minorEastAsia" w:hAnsiTheme="minorEastAsia" w:hint="eastAsia"/>
                <w:color w:val="FF0000"/>
                <w:sz w:val="24"/>
                <w:szCs w:val="24"/>
              </w:rPr>
              <w:t>应按照</w:t>
            </w:r>
            <w:r w:rsidRPr="003C3509">
              <w:rPr>
                <w:rFonts w:asciiTheme="minorEastAsia" w:hAnsiTheme="minorEastAsia" w:hint="eastAsia"/>
                <w:b/>
                <w:i/>
                <w:color w:val="FF0000"/>
                <w:sz w:val="24"/>
                <w:szCs w:val="24"/>
              </w:rPr>
              <w:t>专用条款</w:t>
            </w:r>
            <w:r w:rsidRPr="003C3509">
              <w:rPr>
                <w:rFonts w:asciiTheme="minorEastAsia" w:hAnsiTheme="minorEastAsia" w:hint="eastAsia"/>
                <w:color w:val="FF0000"/>
                <w:sz w:val="24"/>
                <w:szCs w:val="24"/>
              </w:rPr>
              <w:t>中的约定对承包人进行履约</w:t>
            </w:r>
            <w:r w:rsidRPr="003C3509">
              <w:rPr>
                <w:rFonts w:asciiTheme="minorEastAsia" w:hAnsiTheme="minorEastAsia" w:hint="eastAsia"/>
                <w:color w:val="FF0000"/>
                <w:sz w:val="24"/>
                <w:szCs w:val="24"/>
              </w:rPr>
              <w:lastRenderedPageBreak/>
              <w:t>评价</w:t>
            </w:r>
            <w:r w:rsidRPr="003C3509">
              <w:rPr>
                <w:rFonts w:asciiTheme="minorEastAsia" w:hAnsiTheme="minorEastAsia" w:hint="eastAsia"/>
                <w:sz w:val="24"/>
                <w:szCs w:val="24"/>
              </w:rPr>
              <w:t>。</w:t>
            </w:r>
          </w:p>
          <w:p w:rsidR="00993011" w:rsidRPr="003C3509" w:rsidRDefault="00993011" w:rsidP="00496745">
            <w:pPr>
              <w:rPr>
                <w:rFonts w:asciiTheme="minorEastAsia" w:hAnsiTheme="minorEastAsia"/>
                <w:sz w:val="24"/>
                <w:szCs w:val="24"/>
              </w:rPr>
            </w:pPr>
          </w:p>
          <w:p w:rsidR="00993011" w:rsidRPr="003C3509" w:rsidRDefault="00993011" w:rsidP="00496745">
            <w:pPr>
              <w:rPr>
                <w:rFonts w:asciiTheme="minorEastAsia" w:hAnsiTheme="minorEastAsia"/>
                <w:sz w:val="24"/>
                <w:szCs w:val="24"/>
              </w:rPr>
            </w:pPr>
            <w:r w:rsidRPr="003C3509">
              <w:rPr>
                <w:rFonts w:asciiTheme="minorEastAsia" w:hAnsiTheme="minorEastAsia" w:hint="eastAsia"/>
                <w:sz w:val="24"/>
                <w:szCs w:val="24"/>
              </w:rPr>
              <w:t>⑵本工程实行优质优价，发包人与承包人应在专用条款中约定履约评价奖励及工程创优的奖励办法。</w:t>
            </w:r>
          </w:p>
        </w:tc>
        <w:tc>
          <w:tcPr>
            <w:tcW w:w="5811" w:type="dxa"/>
          </w:tcPr>
          <w:p w:rsidR="00993011" w:rsidRPr="003C3509" w:rsidRDefault="00993011" w:rsidP="00B76778">
            <w:pPr>
              <w:rPr>
                <w:rFonts w:asciiTheme="minorEastAsia" w:hAnsiTheme="minorEastAsia"/>
                <w:sz w:val="24"/>
                <w:szCs w:val="24"/>
              </w:rPr>
            </w:pPr>
            <w:r w:rsidRPr="003C3509">
              <w:rPr>
                <w:rFonts w:asciiTheme="minorEastAsia" w:hAnsiTheme="minorEastAsia" w:hint="eastAsia"/>
                <w:sz w:val="24"/>
                <w:szCs w:val="24"/>
              </w:rPr>
              <w:lastRenderedPageBreak/>
              <w:t>26.7</w:t>
            </w:r>
            <w:r w:rsidRPr="003C3509">
              <w:rPr>
                <w:rFonts w:asciiTheme="minorEastAsia" w:hAnsiTheme="minorEastAsia" w:hint="eastAsia"/>
                <w:sz w:val="24"/>
                <w:szCs w:val="24"/>
              </w:rPr>
              <w:tab/>
              <w:t>履约评价与优质优价</w:t>
            </w:r>
          </w:p>
          <w:p w:rsidR="00993011" w:rsidRPr="003C3509" w:rsidRDefault="00993011" w:rsidP="00B76778">
            <w:pPr>
              <w:rPr>
                <w:rFonts w:asciiTheme="minorEastAsia" w:hAnsiTheme="minorEastAsia"/>
                <w:sz w:val="24"/>
                <w:szCs w:val="24"/>
              </w:rPr>
            </w:pPr>
            <w:r w:rsidRPr="003C3509">
              <w:rPr>
                <w:rFonts w:asciiTheme="minorEastAsia" w:hAnsiTheme="minorEastAsia" w:hint="eastAsia"/>
                <w:sz w:val="24"/>
                <w:szCs w:val="24"/>
              </w:rPr>
              <w:t>⑴发包人</w:t>
            </w:r>
            <w:r w:rsidRPr="003C3509">
              <w:rPr>
                <w:rFonts w:asciiTheme="minorEastAsia" w:hAnsiTheme="minorEastAsia" w:hint="eastAsia"/>
                <w:strike/>
                <w:color w:val="FF0000"/>
                <w:sz w:val="24"/>
                <w:szCs w:val="24"/>
              </w:rPr>
              <w:t>对承包人的履约评价具体按建设行政主管部</w:t>
            </w:r>
            <w:r w:rsidRPr="003C3509">
              <w:rPr>
                <w:rFonts w:asciiTheme="minorEastAsia" w:hAnsiTheme="minorEastAsia" w:hint="eastAsia"/>
                <w:strike/>
                <w:color w:val="FF0000"/>
                <w:sz w:val="24"/>
                <w:szCs w:val="24"/>
              </w:rPr>
              <w:lastRenderedPageBreak/>
              <w:t>门履约评价办法进行，并</w:t>
            </w:r>
            <w:r w:rsidRPr="003C3509">
              <w:rPr>
                <w:rFonts w:asciiTheme="minorEastAsia" w:hAnsiTheme="minorEastAsia" w:hint="eastAsia"/>
                <w:sz w:val="24"/>
                <w:szCs w:val="24"/>
              </w:rPr>
              <w:t>按照</w:t>
            </w:r>
            <w:r w:rsidRPr="003C3509">
              <w:rPr>
                <w:rFonts w:asciiTheme="minorEastAsia" w:hAnsiTheme="minorEastAsia" w:hint="eastAsia"/>
                <w:b/>
                <w:i/>
                <w:sz w:val="24"/>
                <w:szCs w:val="24"/>
              </w:rPr>
              <w:t>专用条款</w:t>
            </w:r>
            <w:r w:rsidRPr="003C3509">
              <w:rPr>
                <w:rFonts w:asciiTheme="minorEastAsia" w:hAnsiTheme="minorEastAsia" w:hint="eastAsia"/>
                <w:sz w:val="24"/>
                <w:szCs w:val="24"/>
              </w:rPr>
              <w:t>中的约定对承包人进行履约评价。</w:t>
            </w:r>
          </w:p>
          <w:p w:rsidR="00993011" w:rsidRPr="003C3509" w:rsidRDefault="00993011" w:rsidP="00B76778">
            <w:pPr>
              <w:rPr>
                <w:rFonts w:asciiTheme="minorEastAsia" w:hAnsiTheme="minorEastAsia"/>
                <w:sz w:val="24"/>
                <w:szCs w:val="24"/>
              </w:rPr>
            </w:pPr>
            <w:r w:rsidRPr="003C3509">
              <w:rPr>
                <w:rFonts w:asciiTheme="minorEastAsia" w:hAnsiTheme="minorEastAsia" w:hint="eastAsia"/>
                <w:sz w:val="24"/>
                <w:szCs w:val="24"/>
              </w:rPr>
              <w:t>⑵本工程实行优质优价，发包人与承包人应在专用条款中约定履约评价奖励及工程创优的奖励办法。</w:t>
            </w:r>
          </w:p>
        </w:tc>
      </w:tr>
      <w:tr w:rsidR="00993011" w:rsidRPr="003C3509" w:rsidTr="00013CC0">
        <w:tc>
          <w:tcPr>
            <w:tcW w:w="817" w:type="dxa"/>
          </w:tcPr>
          <w:p w:rsidR="00993011" w:rsidRPr="003C3509" w:rsidRDefault="00993011"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22</w:t>
            </w:r>
          </w:p>
        </w:tc>
        <w:tc>
          <w:tcPr>
            <w:tcW w:w="1276" w:type="dxa"/>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Pr>
          <w:p w:rsidR="00993011" w:rsidRPr="003C3509" w:rsidRDefault="00993011" w:rsidP="003201C9">
            <w:pPr>
              <w:rPr>
                <w:rFonts w:asciiTheme="minorEastAsia" w:hAnsiTheme="minorEastAsia"/>
                <w:sz w:val="24"/>
                <w:szCs w:val="24"/>
              </w:rPr>
            </w:pPr>
            <w:r w:rsidRPr="003C3509">
              <w:rPr>
                <w:rFonts w:asciiTheme="minorEastAsia" w:eastAsiaTheme="minorEastAsia" w:hAnsiTheme="minorEastAsia" w:hint="eastAsia"/>
                <w:sz w:val="24"/>
                <w:szCs w:val="24"/>
              </w:rPr>
              <w:t>26 竣工验收</w:t>
            </w:r>
          </w:p>
        </w:tc>
        <w:tc>
          <w:tcPr>
            <w:tcW w:w="5812" w:type="dxa"/>
          </w:tcPr>
          <w:p w:rsidR="00993011" w:rsidRPr="003C3509" w:rsidRDefault="00993011" w:rsidP="00061B94">
            <w:pPr>
              <w:pStyle w:val="2"/>
              <w:numPr>
                <w:ilvl w:val="0"/>
                <w:numId w:val="0"/>
              </w:numPr>
              <w:tabs>
                <w:tab w:val="left" w:pos="540"/>
                <w:tab w:val="left" w:pos="900"/>
                <w:tab w:val="left" w:pos="2340"/>
                <w:tab w:val="left" w:pos="4032"/>
              </w:tabs>
              <w:snapToGrid w:val="0"/>
              <w:spacing w:before="0" w:after="0"/>
              <w:jc w:val="left"/>
              <w:outlineLvl w:val="1"/>
              <w:rPr>
                <w:rFonts w:ascii="宋体" w:hAnsi="宋体"/>
                <w:b w:val="0"/>
                <w:sz w:val="24"/>
              </w:rPr>
            </w:pPr>
            <w:r w:rsidRPr="003C3509">
              <w:rPr>
                <w:rFonts w:ascii="宋体" w:hAnsi="宋体" w:hint="eastAsia"/>
                <w:b w:val="0"/>
                <w:sz w:val="24"/>
              </w:rPr>
              <w:t>26.</w:t>
            </w:r>
            <w:r w:rsidRPr="003C3509">
              <w:rPr>
                <w:rFonts w:ascii="宋体" w:hAnsi="宋体"/>
                <w:b w:val="0"/>
                <w:sz w:val="24"/>
              </w:rPr>
              <w:t>7</w:t>
            </w:r>
            <w:r w:rsidRPr="003C3509">
              <w:rPr>
                <w:rFonts w:ascii="宋体" w:hAnsi="宋体" w:hint="eastAsia"/>
                <w:b w:val="0"/>
                <w:sz w:val="24"/>
              </w:rPr>
              <w:t xml:space="preserve"> 履约评价与优质优价</w:t>
            </w:r>
          </w:p>
          <w:p w:rsidR="00993011" w:rsidRPr="003C3509" w:rsidRDefault="00993011" w:rsidP="00061B94">
            <w:pPr>
              <w:snapToGrid w:val="0"/>
              <w:rPr>
                <w:rFonts w:ascii="宋体" w:eastAsiaTheme="minorEastAsia" w:hAnsi="宋体"/>
                <w:sz w:val="24"/>
              </w:rPr>
            </w:pPr>
            <w:r w:rsidRPr="003C3509">
              <w:rPr>
                <w:rFonts w:ascii="宋体" w:hAnsi="宋体" w:hint="eastAsia"/>
                <w:sz w:val="24"/>
              </w:rPr>
              <w:t>(2)履约评价奖励：发包人负责组织相关单位对承包人进行履约评价，对履约评价为良好及以上等级的，发包人应给予承包人本工程签约合同价的</w:t>
            </w:r>
            <w:r w:rsidRPr="003C3509">
              <w:rPr>
                <w:rFonts w:ascii="宋体" w:hAnsi="宋体" w:hint="eastAsia"/>
                <w:sz w:val="24"/>
                <w:u w:val="single"/>
              </w:rPr>
              <w:t xml:space="preserve">     </w:t>
            </w:r>
            <w:r w:rsidRPr="003C3509">
              <w:rPr>
                <w:rFonts w:ascii="宋体" w:hAnsi="宋体" w:hint="eastAsia"/>
                <w:sz w:val="24"/>
              </w:rPr>
              <w:t>%作为奖励。</w:t>
            </w:r>
          </w:p>
          <w:p w:rsidR="00993011" w:rsidRPr="003C3509" w:rsidRDefault="00993011" w:rsidP="00061B94">
            <w:pPr>
              <w:snapToGrid w:val="0"/>
              <w:rPr>
                <w:rFonts w:ascii="宋体" w:eastAsiaTheme="minorEastAsia" w:hAnsi="宋体"/>
                <w:sz w:val="24"/>
              </w:rPr>
            </w:pPr>
            <w:r w:rsidRPr="003C3509">
              <w:rPr>
                <w:rFonts w:ascii="宋体" w:hAnsi="宋体" w:hint="eastAsia"/>
                <w:sz w:val="24"/>
              </w:rPr>
              <w:t>工程创优奖励：对履约评价为良好及以上等级，且</w:t>
            </w:r>
            <w:r w:rsidRPr="003C3509">
              <w:rPr>
                <w:rFonts w:ascii="宋体" w:hAnsi="宋体" w:hint="eastAsia"/>
                <w:color w:val="FF0000"/>
                <w:sz w:val="24"/>
              </w:rPr>
              <w:t>取得</w:t>
            </w:r>
            <w:r w:rsidRPr="003C3509">
              <w:rPr>
                <w:rFonts w:ascii="宋体" w:hAnsi="宋体" w:hint="eastAsia"/>
                <w:color w:val="FF0000"/>
                <w:sz w:val="24"/>
                <w:u w:val="single"/>
              </w:rPr>
              <w:t xml:space="preserve">           </w:t>
            </w:r>
            <w:r w:rsidRPr="003C3509">
              <w:rPr>
                <w:rFonts w:ascii="宋体" w:hAnsi="宋体" w:hint="eastAsia"/>
                <w:color w:val="FF0000"/>
                <w:sz w:val="24"/>
              </w:rPr>
              <w:t>奖项的</w:t>
            </w:r>
            <w:r w:rsidRPr="003C3509">
              <w:rPr>
                <w:rFonts w:ascii="宋体" w:hAnsi="宋体" w:hint="eastAsia"/>
                <w:sz w:val="24"/>
              </w:rPr>
              <w:t>，发包人应在履约评价奖励基础上给予承包人追加本工程签约合同价的</w:t>
            </w:r>
            <w:r w:rsidRPr="003C3509">
              <w:rPr>
                <w:rFonts w:ascii="宋体" w:hAnsi="宋体" w:hint="eastAsia"/>
                <w:sz w:val="24"/>
                <w:u w:val="single"/>
              </w:rPr>
              <w:t xml:space="preserve">     </w:t>
            </w:r>
            <w:r w:rsidRPr="003C3509">
              <w:rPr>
                <w:rFonts w:ascii="宋体" w:hAnsi="宋体" w:hint="eastAsia"/>
                <w:sz w:val="24"/>
              </w:rPr>
              <w:t>%作为奖励。</w:t>
            </w:r>
          </w:p>
        </w:tc>
        <w:tc>
          <w:tcPr>
            <w:tcW w:w="5811" w:type="dxa"/>
          </w:tcPr>
          <w:p w:rsidR="00993011" w:rsidRPr="003C3509" w:rsidRDefault="00993011" w:rsidP="00061B94">
            <w:pPr>
              <w:pStyle w:val="2"/>
              <w:numPr>
                <w:ilvl w:val="0"/>
                <w:numId w:val="0"/>
              </w:numPr>
              <w:tabs>
                <w:tab w:val="left" w:pos="540"/>
                <w:tab w:val="left" w:pos="900"/>
                <w:tab w:val="left" w:pos="2340"/>
                <w:tab w:val="left" w:pos="4032"/>
              </w:tabs>
              <w:snapToGrid w:val="0"/>
              <w:spacing w:before="0" w:after="0"/>
              <w:jc w:val="left"/>
              <w:outlineLvl w:val="1"/>
              <w:rPr>
                <w:rFonts w:ascii="宋体" w:hAnsi="宋体"/>
                <w:b w:val="0"/>
                <w:sz w:val="24"/>
              </w:rPr>
            </w:pPr>
            <w:bookmarkStart w:id="14" w:name="_Toc302636038"/>
            <w:bookmarkStart w:id="15" w:name="_Toc492905305"/>
            <w:r w:rsidRPr="003C3509">
              <w:rPr>
                <w:rFonts w:ascii="宋体" w:hAnsi="宋体" w:hint="eastAsia"/>
                <w:b w:val="0"/>
                <w:sz w:val="24"/>
              </w:rPr>
              <w:t>26.</w:t>
            </w:r>
            <w:r w:rsidRPr="003C3509">
              <w:rPr>
                <w:rFonts w:ascii="宋体" w:hAnsi="宋体"/>
                <w:b w:val="0"/>
                <w:sz w:val="24"/>
              </w:rPr>
              <w:t>7</w:t>
            </w:r>
            <w:r w:rsidRPr="003C3509">
              <w:rPr>
                <w:rFonts w:ascii="宋体" w:hAnsi="宋体" w:hint="eastAsia"/>
                <w:b w:val="0"/>
                <w:sz w:val="24"/>
              </w:rPr>
              <w:t xml:space="preserve"> 履约评价与优质优价</w:t>
            </w:r>
            <w:bookmarkEnd w:id="14"/>
            <w:bookmarkEnd w:id="15"/>
          </w:p>
          <w:p w:rsidR="00993011" w:rsidRPr="003C3509" w:rsidRDefault="00993011" w:rsidP="00061B94">
            <w:pPr>
              <w:snapToGrid w:val="0"/>
              <w:rPr>
                <w:rFonts w:ascii="宋体" w:hAnsi="宋体"/>
                <w:sz w:val="24"/>
              </w:rPr>
            </w:pPr>
            <w:r w:rsidRPr="003C3509">
              <w:rPr>
                <w:rFonts w:ascii="宋体" w:hAnsi="宋体" w:hint="eastAsia"/>
                <w:sz w:val="24"/>
              </w:rPr>
              <w:t>(2)履约评价奖励：发包人负责组织相关单位对承包人进行履约评价，对履约评价为良好及以上等级的，发包人应给予承包人本工程签约合同价的</w:t>
            </w:r>
            <w:r w:rsidRPr="003C3509">
              <w:rPr>
                <w:rFonts w:ascii="宋体" w:hAnsi="宋体" w:hint="eastAsia"/>
                <w:sz w:val="24"/>
                <w:u w:val="single"/>
              </w:rPr>
              <w:t xml:space="preserve">     </w:t>
            </w:r>
            <w:r w:rsidRPr="003C3509">
              <w:rPr>
                <w:rFonts w:ascii="宋体" w:hAnsi="宋体" w:hint="eastAsia"/>
                <w:sz w:val="24"/>
              </w:rPr>
              <w:t>%</w:t>
            </w:r>
            <w:r w:rsidRPr="003C3509">
              <w:rPr>
                <w:rFonts w:ascii="宋体" w:hAnsi="宋体" w:hint="eastAsia"/>
                <w:strike/>
                <w:color w:val="FF0000"/>
                <w:sz w:val="24"/>
              </w:rPr>
              <w:t>(建议1%～1.5%)</w:t>
            </w:r>
            <w:r w:rsidRPr="003C3509">
              <w:rPr>
                <w:rFonts w:ascii="宋体" w:hAnsi="宋体" w:hint="eastAsia"/>
                <w:sz w:val="24"/>
              </w:rPr>
              <w:t>作为奖励。</w:t>
            </w:r>
          </w:p>
          <w:p w:rsidR="00993011" w:rsidRPr="003C3509" w:rsidRDefault="00993011" w:rsidP="00061B94">
            <w:pPr>
              <w:snapToGrid w:val="0"/>
              <w:rPr>
                <w:rFonts w:ascii="宋体" w:eastAsiaTheme="minorEastAsia" w:hAnsi="宋体"/>
                <w:sz w:val="24"/>
              </w:rPr>
            </w:pPr>
            <w:r w:rsidRPr="003C3509">
              <w:rPr>
                <w:rFonts w:ascii="宋体" w:hAnsi="宋体" w:hint="eastAsia"/>
                <w:sz w:val="24"/>
              </w:rPr>
              <w:t>工程创优奖励：对履约评价为良好及以上等级，且取得</w:t>
            </w:r>
            <w:r w:rsidRPr="003C3509">
              <w:rPr>
                <w:rFonts w:ascii="宋体" w:hAnsi="宋体" w:hint="eastAsia"/>
                <w:strike/>
                <w:color w:val="FF0000"/>
                <w:sz w:val="24"/>
              </w:rPr>
              <w:t>市级工程质量</w:t>
            </w:r>
            <w:r w:rsidRPr="003C3509">
              <w:rPr>
                <w:rFonts w:ascii="宋体" w:hAnsi="宋体" w:hint="eastAsia"/>
                <w:sz w:val="24"/>
              </w:rPr>
              <w:t>奖项的，发包人应在履约评价奖励基础上给予承包人追加本工程签约合同价的</w:t>
            </w:r>
            <w:r w:rsidRPr="003C3509">
              <w:rPr>
                <w:rFonts w:ascii="宋体" w:hAnsi="宋体" w:hint="eastAsia"/>
                <w:sz w:val="24"/>
                <w:u w:val="single"/>
              </w:rPr>
              <w:t xml:space="preserve">     </w:t>
            </w:r>
            <w:r w:rsidRPr="003C3509">
              <w:rPr>
                <w:rFonts w:ascii="宋体" w:hAnsi="宋体" w:hint="eastAsia"/>
                <w:sz w:val="24"/>
              </w:rPr>
              <w:t>%</w:t>
            </w:r>
            <w:r w:rsidRPr="003C3509">
              <w:rPr>
                <w:rFonts w:ascii="宋体" w:hAnsi="宋体" w:hint="eastAsia"/>
                <w:strike/>
                <w:color w:val="FF0000"/>
                <w:sz w:val="24"/>
              </w:rPr>
              <w:t>(建议1%～1.5%范围内)</w:t>
            </w:r>
            <w:r w:rsidRPr="003C3509">
              <w:rPr>
                <w:rFonts w:ascii="宋体" w:hAnsi="宋体" w:hint="eastAsia"/>
                <w:sz w:val="24"/>
              </w:rPr>
              <w:t>作为奖励。</w:t>
            </w:r>
          </w:p>
        </w:tc>
      </w:tr>
      <w:tr w:rsidR="00993011" w:rsidRPr="003C3509" w:rsidTr="00013CC0">
        <w:tc>
          <w:tcPr>
            <w:tcW w:w="817" w:type="dxa"/>
            <w:shd w:val="pct5" w:color="auto" w:fill="auto"/>
          </w:tcPr>
          <w:p w:rsidR="00993011" w:rsidRPr="003C3509" w:rsidRDefault="00465D29" w:rsidP="00DE7112">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十</w:t>
            </w:r>
          </w:p>
        </w:tc>
        <w:tc>
          <w:tcPr>
            <w:tcW w:w="2977" w:type="dxa"/>
            <w:gridSpan w:val="2"/>
            <w:shd w:val="pct5" w:color="auto" w:fill="auto"/>
          </w:tcPr>
          <w:p w:rsidR="00993011" w:rsidRPr="003C3509" w:rsidRDefault="00993011" w:rsidP="00DE7112">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过程结算</w:t>
            </w:r>
          </w:p>
        </w:tc>
        <w:tc>
          <w:tcPr>
            <w:tcW w:w="5812" w:type="dxa"/>
            <w:shd w:val="pct5" w:color="auto" w:fill="auto"/>
          </w:tcPr>
          <w:p w:rsidR="00993011" w:rsidRPr="003C3509" w:rsidRDefault="00993011" w:rsidP="00DE7112">
            <w:pPr>
              <w:rPr>
                <w:rFonts w:asciiTheme="minorEastAsia" w:hAnsiTheme="minorEastAsia"/>
                <w:b/>
                <w:sz w:val="24"/>
                <w:szCs w:val="24"/>
              </w:rPr>
            </w:pPr>
          </w:p>
        </w:tc>
        <w:tc>
          <w:tcPr>
            <w:tcW w:w="5811" w:type="dxa"/>
            <w:shd w:val="pct5" w:color="auto" w:fill="auto"/>
          </w:tcPr>
          <w:p w:rsidR="00993011" w:rsidRPr="003C3509" w:rsidRDefault="00993011" w:rsidP="00DE7112">
            <w:pPr>
              <w:snapToGrid w:val="0"/>
              <w:rPr>
                <w:rFonts w:ascii="宋体" w:eastAsia="宋体" w:hAnsi="宋体" w:cs="Times New Roman"/>
                <w:b/>
                <w:sz w:val="24"/>
                <w:szCs w:val="24"/>
              </w:rPr>
            </w:pPr>
          </w:p>
        </w:tc>
      </w:tr>
      <w:tr w:rsidR="00993011" w:rsidRPr="003C3509" w:rsidTr="00013CC0">
        <w:tc>
          <w:tcPr>
            <w:tcW w:w="817" w:type="dxa"/>
          </w:tcPr>
          <w:p w:rsidR="00993011" w:rsidRPr="003C3509" w:rsidRDefault="00993011"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w:t>
            </w:r>
          </w:p>
        </w:tc>
        <w:tc>
          <w:tcPr>
            <w:tcW w:w="1276" w:type="dxa"/>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Pr>
          <w:p w:rsidR="00993011" w:rsidRPr="003C3509" w:rsidRDefault="00993011" w:rsidP="003201C9">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27 竣工结算</w:t>
            </w:r>
          </w:p>
        </w:tc>
        <w:tc>
          <w:tcPr>
            <w:tcW w:w="5812" w:type="dxa"/>
          </w:tcPr>
          <w:p w:rsidR="00993011" w:rsidRPr="003C3509" w:rsidRDefault="00993011" w:rsidP="00F12FFA">
            <w:pPr>
              <w:rPr>
                <w:rFonts w:asciiTheme="minorEastAsia" w:hAnsiTheme="minorEastAsia"/>
                <w:sz w:val="24"/>
                <w:szCs w:val="24"/>
              </w:rPr>
            </w:pPr>
            <w:r w:rsidRPr="003C3509">
              <w:rPr>
                <w:rFonts w:asciiTheme="minorEastAsia" w:hAnsiTheme="minorEastAsia" w:hint="eastAsia"/>
                <w:sz w:val="24"/>
                <w:szCs w:val="24"/>
              </w:rPr>
              <w:t>27.1</w:t>
            </w:r>
            <w:r w:rsidRPr="003C3509">
              <w:rPr>
                <w:rFonts w:asciiTheme="minorEastAsia" w:hAnsiTheme="minorEastAsia" w:hint="eastAsia"/>
                <w:sz w:val="24"/>
                <w:szCs w:val="24"/>
              </w:rPr>
              <w:tab/>
              <w:t>竣工结算书的编制和提交</w:t>
            </w:r>
          </w:p>
          <w:p w:rsidR="00E70BA9" w:rsidRPr="003C3509" w:rsidRDefault="00E70BA9" w:rsidP="00F12FFA">
            <w:pPr>
              <w:rPr>
                <w:rFonts w:asciiTheme="minorEastAsia" w:eastAsiaTheme="minorEastAsia" w:hAnsiTheme="minorEastAsia"/>
                <w:sz w:val="24"/>
                <w:szCs w:val="24"/>
              </w:rPr>
            </w:pPr>
            <w:r w:rsidRPr="003C3509">
              <w:rPr>
                <w:rFonts w:asciiTheme="minorEastAsia" w:hAnsiTheme="minorEastAsia" w:hint="eastAsia"/>
                <w:sz w:val="24"/>
                <w:szCs w:val="24"/>
              </w:rPr>
              <w:t>⑴承包人应按照第20.1款约定的签约合同价和第20.2款约定的合同价格调整内容计算竣工结算价款，编制竣工结算书，并汇总竣工结算资料。竣工结算资料一般包括施工合同、工程竣工图纸及资料、双方确认的工程量、双方确认追加(减)的合同价格、双方确认的索赔和现场签证事项及价款、工程量清单报价单或施工图预算书等与竣工结算有关的资料。</w:t>
            </w:r>
          </w:p>
          <w:p w:rsidR="00993011" w:rsidRPr="003C3509" w:rsidRDefault="00993011" w:rsidP="00F12FFA">
            <w:pPr>
              <w:rPr>
                <w:rFonts w:asciiTheme="minorEastAsia" w:eastAsiaTheme="minorEastAsia" w:hAnsiTheme="minorEastAsia"/>
                <w:color w:val="FF0000"/>
                <w:sz w:val="24"/>
                <w:szCs w:val="24"/>
              </w:rPr>
            </w:pPr>
            <w:r w:rsidRPr="003C3509">
              <w:rPr>
                <w:rFonts w:asciiTheme="minorEastAsia" w:hAnsiTheme="minorEastAsia" w:hint="eastAsia"/>
                <w:color w:val="FF0000"/>
                <w:sz w:val="24"/>
                <w:szCs w:val="24"/>
              </w:rPr>
              <w:t>发包人与承包人开展施工过程结算的，双方确认的过程结算文件将作为竣工结算资料的组成部分，具体在</w:t>
            </w:r>
            <w:r w:rsidRPr="003C3509">
              <w:rPr>
                <w:rFonts w:asciiTheme="minorEastAsia" w:hAnsiTheme="minorEastAsia" w:hint="eastAsia"/>
                <w:b/>
                <w:i/>
                <w:color w:val="FF0000"/>
                <w:sz w:val="24"/>
                <w:szCs w:val="24"/>
              </w:rPr>
              <w:t>专用条款</w:t>
            </w:r>
            <w:r w:rsidRPr="003C3509">
              <w:rPr>
                <w:rFonts w:asciiTheme="minorEastAsia" w:hAnsiTheme="minorEastAsia" w:hint="eastAsia"/>
                <w:color w:val="FF0000"/>
                <w:sz w:val="24"/>
                <w:szCs w:val="24"/>
              </w:rPr>
              <w:t>约定。</w:t>
            </w:r>
          </w:p>
        </w:tc>
        <w:tc>
          <w:tcPr>
            <w:tcW w:w="5811" w:type="dxa"/>
          </w:tcPr>
          <w:p w:rsidR="00993011" w:rsidRPr="003C3509" w:rsidRDefault="00993011" w:rsidP="0041498C">
            <w:pPr>
              <w:rPr>
                <w:rFonts w:asciiTheme="minorEastAsia" w:hAnsiTheme="minorEastAsia"/>
                <w:sz w:val="24"/>
                <w:szCs w:val="24"/>
              </w:rPr>
            </w:pPr>
            <w:r w:rsidRPr="003C3509">
              <w:rPr>
                <w:rFonts w:asciiTheme="minorEastAsia" w:hAnsiTheme="minorEastAsia" w:hint="eastAsia"/>
                <w:sz w:val="24"/>
                <w:szCs w:val="24"/>
              </w:rPr>
              <w:t>27.1</w:t>
            </w:r>
            <w:r w:rsidRPr="003C3509">
              <w:rPr>
                <w:rFonts w:asciiTheme="minorEastAsia" w:hAnsiTheme="minorEastAsia" w:hint="eastAsia"/>
                <w:sz w:val="24"/>
                <w:szCs w:val="24"/>
              </w:rPr>
              <w:tab/>
              <w:t>竣工结算书的编制和提交</w:t>
            </w:r>
          </w:p>
          <w:p w:rsidR="00E70BA9" w:rsidRPr="003C3509" w:rsidRDefault="00E70BA9" w:rsidP="00E70BA9">
            <w:pPr>
              <w:rPr>
                <w:rFonts w:asciiTheme="minorEastAsia" w:eastAsiaTheme="minorEastAsia" w:hAnsiTheme="minorEastAsia"/>
                <w:sz w:val="24"/>
                <w:szCs w:val="24"/>
              </w:rPr>
            </w:pPr>
            <w:r w:rsidRPr="003C3509">
              <w:rPr>
                <w:rFonts w:asciiTheme="minorEastAsia" w:hAnsiTheme="minorEastAsia" w:hint="eastAsia"/>
                <w:sz w:val="24"/>
                <w:szCs w:val="24"/>
              </w:rPr>
              <w:t>⑴承包人应按照第20.1款约定的签约合同价和第20.2款约定的合同价格调整内容计算竣工结算价款，编制竣工结算书，并汇总竣工结算资料。竣工结算资料一般包括施工合同、工程竣工图纸及资料、双方确认的工程量、双方确认追加(减)的合同价格、双方确认的索赔和现场签证事项及价款、工程量清单报价单或施工图预算书等与竣工结算有关的资料。</w:t>
            </w:r>
          </w:p>
          <w:p w:rsidR="00993011" w:rsidRPr="003C3509" w:rsidRDefault="00993011" w:rsidP="00252311">
            <w:pPr>
              <w:rPr>
                <w:rFonts w:asciiTheme="minorEastAsia" w:eastAsiaTheme="minorEastAsia" w:hAnsiTheme="minorEastAsia"/>
                <w:sz w:val="24"/>
                <w:szCs w:val="24"/>
              </w:rPr>
            </w:pPr>
          </w:p>
        </w:tc>
      </w:tr>
      <w:tr w:rsidR="00993011" w:rsidRPr="003C3509" w:rsidTr="00013CC0">
        <w:tc>
          <w:tcPr>
            <w:tcW w:w="817" w:type="dxa"/>
          </w:tcPr>
          <w:p w:rsidR="00993011" w:rsidRPr="003C3509" w:rsidRDefault="00993011" w:rsidP="003201C9">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24</w:t>
            </w:r>
          </w:p>
        </w:tc>
        <w:tc>
          <w:tcPr>
            <w:tcW w:w="1276" w:type="dxa"/>
          </w:tcPr>
          <w:p w:rsidR="00993011" w:rsidRPr="003C3509" w:rsidRDefault="00993011" w:rsidP="003201C9">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Pr>
          <w:p w:rsidR="00993011" w:rsidRPr="003C3509" w:rsidRDefault="00993011" w:rsidP="003201C9">
            <w:pPr>
              <w:rPr>
                <w:rFonts w:asciiTheme="minorEastAsia" w:hAnsiTheme="minorEastAsia"/>
                <w:sz w:val="24"/>
                <w:szCs w:val="24"/>
              </w:rPr>
            </w:pPr>
            <w:r w:rsidRPr="003C3509">
              <w:rPr>
                <w:rFonts w:asciiTheme="minorEastAsia" w:eastAsiaTheme="minorEastAsia" w:hAnsiTheme="minorEastAsia" w:hint="eastAsia"/>
                <w:sz w:val="24"/>
                <w:szCs w:val="24"/>
              </w:rPr>
              <w:t>27 竣工结算</w:t>
            </w:r>
          </w:p>
        </w:tc>
        <w:tc>
          <w:tcPr>
            <w:tcW w:w="5812" w:type="dxa"/>
          </w:tcPr>
          <w:p w:rsidR="00993011" w:rsidRPr="003C3509" w:rsidRDefault="00993011" w:rsidP="004C2B7B">
            <w:pPr>
              <w:pStyle w:val="2"/>
              <w:numPr>
                <w:ilvl w:val="0"/>
                <w:numId w:val="0"/>
              </w:numPr>
              <w:tabs>
                <w:tab w:val="left" w:pos="540"/>
                <w:tab w:val="left" w:pos="900"/>
                <w:tab w:val="left" w:pos="2340"/>
                <w:tab w:val="left" w:pos="4032"/>
              </w:tabs>
              <w:spacing w:before="0" w:after="0"/>
              <w:jc w:val="left"/>
              <w:outlineLvl w:val="1"/>
              <w:rPr>
                <w:rFonts w:ascii="宋体" w:hAnsi="宋体"/>
                <w:b w:val="0"/>
                <w:sz w:val="24"/>
              </w:rPr>
            </w:pPr>
            <w:bookmarkStart w:id="16" w:name="_Toc305331517"/>
            <w:bookmarkStart w:id="17" w:name="_Toc302636040"/>
            <w:bookmarkStart w:id="18" w:name="_Toc492905307"/>
            <w:r w:rsidRPr="003C3509">
              <w:rPr>
                <w:rFonts w:ascii="宋体" w:hAnsi="宋体" w:hint="eastAsia"/>
                <w:b w:val="0"/>
                <w:sz w:val="24"/>
              </w:rPr>
              <w:t>27.1 竣工结算书的编制和提交</w:t>
            </w:r>
            <w:bookmarkEnd w:id="16"/>
            <w:bookmarkEnd w:id="17"/>
            <w:bookmarkEnd w:id="18"/>
          </w:p>
          <w:p w:rsidR="00993011" w:rsidRPr="003C3509" w:rsidRDefault="00993011" w:rsidP="004C2B7B">
            <w:pPr>
              <w:rPr>
                <w:rFonts w:ascii="宋体" w:eastAsiaTheme="minorEastAsia" w:hAnsi="宋体"/>
                <w:sz w:val="24"/>
              </w:rPr>
            </w:pPr>
            <w:r w:rsidRPr="003C3509">
              <w:rPr>
                <w:rFonts w:ascii="宋体" w:hAnsi="宋体" w:hint="eastAsia"/>
                <w:sz w:val="24"/>
              </w:rPr>
              <w:t>(1)关于施工过程结算的具体约定：</w:t>
            </w:r>
            <w:r w:rsidRPr="003C3509">
              <w:rPr>
                <w:rFonts w:ascii="宋体" w:hAnsi="宋体" w:hint="eastAsia"/>
                <w:sz w:val="24"/>
                <w:u w:val="single"/>
              </w:rPr>
              <w:t xml:space="preserve">                   </w:t>
            </w:r>
            <w:r w:rsidRPr="003C3509">
              <w:rPr>
                <w:rFonts w:ascii="宋体" w:hAnsi="宋体" w:hint="eastAsia"/>
                <w:sz w:val="24"/>
              </w:rPr>
              <w:t>。</w:t>
            </w:r>
          </w:p>
        </w:tc>
        <w:tc>
          <w:tcPr>
            <w:tcW w:w="5811" w:type="dxa"/>
          </w:tcPr>
          <w:p w:rsidR="00993011" w:rsidRPr="003C3509" w:rsidRDefault="00993011" w:rsidP="00C81F83">
            <w:pPr>
              <w:rPr>
                <w:rFonts w:asciiTheme="minorEastAsia" w:hAnsiTheme="minorEastAsia"/>
                <w:sz w:val="24"/>
                <w:szCs w:val="24"/>
              </w:rPr>
            </w:pPr>
            <w:r w:rsidRPr="003C3509">
              <w:rPr>
                <w:rFonts w:asciiTheme="minorEastAsia" w:hAnsiTheme="minorEastAsia" w:hint="eastAsia"/>
                <w:sz w:val="24"/>
                <w:szCs w:val="24"/>
              </w:rPr>
              <w:t>新增</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十一</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宋体" w:eastAsiaTheme="minorEastAsia" w:hAnsi="宋体" w:cs="Times New Roman"/>
                <w:b/>
                <w:sz w:val="24"/>
                <w:szCs w:val="24"/>
              </w:rPr>
            </w:pPr>
            <w:r w:rsidRPr="003C3509">
              <w:rPr>
                <w:rFonts w:asciiTheme="minorEastAsia" w:eastAsiaTheme="minorEastAsia" w:hAnsiTheme="minorEastAsia" w:hint="eastAsia"/>
                <w:b/>
                <w:sz w:val="24"/>
                <w:szCs w:val="24"/>
              </w:rPr>
              <w:t>规范表述</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宋体" w:eastAsia="宋体" w:hAnsi="宋体"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snapToGrid w:val="0"/>
              <w:rPr>
                <w:rFonts w:ascii="宋体" w:hAnsi="宋体"/>
                <w:b/>
                <w:sz w:val="24"/>
              </w:rPr>
            </w:pP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w:t>
            </w:r>
            <w:r w:rsidR="007E0394" w:rsidRPr="003C3509">
              <w:rPr>
                <w:rFonts w:asciiTheme="minorEastAsia" w:eastAsiaTheme="minorEastAsia" w:hAnsiTheme="minorEastAsia" w:hint="eastAsia"/>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说明</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sz w:val="24"/>
                <w:szCs w:val="24"/>
              </w:rPr>
              <w:t>第一段</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本合同(示范文本)根据</w:t>
            </w:r>
            <w:r w:rsidRPr="003C3509">
              <w:rPr>
                <w:rFonts w:ascii="宋体" w:eastAsia="宋体" w:hAnsi="宋体" w:cs="Times New Roman" w:hint="eastAsia"/>
                <w:color w:val="FF0000"/>
                <w:sz w:val="24"/>
                <w:szCs w:val="24"/>
              </w:rPr>
              <w:t>《中华人民共和国民法典》</w:t>
            </w:r>
            <w:r w:rsidRPr="003C3509">
              <w:rPr>
                <w:rFonts w:ascii="宋体" w:eastAsia="宋体" w:hAnsi="宋体" w:cs="Times New Roman" w:hint="eastAsia"/>
                <w:sz w:val="24"/>
                <w:szCs w:val="24"/>
              </w:rPr>
              <w:t>、《中华人民共和国建筑法》等法律以及深圳市相关的法规,</w:t>
            </w:r>
            <w:r w:rsidRPr="003C3509">
              <w:rPr>
                <w:rFonts w:ascii="宋体" w:eastAsia="宋体" w:hAnsi="宋体" w:cs="Times New Roman" w:hint="eastAsia"/>
                <w:sz w:val="24"/>
                <w:szCs w:val="24"/>
              </w:rPr>
              <w:lastRenderedPageBreak/>
              <w:t>借鉴国际通用的工程施工合同和住房城乡建设部、国家工商行政管理总局制定的《建设工程施工合同示范文本》（GF－</w:t>
            </w:r>
            <w:r w:rsidRPr="003C3509">
              <w:rPr>
                <w:rFonts w:ascii="宋体" w:eastAsia="宋体" w:hAnsi="宋体" w:cs="Times New Roman" w:hint="eastAsia"/>
                <w:color w:val="FF0000"/>
                <w:sz w:val="24"/>
                <w:szCs w:val="24"/>
              </w:rPr>
              <w:t>2017</w:t>
            </w:r>
            <w:r w:rsidRPr="003C3509">
              <w:rPr>
                <w:rFonts w:ascii="宋体" w:eastAsia="宋体" w:hAnsi="宋体" w:cs="Times New Roman" w:hint="eastAsia"/>
                <w:sz w:val="24"/>
                <w:szCs w:val="24"/>
              </w:rPr>
              <w:t>-0201）</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AE5301">
            <w:pPr>
              <w:snapToGrid w:val="0"/>
              <w:rPr>
                <w:rFonts w:ascii="宋体" w:eastAsia="宋体" w:hAnsi="宋体" w:cs="Times New Roman"/>
                <w:sz w:val="24"/>
                <w:szCs w:val="24"/>
              </w:rPr>
            </w:pPr>
            <w:r w:rsidRPr="003C3509">
              <w:rPr>
                <w:rFonts w:ascii="宋体" w:hAnsi="宋体" w:hint="eastAsia"/>
                <w:sz w:val="24"/>
              </w:rPr>
              <w:lastRenderedPageBreak/>
              <w:t>本合同(示范文本)根据</w:t>
            </w:r>
            <w:r w:rsidRPr="003C3509">
              <w:rPr>
                <w:rFonts w:ascii="宋体" w:hAnsi="宋体" w:hint="eastAsia"/>
                <w:color w:val="FF0000"/>
                <w:sz w:val="24"/>
              </w:rPr>
              <w:t>《中华人民共和国合同法》</w:t>
            </w:r>
            <w:r w:rsidRPr="003C3509">
              <w:rPr>
                <w:rFonts w:ascii="宋体" w:hAnsi="宋体" w:hint="eastAsia"/>
                <w:sz w:val="24"/>
              </w:rPr>
              <w:t>、《中华人民共和国建筑法》等法律以及深圳市相关的</w:t>
            </w:r>
            <w:r w:rsidRPr="003C3509">
              <w:rPr>
                <w:rFonts w:ascii="宋体" w:hAnsi="宋体" w:hint="eastAsia"/>
                <w:sz w:val="24"/>
              </w:rPr>
              <w:lastRenderedPageBreak/>
              <w:t>法规,借鉴国际通用的工程施工合同和住房城乡建设部、国家工商行政管理总局制定的《建设工程施工合同示范文本》（GF－</w:t>
            </w:r>
            <w:r w:rsidRPr="003C3509">
              <w:rPr>
                <w:rFonts w:ascii="宋体" w:hAnsi="宋体" w:hint="eastAsia"/>
                <w:color w:val="FF0000"/>
                <w:sz w:val="24"/>
              </w:rPr>
              <w:t>2013</w:t>
            </w:r>
            <w:r w:rsidRPr="003C3509">
              <w:rPr>
                <w:rFonts w:ascii="宋体" w:hAnsi="宋体" w:hint="eastAsia"/>
                <w:sz w:val="24"/>
              </w:rPr>
              <w:t>-0201）</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7E0394">
            <w:pPr>
              <w:jc w:val="center"/>
              <w:rPr>
                <w:rFonts w:asciiTheme="minorEastAsia" w:hAnsiTheme="minorEastAsia"/>
                <w:sz w:val="24"/>
                <w:szCs w:val="24"/>
              </w:rPr>
            </w:pPr>
            <w:r w:rsidRPr="003C3509">
              <w:rPr>
                <w:rFonts w:asciiTheme="minorEastAsia" w:eastAsiaTheme="minorEastAsia" w:hAnsiTheme="minorEastAsia" w:hint="eastAsia"/>
                <w:sz w:val="24"/>
                <w:szCs w:val="24"/>
              </w:rPr>
              <w:lastRenderedPageBreak/>
              <w:t>2</w:t>
            </w:r>
            <w:r w:rsidR="007E0394" w:rsidRPr="003C3509">
              <w:rPr>
                <w:rFonts w:asciiTheme="minorEastAsia" w:eastAsiaTheme="minorEastAsia" w:hAnsiTheme="minorEastAsia" w:hint="eastAsia"/>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8E6D37">
            <w:pPr>
              <w:rPr>
                <w:rFonts w:asciiTheme="minorEastAsia" w:hAnsiTheme="minorEastAsia"/>
                <w:sz w:val="24"/>
                <w:szCs w:val="24"/>
              </w:rPr>
            </w:pPr>
            <w:r w:rsidRPr="003C3509">
              <w:rPr>
                <w:rFonts w:asciiTheme="minorEastAsia" w:eastAsiaTheme="minorEastAsia" w:hAnsiTheme="minorEastAsia" w:hint="eastAsia"/>
                <w:sz w:val="24"/>
                <w:szCs w:val="24"/>
              </w:rPr>
              <w:t>协议书</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8E6D37">
            <w:pPr>
              <w:rPr>
                <w:rFonts w:asciiTheme="minorEastAsia" w:hAnsiTheme="minorEastAsia"/>
                <w:sz w:val="24"/>
                <w:szCs w:val="24"/>
              </w:rPr>
            </w:pPr>
            <w:r w:rsidRPr="003C3509">
              <w:rPr>
                <w:rFonts w:asciiTheme="minorEastAsia" w:eastAsiaTheme="minorEastAsia" w:hAnsiTheme="minorEastAsia" w:hint="eastAsia"/>
                <w:sz w:val="24"/>
                <w:szCs w:val="24"/>
              </w:rPr>
              <w:t>第一段</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8E6D37">
            <w:pPr>
              <w:rPr>
                <w:rFonts w:ascii="宋体" w:hAnsi="宋体"/>
                <w:sz w:val="24"/>
              </w:rPr>
            </w:pPr>
            <w:r w:rsidRPr="003C3509">
              <w:rPr>
                <w:rFonts w:ascii="宋体" w:hAnsi="宋体" w:hint="eastAsia"/>
                <w:sz w:val="24"/>
              </w:rPr>
              <w:t>根据</w:t>
            </w:r>
            <w:r w:rsidRPr="003C3509">
              <w:rPr>
                <w:rFonts w:ascii="宋体" w:hAnsi="宋体" w:hint="eastAsia"/>
                <w:color w:val="FF0000"/>
                <w:sz w:val="24"/>
              </w:rPr>
              <w:t>《中华人民共和国民法典》</w:t>
            </w:r>
            <w:r w:rsidRPr="003C3509">
              <w:rPr>
                <w:rFonts w:ascii="宋体" w:hAnsi="宋体" w:hint="eastAsia"/>
                <w:sz w:val="24"/>
              </w:rPr>
              <w:t>、《中华人民共和国建筑法》及其他有关法律、法规，</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536B26">
            <w:pPr>
              <w:rPr>
                <w:rFonts w:ascii="宋体" w:hAnsi="宋体"/>
                <w:sz w:val="24"/>
              </w:rPr>
            </w:pPr>
            <w:r w:rsidRPr="003C3509">
              <w:rPr>
                <w:rFonts w:ascii="宋体" w:hAnsi="宋体" w:hint="eastAsia"/>
                <w:sz w:val="24"/>
              </w:rPr>
              <w:t>根据《中华人民共和国</w:t>
            </w:r>
            <w:r w:rsidRPr="003C3509">
              <w:rPr>
                <w:rFonts w:ascii="宋体" w:hAnsi="宋体" w:hint="eastAsia"/>
                <w:color w:val="FF0000"/>
                <w:sz w:val="24"/>
              </w:rPr>
              <w:t>合同法</w:t>
            </w:r>
            <w:r w:rsidRPr="003C3509">
              <w:rPr>
                <w:rFonts w:ascii="宋体" w:hAnsi="宋体" w:hint="eastAsia"/>
                <w:sz w:val="24"/>
              </w:rPr>
              <w:t>》、《中华人民共和国建筑法</w:t>
            </w:r>
            <w:r w:rsidRPr="003C3509">
              <w:rPr>
                <w:rFonts w:ascii="宋体" w:hAnsi="宋体" w:hint="eastAsia"/>
                <w:strike/>
                <w:color w:val="FF0000"/>
                <w:sz w:val="24"/>
              </w:rPr>
              <w:t>（2011修正）</w:t>
            </w:r>
            <w:r w:rsidRPr="003C3509">
              <w:rPr>
                <w:rFonts w:ascii="宋体" w:hAnsi="宋体" w:hint="eastAsia"/>
                <w:sz w:val="24"/>
              </w:rPr>
              <w:t>》及其他有关法律、法规，</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w:t>
            </w:r>
            <w:r w:rsidR="007E0394" w:rsidRPr="003C3509">
              <w:rPr>
                <w:rFonts w:asciiTheme="minorEastAsia" w:eastAsiaTheme="minorEastAsia" w:hAnsiTheme="minorEastAsia" w:hint="eastAsia"/>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附件</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工程质量保修书</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宋体" w:hAnsi="宋体" w:hint="eastAsia"/>
                <w:sz w:val="24"/>
              </w:rPr>
              <w:t>为保证</w:t>
            </w:r>
            <w:r w:rsidRPr="003C3509">
              <w:rPr>
                <w:rFonts w:ascii="宋体" w:hAnsi="宋体" w:hint="eastAsia"/>
                <w:sz w:val="24"/>
                <w:u w:val="single"/>
              </w:rPr>
              <w:t xml:space="preserve">                              </w:t>
            </w:r>
            <w:r w:rsidRPr="003C3509">
              <w:rPr>
                <w:rFonts w:ascii="宋体" w:hAnsi="宋体" w:hint="eastAsia"/>
                <w:sz w:val="24"/>
              </w:rPr>
              <w:t>(工程名称)在合理使用期限内正常使用，发包人和承包人根据《中华人民共和国建筑法》、《建设工程质量管理条例》、《深圳特区建设工程质量管理条例》，</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宋体" w:hAnsi="宋体" w:hint="eastAsia"/>
                <w:sz w:val="24"/>
              </w:rPr>
              <w:t>为保证</w:t>
            </w:r>
            <w:r w:rsidRPr="003C3509">
              <w:rPr>
                <w:rFonts w:ascii="宋体" w:hAnsi="宋体" w:hint="eastAsia"/>
                <w:sz w:val="24"/>
                <w:u w:val="single"/>
              </w:rPr>
              <w:t xml:space="preserve">                              </w:t>
            </w:r>
            <w:r w:rsidRPr="003C3509">
              <w:rPr>
                <w:rFonts w:ascii="宋体" w:hAnsi="宋体" w:hint="eastAsia"/>
                <w:sz w:val="24"/>
              </w:rPr>
              <w:t>(工程名称)在合理使用期限内正常使用，发包人和承包人根据《中华人民共和国建筑法》</w:t>
            </w:r>
            <w:r w:rsidRPr="003C3509">
              <w:rPr>
                <w:rFonts w:asciiTheme="minorEastAsia" w:eastAsiaTheme="minorEastAsia" w:hAnsiTheme="minorEastAsia" w:hint="eastAsia"/>
                <w:strike/>
                <w:color w:val="FF0000"/>
                <w:sz w:val="24"/>
              </w:rPr>
              <w:t>（2</w:t>
            </w:r>
            <w:r w:rsidRPr="003C3509">
              <w:rPr>
                <w:rFonts w:asciiTheme="minorEastAsia" w:eastAsiaTheme="minorEastAsia" w:hAnsiTheme="minorEastAsia"/>
                <w:strike/>
                <w:color w:val="FF0000"/>
                <w:sz w:val="24"/>
              </w:rPr>
              <w:t>011</w:t>
            </w:r>
            <w:r w:rsidRPr="003C3509">
              <w:rPr>
                <w:rFonts w:asciiTheme="minorEastAsia" w:eastAsiaTheme="minorEastAsia" w:hAnsiTheme="minorEastAsia" w:hint="eastAsia"/>
                <w:strike/>
                <w:color w:val="FF0000"/>
                <w:sz w:val="24"/>
              </w:rPr>
              <w:t>修正）</w:t>
            </w:r>
            <w:r w:rsidRPr="003C3509">
              <w:rPr>
                <w:rFonts w:ascii="宋体" w:hAnsi="宋体" w:hint="eastAsia"/>
                <w:sz w:val="24"/>
              </w:rPr>
              <w:t>、《建设工程质量管理条例》、《深圳特区建设工程质量管理条例》，</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w:t>
            </w:r>
            <w:r w:rsidR="007E0394" w:rsidRPr="003C3509">
              <w:rPr>
                <w:rFonts w:asciiTheme="minorEastAsia" w:eastAsiaTheme="minorEastAsia" w:hAnsiTheme="minorEastAsia" w:hint="eastAsia"/>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协议书</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宋体" w:eastAsia="宋体" w:hAnsi="宋体" w:cs="Times New Roman"/>
                <w:sz w:val="24"/>
                <w:szCs w:val="24"/>
              </w:rPr>
            </w:pPr>
            <w:r w:rsidRPr="003C3509">
              <w:rPr>
                <w:rFonts w:asciiTheme="minorEastAsia" w:hAnsiTheme="minorEastAsia" w:hint="eastAsia"/>
                <w:sz w:val="24"/>
                <w:szCs w:val="24"/>
              </w:rPr>
              <w:t>二、工程承包范围</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2.房屋建筑及配套专业工程：(在□内打√，并填写相应的工程量)</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□地基与基础工程  （□基础  □ 基坑支护  □边坡  □土</w:t>
            </w:r>
            <w:r w:rsidRPr="003C3509">
              <w:rPr>
                <w:rFonts w:ascii="宋体" w:eastAsia="宋体" w:hAnsi="宋体" w:cs="Times New Roman" w:hint="eastAsia"/>
                <w:color w:val="FF0000"/>
                <w:sz w:val="24"/>
                <w:szCs w:val="24"/>
              </w:rPr>
              <w:t>石</w:t>
            </w:r>
            <w:r w:rsidRPr="003C3509">
              <w:rPr>
                <w:rFonts w:ascii="宋体" w:eastAsia="宋体" w:hAnsi="宋体" w:cs="Times New Roman" w:hint="eastAsia"/>
                <w:sz w:val="24"/>
                <w:szCs w:val="24"/>
              </w:rPr>
              <w:t xml:space="preserve">方  □其它           ）;  </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 xml:space="preserve">□主体结构工程    （□钢筋混凝土 □钢结构 </w:t>
            </w:r>
            <w:r w:rsidRPr="003C3509">
              <w:rPr>
                <w:rFonts w:ascii="宋体" w:eastAsia="宋体" w:hAnsi="宋体" w:cs="Times New Roman" w:hint="eastAsia"/>
                <w:color w:val="FF0000"/>
                <w:sz w:val="24"/>
                <w:szCs w:val="24"/>
              </w:rPr>
              <w:t>□网架  □索膜结构</w:t>
            </w:r>
            <w:r w:rsidRPr="003C3509">
              <w:rPr>
                <w:rFonts w:ascii="宋体" w:eastAsia="宋体" w:hAnsi="宋体" w:cs="Times New Roman" w:hint="eastAsia"/>
                <w:sz w:val="24"/>
                <w:szCs w:val="24"/>
              </w:rPr>
              <w:t xml:space="preserve"> □其它      ）;  </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□装饰装修工程     （□</w:t>
            </w:r>
            <w:r w:rsidRPr="003C3509">
              <w:rPr>
                <w:rFonts w:ascii="宋体" w:eastAsia="宋体" w:hAnsi="宋体" w:cs="Times New Roman" w:hint="eastAsia"/>
                <w:color w:val="FF0000"/>
                <w:sz w:val="24"/>
                <w:szCs w:val="24"/>
              </w:rPr>
              <w:t>金属</w:t>
            </w:r>
            <w:r w:rsidRPr="003C3509">
              <w:rPr>
                <w:rFonts w:ascii="宋体" w:eastAsia="宋体" w:hAnsi="宋体" w:cs="Times New Roman" w:hint="eastAsia"/>
                <w:sz w:val="24"/>
                <w:szCs w:val="24"/>
              </w:rPr>
              <w:t xml:space="preserve">门窗   □幕墙：   平方米  □其它           ）;  </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□通风与空调       (□通风  □空调       □其它           ）;</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□建筑给水排水及供暖    （□室内给、排水系统 □ 室外给、排水</w:t>
            </w:r>
            <w:r w:rsidRPr="003C3509">
              <w:rPr>
                <w:rFonts w:ascii="宋体" w:eastAsia="宋体" w:hAnsi="宋体" w:cs="Times New Roman" w:hint="eastAsia"/>
                <w:color w:val="FF0000"/>
                <w:sz w:val="24"/>
                <w:szCs w:val="24"/>
              </w:rPr>
              <w:t>系统</w:t>
            </w:r>
            <w:r w:rsidRPr="003C3509">
              <w:rPr>
                <w:rFonts w:ascii="宋体" w:eastAsia="宋体" w:hAnsi="宋体" w:cs="Times New Roman" w:hint="eastAsia"/>
                <w:sz w:val="24"/>
                <w:szCs w:val="24"/>
              </w:rPr>
              <w:t xml:space="preserve">   □其它       ）;  </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 xml:space="preserve">□燃气工程     （户数：       </w:t>
            </w:r>
            <w:r w:rsidRPr="003C3509">
              <w:rPr>
                <w:rFonts w:ascii="宋体" w:eastAsia="宋体" w:hAnsi="宋体" w:cs="Times New Roman" w:hint="eastAsia"/>
                <w:color w:val="FF0000"/>
                <w:sz w:val="24"/>
                <w:szCs w:val="24"/>
              </w:rPr>
              <w:t>户</w:t>
            </w:r>
            <w:r w:rsidRPr="003C3509">
              <w:rPr>
                <w:rFonts w:ascii="宋体" w:eastAsia="宋体" w:hAnsi="宋体" w:cs="Times New Roman" w:hint="eastAsia"/>
                <w:sz w:val="24"/>
                <w:szCs w:val="24"/>
              </w:rPr>
              <w:t>； 庭院管：          米）</w:t>
            </w:r>
          </w:p>
          <w:p w:rsidR="00993011" w:rsidRPr="003C3509" w:rsidRDefault="00993011" w:rsidP="00DE7112">
            <w:pPr>
              <w:rPr>
                <w:rFonts w:ascii="宋体" w:eastAsia="宋体" w:hAnsi="宋体" w:cs="Times New Roman"/>
                <w:sz w:val="24"/>
                <w:szCs w:val="24"/>
              </w:rPr>
            </w:pP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3.二次装饰装修工程：(在□内打√，并填写相应的工程量)</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 xml:space="preserve">□建筑给排水及供暖（□室内给、排水系统   </w:t>
            </w:r>
            <w:r w:rsidRPr="003C3509">
              <w:rPr>
                <w:rFonts w:ascii="宋体" w:eastAsia="宋体" w:hAnsi="宋体" w:cs="Times New Roman" w:hint="eastAsia"/>
                <w:color w:val="FF0000"/>
                <w:sz w:val="24"/>
                <w:szCs w:val="24"/>
              </w:rPr>
              <w:t>□室外给、排水系统</w:t>
            </w:r>
            <w:r w:rsidRPr="003C3509">
              <w:rPr>
                <w:rFonts w:ascii="宋体" w:eastAsia="宋体" w:hAnsi="宋体" w:cs="Times New Roman" w:hint="eastAsia"/>
                <w:sz w:val="24"/>
                <w:szCs w:val="24"/>
              </w:rPr>
              <w:t xml:space="preserve">   □其它           ）;</w:t>
            </w:r>
          </w:p>
          <w:p w:rsidR="00993011" w:rsidRPr="003C3509" w:rsidRDefault="00993011" w:rsidP="00DE7112">
            <w:pPr>
              <w:rPr>
                <w:rFonts w:ascii="宋体" w:eastAsia="宋体" w:hAnsi="宋体" w:cs="Times New Roman"/>
                <w:color w:val="FF0000"/>
                <w:sz w:val="24"/>
                <w:szCs w:val="24"/>
              </w:rPr>
            </w:pPr>
            <w:r w:rsidRPr="003C3509">
              <w:rPr>
                <w:rFonts w:ascii="宋体" w:eastAsia="宋体" w:hAnsi="宋体" w:cs="Times New Roman" w:hint="eastAsia"/>
                <w:color w:val="FF0000"/>
                <w:sz w:val="24"/>
                <w:szCs w:val="24"/>
              </w:rPr>
              <w:t>□装饰装修  (□抹灰   □涂饰   □饰面板（砖）   □吊顶   □其它           ）;</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2.房屋建筑及配套专业工程：(在□内打√，并填写相应的工程量)</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 xml:space="preserve">□地基与基础工程  （□基础  □ 基坑支护  □边坡  □土方  □其它           ）;  </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 xml:space="preserve">□主体结构工程    （□钢筋混凝土 □钢结构 </w:t>
            </w:r>
            <w:r w:rsidRPr="003C3509">
              <w:rPr>
                <w:rFonts w:ascii="宋体" w:eastAsia="宋体" w:hAnsi="宋体" w:cs="Times New Roman" w:hint="eastAsia"/>
                <w:color w:val="FF0000"/>
                <w:sz w:val="24"/>
                <w:szCs w:val="24"/>
              </w:rPr>
              <w:t>□钢管混凝土  □型钢混凝土</w:t>
            </w:r>
            <w:r w:rsidRPr="003C3509">
              <w:rPr>
                <w:rFonts w:ascii="宋体" w:eastAsia="宋体" w:hAnsi="宋体" w:cs="Times New Roman" w:hint="eastAsia"/>
                <w:sz w:val="24"/>
                <w:szCs w:val="24"/>
              </w:rPr>
              <w:t xml:space="preserve"> □其它      ）;  </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w:t>
            </w:r>
            <w:r w:rsidRPr="003C3509">
              <w:rPr>
                <w:rFonts w:ascii="宋体" w:eastAsia="宋体" w:hAnsi="宋体" w:cs="Times New Roman" w:hint="eastAsia"/>
                <w:color w:val="FF0000"/>
                <w:sz w:val="24"/>
                <w:szCs w:val="24"/>
              </w:rPr>
              <w:t>建筑</w:t>
            </w:r>
            <w:r w:rsidRPr="003C3509">
              <w:rPr>
                <w:rFonts w:ascii="宋体" w:eastAsia="宋体" w:hAnsi="宋体" w:cs="Times New Roman" w:hint="eastAsia"/>
                <w:sz w:val="24"/>
                <w:szCs w:val="24"/>
              </w:rPr>
              <w:t xml:space="preserve">装饰装修工程     （□门窗   □幕墙：   平方米  □其它           ）;  </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□通风与空调       (□通风  □空调       □其它           ）;</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□建筑给水排水及供暖    （□室内给、排水系统 □ 室外给、排水</w:t>
            </w:r>
            <w:r w:rsidRPr="003C3509">
              <w:rPr>
                <w:rFonts w:ascii="宋体" w:eastAsia="宋体" w:hAnsi="宋体" w:cs="Times New Roman" w:hint="eastAsia"/>
                <w:color w:val="FF0000"/>
                <w:sz w:val="24"/>
                <w:szCs w:val="24"/>
              </w:rPr>
              <w:t>管网</w:t>
            </w:r>
            <w:r w:rsidRPr="003C3509">
              <w:rPr>
                <w:rFonts w:ascii="宋体" w:eastAsia="宋体" w:hAnsi="宋体" w:cs="Times New Roman" w:hint="eastAsia"/>
                <w:sz w:val="24"/>
                <w:szCs w:val="24"/>
              </w:rPr>
              <w:t xml:space="preserve">   □其它       ）;  </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□燃气工程     （户数：       ； 庭院管：          米）</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3.二次装饰装修工程：(在□内打√，并填写相应的工程量)</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□建筑给排水及供暖（□室内给、排水系统   □其它           ）;</w:t>
            </w:r>
          </w:p>
        </w:tc>
      </w:tr>
      <w:tr w:rsidR="00993011" w:rsidRPr="003C3509" w:rsidTr="00013CC0">
        <w:tc>
          <w:tcPr>
            <w:tcW w:w="817" w:type="dxa"/>
          </w:tcPr>
          <w:p w:rsidR="00993011" w:rsidRPr="003C3509" w:rsidRDefault="007E0394"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29</w:t>
            </w:r>
          </w:p>
        </w:tc>
        <w:tc>
          <w:tcPr>
            <w:tcW w:w="1276" w:type="dxa"/>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协议书</w:t>
            </w:r>
          </w:p>
        </w:tc>
        <w:tc>
          <w:tcPr>
            <w:tcW w:w="1701" w:type="dxa"/>
          </w:tcPr>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sz w:val="24"/>
                <w:szCs w:val="24"/>
              </w:rPr>
              <w:t>签章处</w:t>
            </w:r>
          </w:p>
        </w:tc>
        <w:tc>
          <w:tcPr>
            <w:tcW w:w="5812" w:type="dxa"/>
          </w:tcPr>
          <w:p w:rsidR="00993011" w:rsidRPr="003C3509" w:rsidRDefault="00993011" w:rsidP="00DE7112">
            <w:pPr>
              <w:spacing w:line="360" w:lineRule="auto"/>
              <w:jc w:val="left"/>
              <w:rPr>
                <w:rFonts w:ascii="宋体" w:hAnsi="宋体"/>
                <w:bCs/>
                <w:sz w:val="24"/>
              </w:rPr>
            </w:pPr>
            <w:r w:rsidRPr="003C3509">
              <w:rPr>
                <w:rFonts w:ascii="宋体" w:hAnsi="宋体" w:hint="eastAsia"/>
                <w:bCs/>
                <w:color w:val="FF0000"/>
                <w:sz w:val="24"/>
              </w:rPr>
              <w:t>统一社会信用代码：</w:t>
            </w:r>
            <w:r w:rsidRPr="003C3509">
              <w:rPr>
                <w:rFonts w:ascii="宋体" w:hAnsi="宋体"/>
                <w:bCs/>
                <w:color w:val="000000" w:themeColor="text1"/>
                <w:sz w:val="24"/>
                <w:u w:val="single"/>
              </w:rPr>
              <w:t xml:space="preserve">            </w:t>
            </w:r>
            <w:r w:rsidRPr="003C3509">
              <w:rPr>
                <w:rFonts w:ascii="宋体" w:hAnsi="宋体"/>
                <w:bCs/>
                <w:color w:val="FF0000"/>
                <w:sz w:val="24"/>
              </w:rPr>
              <w:t xml:space="preserve"> </w:t>
            </w:r>
            <w:r w:rsidRPr="003C3509">
              <w:rPr>
                <w:rFonts w:ascii="宋体" w:hAnsi="宋体"/>
                <w:bCs/>
                <w:sz w:val="24"/>
              </w:rPr>
              <w:t xml:space="preserve">    </w:t>
            </w:r>
          </w:p>
        </w:tc>
        <w:tc>
          <w:tcPr>
            <w:tcW w:w="5811" w:type="dxa"/>
          </w:tcPr>
          <w:p w:rsidR="00993011" w:rsidRPr="003C3509" w:rsidRDefault="00993011" w:rsidP="00DE7112">
            <w:pPr>
              <w:spacing w:line="360" w:lineRule="auto"/>
              <w:jc w:val="left"/>
              <w:rPr>
                <w:rFonts w:ascii="宋体" w:hAnsi="宋体"/>
                <w:bCs/>
                <w:sz w:val="24"/>
              </w:rPr>
            </w:pPr>
            <w:r w:rsidRPr="003C3509">
              <w:rPr>
                <w:rFonts w:ascii="宋体" w:hAnsi="宋体" w:hint="eastAsia"/>
                <w:bCs/>
                <w:color w:val="FF0000"/>
                <w:sz w:val="24"/>
              </w:rPr>
              <w:t>组织机构代码：</w:t>
            </w:r>
            <w:r w:rsidRPr="003C3509">
              <w:rPr>
                <w:rFonts w:ascii="宋体" w:hAnsi="宋体" w:hint="eastAsia"/>
                <w:bCs/>
                <w:color w:val="000000" w:themeColor="text1"/>
                <w:sz w:val="24"/>
                <w:u w:val="single"/>
              </w:rPr>
              <w:t xml:space="preserve">   </w:t>
            </w:r>
            <w:r w:rsidRPr="003C3509">
              <w:rPr>
                <w:rFonts w:ascii="宋体" w:hAnsi="宋体" w:hint="eastAsia"/>
                <w:bCs/>
                <w:sz w:val="24"/>
                <w:u w:val="single"/>
              </w:rPr>
              <w:t xml:space="preserve">             </w:t>
            </w:r>
            <w:r w:rsidRPr="003C3509">
              <w:rPr>
                <w:rFonts w:ascii="宋体" w:hAnsi="宋体" w:hint="eastAsia"/>
                <w:bCs/>
                <w:sz w:val="24"/>
              </w:rPr>
              <w:t xml:space="preserve"> </w:t>
            </w:r>
          </w:p>
        </w:tc>
      </w:tr>
      <w:tr w:rsidR="00993011" w:rsidRPr="003C3509" w:rsidTr="00013CC0">
        <w:tc>
          <w:tcPr>
            <w:tcW w:w="817" w:type="dxa"/>
          </w:tcPr>
          <w:p w:rsidR="00993011" w:rsidRPr="003C3509" w:rsidRDefault="00993011" w:rsidP="007E0394">
            <w:pPr>
              <w:jc w:val="center"/>
              <w:rPr>
                <w:rFonts w:asciiTheme="minorEastAsia" w:hAnsiTheme="minorEastAsia"/>
                <w:sz w:val="24"/>
                <w:szCs w:val="24"/>
              </w:rPr>
            </w:pPr>
            <w:r w:rsidRPr="003C3509">
              <w:rPr>
                <w:rFonts w:asciiTheme="minorEastAsia" w:eastAsiaTheme="minorEastAsia" w:hAnsiTheme="minorEastAsia" w:hint="eastAsia"/>
                <w:sz w:val="24"/>
                <w:szCs w:val="24"/>
              </w:rPr>
              <w:t>3</w:t>
            </w:r>
            <w:r w:rsidR="007E0394" w:rsidRPr="003C3509">
              <w:rPr>
                <w:rFonts w:asciiTheme="minorEastAsia" w:eastAsiaTheme="minorEastAsia" w:hAnsiTheme="minorEastAsia" w:hint="eastAsia"/>
                <w:sz w:val="24"/>
                <w:szCs w:val="24"/>
              </w:rPr>
              <w:t>0</w:t>
            </w:r>
          </w:p>
        </w:tc>
        <w:tc>
          <w:tcPr>
            <w:tcW w:w="1276" w:type="dxa"/>
          </w:tcPr>
          <w:p w:rsidR="00993011" w:rsidRPr="003C3509" w:rsidRDefault="00993011" w:rsidP="00DE7112">
            <w:pPr>
              <w:rPr>
                <w:rFonts w:asciiTheme="minorEastAsia" w:hAnsiTheme="minorEastAsia"/>
                <w:sz w:val="24"/>
                <w:szCs w:val="24"/>
              </w:rPr>
            </w:pPr>
            <w:r w:rsidRPr="003C3509">
              <w:rPr>
                <w:rFonts w:asciiTheme="minorEastAsia" w:eastAsiaTheme="minorEastAsia" w:hAnsiTheme="minorEastAsia" w:hint="eastAsia"/>
                <w:sz w:val="24"/>
                <w:szCs w:val="24"/>
              </w:rPr>
              <w:t>通用条款</w:t>
            </w:r>
          </w:p>
        </w:tc>
        <w:tc>
          <w:tcPr>
            <w:tcW w:w="1701" w:type="dxa"/>
          </w:tcPr>
          <w:p w:rsidR="00993011" w:rsidRPr="003C3509" w:rsidRDefault="00993011" w:rsidP="00E91BFB">
            <w:pPr>
              <w:rPr>
                <w:rFonts w:ascii="宋体" w:eastAsia="宋体" w:hAnsi="宋体" w:cs="Times New Roman"/>
                <w:sz w:val="24"/>
                <w:szCs w:val="24"/>
              </w:rPr>
            </w:pPr>
            <w:r w:rsidRPr="003C3509">
              <w:rPr>
                <w:rFonts w:ascii="宋体" w:eastAsia="宋体" w:hAnsi="宋体" w:cs="Times New Roman" w:hint="eastAsia"/>
                <w:sz w:val="24"/>
                <w:szCs w:val="24"/>
              </w:rPr>
              <w:t>22 工程量计量</w:t>
            </w:r>
          </w:p>
        </w:tc>
        <w:tc>
          <w:tcPr>
            <w:tcW w:w="5812" w:type="dxa"/>
          </w:tcPr>
          <w:p w:rsidR="00993011" w:rsidRPr="003C3509" w:rsidRDefault="00993011" w:rsidP="009462FC">
            <w:pPr>
              <w:rPr>
                <w:rFonts w:ascii="宋体" w:eastAsia="宋体" w:hAnsi="宋体" w:cs="Times New Roman"/>
                <w:sz w:val="24"/>
                <w:szCs w:val="24"/>
              </w:rPr>
            </w:pPr>
            <w:r w:rsidRPr="003C3509">
              <w:rPr>
                <w:rFonts w:ascii="宋体" w:eastAsia="宋体" w:hAnsi="宋体" w:cs="Times New Roman" w:hint="eastAsia"/>
                <w:sz w:val="24"/>
                <w:szCs w:val="24"/>
              </w:rPr>
              <w:t>22.3 工程量计算规则</w:t>
            </w:r>
          </w:p>
          <w:p w:rsidR="00993011" w:rsidRPr="003C3509" w:rsidRDefault="00993011" w:rsidP="009462FC">
            <w:pPr>
              <w:rPr>
                <w:rFonts w:ascii="宋体" w:eastAsia="宋体" w:hAnsi="宋体" w:cs="Times New Roman"/>
                <w:sz w:val="24"/>
                <w:szCs w:val="24"/>
              </w:rPr>
            </w:pPr>
            <w:r w:rsidRPr="003C3509">
              <w:rPr>
                <w:rFonts w:ascii="宋体" w:eastAsia="宋体" w:hAnsi="宋体" w:cs="Times New Roman" w:hint="eastAsia"/>
                <w:sz w:val="24"/>
                <w:szCs w:val="24"/>
              </w:rPr>
              <w:t>发包人和承包人应</w:t>
            </w:r>
            <w:r w:rsidRPr="003C3509">
              <w:rPr>
                <w:rFonts w:ascii="宋体" w:eastAsia="宋体" w:hAnsi="宋体" w:cs="Times New Roman" w:hint="eastAsia"/>
                <w:color w:val="FF0000"/>
                <w:sz w:val="24"/>
                <w:szCs w:val="24"/>
              </w:rPr>
              <w:t>以</w:t>
            </w:r>
            <w:r w:rsidRPr="003C3509">
              <w:rPr>
                <w:rFonts w:ascii="宋体" w:eastAsia="宋体" w:hAnsi="宋体" w:cs="Times New Roman" w:hint="eastAsia"/>
                <w:b/>
                <w:i/>
                <w:sz w:val="24"/>
                <w:szCs w:val="24"/>
              </w:rPr>
              <w:t>专用条款</w:t>
            </w:r>
            <w:r w:rsidRPr="003C3509">
              <w:rPr>
                <w:rFonts w:ascii="宋体" w:eastAsia="宋体" w:hAnsi="宋体" w:cs="Times New Roman" w:hint="eastAsia"/>
                <w:sz w:val="24"/>
                <w:szCs w:val="24"/>
              </w:rPr>
              <w:t>中约定的工程量计算规则，作为本工程期中结算、竣工结算以及20.2款约定的</w:t>
            </w:r>
            <w:r w:rsidRPr="003C3509">
              <w:rPr>
                <w:rFonts w:ascii="宋体" w:eastAsia="宋体" w:hAnsi="宋体" w:cs="Times New Roman"/>
                <w:sz w:val="24"/>
                <w:szCs w:val="24"/>
              </w:rPr>
              <w:t>合同价格调整</w:t>
            </w:r>
            <w:r w:rsidRPr="003C3509">
              <w:rPr>
                <w:rFonts w:ascii="宋体" w:eastAsia="宋体" w:hAnsi="宋体" w:cs="Times New Roman" w:hint="eastAsia"/>
                <w:sz w:val="24"/>
                <w:szCs w:val="24"/>
              </w:rPr>
              <w:t>情形发生时涉及工程量的计算规则。</w:t>
            </w:r>
          </w:p>
          <w:p w:rsidR="00993011" w:rsidRPr="003C3509" w:rsidRDefault="00993011" w:rsidP="00DE7112">
            <w:pPr>
              <w:spacing w:line="360" w:lineRule="auto"/>
              <w:jc w:val="left"/>
              <w:rPr>
                <w:rFonts w:ascii="宋体" w:hAnsi="宋体"/>
                <w:bCs/>
                <w:color w:val="FF0000"/>
                <w:sz w:val="24"/>
              </w:rPr>
            </w:pPr>
          </w:p>
        </w:tc>
        <w:tc>
          <w:tcPr>
            <w:tcW w:w="5811" w:type="dxa"/>
          </w:tcPr>
          <w:p w:rsidR="00993011" w:rsidRPr="003C3509" w:rsidRDefault="00993011" w:rsidP="0033149A">
            <w:pPr>
              <w:rPr>
                <w:rFonts w:ascii="宋体" w:eastAsia="宋体" w:hAnsi="宋体" w:cs="Times New Roman"/>
                <w:sz w:val="24"/>
                <w:szCs w:val="24"/>
              </w:rPr>
            </w:pPr>
            <w:r w:rsidRPr="003C3509">
              <w:rPr>
                <w:rFonts w:ascii="宋体" w:eastAsia="宋体" w:hAnsi="宋体" w:cs="Times New Roman" w:hint="eastAsia"/>
                <w:sz w:val="24"/>
                <w:szCs w:val="24"/>
              </w:rPr>
              <w:t>22.3 工程量计算规则</w:t>
            </w:r>
          </w:p>
          <w:p w:rsidR="00993011" w:rsidRPr="003C3509" w:rsidRDefault="00993011" w:rsidP="006362C5">
            <w:pPr>
              <w:jc w:val="left"/>
              <w:rPr>
                <w:rFonts w:ascii="宋体" w:hAnsi="宋体"/>
                <w:bCs/>
                <w:color w:val="FF0000"/>
                <w:sz w:val="24"/>
              </w:rPr>
            </w:pPr>
            <w:r w:rsidRPr="003C3509">
              <w:rPr>
                <w:rFonts w:ascii="宋体" w:hAnsi="宋体" w:hint="eastAsia"/>
                <w:bCs/>
                <w:color w:val="000000" w:themeColor="text1"/>
                <w:sz w:val="24"/>
              </w:rPr>
              <w:t>发包人和承包人应</w:t>
            </w:r>
            <w:r w:rsidRPr="003C3509">
              <w:rPr>
                <w:rFonts w:ascii="宋体" w:hAnsi="宋体" w:hint="eastAsia"/>
                <w:bCs/>
                <w:strike/>
                <w:color w:val="FF0000"/>
                <w:sz w:val="24"/>
              </w:rPr>
              <w:t>当按照现行深圳市计量规范规定的工程量计算规则，或在</w:t>
            </w:r>
            <w:r w:rsidRPr="003C3509">
              <w:rPr>
                <w:rFonts w:ascii="宋体" w:hAnsi="宋体" w:hint="eastAsia"/>
                <w:b/>
                <w:bCs/>
                <w:i/>
                <w:color w:val="000000" w:themeColor="text1"/>
                <w:sz w:val="24"/>
              </w:rPr>
              <w:t>专用条款</w:t>
            </w:r>
            <w:r w:rsidRPr="003C3509">
              <w:rPr>
                <w:rFonts w:ascii="宋体" w:hAnsi="宋体" w:hint="eastAsia"/>
                <w:bCs/>
                <w:color w:val="000000" w:themeColor="text1"/>
                <w:sz w:val="24"/>
              </w:rPr>
              <w:t>中约定</w:t>
            </w:r>
            <w:r w:rsidRPr="003C3509">
              <w:rPr>
                <w:rFonts w:ascii="宋体" w:hAnsi="宋体" w:hint="eastAsia"/>
                <w:bCs/>
                <w:strike/>
                <w:color w:val="FF0000"/>
                <w:sz w:val="24"/>
              </w:rPr>
              <w:t>本工程采用</w:t>
            </w:r>
            <w:r w:rsidRPr="003C3509">
              <w:rPr>
                <w:rFonts w:ascii="宋体" w:hAnsi="宋体" w:hint="eastAsia"/>
                <w:bCs/>
                <w:color w:val="000000" w:themeColor="text1"/>
                <w:sz w:val="24"/>
              </w:rPr>
              <w:t>的工程量计算规则，作为本工程期中结算、竣工结算以及20.2款约定的合同价格调整情形发生时涉及工程量的计算规则。</w:t>
            </w:r>
          </w:p>
        </w:tc>
      </w:tr>
      <w:tr w:rsidR="00353B79" w:rsidRPr="003C3509" w:rsidTr="00013CC0">
        <w:tc>
          <w:tcPr>
            <w:tcW w:w="817" w:type="dxa"/>
          </w:tcPr>
          <w:p w:rsidR="00353B79" w:rsidRPr="003C3509" w:rsidRDefault="007E0394"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31</w:t>
            </w:r>
          </w:p>
        </w:tc>
        <w:tc>
          <w:tcPr>
            <w:tcW w:w="1276" w:type="dxa"/>
          </w:tcPr>
          <w:p w:rsidR="00353B79" w:rsidRPr="003C3509" w:rsidRDefault="00353B79"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专用条款</w:t>
            </w:r>
          </w:p>
        </w:tc>
        <w:tc>
          <w:tcPr>
            <w:tcW w:w="1701" w:type="dxa"/>
          </w:tcPr>
          <w:p w:rsidR="00353B79" w:rsidRPr="003C3509" w:rsidRDefault="00353B79" w:rsidP="00E91BFB">
            <w:pPr>
              <w:rPr>
                <w:rFonts w:ascii="宋体" w:eastAsia="宋体" w:hAnsi="宋体" w:cs="Times New Roman"/>
                <w:sz w:val="24"/>
                <w:szCs w:val="24"/>
              </w:rPr>
            </w:pPr>
            <w:r w:rsidRPr="003C3509">
              <w:rPr>
                <w:rFonts w:ascii="宋体" w:eastAsia="宋体" w:hAnsi="宋体" w:cs="Times New Roman" w:hint="eastAsia"/>
                <w:sz w:val="24"/>
                <w:szCs w:val="24"/>
              </w:rPr>
              <w:t>13 工期及延误</w:t>
            </w:r>
          </w:p>
        </w:tc>
        <w:tc>
          <w:tcPr>
            <w:tcW w:w="5812" w:type="dxa"/>
          </w:tcPr>
          <w:p w:rsidR="00353B79" w:rsidRPr="003C3509" w:rsidRDefault="00353B79" w:rsidP="00353B79">
            <w:pPr>
              <w:pStyle w:val="2"/>
              <w:numPr>
                <w:ilvl w:val="0"/>
                <w:numId w:val="0"/>
              </w:numPr>
              <w:tabs>
                <w:tab w:val="left" w:pos="540"/>
                <w:tab w:val="left" w:pos="900"/>
                <w:tab w:val="left" w:pos="2340"/>
              </w:tabs>
              <w:adjustRightInd w:val="0"/>
              <w:snapToGrid w:val="0"/>
              <w:spacing w:before="0" w:after="0"/>
              <w:jc w:val="left"/>
              <w:outlineLvl w:val="1"/>
              <w:rPr>
                <w:rFonts w:ascii="宋体" w:hAnsi="宋体"/>
                <w:b w:val="0"/>
                <w:sz w:val="24"/>
              </w:rPr>
            </w:pPr>
            <w:bookmarkStart w:id="19" w:name="_Toc492903284"/>
            <w:r w:rsidRPr="003C3509">
              <w:rPr>
                <w:rFonts w:ascii="宋体" w:hAnsi="宋体" w:hint="eastAsia"/>
                <w:b w:val="0"/>
                <w:sz w:val="24"/>
              </w:rPr>
              <w:t>13.4 提前竣工</w:t>
            </w:r>
            <w:bookmarkEnd w:id="19"/>
          </w:p>
          <w:p w:rsidR="00353B79" w:rsidRPr="003C3509" w:rsidRDefault="00353B79" w:rsidP="00F95F2F">
            <w:pPr>
              <w:adjustRightInd w:val="0"/>
              <w:snapToGrid w:val="0"/>
              <w:jc w:val="left"/>
              <w:rPr>
                <w:rFonts w:ascii="宋体" w:eastAsiaTheme="minorEastAsia" w:hAnsi="宋体"/>
                <w:sz w:val="24"/>
              </w:rPr>
            </w:pPr>
            <w:r w:rsidRPr="003C3509">
              <w:rPr>
                <w:rFonts w:ascii="宋体" w:hAnsi="宋体" w:hint="eastAsia"/>
                <w:sz w:val="24"/>
              </w:rPr>
              <w:t>(4)《深圳市建设工程施工工期定额》缺项的专业工程压缩工期补偿费用计算方法：</w:t>
            </w:r>
            <w:r w:rsidRPr="003C3509">
              <w:rPr>
                <w:rFonts w:ascii="宋体" w:hAnsi="宋体" w:hint="eastAsia"/>
                <w:sz w:val="24"/>
                <w:u w:val="single"/>
              </w:rPr>
              <w:t xml:space="preserve">                            </w:t>
            </w:r>
          </w:p>
        </w:tc>
        <w:tc>
          <w:tcPr>
            <w:tcW w:w="5811" w:type="dxa"/>
          </w:tcPr>
          <w:p w:rsidR="00353B79" w:rsidRPr="003C3509" w:rsidRDefault="00353B79" w:rsidP="00353B79">
            <w:pPr>
              <w:pStyle w:val="2"/>
              <w:numPr>
                <w:ilvl w:val="0"/>
                <w:numId w:val="0"/>
              </w:numPr>
              <w:tabs>
                <w:tab w:val="left" w:pos="540"/>
                <w:tab w:val="left" w:pos="900"/>
                <w:tab w:val="left" w:pos="2340"/>
              </w:tabs>
              <w:adjustRightInd w:val="0"/>
              <w:snapToGrid w:val="0"/>
              <w:spacing w:before="0" w:after="0"/>
              <w:jc w:val="left"/>
              <w:outlineLvl w:val="1"/>
              <w:rPr>
                <w:rFonts w:ascii="宋体" w:hAnsi="宋体"/>
                <w:b w:val="0"/>
                <w:sz w:val="24"/>
              </w:rPr>
            </w:pPr>
            <w:r w:rsidRPr="003C3509">
              <w:rPr>
                <w:rFonts w:ascii="宋体" w:hAnsi="宋体" w:hint="eastAsia"/>
                <w:b w:val="0"/>
                <w:sz w:val="24"/>
              </w:rPr>
              <w:t>13.4 提前竣工</w:t>
            </w:r>
          </w:p>
          <w:p w:rsidR="00353B79" w:rsidRPr="003C3509" w:rsidRDefault="00353B79" w:rsidP="00E35626">
            <w:pPr>
              <w:rPr>
                <w:rFonts w:ascii="宋体" w:eastAsiaTheme="minorEastAsia" w:hAnsi="宋体" w:cs="Times New Roman"/>
                <w:sz w:val="24"/>
                <w:szCs w:val="24"/>
              </w:rPr>
            </w:pPr>
            <w:r w:rsidRPr="003C3509">
              <w:rPr>
                <w:rFonts w:ascii="宋体" w:hAnsi="宋体" w:hint="eastAsia"/>
                <w:sz w:val="24"/>
              </w:rPr>
              <w:t>(4)</w:t>
            </w:r>
            <w:r w:rsidR="00F447CF" w:rsidRPr="003C3509">
              <w:rPr>
                <w:rFonts w:ascii="宋体" w:eastAsiaTheme="minorEastAsia" w:hAnsi="宋体" w:hint="eastAsia"/>
                <w:sz w:val="24"/>
              </w:rPr>
              <w:t>《深圳市</w:t>
            </w:r>
            <w:r w:rsidR="00F447CF" w:rsidRPr="003C3509">
              <w:rPr>
                <w:rFonts w:ascii="宋体" w:hAnsi="宋体" w:hint="eastAsia"/>
                <w:sz w:val="24"/>
              </w:rPr>
              <w:t>建设工程施工</w:t>
            </w:r>
            <w:r w:rsidR="00F447CF" w:rsidRPr="003C3509">
              <w:rPr>
                <w:rFonts w:ascii="宋体" w:eastAsiaTheme="minorEastAsia" w:hAnsi="宋体" w:hint="eastAsia"/>
                <w:strike/>
                <w:color w:val="FF0000"/>
                <w:sz w:val="24"/>
              </w:rPr>
              <w:t>定额</w:t>
            </w:r>
            <w:r w:rsidR="00F447CF" w:rsidRPr="003C3509">
              <w:rPr>
                <w:rFonts w:ascii="宋体" w:hAnsi="宋体" w:hint="eastAsia"/>
                <w:sz w:val="24"/>
              </w:rPr>
              <w:t>工期定额</w:t>
            </w:r>
            <w:r w:rsidR="00F447CF" w:rsidRPr="003C3509">
              <w:rPr>
                <w:rFonts w:ascii="宋体" w:eastAsiaTheme="minorEastAsia" w:hAnsi="宋体" w:hint="eastAsia"/>
                <w:sz w:val="24"/>
              </w:rPr>
              <w:t>》</w:t>
            </w:r>
            <w:r w:rsidR="00F447CF" w:rsidRPr="003C3509">
              <w:rPr>
                <w:rFonts w:ascii="宋体" w:hAnsi="宋体" w:hint="eastAsia"/>
                <w:sz w:val="24"/>
              </w:rPr>
              <w:t>缺项的专业</w:t>
            </w:r>
            <w:r w:rsidR="00F447CF" w:rsidRPr="003C3509">
              <w:rPr>
                <w:rFonts w:ascii="宋体" w:eastAsiaTheme="minorEastAsia" w:hAnsi="宋体" w:hint="eastAsia"/>
                <w:sz w:val="24"/>
              </w:rPr>
              <w:t>工程压缩工期补偿费用计算方法：</w:t>
            </w:r>
            <w:r w:rsidR="00F447CF" w:rsidRPr="003C3509">
              <w:rPr>
                <w:rFonts w:ascii="宋体" w:hAnsi="宋体" w:hint="eastAsia"/>
                <w:sz w:val="24"/>
                <w:u w:val="single"/>
              </w:rPr>
              <w:t xml:space="preserve">         </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十二</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宋体" w:eastAsia="宋体" w:hAnsi="宋体" w:cs="Times New Roman"/>
                <w:b/>
                <w:sz w:val="24"/>
                <w:szCs w:val="24"/>
              </w:rPr>
            </w:pPr>
            <w:r w:rsidRPr="003C3509">
              <w:rPr>
                <w:rFonts w:ascii="宋体" w:eastAsia="宋体" w:hAnsi="宋体" w:cs="Times New Roman"/>
                <w:b/>
                <w:sz w:val="24"/>
                <w:szCs w:val="24"/>
              </w:rPr>
              <w:t>删除合同备案</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宋体" w:eastAsia="宋体" w:hAnsi="宋体"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snapToGrid w:val="0"/>
              <w:rPr>
                <w:rFonts w:ascii="宋体" w:eastAsia="宋体" w:hAnsi="宋体" w:cs="Times New Roman"/>
                <w:b/>
                <w:sz w:val="24"/>
                <w:szCs w:val="24"/>
              </w:rPr>
            </w:pP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rPr>
                <w:rFonts w:asciiTheme="minorEastAsia" w:eastAsia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6</w:t>
            </w:r>
            <w:r w:rsidRPr="003C3509">
              <w:rPr>
                <w:rFonts w:asciiTheme="minorEastAsia" w:eastAsiaTheme="minorEastAsia" w:hAnsiTheme="minorEastAsia"/>
                <w:sz w:val="24"/>
                <w:szCs w:val="24"/>
              </w:rPr>
              <w:t xml:space="preserve"> 转让</w:t>
            </w:r>
            <w:r w:rsidRPr="003C3509">
              <w:rPr>
                <w:rFonts w:asciiTheme="minorEastAsia" w:eastAsiaTheme="minorEastAsia" w:hAnsiTheme="minorEastAsia" w:hint="eastAsia"/>
                <w:sz w:val="24"/>
                <w:szCs w:val="24"/>
              </w:rPr>
              <w:t>、</w:t>
            </w:r>
            <w:r w:rsidRPr="003C3509">
              <w:rPr>
                <w:rFonts w:asciiTheme="minorEastAsia" w:eastAsiaTheme="minorEastAsia" w:hAnsiTheme="minorEastAsia"/>
                <w:sz w:val="24"/>
                <w:szCs w:val="24"/>
              </w:rPr>
              <w:t>分包</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6.4</w:t>
            </w:r>
            <w:r w:rsidRPr="003C3509">
              <w:rPr>
                <w:rFonts w:ascii="宋体" w:eastAsia="宋体" w:hAnsi="宋体" w:cs="Times New Roman" w:hint="eastAsia"/>
                <w:sz w:val="24"/>
                <w:szCs w:val="24"/>
              </w:rPr>
              <w:tab/>
              <w:t>分包合同</w:t>
            </w:r>
          </w:p>
          <w:p w:rsidR="00993011" w:rsidRPr="003C3509" w:rsidRDefault="00993011" w:rsidP="00DE7112">
            <w:pPr>
              <w:rPr>
                <w:rFonts w:asciiTheme="minorEastAsia" w:eastAsiaTheme="minorEastAsia" w:hAnsiTheme="minorEastAsia"/>
                <w:sz w:val="24"/>
                <w:szCs w:val="24"/>
              </w:rPr>
            </w:pPr>
            <w:r w:rsidRPr="003C3509">
              <w:rPr>
                <w:rFonts w:ascii="宋体" w:eastAsia="宋体" w:hAnsi="宋体" w:cs="Times New Roman" w:hint="eastAsia"/>
                <w:sz w:val="24"/>
                <w:szCs w:val="24"/>
              </w:rPr>
              <w:t>⑴承包人与分包人签订分包合同后7天内，应将分包合同送发包人和监理人各一份存档。</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6.4</w:t>
            </w:r>
            <w:r w:rsidRPr="003C3509">
              <w:rPr>
                <w:rFonts w:ascii="宋体" w:eastAsia="宋体" w:hAnsi="宋体" w:cs="Times New Roman" w:hint="eastAsia"/>
                <w:sz w:val="24"/>
                <w:szCs w:val="24"/>
              </w:rPr>
              <w:tab/>
              <w:t>分包合同</w:t>
            </w:r>
          </w:p>
          <w:p w:rsidR="00993011" w:rsidRPr="003C3509" w:rsidRDefault="00993011" w:rsidP="00DE7112">
            <w:pPr>
              <w:snapToGrid w:val="0"/>
              <w:rPr>
                <w:rFonts w:ascii="宋体" w:eastAsia="宋体" w:hAnsi="宋体" w:cs="Times New Roman"/>
                <w:sz w:val="24"/>
                <w:szCs w:val="24"/>
                <w:u w:val="single"/>
              </w:rPr>
            </w:pPr>
            <w:r w:rsidRPr="003C3509">
              <w:rPr>
                <w:rFonts w:ascii="宋体" w:eastAsia="宋体" w:hAnsi="宋体" w:cs="Times New Roman" w:hint="eastAsia"/>
                <w:sz w:val="24"/>
                <w:szCs w:val="24"/>
              </w:rPr>
              <w:t>⑴承包人与分包人签订分包合同后7天内，应将分包合同送发包人和监理人各一份存档。</w:t>
            </w:r>
            <w:r w:rsidRPr="003C3509">
              <w:rPr>
                <w:rFonts w:ascii="宋体" w:eastAsia="宋体" w:hAnsi="宋体" w:cs="Times New Roman" w:hint="eastAsia"/>
                <w:strike/>
                <w:color w:val="FF0000"/>
                <w:sz w:val="24"/>
                <w:szCs w:val="24"/>
              </w:rPr>
              <w:t>承包人应按有关规定将分包合同送建设行政主管部门备案。</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sz w:val="24"/>
                <w:szCs w:val="24"/>
              </w:rPr>
              <w:t xml:space="preserve">8 </w:t>
            </w:r>
            <w:r w:rsidRPr="003C3509">
              <w:rPr>
                <w:rFonts w:asciiTheme="minorEastAsia" w:hAnsiTheme="minorEastAsia" w:hint="eastAsia"/>
                <w:sz w:val="24"/>
                <w:szCs w:val="24"/>
              </w:rPr>
              <w:t>用工和劳务</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t>8</w:t>
            </w:r>
            <w:r w:rsidRPr="003C3509">
              <w:rPr>
                <w:rFonts w:asciiTheme="minorEastAsia" w:eastAsiaTheme="minorEastAsia" w:hAnsiTheme="minorEastAsia" w:hint="eastAsia"/>
                <w:sz w:val="24"/>
                <w:szCs w:val="24"/>
              </w:rPr>
              <w:t>.3</w:t>
            </w:r>
            <w:r w:rsidRPr="003C3509">
              <w:rPr>
                <w:rFonts w:asciiTheme="minorEastAsia" w:eastAsiaTheme="minorEastAsia" w:hAnsiTheme="minorEastAsia" w:hint="eastAsia"/>
                <w:sz w:val="24"/>
                <w:szCs w:val="24"/>
              </w:rPr>
              <w:tab/>
              <w:t>劳务分包合同</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⑵承包人与劳务分包企业签订劳务分包合同后7天内，应将劳务分包合同送发包人和监理人各一份存档。</w:t>
            </w:r>
          </w:p>
          <w:p w:rsidR="00993011" w:rsidRPr="003C3509" w:rsidRDefault="00993011" w:rsidP="00DE7112">
            <w:pPr>
              <w:rPr>
                <w:rFonts w:ascii="宋体" w:eastAsia="宋体" w:hAnsi="宋体" w:cs="Times New Roman"/>
                <w:sz w:val="24"/>
                <w:szCs w:val="24"/>
              </w:rPr>
            </w:pP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⑶若发包人或监理人发现工地上有未签订劳务分包合同的劳务企业人员在现场施工，则视为承包人违约，并承担专用条款约定的违约责任。</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t>8</w:t>
            </w:r>
            <w:r w:rsidRPr="003C3509">
              <w:rPr>
                <w:rFonts w:asciiTheme="minorEastAsia" w:eastAsiaTheme="minorEastAsia" w:hAnsiTheme="minorEastAsia" w:hint="eastAsia"/>
                <w:sz w:val="24"/>
                <w:szCs w:val="24"/>
              </w:rPr>
              <w:t>.3</w:t>
            </w:r>
            <w:r w:rsidRPr="003C3509">
              <w:rPr>
                <w:rFonts w:asciiTheme="minorEastAsia" w:eastAsiaTheme="minorEastAsia" w:hAnsiTheme="minorEastAsia" w:hint="eastAsia"/>
                <w:sz w:val="24"/>
                <w:szCs w:val="24"/>
              </w:rPr>
              <w:tab/>
              <w:t>劳务分包合同</w:t>
            </w:r>
          </w:p>
          <w:p w:rsidR="00993011" w:rsidRPr="003C3509" w:rsidRDefault="00993011" w:rsidP="00DE7112">
            <w:pPr>
              <w:rPr>
                <w:rFonts w:ascii="宋体" w:eastAsia="宋体" w:hAnsi="宋体" w:cs="Times New Roman"/>
                <w:sz w:val="24"/>
                <w:szCs w:val="24"/>
              </w:rPr>
            </w:pPr>
            <w:r w:rsidRPr="003C3509">
              <w:rPr>
                <w:rFonts w:ascii="宋体" w:eastAsia="宋体" w:hAnsi="宋体" w:cs="Times New Roman" w:hint="eastAsia"/>
                <w:sz w:val="24"/>
                <w:szCs w:val="24"/>
              </w:rPr>
              <w:t>⑵承包人与劳务分包企业签订劳务分包合同后7天内，应将劳务分包合同送发包人和监理人各一份存档。</w:t>
            </w:r>
            <w:r w:rsidRPr="003C3509">
              <w:rPr>
                <w:rFonts w:ascii="宋体" w:eastAsia="宋体" w:hAnsi="宋体" w:cs="Times New Roman" w:hint="eastAsia"/>
                <w:strike/>
                <w:color w:val="FF0000"/>
                <w:sz w:val="24"/>
                <w:szCs w:val="24"/>
              </w:rPr>
              <w:t>承包人应按有关规定将劳务分包合同送建设行政主管部门备案。</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⑶若发包人或监理人发现工地上有未签订劳务分包合同</w:t>
            </w:r>
            <w:r w:rsidRPr="003C3509">
              <w:rPr>
                <w:rFonts w:ascii="宋体" w:eastAsia="宋体" w:hAnsi="宋体" w:cs="Times New Roman" w:hint="eastAsia"/>
                <w:strike/>
                <w:color w:val="FF0000"/>
                <w:sz w:val="24"/>
                <w:szCs w:val="24"/>
              </w:rPr>
              <w:t>或签订的劳务分包合同未按前款要求进行备案</w:t>
            </w:r>
            <w:r w:rsidRPr="003C3509">
              <w:rPr>
                <w:rFonts w:ascii="宋体" w:eastAsia="宋体" w:hAnsi="宋体" w:cs="Times New Roman" w:hint="eastAsia"/>
                <w:sz w:val="24"/>
                <w:szCs w:val="24"/>
              </w:rPr>
              <w:t>的劳务企业人员在现场施工，则视为承包人违约，并承担专用条款约定的违约责任。</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sz w:val="24"/>
                <w:szCs w:val="24"/>
              </w:rPr>
              <w:t xml:space="preserve">8 </w:t>
            </w:r>
            <w:r w:rsidRPr="003C3509">
              <w:rPr>
                <w:rFonts w:asciiTheme="minorEastAsia" w:hAnsiTheme="minorEastAsia" w:hint="eastAsia"/>
                <w:sz w:val="24"/>
                <w:szCs w:val="24"/>
              </w:rPr>
              <w:t>用工和劳务</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3A3AF6">
            <w:pPr>
              <w:pStyle w:val="2"/>
              <w:numPr>
                <w:ilvl w:val="0"/>
                <w:numId w:val="0"/>
              </w:numPr>
              <w:tabs>
                <w:tab w:val="left" w:pos="540"/>
                <w:tab w:val="left" w:pos="2340"/>
              </w:tabs>
              <w:adjustRightInd w:val="0"/>
              <w:snapToGrid w:val="0"/>
              <w:spacing w:before="0" w:after="0"/>
              <w:jc w:val="left"/>
              <w:outlineLvl w:val="1"/>
              <w:rPr>
                <w:rFonts w:ascii="宋体" w:hAnsi="宋体"/>
                <w:b w:val="0"/>
                <w:sz w:val="24"/>
              </w:rPr>
            </w:pPr>
            <w:bookmarkStart w:id="20" w:name="_Toc305331461"/>
            <w:bookmarkStart w:id="21" w:name="_Toc302635976"/>
            <w:bookmarkStart w:id="22" w:name="_Toc492905236"/>
            <w:r w:rsidRPr="003C3509">
              <w:rPr>
                <w:rFonts w:ascii="宋体" w:hAnsi="宋体" w:hint="eastAsia"/>
                <w:b w:val="0"/>
                <w:sz w:val="24"/>
              </w:rPr>
              <w:t>8.3 劳务分包合同</w:t>
            </w:r>
            <w:bookmarkEnd w:id="20"/>
            <w:bookmarkEnd w:id="21"/>
            <w:bookmarkEnd w:id="22"/>
          </w:p>
          <w:p w:rsidR="00993011" w:rsidRPr="003C3509" w:rsidRDefault="00993011" w:rsidP="003A3AF6">
            <w:pPr>
              <w:adjustRightInd w:val="0"/>
              <w:snapToGrid w:val="0"/>
              <w:rPr>
                <w:rFonts w:ascii="宋体" w:hAnsi="宋体"/>
                <w:sz w:val="24"/>
                <w:u w:val="single"/>
              </w:rPr>
            </w:pPr>
            <w:r w:rsidRPr="003C3509">
              <w:rPr>
                <w:rFonts w:ascii="宋体" w:hAnsi="宋体" w:hint="eastAsia"/>
                <w:sz w:val="24"/>
              </w:rPr>
              <w:t>(3)若发包人或监理人发现工地上有未签订劳务分包合同的劳务企业人员在现场施工，承包人应向发包人支付违约金</w:t>
            </w:r>
            <w:r w:rsidRPr="003C3509">
              <w:rPr>
                <w:rFonts w:ascii="宋体" w:hAnsi="宋体" w:hint="eastAsia"/>
                <w:sz w:val="24"/>
                <w:u w:val="single"/>
              </w:rPr>
              <w:t xml:space="preserve">        </w:t>
            </w:r>
            <w:r w:rsidRPr="003C3509">
              <w:rPr>
                <w:rFonts w:ascii="宋体" w:hAnsi="宋体"/>
                <w:sz w:val="24"/>
              </w:rPr>
              <w:t>元/</w:t>
            </w:r>
            <w:r w:rsidRPr="003C3509">
              <w:rPr>
                <w:rFonts w:ascii="宋体" w:hAnsi="宋体" w:hint="eastAsia"/>
                <w:sz w:val="24"/>
              </w:rPr>
              <w:t>人</w:t>
            </w:r>
            <w:r w:rsidRPr="003C3509">
              <w:rPr>
                <w:rFonts w:ascii="宋体" w:hAnsi="宋体"/>
                <w:sz w:val="24"/>
              </w:rPr>
              <w:t>次。</w:t>
            </w:r>
          </w:p>
          <w:p w:rsidR="00993011" w:rsidRPr="003C3509" w:rsidRDefault="00993011" w:rsidP="003A3AF6">
            <w:pPr>
              <w:adjustRightInd w:val="0"/>
              <w:snapToGrid w:val="0"/>
              <w:rPr>
                <w:rFonts w:asciiTheme="minorEastAsia" w:hAnsiTheme="minorEastAsia"/>
                <w:sz w:val="24"/>
                <w:szCs w:val="24"/>
              </w:rPr>
            </w:pP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3A3AF6">
            <w:pPr>
              <w:pStyle w:val="2"/>
              <w:numPr>
                <w:ilvl w:val="0"/>
                <w:numId w:val="0"/>
              </w:numPr>
              <w:tabs>
                <w:tab w:val="left" w:pos="540"/>
                <w:tab w:val="left" w:pos="2340"/>
              </w:tabs>
              <w:adjustRightInd w:val="0"/>
              <w:snapToGrid w:val="0"/>
              <w:spacing w:before="0" w:after="0"/>
              <w:jc w:val="left"/>
              <w:outlineLvl w:val="1"/>
              <w:rPr>
                <w:rFonts w:ascii="宋体" w:hAnsi="宋体"/>
                <w:b w:val="0"/>
                <w:sz w:val="24"/>
              </w:rPr>
            </w:pPr>
            <w:r w:rsidRPr="003C3509">
              <w:rPr>
                <w:rFonts w:ascii="宋体" w:hAnsi="宋体" w:hint="eastAsia"/>
                <w:b w:val="0"/>
                <w:sz w:val="24"/>
              </w:rPr>
              <w:t>8.3 劳务分包合同</w:t>
            </w:r>
          </w:p>
          <w:p w:rsidR="00993011" w:rsidRPr="003C3509" w:rsidRDefault="00993011" w:rsidP="003A3AF6">
            <w:pPr>
              <w:adjustRightInd w:val="0"/>
              <w:snapToGrid w:val="0"/>
              <w:rPr>
                <w:rFonts w:ascii="宋体" w:eastAsiaTheme="minorEastAsia" w:hAnsi="宋体"/>
                <w:sz w:val="24"/>
                <w:u w:val="single"/>
              </w:rPr>
            </w:pPr>
            <w:r w:rsidRPr="003C3509">
              <w:rPr>
                <w:rFonts w:ascii="宋体" w:hAnsi="宋体" w:hint="eastAsia"/>
                <w:sz w:val="24"/>
              </w:rPr>
              <w:t>(3)若发包人或监理人发现工地上有未签订劳务分包合同</w:t>
            </w:r>
            <w:r w:rsidRPr="003C3509">
              <w:rPr>
                <w:rFonts w:ascii="宋体" w:hAnsi="宋体" w:hint="eastAsia"/>
                <w:strike/>
                <w:color w:val="FF0000"/>
                <w:sz w:val="24"/>
              </w:rPr>
              <w:t>或劳务分包合同未进行备案</w:t>
            </w:r>
            <w:r w:rsidRPr="003C3509">
              <w:rPr>
                <w:rFonts w:ascii="宋体" w:hAnsi="宋体" w:hint="eastAsia"/>
                <w:sz w:val="24"/>
              </w:rPr>
              <w:t>的劳务企业人员在现场施工，承包人应向发包人支付违约金</w:t>
            </w:r>
            <w:r w:rsidRPr="003C3509">
              <w:rPr>
                <w:rFonts w:ascii="宋体" w:hAnsi="宋体" w:hint="eastAsia"/>
                <w:sz w:val="24"/>
                <w:u w:val="single"/>
              </w:rPr>
              <w:t xml:space="preserve">        </w:t>
            </w:r>
            <w:r w:rsidRPr="003C3509">
              <w:rPr>
                <w:rFonts w:ascii="宋体" w:hAnsi="宋体"/>
                <w:sz w:val="24"/>
              </w:rPr>
              <w:t>元/</w:t>
            </w:r>
            <w:r w:rsidRPr="003C3509">
              <w:rPr>
                <w:rFonts w:ascii="宋体" w:hAnsi="宋体" w:hint="eastAsia"/>
                <w:sz w:val="24"/>
              </w:rPr>
              <w:t>人</w:t>
            </w:r>
            <w:r w:rsidRPr="003C3509">
              <w:rPr>
                <w:rFonts w:ascii="宋体" w:hAnsi="宋体"/>
                <w:sz w:val="24"/>
              </w:rPr>
              <w:t>次。</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3</w:t>
            </w:r>
            <w:r w:rsidRPr="003C3509">
              <w:rPr>
                <w:rFonts w:asciiTheme="minorEastAsia" w:hAnsiTheme="minorEastAsia"/>
                <w:sz w:val="24"/>
                <w:szCs w:val="24"/>
              </w:rPr>
              <w:t>6</w:t>
            </w:r>
            <w:r w:rsidRPr="003C3509">
              <w:rPr>
                <w:rFonts w:asciiTheme="minorEastAsia" w:hAnsiTheme="minorEastAsia" w:hint="eastAsia"/>
                <w:sz w:val="24"/>
                <w:szCs w:val="24"/>
              </w:rPr>
              <w:t>合同份数与</w:t>
            </w:r>
            <w:r w:rsidRPr="003C3509">
              <w:rPr>
                <w:rFonts w:asciiTheme="minorEastAsia" w:hAnsiTheme="minorEastAsia" w:hint="eastAsia"/>
                <w:sz w:val="24"/>
                <w:szCs w:val="24"/>
              </w:rPr>
              <w:lastRenderedPageBreak/>
              <w:t>合同备案</w:t>
            </w:r>
          </w:p>
          <w:p w:rsidR="00993011" w:rsidRPr="003C3509" w:rsidRDefault="00993011" w:rsidP="00DE7112">
            <w:pPr>
              <w:rPr>
                <w:rFonts w:asciiTheme="minorEastAsia" w:hAnsiTheme="minorEastAsia"/>
                <w:sz w:val="24"/>
                <w:szCs w:val="24"/>
              </w:rPr>
            </w:pP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lastRenderedPageBreak/>
              <w:t>36</w:t>
            </w:r>
            <w:r w:rsidRPr="003C3509">
              <w:rPr>
                <w:rFonts w:asciiTheme="minorEastAsia" w:hAnsiTheme="minorEastAsia" w:hint="eastAsia"/>
                <w:sz w:val="24"/>
                <w:szCs w:val="24"/>
              </w:rPr>
              <w:tab/>
              <w:t>合同份数</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lastRenderedPageBreak/>
              <w:t>36.1</w:t>
            </w:r>
            <w:r w:rsidRPr="003C3509">
              <w:rPr>
                <w:rFonts w:asciiTheme="minorEastAsia" w:hAnsiTheme="minorEastAsia" w:hint="eastAsia"/>
                <w:sz w:val="24"/>
                <w:szCs w:val="24"/>
              </w:rPr>
              <w:tab/>
              <w:t>合同份数</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⑴本合同正本两份，由发包人和承包人分别保存一份。</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⑵发包人和承包人按有关规定在专用条款中约定本合同副本的份数及保存单位，本合同正副本均具有同等效力。</w:t>
            </w:r>
          </w:p>
          <w:p w:rsidR="00993011" w:rsidRPr="003C3509" w:rsidRDefault="00993011" w:rsidP="00DE7112">
            <w:pPr>
              <w:rPr>
                <w:rFonts w:asciiTheme="minorEastAsia" w:hAnsiTheme="minorEastAsia"/>
                <w:sz w:val="24"/>
                <w:szCs w:val="24"/>
              </w:rPr>
            </w:pP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lastRenderedPageBreak/>
              <w:t>36</w:t>
            </w:r>
            <w:r w:rsidRPr="003C3509">
              <w:rPr>
                <w:rFonts w:asciiTheme="minorEastAsia" w:hAnsiTheme="minorEastAsia" w:hint="eastAsia"/>
                <w:sz w:val="24"/>
                <w:szCs w:val="24"/>
              </w:rPr>
              <w:tab/>
              <w:t>合同份数</w:t>
            </w:r>
            <w:r w:rsidRPr="003C3509">
              <w:rPr>
                <w:rFonts w:asciiTheme="minorEastAsia" w:hAnsiTheme="minorEastAsia" w:hint="eastAsia"/>
                <w:strike/>
                <w:color w:val="FF0000"/>
                <w:sz w:val="24"/>
                <w:szCs w:val="24"/>
              </w:rPr>
              <w:t>与合同备案</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lastRenderedPageBreak/>
              <w:t>36.1</w:t>
            </w:r>
            <w:r w:rsidRPr="003C3509">
              <w:rPr>
                <w:rFonts w:asciiTheme="minorEastAsia" w:hAnsiTheme="minorEastAsia" w:hint="eastAsia"/>
                <w:sz w:val="24"/>
                <w:szCs w:val="24"/>
              </w:rPr>
              <w:tab/>
              <w:t>合同份数</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⑴本合同正本两份，由发包人和承包人分别保存一份。</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⑵发包人和承包人按有关规定在专用条款中约定本合同副本的份数及保存单位，本合同正副本均具有同等效力。</w:t>
            </w:r>
          </w:p>
          <w:p w:rsidR="00993011" w:rsidRPr="003C3509" w:rsidRDefault="00993011" w:rsidP="00DE7112">
            <w:pPr>
              <w:rPr>
                <w:rFonts w:asciiTheme="minorEastAsia" w:hAnsiTheme="minorEastAsia"/>
                <w:strike/>
                <w:color w:val="FF0000"/>
                <w:sz w:val="24"/>
                <w:szCs w:val="24"/>
              </w:rPr>
            </w:pPr>
            <w:r w:rsidRPr="003C3509">
              <w:rPr>
                <w:rFonts w:asciiTheme="minorEastAsia" w:hAnsiTheme="minorEastAsia" w:hint="eastAsia"/>
                <w:strike/>
                <w:color w:val="FF0000"/>
                <w:sz w:val="24"/>
                <w:szCs w:val="24"/>
              </w:rPr>
              <w:t>36.2</w:t>
            </w:r>
            <w:r w:rsidRPr="003C3509">
              <w:rPr>
                <w:rFonts w:asciiTheme="minorEastAsia" w:hAnsiTheme="minorEastAsia" w:hint="eastAsia"/>
                <w:strike/>
                <w:color w:val="FF0000"/>
                <w:sz w:val="24"/>
                <w:szCs w:val="24"/>
              </w:rPr>
              <w:tab/>
              <w:t>合同备案</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trike/>
                <w:color w:val="FF0000"/>
                <w:sz w:val="24"/>
                <w:szCs w:val="24"/>
              </w:rPr>
              <w:t>订立书面合同后，发包人应在规定时限内将本合同送建设行政主管部门或建设行政主管部门指定机构进行合同备案。</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专用条款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hAnsiTheme="minorEastAsia" w:hint="eastAsia"/>
                <w:sz w:val="24"/>
                <w:szCs w:val="24"/>
              </w:rPr>
              <w:t>3</w:t>
            </w:r>
            <w:r w:rsidRPr="003C3509">
              <w:rPr>
                <w:rFonts w:asciiTheme="minorEastAsia" w:hAnsiTheme="minorEastAsia"/>
                <w:sz w:val="24"/>
                <w:szCs w:val="24"/>
              </w:rPr>
              <w:t>6</w:t>
            </w:r>
            <w:r w:rsidRPr="003C3509">
              <w:rPr>
                <w:rFonts w:asciiTheme="minorEastAsia" w:hAnsiTheme="minorEastAsia" w:hint="eastAsia"/>
                <w:sz w:val="24"/>
                <w:szCs w:val="24"/>
              </w:rPr>
              <w:t>合同份数与合同备案</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36 合同份数</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36 合同份数</w:t>
            </w:r>
            <w:r w:rsidRPr="003C3509">
              <w:rPr>
                <w:rFonts w:asciiTheme="minorEastAsia" w:hAnsiTheme="minorEastAsia" w:hint="eastAsia"/>
                <w:strike/>
                <w:color w:val="FF0000"/>
                <w:sz w:val="24"/>
                <w:szCs w:val="24"/>
              </w:rPr>
              <w:t>与合同备案</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465D29" w:rsidP="00DE7112">
            <w:pPr>
              <w:jc w:val="cente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十三</w:t>
            </w:r>
          </w:p>
        </w:tc>
        <w:tc>
          <w:tcPr>
            <w:tcW w:w="2977" w:type="dxa"/>
            <w:gridSpan w:val="2"/>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Theme="minorEastAsia" w:eastAsiaTheme="minorEastAsia" w:hAnsiTheme="minorEastAsia"/>
                <w:b/>
                <w:sz w:val="24"/>
                <w:szCs w:val="24"/>
              </w:rPr>
            </w:pPr>
            <w:r w:rsidRPr="003C3509">
              <w:rPr>
                <w:rFonts w:asciiTheme="minorEastAsia" w:eastAsiaTheme="minorEastAsia" w:hAnsiTheme="minorEastAsia" w:hint="eastAsia"/>
                <w:b/>
                <w:sz w:val="24"/>
                <w:szCs w:val="24"/>
              </w:rPr>
              <w:t>此前招标文件已更新内容</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Theme="minorEastAsia" w:eastAsiaTheme="minorEastAsia" w:hAnsiTheme="minorEastAsia"/>
                <w:b/>
                <w:sz w:val="24"/>
                <w:szCs w:val="24"/>
                <w:u w:val="single"/>
              </w:rPr>
            </w:pPr>
          </w:p>
        </w:tc>
        <w:tc>
          <w:tcPr>
            <w:tcW w:w="5811" w:type="dxa"/>
            <w:tcBorders>
              <w:top w:val="single" w:sz="4" w:space="0" w:color="auto"/>
              <w:left w:val="single" w:sz="4" w:space="0" w:color="auto"/>
              <w:bottom w:val="single" w:sz="4" w:space="0" w:color="auto"/>
              <w:right w:val="single" w:sz="4" w:space="0" w:color="auto"/>
            </w:tcBorders>
            <w:shd w:val="pct5" w:color="auto" w:fill="auto"/>
          </w:tcPr>
          <w:p w:rsidR="00993011" w:rsidRPr="003C3509" w:rsidRDefault="00993011" w:rsidP="00DE7112">
            <w:pPr>
              <w:rPr>
                <w:rFonts w:asciiTheme="minorEastAsia" w:eastAsiaTheme="minorEastAsia" w:hAnsiTheme="minorEastAsia"/>
                <w:b/>
                <w:sz w:val="24"/>
                <w:szCs w:val="24"/>
              </w:rPr>
            </w:pP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rPr>
                <w:rFonts w:asciiTheme="minorEastAsia" w:eastAsia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15 工程质量和检测</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sz w:val="24"/>
                <w:szCs w:val="24"/>
              </w:rPr>
              <w:t>15.</w:t>
            </w:r>
            <w:r w:rsidRPr="003C3509">
              <w:rPr>
                <w:rFonts w:asciiTheme="minorEastAsia" w:eastAsiaTheme="minorEastAsia" w:hAnsiTheme="minorEastAsia" w:hint="eastAsia"/>
                <w:sz w:val="24"/>
                <w:szCs w:val="24"/>
              </w:rPr>
              <w:t>3</w:t>
            </w:r>
            <w:r w:rsidRPr="003C3509">
              <w:rPr>
                <w:rFonts w:asciiTheme="minorEastAsia" w:eastAsiaTheme="minorEastAsia" w:hAnsiTheme="minorEastAsia" w:hint="eastAsia"/>
                <w:sz w:val="24"/>
                <w:szCs w:val="24"/>
              </w:rPr>
              <w:tab/>
              <w:t>承包人质量控制责任</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承包人就本工程的工程质量向发包人负责，其职责包括但不限于下列内容：</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⑴编制和审查施工技术方案，确定特殊工程的施工技术措施，制定工程质量保证体系；</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⑵提供和组织足够的工程质量控制和检测人员，检查和控制工程施工质量；</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⑶控制施工所用的材料、设备，包括承包人、分包人采购的材料、设备，使其不低于标准、规范、设计文件和合同约定的标准；</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⑷参加所有工程的验收工作，包括隐蔽验收、中间验收和竣工验收，并组织分包人参加工程竣工验收；</w:t>
            </w:r>
          </w:p>
          <w:p w:rsidR="00993011" w:rsidRPr="003C3509" w:rsidRDefault="00993011" w:rsidP="00DE7112">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⑸按照有关信息化管理的要求，在深圳市质量安全监管职能平台及时上传、报送有关质量检查、监测和整改情况；</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color w:val="FF0000"/>
                <w:sz w:val="24"/>
                <w:szCs w:val="24"/>
              </w:rPr>
              <w:t>⑹</w:t>
            </w:r>
            <w:r w:rsidRPr="003C3509">
              <w:rPr>
                <w:rFonts w:asciiTheme="minorEastAsia" w:eastAsiaTheme="minorEastAsia" w:hAnsiTheme="minorEastAsia" w:hint="eastAsia"/>
                <w:sz w:val="24"/>
                <w:szCs w:val="24"/>
              </w:rPr>
              <w:t>负责组织分包人共同承担缺陷责任期的工程保修责任。</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15.3</w:t>
            </w:r>
            <w:r w:rsidRPr="003C3509">
              <w:rPr>
                <w:rFonts w:ascii="宋体" w:eastAsia="宋体" w:hAnsi="宋体" w:cs="Times New Roman" w:hint="eastAsia"/>
                <w:sz w:val="24"/>
                <w:szCs w:val="24"/>
              </w:rPr>
              <w:tab/>
              <w:t>承包人质量控制责任</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承包人就本工程的工程质量向发包人负责，其职责包括但不限于下列内容：</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⑴编制和审查施工技术方案，确定特殊工程的施工技术措施，制定工程质量保证体系；</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⑵提供和组织足够的工程质量控制和检测人员，检查和控制工程施工质量；</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⑶控制施工所用的材料、设备，包括承包人、分包人采购的材料、设备，使其不低于标准、规范、设计文件和合同约定的标准；</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⑷参加所有工程的验收工作，包括隐蔽验收、中间验收和竣工验收，并组织分包人参加工程竣工验收；</w:t>
            </w: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u w:val="single"/>
              </w:rPr>
            </w:pPr>
            <w:r w:rsidRPr="003C3509">
              <w:rPr>
                <w:rFonts w:ascii="宋体" w:eastAsia="宋体" w:hAnsi="宋体" w:cs="Times New Roman" w:hint="eastAsia"/>
                <w:color w:val="FF0000"/>
                <w:sz w:val="24"/>
                <w:szCs w:val="24"/>
              </w:rPr>
              <w:t>⑸</w:t>
            </w:r>
            <w:r w:rsidRPr="003C3509">
              <w:rPr>
                <w:rFonts w:ascii="宋体" w:eastAsia="宋体" w:hAnsi="宋体" w:cs="Times New Roman" w:hint="eastAsia"/>
                <w:sz w:val="24"/>
                <w:szCs w:val="24"/>
              </w:rPr>
              <w:t>负责组织分包人共同承担缺陷责任期的工程保修责任。</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rPr>
                <w:rFonts w:asciiTheme="minorEastAsia" w:eastAsia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 安全文明</w:t>
            </w:r>
            <w:r w:rsidRPr="003C3509">
              <w:rPr>
                <w:rFonts w:asciiTheme="minorEastAsia" w:eastAsiaTheme="minorEastAsia" w:hAnsiTheme="minorEastAsia" w:hint="eastAsia"/>
                <w:sz w:val="24"/>
                <w:szCs w:val="24"/>
              </w:rPr>
              <w:lastRenderedPageBreak/>
              <w:t>施工与环境保护</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17.1</w:t>
            </w:r>
            <w:r w:rsidRPr="003C3509">
              <w:rPr>
                <w:rFonts w:asciiTheme="minorEastAsia" w:eastAsiaTheme="minorEastAsia" w:hAnsiTheme="minorEastAsia" w:hint="eastAsia"/>
                <w:sz w:val="24"/>
                <w:szCs w:val="24"/>
              </w:rPr>
              <w:tab/>
              <w:t>发包人的安全文明施工责任</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⑴发包人应按照深圳市建设行政主管部门发布的施工安全文明施工措施费清单管理与支付办法，编制安全文明施工措施费清单并向承包人按时足额支付安全文明措施费。</w:t>
            </w:r>
          </w:p>
          <w:p w:rsidR="00993011" w:rsidRPr="003C3509" w:rsidRDefault="00993011" w:rsidP="00DE7112">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⑵发包人应督促承包人落实安全文明施工标准化管理的相关措施和要求，对安全文明施工措施费的专款专用进行核查。</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⑶发包人应对其在施工现场的工作人员进行安全教育，并对他们的安全负责。</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⑷发包人不得要求承包人违反安全文明施工的规定进行施工。</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⑸由于发包人原因造成的安全事故，由发包人承担相应责任及发生的费用，并顺延延误的工期。</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⑹专用条款约定的安全文明施工责任。</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17.1</w:t>
            </w:r>
            <w:r w:rsidRPr="003C3509">
              <w:rPr>
                <w:rFonts w:asciiTheme="minorEastAsia" w:eastAsiaTheme="minorEastAsia" w:hAnsiTheme="minorEastAsia" w:hint="eastAsia"/>
                <w:sz w:val="24"/>
                <w:szCs w:val="24"/>
              </w:rPr>
              <w:tab/>
              <w:t>发包人的安全文明施工责任</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⑴发包人应按照深圳市建设行政主管部门发布的施工安全文明施工措施费清单管理与支付办法，编制安全文明施工措施费清单并向承包人按时足额支付安全文明措施费。</w:t>
            </w:r>
          </w:p>
          <w:p w:rsidR="00993011" w:rsidRPr="003C3509" w:rsidRDefault="00993011" w:rsidP="00DE7112">
            <w:pPr>
              <w:rPr>
                <w:rFonts w:asciiTheme="minorEastAsia" w:eastAsiaTheme="minorEastAsia" w:hAnsiTheme="minorEastAsia"/>
                <w:sz w:val="24"/>
                <w:szCs w:val="24"/>
              </w:rPr>
            </w:pPr>
          </w:p>
          <w:p w:rsidR="00993011" w:rsidRPr="003C3509" w:rsidRDefault="00993011" w:rsidP="00DE7112">
            <w:pPr>
              <w:rPr>
                <w:rFonts w:asciiTheme="minorEastAsia" w:eastAsiaTheme="minorEastAsia" w:hAnsiTheme="minorEastAsia"/>
                <w:sz w:val="24"/>
                <w:szCs w:val="24"/>
              </w:rPr>
            </w:pPr>
          </w:p>
          <w:p w:rsidR="00993011" w:rsidRPr="003C3509" w:rsidRDefault="00993011" w:rsidP="00DE7112">
            <w:pPr>
              <w:rPr>
                <w:rFonts w:asciiTheme="minorEastAsia" w:eastAsiaTheme="minorEastAsia" w:hAnsiTheme="minorEastAsia"/>
                <w:sz w:val="24"/>
                <w:szCs w:val="24"/>
              </w:rPr>
            </w:pP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⑵发包人应对其在施工现场的工作人员进行安全教育，并对他们的安全负责。</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⑶发包人不得要求承包人违反安全文明施工的规定进行施工。</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⑷由于发包人原因造成的安全事故，由发包人承担相应责任及发生的费用，并顺延延误的工期。</w:t>
            </w:r>
          </w:p>
          <w:p w:rsidR="00993011" w:rsidRPr="003C3509" w:rsidRDefault="00993011" w:rsidP="002502CE">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⑸专用条款约定的安全文明施工责任。</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39</w:t>
            </w:r>
          </w:p>
        </w:tc>
        <w:tc>
          <w:tcPr>
            <w:tcW w:w="1276"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eastAsiaTheme="minorEastAsia" w:hAnsiTheme="minorEastAsia" w:hint="eastAsia"/>
                <w:sz w:val="24"/>
                <w:szCs w:val="24"/>
              </w:rPr>
              <w:t>17 安全文明施工与环境保护</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17.</w:t>
            </w:r>
            <w:r w:rsidRPr="003C3509">
              <w:rPr>
                <w:rFonts w:asciiTheme="minorEastAsia" w:eastAsiaTheme="minorEastAsia" w:hAnsiTheme="minorEastAsia" w:hint="eastAsia"/>
                <w:sz w:val="24"/>
                <w:szCs w:val="24"/>
              </w:rPr>
              <w:t>2</w:t>
            </w:r>
            <w:r w:rsidRPr="003C3509">
              <w:rPr>
                <w:rFonts w:asciiTheme="minorEastAsia" w:hAnsiTheme="minorEastAsia" w:hint="eastAsia"/>
                <w:sz w:val="24"/>
                <w:szCs w:val="24"/>
              </w:rPr>
              <w:tab/>
              <w:t>承包人的安全文明施工责任</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⑴承包人应</w:t>
            </w:r>
            <w:r w:rsidRPr="003C3509">
              <w:rPr>
                <w:rFonts w:asciiTheme="minorEastAsia" w:hAnsiTheme="minorEastAsia" w:hint="eastAsia"/>
                <w:color w:val="FF0000"/>
                <w:sz w:val="24"/>
                <w:szCs w:val="24"/>
              </w:rPr>
              <w:t>按照《深圳市建设工程安全文明施工标准》等行业现行的规范、标准，以及</w:t>
            </w:r>
            <w:r w:rsidRPr="003C3509">
              <w:rPr>
                <w:rFonts w:asciiTheme="minorEastAsia" w:hAnsiTheme="minorEastAsia" w:hint="eastAsia"/>
                <w:sz w:val="24"/>
                <w:szCs w:val="24"/>
              </w:rPr>
              <w:t>发包人提供的安全文明施工措施费清单，</w:t>
            </w:r>
            <w:r w:rsidRPr="003C3509">
              <w:rPr>
                <w:rFonts w:asciiTheme="minorEastAsia" w:hAnsiTheme="minorEastAsia" w:hint="eastAsia"/>
                <w:color w:val="FF0000"/>
                <w:sz w:val="24"/>
                <w:szCs w:val="24"/>
              </w:rPr>
              <w:t>编制安全施工专项方案及文明施工专项方案，落实安全防护用品和设施配备、施工风险源管控、安全教育培训、应急管理等方面的安全生产标准化以及文明形象、环境保护、现场卫生、职业健康、信息化管理等方面的文明施工标准化。安全施工专项方案及文明施工专项方案应</w:t>
            </w:r>
            <w:r w:rsidRPr="003C3509">
              <w:rPr>
                <w:rFonts w:asciiTheme="minorEastAsia" w:hAnsiTheme="minorEastAsia" w:hint="eastAsia"/>
                <w:sz w:val="24"/>
                <w:szCs w:val="24"/>
              </w:rPr>
              <w:t>以书面形式提交给监理人。对监理人要求需采取特殊安全防护措施的分项工程施工前，应编制专项安全施工组织设计，并采取安全技术措施；报请监理人和发包人批准后，方可施工。</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sz w:val="24"/>
                <w:szCs w:val="24"/>
              </w:rPr>
              <w:t>⑵承包人应按照</w:t>
            </w:r>
            <w:r w:rsidRPr="003C3509">
              <w:rPr>
                <w:rFonts w:asciiTheme="minorEastAsia" w:hAnsiTheme="minorEastAsia" w:hint="eastAsia"/>
                <w:color w:val="FF0000"/>
                <w:sz w:val="24"/>
                <w:szCs w:val="24"/>
              </w:rPr>
              <w:t>安全施工专项方案及文明施工专项方案</w:t>
            </w:r>
            <w:r w:rsidRPr="003C3509">
              <w:rPr>
                <w:rFonts w:asciiTheme="minorEastAsia" w:hAnsiTheme="minorEastAsia" w:hint="eastAsia"/>
                <w:sz w:val="24"/>
                <w:szCs w:val="24"/>
              </w:rPr>
              <w:t>组织施工，采取必要的安全防护措施，消除事故隐患，并随时接受行业安全检查人员依法实施的监督检查。承包人安全生产管理机构和专职安全生产管理人</w:t>
            </w:r>
            <w:r w:rsidRPr="003C3509">
              <w:rPr>
                <w:rFonts w:asciiTheme="minorEastAsia" w:hAnsiTheme="minorEastAsia" w:hint="eastAsia"/>
                <w:sz w:val="24"/>
                <w:szCs w:val="24"/>
              </w:rPr>
              <w:lastRenderedPageBreak/>
              <w:t>员负责对施工企业现场安全文明措施的组织实施进行现场监督检查，并及时向监理人、发包人和建设行政主管部门反映情况。</w:t>
            </w:r>
          </w:p>
          <w:p w:rsidR="00993011" w:rsidRPr="003C3509" w:rsidRDefault="00993011" w:rsidP="00DE7112">
            <w:pPr>
              <w:rPr>
                <w:rFonts w:asciiTheme="minorEastAsia" w:hAnsiTheme="minorEastAsia"/>
                <w:sz w:val="24"/>
                <w:szCs w:val="24"/>
              </w:rPr>
            </w:pPr>
            <w:r w:rsidRPr="003C3509">
              <w:rPr>
                <w:rFonts w:asciiTheme="minorEastAsia" w:hAnsiTheme="minorEastAsia" w:hint="eastAsia"/>
                <w:color w:val="FF0000"/>
                <w:sz w:val="24"/>
                <w:szCs w:val="24"/>
              </w:rPr>
              <w:t>⑻承包人应按照有关信息化管理的要求，在深圳市质量安全监管职能平台及时上传、报送有关安全隐患检查和安全隐患整改情况。</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lastRenderedPageBreak/>
              <w:t>17.2</w:t>
            </w:r>
            <w:r w:rsidRPr="003C3509">
              <w:rPr>
                <w:rFonts w:ascii="宋体" w:eastAsia="宋体" w:hAnsi="宋体" w:cs="Times New Roman"/>
                <w:sz w:val="24"/>
                <w:szCs w:val="24"/>
              </w:rPr>
              <w:t xml:space="preserve"> </w:t>
            </w:r>
            <w:r w:rsidRPr="003C3509">
              <w:rPr>
                <w:rFonts w:ascii="宋体" w:eastAsia="宋体" w:hAnsi="宋体" w:cs="Times New Roman" w:hint="eastAsia"/>
                <w:sz w:val="24"/>
                <w:szCs w:val="24"/>
              </w:rPr>
              <w:t>承包人的安全文明施工责任</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⑴承包人应</w:t>
            </w:r>
            <w:r w:rsidRPr="003C3509">
              <w:rPr>
                <w:rFonts w:ascii="宋体" w:eastAsia="宋体" w:hAnsi="宋体" w:cs="Times New Roman" w:hint="eastAsia"/>
                <w:color w:val="FF0000"/>
                <w:sz w:val="24"/>
                <w:szCs w:val="24"/>
              </w:rPr>
              <w:t>遵守有关工程建设安全生产及文明施工的标准和规定，按照</w:t>
            </w:r>
            <w:r w:rsidRPr="003C3509">
              <w:rPr>
                <w:rFonts w:ascii="宋体" w:eastAsia="宋体" w:hAnsi="宋体" w:cs="Times New Roman" w:hint="eastAsia"/>
                <w:sz w:val="24"/>
                <w:szCs w:val="24"/>
              </w:rPr>
              <w:t>发包人提供的安全文明施工措施费清单，</w:t>
            </w:r>
            <w:r w:rsidRPr="003C3509">
              <w:rPr>
                <w:rFonts w:ascii="宋体" w:eastAsia="宋体" w:hAnsi="宋体" w:cs="Times New Roman" w:hint="eastAsia"/>
                <w:color w:val="FF0000"/>
                <w:sz w:val="24"/>
                <w:szCs w:val="24"/>
              </w:rPr>
              <w:t>制定合理的安全文明施工措施和方案，并</w:t>
            </w:r>
            <w:r w:rsidRPr="003C3509">
              <w:rPr>
                <w:rFonts w:ascii="宋体" w:eastAsia="宋体" w:hAnsi="宋体" w:cs="Times New Roman" w:hint="eastAsia"/>
                <w:sz w:val="24"/>
                <w:szCs w:val="24"/>
              </w:rPr>
              <w:t>以书面形式提交给监理人。对监理人要求需采取特殊安全防护措施的分项工程施工前，应编制专项安全施工组织设计，并采取安全技术措施；报请监理人和发包人批准后，方可施工。</w:t>
            </w: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⑵承包人应按照</w:t>
            </w:r>
            <w:r w:rsidRPr="003C3509">
              <w:rPr>
                <w:rFonts w:ascii="宋体" w:eastAsia="宋体" w:hAnsi="宋体" w:cs="Times New Roman" w:hint="eastAsia"/>
                <w:color w:val="FF0000"/>
                <w:sz w:val="24"/>
                <w:szCs w:val="24"/>
              </w:rPr>
              <w:t>安全文明施工标准</w:t>
            </w:r>
            <w:r w:rsidRPr="003C3509">
              <w:rPr>
                <w:rFonts w:ascii="宋体" w:eastAsia="宋体" w:hAnsi="宋体" w:cs="Times New Roman" w:hint="eastAsia"/>
                <w:sz w:val="24"/>
                <w:szCs w:val="24"/>
              </w:rPr>
              <w:t>组织施工，采取必要的安全防护措施，消除事故隐患，并随时接受行业安全检查人员依法实施的监督检查。承包人安全生产管理机构和专职安全生产管理人员负责对施工企业现</w:t>
            </w:r>
            <w:r w:rsidRPr="003C3509">
              <w:rPr>
                <w:rFonts w:ascii="宋体" w:eastAsia="宋体" w:hAnsi="宋体" w:cs="Times New Roman" w:hint="eastAsia"/>
                <w:sz w:val="24"/>
                <w:szCs w:val="24"/>
              </w:rPr>
              <w:lastRenderedPageBreak/>
              <w:t>场安全文明措施的组织实施进行现场监督检查，并及时向监理人、发包人和建设行政主管部门反映情况。</w:t>
            </w:r>
          </w:p>
        </w:tc>
      </w:tr>
      <w:tr w:rsidR="00993011" w:rsidRPr="003C3509" w:rsidTr="00013CC0">
        <w:tc>
          <w:tcPr>
            <w:tcW w:w="817"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lastRenderedPageBreak/>
              <w:t>40</w:t>
            </w:r>
          </w:p>
        </w:tc>
        <w:tc>
          <w:tcPr>
            <w:tcW w:w="1276" w:type="dxa"/>
            <w:tcBorders>
              <w:top w:val="single" w:sz="4" w:space="0" w:color="auto"/>
              <w:left w:val="single" w:sz="4" w:space="0" w:color="auto"/>
              <w:bottom w:val="single" w:sz="4" w:space="0" w:color="auto"/>
              <w:right w:val="single" w:sz="4" w:space="0" w:color="auto"/>
            </w:tcBorders>
            <w:hideMark/>
          </w:tcPr>
          <w:p w:rsidR="00993011" w:rsidRPr="003C3509" w:rsidRDefault="00993011" w:rsidP="00DE7112">
            <w:pPr>
              <w:rPr>
                <w:rFonts w:asciiTheme="minorEastAsia" w:eastAsiaTheme="minorEastAsia" w:hAnsiTheme="minorEastAsia"/>
                <w:sz w:val="24"/>
                <w:szCs w:val="24"/>
              </w:rPr>
            </w:pPr>
            <w:r w:rsidRPr="003C3509">
              <w:rPr>
                <w:rFonts w:asciiTheme="minorEastAsia" w:hAnsiTheme="minorEastAsia" w:hint="eastAsia"/>
                <w:sz w:val="24"/>
                <w:szCs w:val="24"/>
              </w:rPr>
              <w:t>通用条款</w:t>
            </w:r>
          </w:p>
        </w:tc>
        <w:tc>
          <w:tcPr>
            <w:tcW w:w="170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 安全文明施工与环境保护</w:t>
            </w:r>
          </w:p>
        </w:tc>
        <w:tc>
          <w:tcPr>
            <w:tcW w:w="5812"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17.5</w:t>
            </w:r>
            <w:r w:rsidRPr="003C3509">
              <w:rPr>
                <w:rFonts w:asciiTheme="minorEastAsia" w:eastAsiaTheme="minorEastAsia" w:hAnsiTheme="minorEastAsia" w:hint="eastAsia"/>
                <w:sz w:val="24"/>
                <w:szCs w:val="24"/>
              </w:rPr>
              <w:tab/>
              <w:t>承包人的安全防护和现场作业</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color w:val="FF0000"/>
                <w:sz w:val="24"/>
                <w:szCs w:val="24"/>
              </w:rPr>
              <w:t>⑷承包人应按照工程所在地相关要求和根据工程性质规模，建立现场视频采集系统，开展实时监控。承包人应当按照建筑从业人员实名制管理的相关要求，利用人脸、虹膜等生物活体信息技术，在工地出入口设立实名闸机通道，实行联网运行。</w:t>
            </w:r>
          </w:p>
        </w:tc>
        <w:tc>
          <w:tcPr>
            <w:tcW w:w="5811" w:type="dxa"/>
            <w:tcBorders>
              <w:top w:val="single" w:sz="4" w:space="0" w:color="auto"/>
              <w:left w:val="single" w:sz="4" w:space="0" w:color="auto"/>
              <w:bottom w:val="single" w:sz="4" w:space="0" w:color="auto"/>
              <w:right w:val="single" w:sz="4" w:space="0" w:color="auto"/>
            </w:tcBorders>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17.5</w:t>
            </w:r>
            <w:r w:rsidRPr="003C3509">
              <w:rPr>
                <w:rFonts w:asciiTheme="minorEastAsia" w:eastAsiaTheme="minorEastAsia" w:hAnsiTheme="minorEastAsia" w:hint="eastAsia"/>
                <w:sz w:val="24"/>
                <w:szCs w:val="24"/>
              </w:rPr>
              <w:tab/>
              <w:t>承包人的安全防护和现场作业</w:t>
            </w:r>
          </w:p>
          <w:p w:rsidR="00993011" w:rsidRPr="003C3509" w:rsidRDefault="00993011" w:rsidP="00DE7112">
            <w:pPr>
              <w:snapToGrid w:val="0"/>
              <w:rPr>
                <w:rFonts w:ascii="宋体" w:eastAsia="宋体" w:hAnsi="宋体" w:cs="Times New Roman"/>
                <w:sz w:val="24"/>
                <w:szCs w:val="24"/>
              </w:rPr>
            </w:pPr>
            <w:r w:rsidRPr="003C3509">
              <w:rPr>
                <w:rFonts w:ascii="宋体" w:eastAsia="宋体" w:hAnsi="宋体" w:cs="Times New Roman" w:hint="eastAsia"/>
                <w:sz w:val="24"/>
                <w:szCs w:val="24"/>
              </w:rPr>
              <w:t>新增</w:t>
            </w:r>
            <w:r w:rsidRPr="003C3509">
              <w:rPr>
                <w:rFonts w:asciiTheme="minorEastAsia" w:eastAsiaTheme="minorEastAsia" w:hAnsiTheme="minorEastAsia" w:hint="eastAsia"/>
                <w:sz w:val="24"/>
                <w:szCs w:val="24"/>
              </w:rPr>
              <w:t>⑷</w:t>
            </w:r>
          </w:p>
        </w:tc>
      </w:tr>
      <w:tr w:rsidR="00993011" w:rsidRPr="003C3509" w:rsidTr="00E20C8E">
        <w:tc>
          <w:tcPr>
            <w:tcW w:w="817" w:type="dxa"/>
            <w:hideMark/>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4</w:t>
            </w:r>
            <w:r w:rsidR="007E0394" w:rsidRPr="003C3509">
              <w:rPr>
                <w:rFonts w:asciiTheme="minorEastAsia" w:eastAsiaTheme="minorEastAsia" w:hAnsiTheme="minorEastAsia" w:hint="eastAsia"/>
                <w:sz w:val="24"/>
                <w:szCs w:val="24"/>
              </w:rPr>
              <w:t>1</w:t>
            </w:r>
          </w:p>
        </w:tc>
        <w:tc>
          <w:tcPr>
            <w:tcW w:w="1276" w:type="dxa"/>
            <w:hideMark/>
          </w:tcPr>
          <w:p w:rsidR="00993011" w:rsidRPr="003C3509" w:rsidRDefault="00993011" w:rsidP="00E20C8E">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通</w:t>
            </w:r>
            <w:r w:rsidRPr="003C3509">
              <w:rPr>
                <w:rFonts w:asciiTheme="minorEastAsia" w:hAnsiTheme="minorEastAsia" w:hint="eastAsia"/>
                <w:sz w:val="24"/>
                <w:szCs w:val="24"/>
              </w:rPr>
              <w:t>用条款</w:t>
            </w:r>
          </w:p>
        </w:tc>
        <w:tc>
          <w:tcPr>
            <w:tcW w:w="1701" w:type="dxa"/>
          </w:tcPr>
          <w:p w:rsidR="00993011" w:rsidRPr="003C3509" w:rsidRDefault="00993011" w:rsidP="00E20C8E">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 安全文明施工与环境保护</w:t>
            </w:r>
          </w:p>
        </w:tc>
        <w:tc>
          <w:tcPr>
            <w:tcW w:w="5812" w:type="dxa"/>
          </w:tcPr>
          <w:p w:rsidR="00993011" w:rsidRPr="003C3509" w:rsidRDefault="00993011" w:rsidP="00E20C8E">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17.8</w:t>
            </w:r>
            <w:r w:rsidRPr="003C3509">
              <w:rPr>
                <w:rFonts w:asciiTheme="minorEastAsia" w:eastAsiaTheme="minorEastAsia" w:hAnsiTheme="minorEastAsia" w:hint="eastAsia"/>
                <w:sz w:val="24"/>
                <w:szCs w:val="24"/>
              </w:rPr>
              <w:tab/>
              <w:t>承包人的环境保护责任</w:t>
            </w:r>
          </w:p>
          <w:p w:rsidR="00993011" w:rsidRPr="003C3509" w:rsidRDefault="00993011" w:rsidP="009F54DF">
            <w:pPr>
              <w:rPr>
                <w:rFonts w:asciiTheme="minorEastAsia" w:eastAsiaTheme="minorEastAsia" w:hAnsiTheme="minorEastAsia"/>
                <w:sz w:val="24"/>
                <w:szCs w:val="24"/>
                <w:u w:val="single"/>
              </w:rPr>
            </w:pPr>
            <w:r w:rsidRPr="003C3509">
              <w:rPr>
                <w:rFonts w:asciiTheme="minorEastAsia" w:eastAsiaTheme="minorEastAsia" w:hAnsiTheme="minorEastAsia" w:hint="eastAsia"/>
                <w:color w:val="FF0000"/>
                <w:sz w:val="24"/>
                <w:szCs w:val="24"/>
              </w:rPr>
              <w:t>⑸承包人应使用符合《在用非道路移动机械用柴油机排气烟度排放限值及测量方法》（SZJG49-2015）特区技术规范要求的非道路移动机械。</w:t>
            </w:r>
          </w:p>
        </w:tc>
        <w:tc>
          <w:tcPr>
            <w:tcW w:w="5811" w:type="dxa"/>
          </w:tcPr>
          <w:p w:rsidR="00993011" w:rsidRPr="003C3509" w:rsidRDefault="00993011" w:rsidP="00E20C8E">
            <w:pPr>
              <w:snapToGrid w:val="0"/>
              <w:rPr>
                <w:rFonts w:ascii="宋体" w:eastAsia="宋体" w:hAnsi="宋体" w:cs="Times New Roman"/>
                <w:sz w:val="24"/>
                <w:szCs w:val="24"/>
              </w:rPr>
            </w:pPr>
            <w:r w:rsidRPr="003C3509">
              <w:rPr>
                <w:rFonts w:ascii="宋体" w:eastAsia="宋体" w:hAnsi="宋体" w:cs="Times New Roman" w:hint="eastAsia"/>
                <w:sz w:val="24"/>
                <w:szCs w:val="24"/>
              </w:rPr>
              <w:t>17.8</w:t>
            </w:r>
            <w:r w:rsidRPr="003C3509">
              <w:rPr>
                <w:rFonts w:ascii="宋体" w:eastAsia="宋体" w:hAnsi="宋体" w:cs="Times New Roman" w:hint="eastAsia"/>
                <w:sz w:val="24"/>
                <w:szCs w:val="24"/>
              </w:rPr>
              <w:tab/>
              <w:t>承包人的环境保护责任</w:t>
            </w:r>
          </w:p>
          <w:p w:rsidR="00993011" w:rsidRPr="003C3509" w:rsidRDefault="00993011" w:rsidP="00E20C8E">
            <w:pPr>
              <w:snapToGrid w:val="0"/>
              <w:rPr>
                <w:rFonts w:ascii="宋体" w:eastAsia="宋体" w:hAnsi="宋体" w:cs="Times New Roman"/>
                <w:sz w:val="24"/>
                <w:szCs w:val="24"/>
              </w:rPr>
            </w:pPr>
            <w:r w:rsidRPr="003C3509">
              <w:rPr>
                <w:rFonts w:ascii="宋体" w:eastAsia="宋体" w:hAnsi="宋体" w:cs="Times New Roman" w:hint="eastAsia"/>
                <w:sz w:val="24"/>
                <w:szCs w:val="24"/>
              </w:rPr>
              <w:t>新增</w:t>
            </w:r>
            <w:r w:rsidRPr="003C3509">
              <w:rPr>
                <w:rFonts w:asciiTheme="minorEastAsia" w:eastAsiaTheme="minorEastAsia" w:hAnsiTheme="minorEastAsia" w:hint="eastAsia"/>
                <w:color w:val="000000" w:themeColor="text1"/>
                <w:sz w:val="24"/>
                <w:szCs w:val="24"/>
              </w:rPr>
              <w:t>⑸</w:t>
            </w:r>
          </w:p>
        </w:tc>
      </w:tr>
      <w:tr w:rsidR="00993011" w:rsidRPr="00832342" w:rsidTr="00013CC0">
        <w:tc>
          <w:tcPr>
            <w:tcW w:w="817" w:type="dxa"/>
            <w:hideMark/>
          </w:tcPr>
          <w:p w:rsidR="00993011" w:rsidRPr="003C3509" w:rsidRDefault="00993011" w:rsidP="007E0394">
            <w:pPr>
              <w:jc w:val="cente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4</w:t>
            </w:r>
            <w:r w:rsidR="007E0394" w:rsidRPr="003C3509">
              <w:rPr>
                <w:rFonts w:asciiTheme="minorEastAsia" w:eastAsiaTheme="minorEastAsia" w:hAnsiTheme="minorEastAsia" w:hint="eastAsia"/>
                <w:sz w:val="24"/>
                <w:szCs w:val="24"/>
              </w:rPr>
              <w:t>2</w:t>
            </w:r>
          </w:p>
        </w:tc>
        <w:tc>
          <w:tcPr>
            <w:tcW w:w="1276" w:type="dxa"/>
            <w:hideMark/>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通</w:t>
            </w:r>
            <w:r w:rsidRPr="003C3509">
              <w:rPr>
                <w:rFonts w:asciiTheme="minorEastAsia" w:hAnsiTheme="minorEastAsia" w:hint="eastAsia"/>
                <w:sz w:val="24"/>
                <w:szCs w:val="24"/>
              </w:rPr>
              <w:t>用条款</w:t>
            </w:r>
          </w:p>
        </w:tc>
        <w:tc>
          <w:tcPr>
            <w:tcW w:w="1701" w:type="dxa"/>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 工程款支付</w:t>
            </w:r>
          </w:p>
        </w:tc>
        <w:tc>
          <w:tcPr>
            <w:tcW w:w="5812" w:type="dxa"/>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w:t>
            </w:r>
            <w:r w:rsidRPr="003C3509">
              <w:rPr>
                <w:rFonts w:asciiTheme="minorEastAsia" w:eastAsiaTheme="minorEastAsia" w:hAnsiTheme="minorEastAsia" w:hint="eastAsia"/>
                <w:sz w:val="24"/>
                <w:szCs w:val="24"/>
              </w:rPr>
              <w:tab/>
              <w:t>工程款支付</w:t>
            </w:r>
          </w:p>
          <w:p w:rsidR="00993011" w:rsidRPr="003C3509" w:rsidRDefault="00993011" w:rsidP="00DE7112">
            <w:pPr>
              <w:rPr>
                <w:rFonts w:asciiTheme="minorEastAsia" w:eastAsiaTheme="minorEastAsia" w:hAnsiTheme="minorEastAsia"/>
                <w:color w:val="FF0000"/>
                <w:sz w:val="24"/>
                <w:szCs w:val="24"/>
              </w:rPr>
            </w:pPr>
            <w:r w:rsidRPr="003C3509">
              <w:rPr>
                <w:rFonts w:asciiTheme="minorEastAsia" w:eastAsiaTheme="minorEastAsia" w:hAnsiTheme="minorEastAsia" w:hint="eastAsia"/>
                <w:color w:val="FF0000"/>
                <w:sz w:val="24"/>
                <w:szCs w:val="24"/>
              </w:rPr>
              <w:t>本项目无须承包人带资施工，工程款按以下方式支付。</w:t>
            </w:r>
          </w:p>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23.1</w:t>
            </w:r>
            <w:r w:rsidRPr="003C3509">
              <w:rPr>
                <w:rFonts w:asciiTheme="minorEastAsia" w:eastAsiaTheme="minorEastAsia" w:hAnsiTheme="minorEastAsia" w:hint="eastAsia"/>
                <w:sz w:val="24"/>
                <w:szCs w:val="24"/>
              </w:rPr>
              <w:tab/>
              <w:t>工程预付款</w:t>
            </w:r>
          </w:p>
        </w:tc>
        <w:tc>
          <w:tcPr>
            <w:tcW w:w="5811" w:type="dxa"/>
          </w:tcPr>
          <w:p w:rsidR="00993011" w:rsidRPr="003C3509" w:rsidRDefault="00993011" w:rsidP="00DE7112">
            <w:pPr>
              <w:rPr>
                <w:rFonts w:asciiTheme="minorEastAsia" w:eastAsiaTheme="minorEastAsia" w:hAnsiTheme="minorEastAsia"/>
                <w:sz w:val="24"/>
                <w:szCs w:val="24"/>
              </w:rPr>
            </w:pPr>
            <w:r w:rsidRPr="003C3509">
              <w:rPr>
                <w:rFonts w:asciiTheme="minorEastAsia" w:eastAsiaTheme="minorEastAsia" w:hAnsiTheme="minorEastAsia" w:hint="eastAsia"/>
                <w:sz w:val="24"/>
                <w:szCs w:val="24"/>
              </w:rPr>
              <w:t>23</w:t>
            </w:r>
            <w:r w:rsidRPr="003C3509">
              <w:rPr>
                <w:rFonts w:asciiTheme="minorEastAsia" w:eastAsiaTheme="minorEastAsia" w:hAnsiTheme="minorEastAsia" w:hint="eastAsia"/>
                <w:sz w:val="24"/>
                <w:szCs w:val="24"/>
              </w:rPr>
              <w:tab/>
              <w:t>工程款支付</w:t>
            </w:r>
          </w:p>
          <w:p w:rsidR="00993011" w:rsidRPr="00D13394" w:rsidRDefault="00993011" w:rsidP="00DE7112">
            <w:pPr>
              <w:snapToGrid w:val="0"/>
              <w:rPr>
                <w:rFonts w:ascii="宋体" w:eastAsia="宋体" w:hAnsi="宋体" w:cs="Times New Roman"/>
                <w:sz w:val="24"/>
                <w:szCs w:val="24"/>
              </w:rPr>
            </w:pPr>
            <w:r w:rsidRPr="003C3509">
              <w:rPr>
                <w:rFonts w:asciiTheme="minorEastAsia" w:eastAsiaTheme="minorEastAsia" w:hAnsiTheme="minorEastAsia" w:hint="eastAsia"/>
                <w:sz w:val="24"/>
                <w:szCs w:val="24"/>
              </w:rPr>
              <w:t>23.1</w:t>
            </w:r>
            <w:r w:rsidRPr="003C3509">
              <w:rPr>
                <w:rFonts w:asciiTheme="minorEastAsia" w:eastAsiaTheme="minorEastAsia" w:hAnsiTheme="minorEastAsia" w:hint="eastAsia"/>
                <w:sz w:val="24"/>
                <w:szCs w:val="24"/>
              </w:rPr>
              <w:tab/>
              <w:t>工程预付款</w:t>
            </w:r>
          </w:p>
        </w:tc>
      </w:tr>
    </w:tbl>
    <w:p w:rsidR="00E6669F" w:rsidRPr="00B33452" w:rsidRDefault="00663423"/>
    <w:sectPr w:rsidR="00E6669F" w:rsidRPr="00B33452" w:rsidSect="003F2AC7">
      <w:foot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23" w:rsidRDefault="00663423" w:rsidP="0072138E">
      <w:r>
        <w:separator/>
      </w:r>
    </w:p>
  </w:endnote>
  <w:endnote w:type="continuationSeparator" w:id="0">
    <w:p w:rsidR="00663423" w:rsidRDefault="00663423" w:rsidP="0072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53271"/>
      <w:docPartObj>
        <w:docPartGallery w:val="Page Numbers (Bottom of Page)"/>
        <w:docPartUnique/>
      </w:docPartObj>
    </w:sdtPr>
    <w:sdtEndPr/>
    <w:sdtContent>
      <w:p w:rsidR="00FE09D8" w:rsidRDefault="00FE09D8">
        <w:pPr>
          <w:pStyle w:val="a7"/>
          <w:jc w:val="center"/>
        </w:pPr>
        <w:r>
          <w:fldChar w:fldCharType="begin"/>
        </w:r>
        <w:r>
          <w:instrText>PAGE   \* MERGEFORMAT</w:instrText>
        </w:r>
        <w:r>
          <w:fldChar w:fldCharType="separate"/>
        </w:r>
        <w:r w:rsidR="00AE26F7" w:rsidRPr="00AE26F7">
          <w:rPr>
            <w:noProof/>
            <w:lang w:val="zh-CN"/>
          </w:rPr>
          <w:t>1</w:t>
        </w:r>
        <w:r>
          <w:fldChar w:fldCharType="end"/>
        </w:r>
      </w:p>
    </w:sdtContent>
  </w:sdt>
  <w:p w:rsidR="00FE09D8" w:rsidRDefault="00FE09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23" w:rsidRDefault="00663423" w:rsidP="0072138E">
      <w:r>
        <w:separator/>
      </w:r>
    </w:p>
  </w:footnote>
  <w:footnote w:type="continuationSeparator" w:id="0">
    <w:p w:rsidR="00663423" w:rsidRDefault="00663423" w:rsidP="00721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9A"/>
    <w:multiLevelType w:val="multilevel"/>
    <w:tmpl w:val="45C42C9A"/>
    <w:lvl w:ilvl="0">
      <w:start w:val="1"/>
      <w:numFmt w:val="decimal"/>
      <w:lvlText w:val="%1"/>
      <w:lvlJc w:val="left"/>
      <w:pPr>
        <w:tabs>
          <w:tab w:val="num" w:pos="4032"/>
        </w:tabs>
        <w:ind w:left="4032" w:hanging="432"/>
      </w:pPr>
    </w:lvl>
    <w:lvl w:ilvl="1">
      <w:start w:val="1"/>
      <w:numFmt w:val="decimal"/>
      <w:pStyle w:val="2"/>
      <w:lvlText w:val="%1.%2"/>
      <w:lvlJc w:val="left"/>
      <w:pPr>
        <w:tabs>
          <w:tab w:val="num" w:pos="4545"/>
        </w:tabs>
        <w:ind w:left="4545" w:hanging="576"/>
      </w:pPr>
      <w:rPr>
        <w:strike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1E"/>
    <w:rsid w:val="000012DA"/>
    <w:rsid w:val="000070A0"/>
    <w:rsid w:val="00012661"/>
    <w:rsid w:val="000131AD"/>
    <w:rsid w:val="0001388E"/>
    <w:rsid w:val="00013CC0"/>
    <w:rsid w:val="000218C3"/>
    <w:rsid w:val="00021B42"/>
    <w:rsid w:val="00025A87"/>
    <w:rsid w:val="000312F3"/>
    <w:rsid w:val="00032736"/>
    <w:rsid w:val="00033150"/>
    <w:rsid w:val="00044390"/>
    <w:rsid w:val="00046FEA"/>
    <w:rsid w:val="00053820"/>
    <w:rsid w:val="00057A7B"/>
    <w:rsid w:val="00061B94"/>
    <w:rsid w:val="00070F13"/>
    <w:rsid w:val="000713DC"/>
    <w:rsid w:val="00071CD9"/>
    <w:rsid w:val="00075792"/>
    <w:rsid w:val="00076DCE"/>
    <w:rsid w:val="000851EB"/>
    <w:rsid w:val="000908AC"/>
    <w:rsid w:val="00094359"/>
    <w:rsid w:val="00095770"/>
    <w:rsid w:val="000A37DD"/>
    <w:rsid w:val="000A622A"/>
    <w:rsid w:val="000A7665"/>
    <w:rsid w:val="000B0B46"/>
    <w:rsid w:val="000B67A8"/>
    <w:rsid w:val="000C09EB"/>
    <w:rsid w:val="000C30EC"/>
    <w:rsid w:val="000C4A5E"/>
    <w:rsid w:val="000C4C82"/>
    <w:rsid w:val="000D11ED"/>
    <w:rsid w:val="000D6ACC"/>
    <w:rsid w:val="000E1F42"/>
    <w:rsid w:val="000E24C4"/>
    <w:rsid w:val="000E3EA6"/>
    <w:rsid w:val="000E463D"/>
    <w:rsid w:val="00100483"/>
    <w:rsid w:val="00100B4B"/>
    <w:rsid w:val="001056A9"/>
    <w:rsid w:val="001152AB"/>
    <w:rsid w:val="0012182F"/>
    <w:rsid w:val="00130C80"/>
    <w:rsid w:val="001310BA"/>
    <w:rsid w:val="00132A81"/>
    <w:rsid w:val="001355D2"/>
    <w:rsid w:val="00136C14"/>
    <w:rsid w:val="00142533"/>
    <w:rsid w:val="00146A8D"/>
    <w:rsid w:val="00150167"/>
    <w:rsid w:val="00152F51"/>
    <w:rsid w:val="00160431"/>
    <w:rsid w:val="0016696D"/>
    <w:rsid w:val="001722BB"/>
    <w:rsid w:val="00177209"/>
    <w:rsid w:val="00180C3C"/>
    <w:rsid w:val="00183B30"/>
    <w:rsid w:val="0019080F"/>
    <w:rsid w:val="0019354A"/>
    <w:rsid w:val="001951A9"/>
    <w:rsid w:val="0019531E"/>
    <w:rsid w:val="00197AD9"/>
    <w:rsid w:val="001A05EE"/>
    <w:rsid w:val="001A0A0B"/>
    <w:rsid w:val="001A558A"/>
    <w:rsid w:val="001A646E"/>
    <w:rsid w:val="001B10F2"/>
    <w:rsid w:val="001B3858"/>
    <w:rsid w:val="001B6DC9"/>
    <w:rsid w:val="001C2FD0"/>
    <w:rsid w:val="001C670C"/>
    <w:rsid w:val="001D1392"/>
    <w:rsid w:val="001E056C"/>
    <w:rsid w:val="001E42FD"/>
    <w:rsid w:val="001E59ED"/>
    <w:rsid w:val="001F16D1"/>
    <w:rsid w:val="001F533B"/>
    <w:rsid w:val="00201E0E"/>
    <w:rsid w:val="00207A3D"/>
    <w:rsid w:val="0021507C"/>
    <w:rsid w:val="00217591"/>
    <w:rsid w:val="00222022"/>
    <w:rsid w:val="00230E7E"/>
    <w:rsid w:val="00231A4E"/>
    <w:rsid w:val="00235D5C"/>
    <w:rsid w:val="00241198"/>
    <w:rsid w:val="00245424"/>
    <w:rsid w:val="00245ED9"/>
    <w:rsid w:val="002502CE"/>
    <w:rsid w:val="00250FDA"/>
    <w:rsid w:val="00252311"/>
    <w:rsid w:val="00252AF4"/>
    <w:rsid w:val="00252FEC"/>
    <w:rsid w:val="00253031"/>
    <w:rsid w:val="002540C8"/>
    <w:rsid w:val="00255625"/>
    <w:rsid w:val="0027546F"/>
    <w:rsid w:val="002840F6"/>
    <w:rsid w:val="00287A6D"/>
    <w:rsid w:val="00295152"/>
    <w:rsid w:val="0029645C"/>
    <w:rsid w:val="002A04FA"/>
    <w:rsid w:val="002A4CF6"/>
    <w:rsid w:val="002B6A85"/>
    <w:rsid w:val="002C1347"/>
    <w:rsid w:val="002C5327"/>
    <w:rsid w:val="002C7864"/>
    <w:rsid w:val="002C7D79"/>
    <w:rsid w:val="002D5971"/>
    <w:rsid w:val="002D66B6"/>
    <w:rsid w:val="002E6BF0"/>
    <w:rsid w:val="002F0821"/>
    <w:rsid w:val="002F220B"/>
    <w:rsid w:val="002F52BB"/>
    <w:rsid w:val="00304CB5"/>
    <w:rsid w:val="00305C79"/>
    <w:rsid w:val="00315967"/>
    <w:rsid w:val="003171EE"/>
    <w:rsid w:val="003201C9"/>
    <w:rsid w:val="003205DA"/>
    <w:rsid w:val="003247C9"/>
    <w:rsid w:val="0033149A"/>
    <w:rsid w:val="00334FC1"/>
    <w:rsid w:val="00340691"/>
    <w:rsid w:val="00350414"/>
    <w:rsid w:val="003508AA"/>
    <w:rsid w:val="00353B79"/>
    <w:rsid w:val="00353BB7"/>
    <w:rsid w:val="00354CEC"/>
    <w:rsid w:val="00357DC0"/>
    <w:rsid w:val="0036130A"/>
    <w:rsid w:val="0036386D"/>
    <w:rsid w:val="00363D26"/>
    <w:rsid w:val="0036509E"/>
    <w:rsid w:val="0037087B"/>
    <w:rsid w:val="00371403"/>
    <w:rsid w:val="00387762"/>
    <w:rsid w:val="00393DA3"/>
    <w:rsid w:val="00397810"/>
    <w:rsid w:val="003A0B5A"/>
    <w:rsid w:val="003A19B4"/>
    <w:rsid w:val="003A389B"/>
    <w:rsid w:val="003A3AF6"/>
    <w:rsid w:val="003A5B3D"/>
    <w:rsid w:val="003A5CF7"/>
    <w:rsid w:val="003B0EB5"/>
    <w:rsid w:val="003B62FC"/>
    <w:rsid w:val="003B6ECD"/>
    <w:rsid w:val="003B79D4"/>
    <w:rsid w:val="003C3509"/>
    <w:rsid w:val="003C591C"/>
    <w:rsid w:val="003D1E87"/>
    <w:rsid w:val="003D3151"/>
    <w:rsid w:val="003D64B5"/>
    <w:rsid w:val="003E12DB"/>
    <w:rsid w:val="003E2F24"/>
    <w:rsid w:val="003F261C"/>
    <w:rsid w:val="003F2AC7"/>
    <w:rsid w:val="003F7BCC"/>
    <w:rsid w:val="00407742"/>
    <w:rsid w:val="00412D2A"/>
    <w:rsid w:val="0041436E"/>
    <w:rsid w:val="0041498C"/>
    <w:rsid w:val="00415044"/>
    <w:rsid w:val="004165E0"/>
    <w:rsid w:val="004245E7"/>
    <w:rsid w:val="00426FB5"/>
    <w:rsid w:val="004272A2"/>
    <w:rsid w:val="0042747F"/>
    <w:rsid w:val="00432FDB"/>
    <w:rsid w:val="00433479"/>
    <w:rsid w:val="004376F2"/>
    <w:rsid w:val="0044497E"/>
    <w:rsid w:val="00445913"/>
    <w:rsid w:val="00451E5C"/>
    <w:rsid w:val="004647D4"/>
    <w:rsid w:val="00465C07"/>
    <w:rsid w:val="00465D29"/>
    <w:rsid w:val="00466BD3"/>
    <w:rsid w:val="00467455"/>
    <w:rsid w:val="00472346"/>
    <w:rsid w:val="004723FC"/>
    <w:rsid w:val="00487E82"/>
    <w:rsid w:val="00496745"/>
    <w:rsid w:val="004A5955"/>
    <w:rsid w:val="004A6F10"/>
    <w:rsid w:val="004B1AFE"/>
    <w:rsid w:val="004B3119"/>
    <w:rsid w:val="004B3C12"/>
    <w:rsid w:val="004B609F"/>
    <w:rsid w:val="004C17B5"/>
    <w:rsid w:val="004C2B7B"/>
    <w:rsid w:val="004C69E5"/>
    <w:rsid w:val="004D40F6"/>
    <w:rsid w:val="004D6EF8"/>
    <w:rsid w:val="004E1E74"/>
    <w:rsid w:val="004E4AAC"/>
    <w:rsid w:val="004E6EEC"/>
    <w:rsid w:val="004F3C90"/>
    <w:rsid w:val="005020C5"/>
    <w:rsid w:val="0051446C"/>
    <w:rsid w:val="0051618F"/>
    <w:rsid w:val="0052108F"/>
    <w:rsid w:val="00525092"/>
    <w:rsid w:val="00525211"/>
    <w:rsid w:val="0053144C"/>
    <w:rsid w:val="00533DEF"/>
    <w:rsid w:val="00536B26"/>
    <w:rsid w:val="00540748"/>
    <w:rsid w:val="00546771"/>
    <w:rsid w:val="00554395"/>
    <w:rsid w:val="0055455C"/>
    <w:rsid w:val="005612DF"/>
    <w:rsid w:val="0056168F"/>
    <w:rsid w:val="005649AE"/>
    <w:rsid w:val="0056541B"/>
    <w:rsid w:val="0058179E"/>
    <w:rsid w:val="00581B83"/>
    <w:rsid w:val="00583567"/>
    <w:rsid w:val="00593B6C"/>
    <w:rsid w:val="00595068"/>
    <w:rsid w:val="00596684"/>
    <w:rsid w:val="005A201D"/>
    <w:rsid w:val="005A20D8"/>
    <w:rsid w:val="005A267C"/>
    <w:rsid w:val="005A40E1"/>
    <w:rsid w:val="005B5852"/>
    <w:rsid w:val="005C0D7C"/>
    <w:rsid w:val="005C65F9"/>
    <w:rsid w:val="005D074B"/>
    <w:rsid w:val="005D1D30"/>
    <w:rsid w:val="005D3100"/>
    <w:rsid w:val="005D5C3F"/>
    <w:rsid w:val="005D5F7E"/>
    <w:rsid w:val="005D6A3E"/>
    <w:rsid w:val="005D6D87"/>
    <w:rsid w:val="005D7672"/>
    <w:rsid w:val="005D7E12"/>
    <w:rsid w:val="005D7F9A"/>
    <w:rsid w:val="005E25E3"/>
    <w:rsid w:val="005E3DAC"/>
    <w:rsid w:val="005F24F8"/>
    <w:rsid w:val="005F2AA6"/>
    <w:rsid w:val="00604F53"/>
    <w:rsid w:val="006050F4"/>
    <w:rsid w:val="006051E1"/>
    <w:rsid w:val="0060559C"/>
    <w:rsid w:val="006210B8"/>
    <w:rsid w:val="0062659A"/>
    <w:rsid w:val="006277EF"/>
    <w:rsid w:val="006334BA"/>
    <w:rsid w:val="006362C5"/>
    <w:rsid w:val="006367A7"/>
    <w:rsid w:val="0064161B"/>
    <w:rsid w:val="00643377"/>
    <w:rsid w:val="00644386"/>
    <w:rsid w:val="00645ED5"/>
    <w:rsid w:val="006503B8"/>
    <w:rsid w:val="006513A8"/>
    <w:rsid w:val="006530AA"/>
    <w:rsid w:val="00653D1F"/>
    <w:rsid w:val="006557CE"/>
    <w:rsid w:val="00657421"/>
    <w:rsid w:val="00660573"/>
    <w:rsid w:val="00663423"/>
    <w:rsid w:val="0066485D"/>
    <w:rsid w:val="006648D6"/>
    <w:rsid w:val="0066667F"/>
    <w:rsid w:val="006674DE"/>
    <w:rsid w:val="00674D11"/>
    <w:rsid w:val="00676282"/>
    <w:rsid w:val="00676A07"/>
    <w:rsid w:val="00682404"/>
    <w:rsid w:val="00686D07"/>
    <w:rsid w:val="00687150"/>
    <w:rsid w:val="0069039C"/>
    <w:rsid w:val="0069122A"/>
    <w:rsid w:val="00695034"/>
    <w:rsid w:val="00695A9B"/>
    <w:rsid w:val="006A17C2"/>
    <w:rsid w:val="006A6781"/>
    <w:rsid w:val="006B7E2E"/>
    <w:rsid w:val="006C5C12"/>
    <w:rsid w:val="006C6B4A"/>
    <w:rsid w:val="006C76F8"/>
    <w:rsid w:val="006D0B8A"/>
    <w:rsid w:val="006D6F6D"/>
    <w:rsid w:val="006D7969"/>
    <w:rsid w:val="006E3040"/>
    <w:rsid w:val="006E71ED"/>
    <w:rsid w:val="006F062A"/>
    <w:rsid w:val="006F6832"/>
    <w:rsid w:val="0071147A"/>
    <w:rsid w:val="0072138E"/>
    <w:rsid w:val="00732A46"/>
    <w:rsid w:val="00732BB0"/>
    <w:rsid w:val="00733579"/>
    <w:rsid w:val="00734C8C"/>
    <w:rsid w:val="00735950"/>
    <w:rsid w:val="00737913"/>
    <w:rsid w:val="00740736"/>
    <w:rsid w:val="007457D1"/>
    <w:rsid w:val="00746C78"/>
    <w:rsid w:val="007510FD"/>
    <w:rsid w:val="00751EA2"/>
    <w:rsid w:val="007532E7"/>
    <w:rsid w:val="00760E7C"/>
    <w:rsid w:val="00761A2C"/>
    <w:rsid w:val="0076436E"/>
    <w:rsid w:val="00772657"/>
    <w:rsid w:val="0077369F"/>
    <w:rsid w:val="007764EA"/>
    <w:rsid w:val="00785992"/>
    <w:rsid w:val="007906C6"/>
    <w:rsid w:val="007911CA"/>
    <w:rsid w:val="00794EAE"/>
    <w:rsid w:val="00796BA9"/>
    <w:rsid w:val="007974D2"/>
    <w:rsid w:val="007A4980"/>
    <w:rsid w:val="007A7CD7"/>
    <w:rsid w:val="007A7E3E"/>
    <w:rsid w:val="007B25CF"/>
    <w:rsid w:val="007B5A78"/>
    <w:rsid w:val="007C1F6D"/>
    <w:rsid w:val="007C20D3"/>
    <w:rsid w:val="007D40B5"/>
    <w:rsid w:val="007D5AE7"/>
    <w:rsid w:val="007E0394"/>
    <w:rsid w:val="007E148D"/>
    <w:rsid w:val="007E2AF0"/>
    <w:rsid w:val="007E6A36"/>
    <w:rsid w:val="007E7D3E"/>
    <w:rsid w:val="007F1180"/>
    <w:rsid w:val="007F4256"/>
    <w:rsid w:val="007F6A8D"/>
    <w:rsid w:val="0080010E"/>
    <w:rsid w:val="00801D91"/>
    <w:rsid w:val="0080266C"/>
    <w:rsid w:val="00803A26"/>
    <w:rsid w:val="008047E2"/>
    <w:rsid w:val="00804FE1"/>
    <w:rsid w:val="0081142D"/>
    <w:rsid w:val="00812F72"/>
    <w:rsid w:val="00816C40"/>
    <w:rsid w:val="00825B30"/>
    <w:rsid w:val="00830F1B"/>
    <w:rsid w:val="0083187D"/>
    <w:rsid w:val="00832342"/>
    <w:rsid w:val="00832C16"/>
    <w:rsid w:val="00837C9F"/>
    <w:rsid w:val="008425CF"/>
    <w:rsid w:val="00843D8C"/>
    <w:rsid w:val="0084661E"/>
    <w:rsid w:val="0084689A"/>
    <w:rsid w:val="0085106F"/>
    <w:rsid w:val="00856BB7"/>
    <w:rsid w:val="00856E5E"/>
    <w:rsid w:val="0086010A"/>
    <w:rsid w:val="00861F99"/>
    <w:rsid w:val="00865412"/>
    <w:rsid w:val="00865451"/>
    <w:rsid w:val="008660B4"/>
    <w:rsid w:val="00866552"/>
    <w:rsid w:val="00875B48"/>
    <w:rsid w:val="008772CC"/>
    <w:rsid w:val="0088070D"/>
    <w:rsid w:val="00880929"/>
    <w:rsid w:val="008841B0"/>
    <w:rsid w:val="00892E0D"/>
    <w:rsid w:val="00893457"/>
    <w:rsid w:val="008A254A"/>
    <w:rsid w:val="008A5403"/>
    <w:rsid w:val="008B29D3"/>
    <w:rsid w:val="008C186B"/>
    <w:rsid w:val="008C1DE0"/>
    <w:rsid w:val="008C3D51"/>
    <w:rsid w:val="008D19AA"/>
    <w:rsid w:val="008D2E9E"/>
    <w:rsid w:val="008D6883"/>
    <w:rsid w:val="008E715E"/>
    <w:rsid w:val="008E7D70"/>
    <w:rsid w:val="008F3E2C"/>
    <w:rsid w:val="008F4B40"/>
    <w:rsid w:val="008F52B6"/>
    <w:rsid w:val="008F6227"/>
    <w:rsid w:val="008F6AFE"/>
    <w:rsid w:val="008F7BBF"/>
    <w:rsid w:val="00901092"/>
    <w:rsid w:val="00903020"/>
    <w:rsid w:val="00904A1C"/>
    <w:rsid w:val="00906906"/>
    <w:rsid w:val="009105F7"/>
    <w:rsid w:val="0091064C"/>
    <w:rsid w:val="00915506"/>
    <w:rsid w:val="00921275"/>
    <w:rsid w:val="009216D6"/>
    <w:rsid w:val="009462FC"/>
    <w:rsid w:val="00946545"/>
    <w:rsid w:val="00946A8E"/>
    <w:rsid w:val="00947681"/>
    <w:rsid w:val="00950FAB"/>
    <w:rsid w:val="00952A4C"/>
    <w:rsid w:val="0095481A"/>
    <w:rsid w:val="0095671C"/>
    <w:rsid w:val="00965F4B"/>
    <w:rsid w:val="00966125"/>
    <w:rsid w:val="00971B7D"/>
    <w:rsid w:val="009721A9"/>
    <w:rsid w:val="009724E1"/>
    <w:rsid w:val="00977338"/>
    <w:rsid w:val="0098108D"/>
    <w:rsid w:val="009819F4"/>
    <w:rsid w:val="009849E2"/>
    <w:rsid w:val="0098661E"/>
    <w:rsid w:val="009879F5"/>
    <w:rsid w:val="00992014"/>
    <w:rsid w:val="00993011"/>
    <w:rsid w:val="00996155"/>
    <w:rsid w:val="009A0574"/>
    <w:rsid w:val="009A11DB"/>
    <w:rsid w:val="009A29DC"/>
    <w:rsid w:val="009A5762"/>
    <w:rsid w:val="009A60A2"/>
    <w:rsid w:val="009B0026"/>
    <w:rsid w:val="009B3442"/>
    <w:rsid w:val="009B4878"/>
    <w:rsid w:val="009B5CC8"/>
    <w:rsid w:val="009B6B51"/>
    <w:rsid w:val="009C1ADD"/>
    <w:rsid w:val="009C545C"/>
    <w:rsid w:val="009C57D5"/>
    <w:rsid w:val="009C63C6"/>
    <w:rsid w:val="009E05CA"/>
    <w:rsid w:val="009E26FB"/>
    <w:rsid w:val="009E2925"/>
    <w:rsid w:val="009F0C6A"/>
    <w:rsid w:val="009F54DF"/>
    <w:rsid w:val="009F6F0B"/>
    <w:rsid w:val="00A05FB5"/>
    <w:rsid w:val="00A12639"/>
    <w:rsid w:val="00A14C2A"/>
    <w:rsid w:val="00A153E6"/>
    <w:rsid w:val="00A1677C"/>
    <w:rsid w:val="00A311D6"/>
    <w:rsid w:val="00A3169E"/>
    <w:rsid w:val="00A3393D"/>
    <w:rsid w:val="00A37D93"/>
    <w:rsid w:val="00A455AE"/>
    <w:rsid w:val="00A47CDB"/>
    <w:rsid w:val="00A50F6C"/>
    <w:rsid w:val="00A51151"/>
    <w:rsid w:val="00A54313"/>
    <w:rsid w:val="00A65944"/>
    <w:rsid w:val="00A70C99"/>
    <w:rsid w:val="00A71CCE"/>
    <w:rsid w:val="00A77018"/>
    <w:rsid w:val="00A80918"/>
    <w:rsid w:val="00A93248"/>
    <w:rsid w:val="00AA23C8"/>
    <w:rsid w:val="00AA5454"/>
    <w:rsid w:val="00AB3E60"/>
    <w:rsid w:val="00AB4FA7"/>
    <w:rsid w:val="00AB6633"/>
    <w:rsid w:val="00AB7632"/>
    <w:rsid w:val="00AB76B9"/>
    <w:rsid w:val="00AD3A71"/>
    <w:rsid w:val="00AD7D03"/>
    <w:rsid w:val="00AE26F7"/>
    <w:rsid w:val="00AE4361"/>
    <w:rsid w:val="00AE5301"/>
    <w:rsid w:val="00AE6106"/>
    <w:rsid w:val="00B01F12"/>
    <w:rsid w:val="00B109BB"/>
    <w:rsid w:val="00B10F74"/>
    <w:rsid w:val="00B125C0"/>
    <w:rsid w:val="00B15A19"/>
    <w:rsid w:val="00B23985"/>
    <w:rsid w:val="00B33452"/>
    <w:rsid w:val="00B3519D"/>
    <w:rsid w:val="00B358EA"/>
    <w:rsid w:val="00B35DCF"/>
    <w:rsid w:val="00B43C29"/>
    <w:rsid w:val="00B50B54"/>
    <w:rsid w:val="00B5378B"/>
    <w:rsid w:val="00B56723"/>
    <w:rsid w:val="00B61486"/>
    <w:rsid w:val="00B61B57"/>
    <w:rsid w:val="00B61DB0"/>
    <w:rsid w:val="00B65199"/>
    <w:rsid w:val="00B663C6"/>
    <w:rsid w:val="00B66FC5"/>
    <w:rsid w:val="00B67846"/>
    <w:rsid w:val="00B73CE2"/>
    <w:rsid w:val="00B75B31"/>
    <w:rsid w:val="00B76778"/>
    <w:rsid w:val="00B849BF"/>
    <w:rsid w:val="00B857BA"/>
    <w:rsid w:val="00B909F6"/>
    <w:rsid w:val="00B92398"/>
    <w:rsid w:val="00B94CF2"/>
    <w:rsid w:val="00BA0002"/>
    <w:rsid w:val="00BA08FE"/>
    <w:rsid w:val="00BA13A3"/>
    <w:rsid w:val="00BA3B5A"/>
    <w:rsid w:val="00BA494F"/>
    <w:rsid w:val="00BA4B5B"/>
    <w:rsid w:val="00BA4C7D"/>
    <w:rsid w:val="00BA5BAB"/>
    <w:rsid w:val="00BB13ED"/>
    <w:rsid w:val="00BB5BF4"/>
    <w:rsid w:val="00BB5DDE"/>
    <w:rsid w:val="00BB6E56"/>
    <w:rsid w:val="00BB7432"/>
    <w:rsid w:val="00BC030C"/>
    <w:rsid w:val="00BC1EA7"/>
    <w:rsid w:val="00BC5931"/>
    <w:rsid w:val="00BE37B8"/>
    <w:rsid w:val="00BE623F"/>
    <w:rsid w:val="00BE6FF4"/>
    <w:rsid w:val="00BF03BD"/>
    <w:rsid w:val="00BF11EE"/>
    <w:rsid w:val="00BF3786"/>
    <w:rsid w:val="00BF3BF1"/>
    <w:rsid w:val="00BF3ED1"/>
    <w:rsid w:val="00BF6085"/>
    <w:rsid w:val="00BF6A86"/>
    <w:rsid w:val="00BF6CDA"/>
    <w:rsid w:val="00C0027C"/>
    <w:rsid w:val="00C02A55"/>
    <w:rsid w:val="00C11D08"/>
    <w:rsid w:val="00C13FA0"/>
    <w:rsid w:val="00C16840"/>
    <w:rsid w:val="00C203B4"/>
    <w:rsid w:val="00C2179A"/>
    <w:rsid w:val="00C223F7"/>
    <w:rsid w:val="00C26A34"/>
    <w:rsid w:val="00C27601"/>
    <w:rsid w:val="00C33EA6"/>
    <w:rsid w:val="00C50A7F"/>
    <w:rsid w:val="00C54C78"/>
    <w:rsid w:val="00C5618E"/>
    <w:rsid w:val="00C570DA"/>
    <w:rsid w:val="00C60199"/>
    <w:rsid w:val="00C61512"/>
    <w:rsid w:val="00C61967"/>
    <w:rsid w:val="00C61DD7"/>
    <w:rsid w:val="00C654F5"/>
    <w:rsid w:val="00C74785"/>
    <w:rsid w:val="00C753D9"/>
    <w:rsid w:val="00C75AF9"/>
    <w:rsid w:val="00C81F83"/>
    <w:rsid w:val="00C82E01"/>
    <w:rsid w:val="00C914DF"/>
    <w:rsid w:val="00C955A3"/>
    <w:rsid w:val="00C97582"/>
    <w:rsid w:val="00CA1EB5"/>
    <w:rsid w:val="00CA362E"/>
    <w:rsid w:val="00CA494C"/>
    <w:rsid w:val="00CB53D8"/>
    <w:rsid w:val="00CB7592"/>
    <w:rsid w:val="00CC624B"/>
    <w:rsid w:val="00CC654A"/>
    <w:rsid w:val="00CC6D2C"/>
    <w:rsid w:val="00CD252B"/>
    <w:rsid w:val="00CD27BA"/>
    <w:rsid w:val="00CD6225"/>
    <w:rsid w:val="00CD6F09"/>
    <w:rsid w:val="00CE1DBE"/>
    <w:rsid w:val="00CE51AD"/>
    <w:rsid w:val="00CF0AC3"/>
    <w:rsid w:val="00CF593A"/>
    <w:rsid w:val="00CF7162"/>
    <w:rsid w:val="00D024B9"/>
    <w:rsid w:val="00D1289B"/>
    <w:rsid w:val="00D13394"/>
    <w:rsid w:val="00D16127"/>
    <w:rsid w:val="00D16C2F"/>
    <w:rsid w:val="00D17062"/>
    <w:rsid w:val="00D20A4C"/>
    <w:rsid w:val="00D213AC"/>
    <w:rsid w:val="00D21C1B"/>
    <w:rsid w:val="00D2511A"/>
    <w:rsid w:val="00D27FD7"/>
    <w:rsid w:val="00D30A2F"/>
    <w:rsid w:val="00D45B7C"/>
    <w:rsid w:val="00D45EC2"/>
    <w:rsid w:val="00D472A2"/>
    <w:rsid w:val="00D53991"/>
    <w:rsid w:val="00D56F56"/>
    <w:rsid w:val="00D5711E"/>
    <w:rsid w:val="00D60C06"/>
    <w:rsid w:val="00D63255"/>
    <w:rsid w:val="00D6336C"/>
    <w:rsid w:val="00D7170E"/>
    <w:rsid w:val="00D7208A"/>
    <w:rsid w:val="00D77887"/>
    <w:rsid w:val="00D8387D"/>
    <w:rsid w:val="00D85FA5"/>
    <w:rsid w:val="00D8779E"/>
    <w:rsid w:val="00D979DA"/>
    <w:rsid w:val="00DA7178"/>
    <w:rsid w:val="00DA7934"/>
    <w:rsid w:val="00DA7CE7"/>
    <w:rsid w:val="00DB0A03"/>
    <w:rsid w:val="00DB2F86"/>
    <w:rsid w:val="00DB4C00"/>
    <w:rsid w:val="00DC11F0"/>
    <w:rsid w:val="00DC41E9"/>
    <w:rsid w:val="00DC6303"/>
    <w:rsid w:val="00DC71DA"/>
    <w:rsid w:val="00DD02F3"/>
    <w:rsid w:val="00DD433A"/>
    <w:rsid w:val="00DE04A1"/>
    <w:rsid w:val="00DE6F0E"/>
    <w:rsid w:val="00DF1DD9"/>
    <w:rsid w:val="00DF54A5"/>
    <w:rsid w:val="00DF59DE"/>
    <w:rsid w:val="00DF6149"/>
    <w:rsid w:val="00E02712"/>
    <w:rsid w:val="00E04B0B"/>
    <w:rsid w:val="00E0581D"/>
    <w:rsid w:val="00E06643"/>
    <w:rsid w:val="00E068E3"/>
    <w:rsid w:val="00E15259"/>
    <w:rsid w:val="00E2119A"/>
    <w:rsid w:val="00E21562"/>
    <w:rsid w:val="00E24359"/>
    <w:rsid w:val="00E256EA"/>
    <w:rsid w:val="00E300DA"/>
    <w:rsid w:val="00E3451D"/>
    <w:rsid w:val="00E35626"/>
    <w:rsid w:val="00E423F3"/>
    <w:rsid w:val="00E43245"/>
    <w:rsid w:val="00E43840"/>
    <w:rsid w:val="00E50082"/>
    <w:rsid w:val="00E63E85"/>
    <w:rsid w:val="00E70BA9"/>
    <w:rsid w:val="00E73B44"/>
    <w:rsid w:val="00E743A9"/>
    <w:rsid w:val="00E74DA6"/>
    <w:rsid w:val="00E755F2"/>
    <w:rsid w:val="00E7773B"/>
    <w:rsid w:val="00E8171A"/>
    <w:rsid w:val="00E819A1"/>
    <w:rsid w:val="00E8561C"/>
    <w:rsid w:val="00E86004"/>
    <w:rsid w:val="00E91BFB"/>
    <w:rsid w:val="00E9339A"/>
    <w:rsid w:val="00EA6B75"/>
    <w:rsid w:val="00EB118D"/>
    <w:rsid w:val="00EB49A9"/>
    <w:rsid w:val="00ED3AF3"/>
    <w:rsid w:val="00ED4155"/>
    <w:rsid w:val="00ED5274"/>
    <w:rsid w:val="00ED5D58"/>
    <w:rsid w:val="00ED6BF0"/>
    <w:rsid w:val="00ED77E4"/>
    <w:rsid w:val="00ED7CCA"/>
    <w:rsid w:val="00EF0386"/>
    <w:rsid w:val="00EF1885"/>
    <w:rsid w:val="00EF1AA0"/>
    <w:rsid w:val="00EF435A"/>
    <w:rsid w:val="00EF5271"/>
    <w:rsid w:val="00EF79E8"/>
    <w:rsid w:val="00F011C1"/>
    <w:rsid w:val="00F033CE"/>
    <w:rsid w:val="00F121AF"/>
    <w:rsid w:val="00F12FFA"/>
    <w:rsid w:val="00F159E5"/>
    <w:rsid w:val="00F166C9"/>
    <w:rsid w:val="00F17064"/>
    <w:rsid w:val="00F17DE4"/>
    <w:rsid w:val="00F17EE6"/>
    <w:rsid w:val="00F21B9C"/>
    <w:rsid w:val="00F21CF9"/>
    <w:rsid w:val="00F30237"/>
    <w:rsid w:val="00F30E66"/>
    <w:rsid w:val="00F447CF"/>
    <w:rsid w:val="00F50E65"/>
    <w:rsid w:val="00F63AF8"/>
    <w:rsid w:val="00F6419D"/>
    <w:rsid w:val="00F645A7"/>
    <w:rsid w:val="00F64B14"/>
    <w:rsid w:val="00F703DB"/>
    <w:rsid w:val="00F76EF9"/>
    <w:rsid w:val="00F82360"/>
    <w:rsid w:val="00F85A69"/>
    <w:rsid w:val="00F8610C"/>
    <w:rsid w:val="00F875B3"/>
    <w:rsid w:val="00F87E63"/>
    <w:rsid w:val="00F90B96"/>
    <w:rsid w:val="00F93A4E"/>
    <w:rsid w:val="00F94557"/>
    <w:rsid w:val="00F95F2F"/>
    <w:rsid w:val="00FA013C"/>
    <w:rsid w:val="00FA4412"/>
    <w:rsid w:val="00FA7799"/>
    <w:rsid w:val="00FB0339"/>
    <w:rsid w:val="00FB64BF"/>
    <w:rsid w:val="00FC5CA5"/>
    <w:rsid w:val="00FC7E29"/>
    <w:rsid w:val="00FD1E89"/>
    <w:rsid w:val="00FE09D8"/>
    <w:rsid w:val="00FE0FB6"/>
    <w:rsid w:val="00FE2626"/>
    <w:rsid w:val="00FE3B04"/>
    <w:rsid w:val="00FF40DD"/>
    <w:rsid w:val="00FF41E2"/>
    <w:rsid w:val="00FF4388"/>
    <w:rsid w:val="00FF4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73"/>
    <w:pPr>
      <w:widowControl w:val="0"/>
      <w:jc w:val="both"/>
    </w:pPr>
  </w:style>
  <w:style w:type="paragraph" w:styleId="1">
    <w:name w:val="heading 1"/>
    <w:basedOn w:val="a"/>
    <w:next w:val="a"/>
    <w:link w:val="1Char"/>
    <w:uiPriority w:val="9"/>
    <w:qFormat/>
    <w:rsid w:val="00C60199"/>
    <w:pPr>
      <w:keepNext/>
      <w:keepLines/>
      <w:spacing w:before="340" w:after="330" w:line="578" w:lineRule="auto"/>
      <w:outlineLvl w:val="0"/>
    </w:pPr>
    <w:rPr>
      <w:b/>
      <w:bCs/>
      <w:kern w:val="44"/>
      <w:sz w:val="44"/>
      <w:szCs w:val="44"/>
    </w:rPr>
  </w:style>
  <w:style w:type="paragraph" w:styleId="2">
    <w:name w:val="heading 2"/>
    <w:basedOn w:val="a"/>
    <w:link w:val="2Char"/>
    <w:qFormat/>
    <w:rsid w:val="00E7773B"/>
    <w:pPr>
      <w:numPr>
        <w:ilvl w:val="1"/>
        <w:numId w:val="1"/>
      </w:numPr>
      <w:tabs>
        <w:tab w:val="left" w:pos="576"/>
      </w:tabs>
      <w:spacing w:before="260" w:after="260"/>
      <w:jc w:val="center"/>
      <w:outlineLvl w:val="1"/>
    </w:pPr>
    <w:rPr>
      <w:rFonts w:ascii="华文细黑" w:eastAsia="宋体" w:hAnsi="Arial" w:cs="Times New Roman"/>
      <w:b/>
      <w:bCs/>
      <w:kern w:val="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9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1"/>
    <w:unhideWhenUsed/>
    <w:qFormat/>
    <w:rsid w:val="008D2E9E"/>
    <w:pPr>
      <w:jc w:val="left"/>
    </w:pPr>
  </w:style>
  <w:style w:type="character" w:customStyle="1" w:styleId="Char">
    <w:name w:val="批注文字 Char"/>
    <w:basedOn w:val="a0"/>
    <w:uiPriority w:val="99"/>
    <w:semiHidden/>
    <w:rsid w:val="008D2E9E"/>
  </w:style>
  <w:style w:type="character" w:styleId="a5">
    <w:name w:val="annotation reference"/>
    <w:qFormat/>
    <w:rsid w:val="008D2E9E"/>
    <w:rPr>
      <w:sz w:val="21"/>
      <w:szCs w:val="21"/>
    </w:rPr>
  </w:style>
  <w:style w:type="character" w:customStyle="1" w:styleId="Char1">
    <w:name w:val="批注文字 Char1"/>
    <w:basedOn w:val="a0"/>
    <w:link w:val="a4"/>
    <w:qFormat/>
    <w:rsid w:val="008D2E9E"/>
  </w:style>
  <w:style w:type="paragraph" w:styleId="a6">
    <w:name w:val="header"/>
    <w:basedOn w:val="a"/>
    <w:link w:val="Char0"/>
    <w:uiPriority w:val="99"/>
    <w:unhideWhenUsed/>
    <w:rsid w:val="007213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2138E"/>
    <w:rPr>
      <w:sz w:val="18"/>
      <w:szCs w:val="18"/>
    </w:rPr>
  </w:style>
  <w:style w:type="paragraph" w:styleId="a7">
    <w:name w:val="footer"/>
    <w:basedOn w:val="a"/>
    <w:link w:val="Char2"/>
    <w:uiPriority w:val="99"/>
    <w:unhideWhenUsed/>
    <w:rsid w:val="0072138E"/>
    <w:pPr>
      <w:tabs>
        <w:tab w:val="center" w:pos="4153"/>
        <w:tab w:val="right" w:pos="8306"/>
      </w:tabs>
      <w:snapToGrid w:val="0"/>
      <w:jc w:val="left"/>
    </w:pPr>
    <w:rPr>
      <w:sz w:val="18"/>
      <w:szCs w:val="18"/>
    </w:rPr>
  </w:style>
  <w:style w:type="character" w:customStyle="1" w:styleId="Char2">
    <w:name w:val="页脚 Char"/>
    <w:basedOn w:val="a0"/>
    <w:link w:val="a7"/>
    <w:uiPriority w:val="99"/>
    <w:rsid w:val="0072138E"/>
    <w:rPr>
      <w:sz w:val="18"/>
      <w:szCs w:val="18"/>
    </w:rPr>
  </w:style>
  <w:style w:type="character" w:customStyle="1" w:styleId="2Char">
    <w:name w:val="标题 2 Char"/>
    <w:basedOn w:val="a0"/>
    <w:link w:val="2"/>
    <w:rsid w:val="00E7773B"/>
    <w:rPr>
      <w:rFonts w:ascii="华文细黑" w:eastAsia="宋体" w:hAnsi="Arial" w:cs="Times New Roman"/>
      <w:b/>
      <w:bCs/>
      <w:kern w:val="0"/>
      <w:sz w:val="44"/>
      <w:szCs w:val="32"/>
    </w:rPr>
  </w:style>
  <w:style w:type="character" w:customStyle="1" w:styleId="1Char">
    <w:name w:val="标题 1 Char"/>
    <w:basedOn w:val="a0"/>
    <w:link w:val="1"/>
    <w:uiPriority w:val="9"/>
    <w:rsid w:val="00C6019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73"/>
    <w:pPr>
      <w:widowControl w:val="0"/>
      <w:jc w:val="both"/>
    </w:pPr>
  </w:style>
  <w:style w:type="paragraph" w:styleId="1">
    <w:name w:val="heading 1"/>
    <w:basedOn w:val="a"/>
    <w:next w:val="a"/>
    <w:link w:val="1Char"/>
    <w:uiPriority w:val="9"/>
    <w:qFormat/>
    <w:rsid w:val="00C60199"/>
    <w:pPr>
      <w:keepNext/>
      <w:keepLines/>
      <w:spacing w:before="340" w:after="330" w:line="578" w:lineRule="auto"/>
      <w:outlineLvl w:val="0"/>
    </w:pPr>
    <w:rPr>
      <w:b/>
      <w:bCs/>
      <w:kern w:val="44"/>
      <w:sz w:val="44"/>
      <w:szCs w:val="44"/>
    </w:rPr>
  </w:style>
  <w:style w:type="paragraph" w:styleId="2">
    <w:name w:val="heading 2"/>
    <w:basedOn w:val="a"/>
    <w:link w:val="2Char"/>
    <w:qFormat/>
    <w:rsid w:val="00E7773B"/>
    <w:pPr>
      <w:numPr>
        <w:ilvl w:val="1"/>
        <w:numId w:val="1"/>
      </w:numPr>
      <w:tabs>
        <w:tab w:val="left" w:pos="576"/>
      </w:tabs>
      <w:spacing w:before="260" w:after="260"/>
      <w:jc w:val="center"/>
      <w:outlineLvl w:val="1"/>
    </w:pPr>
    <w:rPr>
      <w:rFonts w:ascii="华文细黑" w:eastAsia="宋体" w:hAnsi="Arial" w:cs="Times New Roman"/>
      <w:b/>
      <w:bCs/>
      <w:kern w:val="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9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1"/>
    <w:unhideWhenUsed/>
    <w:qFormat/>
    <w:rsid w:val="008D2E9E"/>
    <w:pPr>
      <w:jc w:val="left"/>
    </w:pPr>
  </w:style>
  <w:style w:type="character" w:customStyle="1" w:styleId="Char">
    <w:name w:val="批注文字 Char"/>
    <w:basedOn w:val="a0"/>
    <w:uiPriority w:val="99"/>
    <w:semiHidden/>
    <w:rsid w:val="008D2E9E"/>
  </w:style>
  <w:style w:type="character" w:styleId="a5">
    <w:name w:val="annotation reference"/>
    <w:qFormat/>
    <w:rsid w:val="008D2E9E"/>
    <w:rPr>
      <w:sz w:val="21"/>
      <w:szCs w:val="21"/>
    </w:rPr>
  </w:style>
  <w:style w:type="character" w:customStyle="1" w:styleId="Char1">
    <w:name w:val="批注文字 Char1"/>
    <w:basedOn w:val="a0"/>
    <w:link w:val="a4"/>
    <w:qFormat/>
    <w:rsid w:val="008D2E9E"/>
  </w:style>
  <w:style w:type="paragraph" w:styleId="a6">
    <w:name w:val="header"/>
    <w:basedOn w:val="a"/>
    <w:link w:val="Char0"/>
    <w:uiPriority w:val="99"/>
    <w:unhideWhenUsed/>
    <w:rsid w:val="007213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2138E"/>
    <w:rPr>
      <w:sz w:val="18"/>
      <w:szCs w:val="18"/>
    </w:rPr>
  </w:style>
  <w:style w:type="paragraph" w:styleId="a7">
    <w:name w:val="footer"/>
    <w:basedOn w:val="a"/>
    <w:link w:val="Char2"/>
    <w:uiPriority w:val="99"/>
    <w:unhideWhenUsed/>
    <w:rsid w:val="0072138E"/>
    <w:pPr>
      <w:tabs>
        <w:tab w:val="center" w:pos="4153"/>
        <w:tab w:val="right" w:pos="8306"/>
      </w:tabs>
      <w:snapToGrid w:val="0"/>
      <w:jc w:val="left"/>
    </w:pPr>
    <w:rPr>
      <w:sz w:val="18"/>
      <w:szCs w:val="18"/>
    </w:rPr>
  </w:style>
  <w:style w:type="character" w:customStyle="1" w:styleId="Char2">
    <w:name w:val="页脚 Char"/>
    <w:basedOn w:val="a0"/>
    <w:link w:val="a7"/>
    <w:uiPriority w:val="99"/>
    <w:rsid w:val="0072138E"/>
    <w:rPr>
      <w:sz w:val="18"/>
      <w:szCs w:val="18"/>
    </w:rPr>
  </w:style>
  <w:style w:type="character" w:customStyle="1" w:styleId="2Char">
    <w:name w:val="标题 2 Char"/>
    <w:basedOn w:val="a0"/>
    <w:link w:val="2"/>
    <w:rsid w:val="00E7773B"/>
    <w:rPr>
      <w:rFonts w:ascii="华文细黑" w:eastAsia="宋体" w:hAnsi="Arial" w:cs="Times New Roman"/>
      <w:b/>
      <w:bCs/>
      <w:kern w:val="0"/>
      <w:sz w:val="44"/>
      <w:szCs w:val="32"/>
    </w:rPr>
  </w:style>
  <w:style w:type="character" w:customStyle="1" w:styleId="1Char">
    <w:name w:val="标题 1 Char"/>
    <w:basedOn w:val="a0"/>
    <w:link w:val="1"/>
    <w:uiPriority w:val="9"/>
    <w:rsid w:val="00C6019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14</Pages>
  <Words>2095</Words>
  <Characters>11946</Characters>
  <Application>Microsoft Office Word</Application>
  <DocSecurity>0</DocSecurity>
  <Lines>99</Lines>
  <Paragraphs>28</Paragraphs>
  <ScaleCrop>false</ScaleCrop>
  <Company>Chinese ORG</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孔珍珍</dc:creator>
  <cp:keywords/>
  <dc:description/>
  <cp:lastModifiedBy>孔珍珍</cp:lastModifiedBy>
  <cp:revision>851</cp:revision>
  <dcterms:created xsi:type="dcterms:W3CDTF">2018-03-19T01:51:00Z</dcterms:created>
  <dcterms:modified xsi:type="dcterms:W3CDTF">2021-04-01T01:25:00Z</dcterms:modified>
</cp:coreProperties>
</file>