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b/>
          <w:bCs/>
          <w:highlight w:val="none"/>
        </w:rPr>
        <w:t>防疫承诺书</w:t>
      </w:r>
    </w:p>
    <w:p>
      <w:pPr>
        <w:ind w:firstLine="640"/>
        <w:rPr>
          <w:rFonts w:hint="eastAsia"/>
          <w:highlight w:val="none"/>
        </w:rPr>
      </w:pP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安居型商品房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选房现场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是疫情防控重点场所，为确保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选房现场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疫情防控工作万无一失，切实保障全体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选房人员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身体健康和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选房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工作顺利开展，现郑重承诺如下：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一、本人及共同居住人无诊断为确诊病例或无症状感染者、被判定为密接或次密接者、健康码红码、黄码，且近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14天无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中高风险地区及所在地市、社区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暴发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疫情地市旅居史等情形。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二、本人及共同居住人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咽痛、干咳、发热、乏力、嗅觉减退等不适症状。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本人及共同居住人在选房前有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小时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核酸检测且为阴性记录，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选房期间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全程佩戴口罩，在指定区域等候选房，不扎堆，与其他选房人员保持1米以上距离，咳嗽及打喷嚏时注意遮挡等。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如健康管理不到位、瞒报、谎报、漏报本人相关信息等，引起病毒传播或有选房现场传播严重危险，乃至构成妨害传染病防治罪的，依法承担相关责任。</w:t>
      </w: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</w:p>
    <w:p>
      <w:pPr>
        <w:widowControl/>
        <w:wordWrap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选房人签字（手印）：</w:t>
      </w:r>
    </w:p>
    <w:p>
      <w:pPr>
        <w:pStyle w:val="2"/>
        <w:rPr>
          <w:rFonts w:hint="eastAsia"/>
          <w:highlight w:val="none"/>
        </w:rPr>
      </w:pPr>
    </w:p>
    <w:p>
      <w:pPr>
        <w:widowControl/>
        <w:wordWrap/>
        <w:spacing w:line="240" w:lineRule="auto"/>
        <w:ind w:firstLine="640" w:firstLineChars="200"/>
        <w:jc w:val="right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 xml:space="preserve">  月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ZDEzNDlmYjcwMzRlNGEwOGUzMmJlMTljOTk3ZmIifQ=="/>
  </w:docVars>
  <w:rsids>
    <w:rsidRoot w:val="00000000"/>
    <w:rsid w:val="34E72504"/>
    <w:rsid w:val="5C1878AC"/>
    <w:rsid w:val="6C503E6D"/>
    <w:rsid w:val="7FF1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ordWrap w:val="0"/>
      <w:topLinePunct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352</Characters>
  <Lines>0</Lines>
  <Paragraphs>0</Paragraphs>
  <TotalTime>7</TotalTime>
  <ScaleCrop>false</ScaleCrop>
  <LinksUpToDate>false</LinksUpToDate>
  <CharactersWithSpaces>361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2022-05-07T03:41:00Z</dcterms:created>
  <dc:creator>chenbicui</dc:creator>
  <cp:lastModifiedBy>张业辉</cp:lastModifiedBy>
  <cp:lastPrinted>2022-05-07T03:46:00Z</cp:lastPrinted>
  <dcterms:modified xsi:type="dcterms:W3CDTF">2022-05-27T03:29:16Z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EA621FC2765141988FEE6247F856CE6B</vt:lpwstr>
  </property>
</Properties>
</file>