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附件1：</w:t>
      </w:r>
    </w:p>
    <w:p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建筑专业委员会成员名单</w:t>
      </w:r>
    </w:p>
    <w:tbl>
      <w:tblPr>
        <w:tblStyle w:val="5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412"/>
        <w:gridCol w:w="1411"/>
        <w:gridCol w:w="1411"/>
        <w:gridCol w:w="2478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专业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职称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工作单位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/>
                <w:color w:val="000000"/>
              </w:rPr>
              <w:t>王晓东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建筑学/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/>
                <w:color w:val="000000"/>
              </w:rPr>
              <w:t>城市规划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/>
                <w:color w:val="000000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深圳华森建筑与工程设计顾问有限公司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黄晓东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建筑学/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城市规划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深圳市建筑设计研究总院有限公司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冯春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</w:rPr>
              <w:t>深圳市建筑设计研究总院</w:t>
            </w:r>
            <w:r>
              <w:rPr>
                <w:rFonts w:hint="eastAsia" w:ascii="仿宋" w:hAnsi="仿宋" w:eastAsia="仿宋"/>
                <w:color w:val="000000"/>
              </w:rPr>
              <w:t>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总院有限公司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副总建筑师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宁琳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工业与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民用建筑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奥意建筑工程设计有限公司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执行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林毅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香港华艺设计顾问（深圳）有限公司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副董事长/总建筑师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张晖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深圳华森建筑与工程设计顾问有限公司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执行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石丽茹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工业与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民用建筑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悉地国际设计顾问（深圳）有限公司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副总建筑师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刘晓英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筑博设计股份有限公司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执行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陈竹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建筑学/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城市规划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深圳大学建筑与城市规划学院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袁磊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教授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深圳大学建筑与城市规划学院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学院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教务部主任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陈乐中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深圳机械院建筑设计有限公司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何敏鹏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深圳市同济人建筑设计有限公司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副总建筑师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唐谦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高级建筑师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建筑总师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王欣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深圳市建筑科学研究院股份有限公司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总建筑师</w:t>
            </w:r>
          </w:p>
        </w:tc>
      </w:tr>
    </w:tbl>
    <w:p>
      <w:pPr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Times New Roman"/>
        </w:rPr>
        <w:t>组长:王晓东，</w:t>
      </w:r>
      <w:r>
        <w:rPr>
          <w:rFonts w:hint="eastAsia" w:ascii="仿宋" w:hAnsi="仿宋" w:eastAsia="仿宋"/>
          <w:color w:val="000000"/>
        </w:rPr>
        <w:t>深圳华森建筑与工程设计顾问有限公司</w:t>
      </w:r>
    </w:p>
    <w:p>
      <w:pPr>
        <w:rPr>
          <w:rFonts w:ascii="仿宋" w:hAnsi="仿宋" w:eastAsia="仿宋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</w:rPr>
        <w:t>秘书:冯  春，深圳</w:t>
      </w:r>
      <w:r>
        <w:rPr>
          <w:rFonts w:hint="eastAsia" w:ascii="仿宋" w:hAnsi="仿宋" w:eastAsia="仿宋"/>
          <w:color w:val="000000"/>
        </w:rPr>
        <w:t>市建筑设计研究总院有限公司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附件2：</w:t>
      </w:r>
    </w:p>
    <w:p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结构专业委员会成员名单</w:t>
      </w:r>
    </w:p>
    <w:tbl>
      <w:tblPr>
        <w:tblStyle w:val="5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417"/>
        <w:gridCol w:w="1446"/>
        <w:gridCol w:w="1389"/>
        <w:gridCol w:w="255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专业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工作单位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滕军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哈尔滨工业大学(深圳)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教授/博导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李祚华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副教授  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哈尔滨工业大学(深圳)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副教授/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刘维亚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深圳华侨城房地产有限公司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张剑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深圳大学建筑设计研究院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张良平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深圳华森建筑与工程设计顾问有限公司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刘俊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香港华艺设计顾问(深圳)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/>
              </w:rPr>
              <w:t>有限公司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陈志强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奥意建筑工程设计有限公司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王启文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深圳市建筑设计研究总院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执行总工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唐增洪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深圳机械院建筑设计有限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张琳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深圳市华阳国际工程设计股份有限公司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吴国勤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悉地国际设计顾问（深圳）公司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赵群昌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工民建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王森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深圳泛化工程集团有限公司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令狐延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中国建筑第四工程局有限公司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邵宝奎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中国建筑第二工程局有限公司深圳分公司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陆建新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中建钢构有限公司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华南大区总工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陈志龙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工程力学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深圳市鹏城建筑集团有限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吴碧桥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土木工程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江苏省华建建设股份有限公司深圳分公司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副总经理/总工</w:t>
            </w:r>
          </w:p>
        </w:tc>
      </w:tr>
    </w:tbl>
    <w:p>
      <w:pPr>
        <w:ind w:firstLine="42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组长:</w:t>
      </w:r>
      <w:r>
        <w:rPr>
          <w:rFonts w:hint="eastAsia" w:ascii="仿宋" w:hAnsi="仿宋" w:eastAsia="仿宋"/>
        </w:rPr>
        <w:t>滕  军，哈尔滨工业大学(深圳)</w:t>
      </w:r>
    </w:p>
    <w:p>
      <w:pPr>
        <w:ind w:firstLine="420" w:firstLineChars="200"/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</w:rPr>
        <w:t>秘书:</w:t>
      </w:r>
      <w:r>
        <w:rPr>
          <w:rFonts w:hint="eastAsia" w:ascii="仿宋" w:hAnsi="仿宋" w:eastAsia="仿宋"/>
        </w:rPr>
        <w:t>李祚华，哈尔滨工业大学(深圳)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附件3：</w:t>
      </w:r>
    </w:p>
    <w:p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设备专业委员会成员名单</w:t>
      </w:r>
    </w:p>
    <w:tbl>
      <w:tblPr>
        <w:tblStyle w:val="5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76"/>
        <w:gridCol w:w="1418"/>
        <w:gridCol w:w="1552"/>
        <w:gridCol w:w="2436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专业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职称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工作单位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李欣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制冷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深圳市建筑设计研究总院有限公司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陈惟崧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工业自动化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深圳市建筑设计研究总院有限公司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吴大农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制冷及低温技术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深圳市建筑科学研究院股份有限公司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电力系统及其自动化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深圳市建筑科学研究院股份有限公司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魏展雄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制冷空调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中国建筑科学研究院深圳分院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分院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总工/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机电所所长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王红朝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暖通空调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高级工程师2009年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深圳华森建筑与工程设计有限公司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顾问有限公司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执行总工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吴昌伟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工业自动化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奥意建筑工程设计有限公司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总设备师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李炎斌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电力系统及其自动化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深圳市华阳国际工程设计股份有限公司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副总裁/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李汉国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工业电气自动化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张金松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环境工程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深圳市水务（集团）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有限公司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朱宝峰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给排水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中国建筑东北设计研究院有限公司深圳设计院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给排水副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孙秀波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给排水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中国市政西北设计研究院有限公司深圳分院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深圳分院总工/副院长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任中俊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暖通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深圳市紫衡技术有限公司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李信洪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暖通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深圳达实智能股份有限公司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许志平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机电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深圳中航物业管理有限公司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总工/副总经理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黄志刚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低温技术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深圳市中电物业管理有限公司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总经理助理</w:t>
            </w:r>
          </w:p>
        </w:tc>
      </w:tr>
    </w:tbl>
    <w:p>
      <w:pPr>
        <w:ind w:firstLine="42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组长:</w:t>
      </w:r>
      <w:r>
        <w:rPr>
          <w:rFonts w:hint="eastAsia" w:ascii="仿宋" w:hAnsi="仿宋" w:eastAsia="仿宋"/>
        </w:rPr>
        <w:t>李  欣，深圳市建筑设计研究总院有限公司</w:t>
      </w:r>
    </w:p>
    <w:p>
      <w:pPr>
        <w:ind w:firstLine="420" w:firstLineChars="200"/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</w:rPr>
        <w:t>秘书:</w:t>
      </w:r>
      <w:r>
        <w:rPr>
          <w:rFonts w:hint="eastAsia" w:ascii="仿宋" w:hAnsi="仿宋" w:eastAsia="仿宋"/>
        </w:rPr>
        <w:t>万雄峰，深圳市建筑设计研究总院有限公司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附件4：</w:t>
      </w:r>
    </w:p>
    <w:p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岩土工程专业委员会成员名单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382"/>
        <w:gridCol w:w="1418"/>
        <w:gridCol w:w="1531"/>
        <w:gridCol w:w="24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专业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职称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刘国楠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研究员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中国铁道科学研究院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庞小朝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中国铁道科学研究院深圳研究设计院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设计部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丘建金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深圳勘察测绘院有限公司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李爱国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深圳勘察测绘院有限公司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刘小敏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深圳勘察研究院有限公司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顾问总工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周洪涛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深圳勘察研究院有限公司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杨志银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中冶建筑研究总院有限公司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金亚兵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深圳市地质局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王贤能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深圳工勘岩土集团有限公司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耿光旭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深圳市地建工程有限公司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马华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副研究员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深圳市地质灾害重点实验室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刘建国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隧道及地下铁道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刘卡丁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隧道及地下铁道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深圳地铁集团有限公司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黄力平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深圳地铁集团有限公司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张自太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地下工程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副教授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港铁轨道交通（深圳）有限公司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副总建造师</w:t>
            </w:r>
          </w:p>
        </w:tc>
      </w:tr>
    </w:tbl>
    <w:p>
      <w:pPr>
        <w:ind w:firstLine="42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组长:</w:t>
      </w:r>
      <w:r>
        <w:rPr>
          <w:rFonts w:hint="eastAsia" w:ascii="仿宋" w:hAnsi="仿宋" w:eastAsia="仿宋"/>
        </w:rPr>
        <w:t>刘国楠，中国铁道科学研究院</w:t>
      </w:r>
    </w:p>
    <w:p>
      <w:pPr>
        <w:ind w:firstLine="420" w:firstLineChars="200"/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</w:rPr>
        <w:t>秘书:</w:t>
      </w:r>
      <w:r>
        <w:rPr>
          <w:rFonts w:hint="eastAsia" w:ascii="仿宋" w:hAnsi="仿宋" w:eastAsia="仿宋"/>
        </w:rPr>
        <w:t>庞小朝，中国铁道科学研究院深圳研究设计院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附件5：</w:t>
      </w:r>
    </w:p>
    <w:p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桥隧与地下工程专业委员会成员名单</w:t>
      </w:r>
    </w:p>
    <w:tbl>
      <w:tblPr>
        <w:tblStyle w:val="5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7"/>
        <w:gridCol w:w="1449"/>
        <w:gridCol w:w="1500"/>
        <w:gridCol w:w="2438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职称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工作单位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刘树亚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深圳市地铁集团有限公司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部门副主任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郑爱元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桥隧工程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深圳市地铁集团有限公司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建设总部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袁振友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道路与桥梁工程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深圳高速工程顾问有限公司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惠中华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桥梁工程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深圳高速工程顾问有限公司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丁茂瑞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道路与桥梁工程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深圳市交通公用设施建设中心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孔祥岁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深圳市交通公用设施建设中心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王雪霁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地下建筑与工程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中交第一公路勘察设计研究院有限公司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深圳分院副院长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程  鹏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交通土建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中交第一公路勘察设计研究院有限公司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黄力平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深圳市人才安居集团有限公司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王建新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隧道及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地下铁道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彭栋木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eastAsia="zh-CN"/>
              </w:rPr>
              <w:t>市</w:t>
            </w:r>
            <w:r>
              <w:rPr>
                <w:rFonts w:hint="eastAsia" w:ascii="仿宋" w:hAnsi="仿宋" w:eastAsia="仿宋"/>
              </w:rPr>
              <w:t>政设计研究院有限公司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桥梁专业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  锐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副教授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哈尔滨工业大学（深圳）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研究中心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刘小敏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深圳市勘察研究院有限公司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顾问总工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薛锡芝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桥隧与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深圳市精鼎建筑工程咨询有限公司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副总经理/市政总工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庞小朝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副研究员2013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中国铁道科学研究院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祝侃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工程测量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中国瑞林工程技术有限公司深圳分公司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夏俊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比亚迪汽车工业有限公司轻轨交通研究院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丁锐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铁道工程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高级工程师 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中电建南方建设投资有限公司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杜永英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采矿工程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中国中铁建设投资集团有限公司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分公司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张自太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港铁轨道交通(深圳)有限公司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郝维索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桥梁工程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上海市政工程设计研究总院（集团）有限公司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广东公司总经理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组长:</w:t>
      </w:r>
      <w:r>
        <w:rPr>
          <w:rFonts w:hint="eastAsia" w:ascii="仿宋" w:hAnsi="仿宋" w:eastAsia="仿宋"/>
        </w:rPr>
        <w:t>刘树亚，深圳市地铁集团有限公司</w:t>
      </w:r>
    </w:p>
    <w:p>
      <w:pPr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</w:rPr>
        <w:t>秘书:</w:t>
      </w:r>
      <w:r>
        <w:rPr>
          <w:rFonts w:hint="eastAsia" w:ascii="仿宋" w:hAnsi="仿宋" w:eastAsia="仿宋"/>
        </w:rPr>
        <w:t>黄传兵，深圳市地铁集团有限公司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附件6：</w:t>
      </w:r>
    </w:p>
    <w:p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市政工程专业委员会成员名单</w:t>
      </w:r>
    </w:p>
    <w:tbl>
      <w:tblPr>
        <w:tblStyle w:val="5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05"/>
        <w:gridCol w:w="1361"/>
        <w:gridCol w:w="1500"/>
        <w:gridCol w:w="234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职称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徐波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道桥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刘建国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隧道与地铁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万众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公路工程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深圳市新城市规划建筑设计股份公司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袁兴无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城市道路与交通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中国华西工程设计建设有限公司深圳分公司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谢勇利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公路与城市道路工程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深圳市综合交通设计研究院有限公司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唐伟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路桥工程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深圳市综合交通设计研究院有限公司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朱宝峰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给排水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中国建筑东北设计研究院有限公司深圳设计院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给排水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刘小生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道路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中国瑞林工程技术有限公司深圳分公司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曹淑学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公路与城市道路工程 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交通运输工程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光明新区建筑工务局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丁志荣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桥梁与隧道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深圳市市政工程咨询中心有限公司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李锋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深圳市市政工程咨询中心有限公司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审查主管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于芳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深圳市市政工程总公司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谢秉磊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管理科学与工程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哈尔滨工业大学（深圳）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刘建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水利工程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林涛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交通规划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深圳市城市交通规划设计研究中心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李锋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交通工程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深圳市城市交通规划设计研究中心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马华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岩土工程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副研究员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中国铁道科学研究院深圳研究设计院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刘辉喜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道路与桥梁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深圳市交通公用设施建设中心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黄枫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桥梁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北京市市政工程设计研究总院有限公司深圳分院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郝维索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桥梁工程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上海市政工程设计研究总院（集团）有限公司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任华林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市政工程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深圳高速工程顾问有限公司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程  鹏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交通土建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中交第一公路勘察设计研究院有限公司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张学兵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给排水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中国市政工程西南设计研究院深圳分院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龙晓慧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给排水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大正建设咨询有限公司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王广柱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燃气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中华市政工程华北设计研究院有限公司深圳分院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院长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组长:</w:t>
      </w:r>
      <w:r>
        <w:rPr>
          <w:rFonts w:hint="eastAsia" w:ascii="仿宋" w:hAnsi="仿宋" w:eastAsia="仿宋"/>
        </w:rPr>
        <w:t>徐  波，深圳市市政设计研究院有限公司</w:t>
      </w:r>
    </w:p>
    <w:p>
      <w:pPr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</w:rPr>
        <w:t>秘书:</w:t>
      </w:r>
      <w:r>
        <w:rPr>
          <w:rFonts w:hint="eastAsia" w:ascii="仿宋" w:hAnsi="仿宋" w:eastAsia="仿宋"/>
        </w:rPr>
        <w:t>冯  芳，深圳市市政设计研究院有限公司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附件7：</w:t>
      </w:r>
    </w:p>
    <w:p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工程经济专业委员会成员名单</w:t>
      </w:r>
    </w:p>
    <w:tbl>
      <w:tblPr>
        <w:tblStyle w:val="5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23"/>
        <w:gridCol w:w="1361"/>
        <w:gridCol w:w="1482"/>
        <w:gridCol w:w="232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专业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职称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易建华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机械制造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陈光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财务会计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张红标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工程造价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深圳市造价管理站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丁茂瑞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道路与桥梁工程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深圳市交通运输委交通公用设施建设中心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刘共青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项目管理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深圳市政府投资项目评审中心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田芝强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投资经济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深圳市建筑工务署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宋海艳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采矿工程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副教授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深圳市星河更新投资有限公司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王兴文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土木工程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深圳市鼎兴咨询公司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程晓丹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工业与民用建筑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深圳市丰浩达咨询公司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贺道明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工业与民用建筑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深圳市海德伦咨询公司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候雅雯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工业与民用建筑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招商局蛇口工业区控股股份有限公司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部门副总经理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汪青青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工业与民用建筑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深圳市华西建设工程管理公司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陈曼文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工业与民用建筑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高级经济师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深圳市航建咨询公司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周其明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管理科学与工程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深圳市福田人才安居有限公司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龚旭如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财务与会计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中审华国际工程咨询(北京)有限公司深圳分公司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组长:</w:t>
      </w:r>
      <w:r>
        <w:rPr>
          <w:rFonts w:hint="eastAsia" w:ascii="仿宋" w:hAnsi="仿宋" w:eastAsia="仿宋"/>
        </w:rPr>
        <w:t>易建华，深圳市市政设计研究院有限公司</w:t>
      </w:r>
    </w:p>
    <w:p>
      <w:pPr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</w:rPr>
        <w:t>秘书:</w:t>
      </w:r>
      <w:r>
        <w:rPr>
          <w:rFonts w:hint="eastAsia" w:ascii="仿宋" w:hAnsi="仿宋" w:eastAsia="仿宋"/>
        </w:rPr>
        <w:t>张红标，深圳市造价管理站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附件8：</w:t>
      </w:r>
    </w:p>
    <w:p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绿色建筑专业委员会成员名单</w:t>
      </w:r>
    </w:p>
    <w:tbl>
      <w:tblPr>
        <w:tblStyle w:val="5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05"/>
        <w:gridCol w:w="1361"/>
        <w:gridCol w:w="1500"/>
        <w:gridCol w:w="2438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职称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工作单位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王欣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深圳市建筑科学研究院股份有限公司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吴大农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暖通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深圳市建筑科学研究院股份有限公司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暖通空调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田智华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暖通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深圳市坪山区石井街道办事处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党工委委员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浦至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暖通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广东省建筑设计研究院深圳分院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空调总工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杨杰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空气调节工程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深圳市柏涛蓝森国际建筑设计有限公司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首席总工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胡明红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电力系统及其自动化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深圳市清华苑建筑与规划设计研究有限公司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陈惟崧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工业自动化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深圳市建筑设计研究总院有限公司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林武生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规划设计、建筑设计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深圳市骏业建筑科技有限公司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袁磊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深圳大学建筑与城市规划学院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教务部主任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苏志刚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深圳万都时代绿色建筑技术有限公司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董事长/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于天赤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建学建筑与工程设计所有限公司深圳分公司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总建筑师/总经理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朱宝峰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给排水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中国建筑东北设计研究院有限公司深圳设计院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给排水副总工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曾缤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给排水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高级工程师  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深圳市迪远工程审图有限公司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徐钢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土建结构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深圳市同济人建筑设计有限公司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鲁艺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香港华艺设计顾问（深圳）有限公司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韦明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高级建筑师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朱岩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副教授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深圳诺丁汉可持续发展研究院有限公司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总经理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周家明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建筑物理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凯达环球有限公司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董事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组长:</w:t>
      </w:r>
      <w:r>
        <w:rPr>
          <w:rFonts w:hint="eastAsia" w:ascii="仿宋" w:hAnsi="仿宋" w:eastAsia="仿宋"/>
        </w:rPr>
        <w:t>王  欣，深圳市建筑科学研究院股份有限公司</w:t>
      </w:r>
    </w:p>
    <w:p>
      <w:pPr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</w:rPr>
        <w:t>秘书:</w:t>
      </w:r>
      <w:r>
        <w:rPr>
          <w:rFonts w:hint="eastAsia" w:ascii="仿宋" w:hAnsi="仿宋" w:eastAsia="仿宋"/>
        </w:rPr>
        <w:t>王  欣，深圳市建筑科学研究院股份有限公司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附件9：</w:t>
      </w:r>
    </w:p>
    <w:p>
      <w:pPr>
        <w:spacing w:line="400" w:lineRule="exact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装配式建筑专业委员会成员名单</w:t>
      </w:r>
    </w:p>
    <w:tbl>
      <w:tblPr>
        <w:tblStyle w:val="5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05"/>
        <w:gridCol w:w="1361"/>
        <w:gridCol w:w="1500"/>
        <w:gridCol w:w="234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职称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樊则森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中建科技集团有限公司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钟志强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建筑材料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中建科技有限公司深圳分公司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总工/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唐大为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建筑设计及其理论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深圳市建筑设计研究总院有限公司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龙玉峰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城市规划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深圳市华阳国际工程设计股份有限公司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赵晓龙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深圳市华阳国际建筑产业化有限公司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副总经理/总工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甘生宇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深圳市万科房地产有限公司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工程管理中心总工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戴立先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焊接工程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中建钢构有限公司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顾磊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中建钢构有限公司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设计院院长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李世钟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深圳市鹏城建筑集团有限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常务副总经理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费权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水利水电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深圳市鹏建混凝土预制构件有限公司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许丰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筑博设计股份有限公司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朱清平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工程造价管理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深圳市邦迪工程顾问有限公司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谷明旺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深圳市现代营造科技有限公司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范昌斌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深圳市广胜达建设能限公司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戴鹏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水土保持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有利华建筑产业化科技（深圳）有限公司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唐勇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深圳立得屋住宅科技有限公司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助理总裁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欧阳蓉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结构总工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胡涛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建筑工程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香港华艺设计顾问（深圳）有限公司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设计总监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陈志龙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工程力学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深圳市鹏城建筑集团有限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组长:</w:t>
      </w:r>
      <w:r>
        <w:rPr>
          <w:rFonts w:hint="eastAsia" w:ascii="仿宋" w:hAnsi="仿宋" w:eastAsia="仿宋"/>
        </w:rPr>
        <w:t>樊则森，中建科技集团有限公司</w:t>
      </w:r>
    </w:p>
    <w:p>
      <w:pPr>
        <w:rPr>
          <w:rFonts w:ascii="仿宋" w:hAnsi="仿宋" w:eastAsia="仿宋" w:cs="Times New Roman"/>
        </w:rPr>
        <w:sectPr>
          <w:pgSz w:w="11906" w:h="16838"/>
          <w:pgMar w:top="1440" w:right="1800" w:bottom="709" w:left="1800" w:header="851" w:footer="665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</w:rPr>
        <w:t>秘书:</w:t>
      </w:r>
      <w:r>
        <w:rPr>
          <w:rFonts w:hint="eastAsia" w:ascii="仿宋" w:hAnsi="仿宋" w:eastAsia="仿宋"/>
        </w:rPr>
        <w:t>王洪欣，中建科技有限公司深圳分公司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附件10：</w:t>
      </w:r>
    </w:p>
    <w:p>
      <w:pPr>
        <w:spacing w:line="400" w:lineRule="exact"/>
        <w:jc w:val="center"/>
        <w:rPr>
          <w:rFonts w:ascii="宋体" w:hAnsi="宋体" w:cs="仿宋_GB2312"/>
          <w:b/>
          <w:sz w:val="30"/>
          <w:szCs w:val="30"/>
        </w:rPr>
      </w:pPr>
      <w:r>
        <w:rPr>
          <w:rFonts w:hint="eastAsia" w:ascii="宋体" w:hAnsi="宋体" w:cs="仿宋_GB2312"/>
          <w:b/>
          <w:sz w:val="30"/>
          <w:szCs w:val="30"/>
        </w:rPr>
        <w:t>建筑智能与信息化专业委员会成员名单</w:t>
      </w:r>
    </w:p>
    <w:tbl>
      <w:tblPr>
        <w:tblStyle w:val="5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05"/>
        <w:gridCol w:w="1361"/>
        <w:gridCol w:w="1500"/>
        <w:gridCol w:w="234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职称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工作单位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孙占琦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工民建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高级工程师 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中建科技有限公司深圳分公司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郭文波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建筑学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高级建筑师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香港华艺设计顾问（深圳）有限公司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姚健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土木工程/计算机工程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美国注册执业工程师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香港华艺设计顾问（深圳）有限公司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BIM总工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彭明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计算机软件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深圳市斯维尔科技股份有限公司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王永海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通信工程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奥意建筑工程设计有限公司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公司副总设备师，智能化事业部总设备师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李向东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光电技术/经济管理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奥意建筑工程设计有限公司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BIM数字技术中心副主任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张大明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工业电气自动化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深圳华森建筑与工程设计顾问有限公司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副总经理、总工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徐岩宇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工业电气自动化/系统工程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深圳市中装智能建筑顾问有限公司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刘勇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深圳市建筑科学研究院股份有限公司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岑岩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工业电气自动化专业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深圳市建设科技促进中心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王瑞军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计算机应用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信息技术总监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侯铁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给排水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BIM设计研究院院长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董安波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计算机应用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深圳市信息安全测评中心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詹武伟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电力系统及其自动化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高级工程师   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深圳机械院建筑设计有限公司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公司总设备师/BlM中心主任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陈贵立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深圳市广胜达建设有限公司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BIM室主任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李信洪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控制理论与控制工程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深圳达实智能股份有限公司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卢伟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副教授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哈尔滨工业大学（深圳）</w:t>
            </w:r>
            <w:r>
              <w:rPr>
                <w:rFonts w:hint="eastAsia" w:ascii="宋体" w:hAnsi="宋体" w:cs="宋体"/>
              </w:rPr>
              <w:t> 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周小红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电子电气工程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技术专家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华为智慧城市解决方案技术总监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许志雄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计算机科学与技术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技术专家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腾讯云政务民生业务中心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业务架构师总监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汪成志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法学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——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深圳创艺数码智能有限公司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董事总经理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侯国强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工商管理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高级经济师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深圳玖伊绿色运营管理有限公司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丁志坤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建设管理与房地产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副教授</w:t>
            </w:r>
          </w:p>
        </w:tc>
        <w:tc>
          <w:tcPr>
            <w:tcW w:w="23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深圳大学土木工程学院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系主任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组长:</w:t>
      </w:r>
      <w:r>
        <w:rPr>
          <w:rFonts w:hint="eastAsia" w:ascii="仿宋" w:hAnsi="仿宋" w:eastAsia="仿宋"/>
        </w:rPr>
        <w:t>孙占琦，中建科技有限公司深圳分公司</w:t>
      </w:r>
    </w:p>
    <w:p>
      <w:pPr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</w:rPr>
        <w:t>秘书:</w:t>
      </w:r>
      <w:r>
        <w:rPr>
          <w:rFonts w:hint="eastAsia" w:ascii="仿宋" w:hAnsi="仿宋" w:eastAsia="仿宋"/>
        </w:rPr>
        <w:t>王翌飞，深圳市建设科技促进中心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附件11：</w:t>
      </w:r>
    </w:p>
    <w:p>
      <w:pPr>
        <w:spacing w:line="400" w:lineRule="exact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城市工程安全专业委员会成员名单</w:t>
      </w:r>
    </w:p>
    <w:tbl>
      <w:tblPr>
        <w:tblStyle w:val="5"/>
        <w:tblW w:w="8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7"/>
        <w:gridCol w:w="1418"/>
        <w:gridCol w:w="1486"/>
        <w:gridCol w:w="229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专业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职称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</w:rPr>
            </w:pPr>
            <w:r>
              <w:rPr>
                <w:rFonts w:hint="eastAsia" w:ascii="仿宋" w:hAnsi="仿宋" w:eastAsia="仿宋" w:cs="Times New Roman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金典琦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公路与桥梁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深圳市城市公共安全技术研究院有限公司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况凯骞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安全技术及工程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副研究员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深圳市城市公共安全技术研究院有限公司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消防中心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庞西磊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自然灾害学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讲师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深圳市龙岗区宝龙街道办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党工委委员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陈庆沅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水机专业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深圳市注册建筑师协会建筑防火分会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尚文军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载运工具运用工程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深圳市市政设计研究院有限公司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彭志明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电气自动化/企业管理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深圳市特区建发环境科技有限公司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韩喜双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建筑技术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研究员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哈尔滨工业大学深圳研究生院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副院长/主任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黎锐文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工民建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深圳市监理工程师协会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监事长/党委副书记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王贤能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水文地质与工程地质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深圳市工勘岩土集团有限公司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余成华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防灾减灾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深圳市勘察研究院有限公司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公路与城市道路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深圳市路桥建设集团有限公司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工程维修部副经理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王宇航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环境工程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华润（集团）有限公司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环境健康和安全部副总监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张金松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环境工程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深圳市水务（集团）有限公司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集团总工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李长兴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水文水资源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教授级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深圳水利学会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大气物理学与大气环境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正研级高工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深圳市国家气候观象台；深圳市气候中心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副台长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曾梓峰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机电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高级工程师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深圳市特种设备安全检验研究院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组长:</w:t>
      </w:r>
      <w:r>
        <w:rPr>
          <w:rFonts w:hint="eastAsia" w:ascii="仿宋" w:hAnsi="仿宋" w:eastAsia="仿宋"/>
        </w:rPr>
        <w:t>金典琦，深圳市城市公共安全技术研究院有限公司</w:t>
      </w:r>
    </w:p>
    <w:p>
      <w:r>
        <w:rPr>
          <w:rFonts w:hint="eastAsia" w:ascii="仿宋" w:hAnsi="仿宋" w:eastAsia="仿宋" w:cs="Times New Roman"/>
        </w:rPr>
        <w:t>秘书:</w:t>
      </w:r>
      <w:r>
        <w:rPr>
          <w:rFonts w:hint="eastAsia" w:ascii="仿宋" w:hAnsi="仿宋" w:eastAsia="仿宋"/>
        </w:rPr>
        <w:t>金典琦，深圳市城市公共安全技术研究院有限公司</w:t>
      </w:r>
    </w:p>
    <w:sectPr>
      <w:pgSz w:w="11906" w:h="16838"/>
      <w:pgMar w:top="1440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9B2"/>
    <w:rsid w:val="000A37B3"/>
    <w:rsid w:val="000C0ADA"/>
    <w:rsid w:val="0025501A"/>
    <w:rsid w:val="003A38B1"/>
    <w:rsid w:val="003C10D5"/>
    <w:rsid w:val="00570594"/>
    <w:rsid w:val="00742EA1"/>
    <w:rsid w:val="007E53A1"/>
    <w:rsid w:val="00B031BA"/>
    <w:rsid w:val="00B3599D"/>
    <w:rsid w:val="00BA59B2"/>
    <w:rsid w:val="00D0034B"/>
    <w:rsid w:val="00E21EC7"/>
    <w:rsid w:val="00E97F77"/>
    <w:rsid w:val="00F2556F"/>
    <w:rsid w:val="00F31705"/>
    <w:rsid w:val="00F40541"/>
    <w:rsid w:val="DF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cs="Times New Roman"/>
      <w:kern w:val="0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14</Pages>
  <Words>1346</Words>
  <Characters>7676</Characters>
  <Lines>63</Lines>
  <Paragraphs>18</Paragraphs>
  <TotalTime>4</TotalTime>
  <ScaleCrop>false</ScaleCrop>
  <LinksUpToDate>false</LinksUpToDate>
  <CharactersWithSpaces>9004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2018-12-03T17:33:00Z</dcterms:created>
  <dc:creator>tg</dc:creator>
  <cp:lastModifiedBy>lianbin</cp:lastModifiedBy>
  <dcterms:modified xsi:type="dcterms:W3CDTF">2022-07-05T17:58:01Z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