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Hans"/>
        </w:rPr>
      </w:pPr>
      <w:bookmarkStart w:id="1" w:name="_GoBack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Hans"/>
        </w:rPr>
        <w:t>西湖梧桐居项目安居型商品房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Hans"/>
        </w:rPr>
        <w:t>现场看房交通指引和注意事项</w:t>
      </w:r>
    </w:p>
    <w:bookmarkEnd w:id="1"/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本项目</w:t>
      </w:r>
      <w:r>
        <w:rPr>
          <w:rFonts w:hint="eastAsia" w:ascii="仿宋" w:hAnsi="仿宋" w:eastAsia="仿宋" w:cs="仿宋"/>
          <w:sz w:val="30"/>
          <w:szCs w:val="30"/>
        </w:rPr>
        <w:t>看房现场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不提供</w:t>
      </w:r>
      <w:r>
        <w:rPr>
          <w:rFonts w:hint="eastAsia" w:ascii="仿宋" w:hAnsi="仿宋" w:eastAsia="仿宋" w:cs="仿宋"/>
          <w:sz w:val="30"/>
          <w:szCs w:val="30"/>
        </w:rPr>
        <w:t>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</w:p>
    <w:p>
      <w:pPr>
        <w:ind w:left="0" w:leftChars="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西湖梧桐居</w:t>
      </w:r>
      <w:r>
        <w:rPr>
          <w:rFonts w:hint="eastAsia" w:ascii="仿宋" w:hAnsi="仿宋" w:eastAsia="仿宋" w:cs="仿宋"/>
          <w:sz w:val="30"/>
          <w:szCs w:val="30"/>
        </w:rPr>
        <w:t>项目现场看房接待中心（下简称接待中心），地址：深圳市盐田区海山街道梧桐路与下梧桐路交汇处西北侧</w:t>
      </w:r>
      <w:r>
        <w:rPr>
          <w:rFonts w:hint="default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定位地址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西湖梧桐居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。</w:t>
      </w:r>
    </w:p>
    <w:p>
      <w:pPr>
        <w:spacing w:line="276" w:lineRule="auto"/>
        <w:ind w:left="0" w:leftChars="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hint="default" w:ascii="仿宋" w:hAnsi="仿宋" w:eastAsia="仿宋" w:cs="仿宋"/>
          <w:sz w:val="30"/>
          <w:szCs w:val="30"/>
        </w:rPr>
        <w:t>2/8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盐田港西地铁站C</w:t>
      </w:r>
      <w:r>
        <w:rPr>
          <w:rFonts w:hint="eastAsia" w:ascii="仿宋" w:hAnsi="仿宋" w:eastAsia="仿宋" w:cs="仿宋"/>
          <w:sz w:val="30"/>
          <w:szCs w:val="30"/>
        </w:rPr>
        <w:t>出口-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沿深盐路向西南方向步行约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40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米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右转进入下梧桐路步行约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330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米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左转进入云汉路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米到达</w:t>
      </w:r>
      <w:r>
        <w:rPr>
          <w:rFonts w:hint="eastAsia" w:ascii="仿宋" w:hAnsi="仿宋" w:eastAsia="仿宋" w:cs="仿宋"/>
          <w:sz w:val="30"/>
          <w:szCs w:val="30"/>
        </w:rPr>
        <w:t xml:space="preserve">接待中心。 </w:t>
      </w:r>
    </w:p>
    <w:p>
      <w:pPr>
        <w:spacing w:line="276" w:lineRule="auto"/>
        <w:ind w:left="-201" w:leftChars="-200" w:hanging="219" w:hangingChars="73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728335" cy="3272790"/>
            <wp:effectExtent l="0" t="0" r="12065" b="3810"/>
            <wp:docPr id="4" name="图片 4" descr="截屏2022-07-31 12.04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7-31 12.04.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7325" cy="2896870"/>
            <wp:effectExtent l="0" t="0" r="15875" b="24130"/>
            <wp:docPr id="7" name="图片 7" descr="看房通道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看房通道动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ind w:left="0" w:leftChars="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50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小区公交</w:t>
      </w:r>
      <w:r>
        <w:rPr>
          <w:rFonts w:hint="eastAsia" w:ascii="仿宋" w:hAnsi="仿宋" w:eastAsia="仿宋" w:cs="仿宋"/>
          <w:sz w:val="30"/>
          <w:szCs w:val="30"/>
        </w:rPr>
        <w:t>站（B92</w:t>
      </w:r>
      <w:r>
        <w:rPr>
          <w:rFonts w:hint="default" w:ascii="仿宋" w:hAnsi="仿宋" w:eastAsia="仿宋" w:cs="仿宋"/>
          <w:sz w:val="30"/>
          <w:szCs w:val="30"/>
        </w:rPr>
        <w:t>4</w:t>
      </w:r>
      <w:r>
        <w:rPr>
          <w:rFonts w:hint="eastAsia" w:ascii="仿宋" w:hAnsi="仿宋" w:eastAsia="仿宋" w:cs="仿宋"/>
          <w:sz w:val="30"/>
          <w:szCs w:val="30"/>
        </w:rPr>
        <w:t>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B</w:t>
      </w:r>
      <w:r>
        <w:rPr>
          <w:rFonts w:hint="default" w:ascii="仿宋" w:hAnsi="仿宋" w:eastAsia="仿宋" w:cs="仿宋"/>
          <w:sz w:val="30"/>
          <w:szCs w:val="30"/>
        </w:rPr>
        <w:t>982</w:t>
      </w:r>
      <w:r>
        <w:rPr>
          <w:rFonts w:hint="eastAsia" w:ascii="仿宋" w:hAnsi="仿宋" w:eastAsia="仿宋" w:cs="仿宋"/>
          <w:sz w:val="30"/>
          <w:szCs w:val="30"/>
        </w:rPr>
        <w:t>路）-步行约</w:t>
      </w:r>
      <w:r>
        <w:rPr>
          <w:rFonts w:hint="default" w:ascii="仿宋" w:hAnsi="仿宋" w:eastAsia="仿宋" w:cs="仿宋"/>
          <w:sz w:val="30"/>
          <w:szCs w:val="30"/>
        </w:rPr>
        <w:t>120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盐田区党校公交</w:t>
      </w:r>
      <w:r>
        <w:rPr>
          <w:rFonts w:hint="eastAsia" w:ascii="仿宋" w:hAnsi="仿宋" w:eastAsia="仿宋" w:cs="仿宋"/>
          <w:sz w:val="30"/>
          <w:szCs w:val="30"/>
        </w:rPr>
        <w:t>站（B92</w:t>
      </w:r>
      <w:r>
        <w:rPr>
          <w:rFonts w:hint="default" w:ascii="仿宋" w:hAnsi="仿宋" w:eastAsia="仿宋" w:cs="仿宋"/>
          <w:sz w:val="30"/>
          <w:szCs w:val="30"/>
        </w:rPr>
        <w:t>4</w:t>
      </w:r>
      <w:r>
        <w:rPr>
          <w:rFonts w:hint="eastAsia" w:ascii="仿宋" w:hAnsi="仿宋" w:eastAsia="仿宋" w:cs="仿宋"/>
          <w:sz w:val="30"/>
          <w:szCs w:val="30"/>
        </w:rPr>
        <w:t>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B</w:t>
      </w:r>
      <w:r>
        <w:rPr>
          <w:rFonts w:hint="default" w:ascii="仿宋" w:hAnsi="仿宋" w:eastAsia="仿宋" w:cs="仿宋"/>
          <w:sz w:val="30"/>
          <w:szCs w:val="30"/>
        </w:rPr>
        <w:t>982</w:t>
      </w:r>
      <w:r>
        <w:rPr>
          <w:rFonts w:hint="eastAsia" w:ascii="仿宋" w:hAnsi="仿宋" w:eastAsia="仿宋" w:cs="仿宋"/>
          <w:sz w:val="30"/>
          <w:szCs w:val="30"/>
        </w:rPr>
        <w:t>路）-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hint="default" w:ascii="仿宋" w:hAnsi="仿宋" w:eastAsia="仿宋" w:cs="仿宋"/>
          <w:sz w:val="30"/>
          <w:szCs w:val="30"/>
        </w:rPr>
        <w:t>182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  <w:bookmarkEnd w:id="0"/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盐田公安分局公交站（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68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85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308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358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191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199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205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362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437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444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520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路）</w:t>
      </w:r>
      <w:r>
        <w:rPr>
          <w:rFonts w:hint="eastAsia" w:ascii="仿宋" w:hAnsi="仿宋" w:eastAsia="仿宋" w:cs="仿宋"/>
          <w:sz w:val="30"/>
          <w:szCs w:val="30"/>
        </w:rPr>
        <w:t>-步行约</w:t>
      </w:r>
      <w:r>
        <w:rPr>
          <w:rFonts w:hint="default" w:ascii="仿宋" w:hAnsi="仿宋" w:eastAsia="仿宋" w:cs="仿宋"/>
          <w:sz w:val="30"/>
          <w:szCs w:val="30"/>
        </w:rPr>
        <w:t>332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4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盐田港西地铁站公交站（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308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308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路区间、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358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191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196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199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205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362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437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444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路、M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520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路）</w:t>
      </w:r>
      <w:r>
        <w:rPr>
          <w:rFonts w:hint="eastAsia" w:ascii="仿宋" w:hAnsi="仿宋" w:eastAsia="仿宋" w:cs="仿宋"/>
          <w:sz w:val="30"/>
          <w:szCs w:val="30"/>
        </w:rPr>
        <w:t>-步行约</w:t>
      </w:r>
      <w:r>
        <w:rPr>
          <w:rFonts w:hint="default" w:ascii="仿宋" w:hAnsi="仿宋" w:eastAsia="仿宋" w:cs="仿宋"/>
          <w:sz w:val="30"/>
          <w:szCs w:val="30"/>
        </w:rPr>
        <w:t>364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eastAsia="zh-Hans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0500" cy="3130550"/>
            <wp:effectExtent l="0" t="0" r="12700" b="19050"/>
            <wp:docPr id="8" name="图片 8" descr="截屏2022-07-30 下午7.37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7-30 下午7.37.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0975" cy="4554220"/>
            <wp:effectExtent l="0" t="0" r="0" b="0"/>
            <wp:docPr id="13" name="图片 13" descr="西湖梧桐居区域图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西湖梧桐居区域图 拷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（二）考虑到看房现场接待能力有限，为了营造顺畅、良好的看房环境，请每个看房家庭最多安排两人现场看房。从安全角度考虑，请看房家庭不要携带老人、儿童。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ind w:firstLine="960" w:firstLine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</w:rPr>
        <w:t>如有任何疑问，欢迎来电咨询</w:t>
      </w:r>
      <w:r>
        <w:rPr>
          <w:rFonts w:hint="eastAsia" w:ascii="仿宋" w:hAnsi="仿宋" w:eastAsia="仿宋" w:cs="仿宋"/>
          <w:sz w:val="28"/>
          <w:szCs w:val="28"/>
        </w:rPr>
        <w:t>：（0755）-</w:t>
      </w:r>
      <w:r>
        <w:rPr>
          <w:rFonts w:hint="default" w:ascii="仿宋" w:hAnsi="仿宋" w:eastAsia="仿宋" w:cs="仿宋"/>
          <w:sz w:val="28"/>
          <w:szCs w:val="28"/>
          <w:lang w:eastAsia="zh-CN"/>
        </w:rPr>
        <w:t>82337295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深圳市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天诚交通发展有</w:t>
      </w:r>
      <w:r>
        <w:rPr>
          <w:rFonts w:hint="eastAsia" w:ascii="仿宋" w:hAnsi="仿宋" w:eastAsia="仿宋" w:cs="仿宋"/>
          <w:sz w:val="32"/>
          <w:szCs w:val="32"/>
        </w:rPr>
        <w:t>限公司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  <w:r>
        <w:rPr>
          <w:rFonts w:hint="default" w:ascii="仿宋" w:hAnsi="仿宋" w:eastAsia="仿宋" w:cs="仿宋"/>
          <w:sz w:val="30"/>
          <w:szCs w:val="30"/>
        </w:rPr>
        <w:t>2022年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default" w:ascii="仿宋" w:hAnsi="仿宋" w:eastAsia="仿宋" w:cs="仿宋"/>
          <w:sz w:val="30"/>
          <w:szCs w:val="30"/>
        </w:rPr>
        <w:t>月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西湖梧桐居</w:t>
      </w:r>
      <w:r>
        <w:rPr>
          <w:rFonts w:hint="eastAsia" w:ascii="仿宋" w:hAnsi="仿宋" w:eastAsia="仿宋" w:cs="仿宋"/>
          <w:sz w:val="28"/>
          <w:szCs w:val="28"/>
        </w:rPr>
        <w:t>定位二维码（百度地图）:</w:t>
      </w:r>
      <w:r>
        <w:rPr>
          <w:rFonts w:hint="eastAsia" w:ascii="仿宋" w:hAnsi="仿宋" w:eastAsia="仿宋" w:cs="仿宋"/>
        </w:rPr>
        <w:t xml:space="preserve"> 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303020" cy="1320800"/>
            <wp:effectExtent l="0" t="0" r="17780" b="0"/>
            <wp:docPr id="9" name="图片 9" descr="交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交通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E3ZTVlYTU3NjQ3YWFiZThkZGI0NTE4ZWVkYjIyZDYifQ=="/>
  </w:docVars>
  <w:rsids>
    <w:rsidRoot w:val="00000000"/>
    <w:rsid w:val="001F1F4E"/>
    <w:rsid w:val="301413C3"/>
    <w:rsid w:val="34370610"/>
    <w:rsid w:val="3F7BE419"/>
    <w:rsid w:val="3FEFF8C0"/>
    <w:rsid w:val="4B6C132A"/>
    <w:rsid w:val="5BF7EDAE"/>
    <w:rsid w:val="5DFD7F49"/>
    <w:rsid w:val="612956DC"/>
    <w:rsid w:val="6BF6E706"/>
    <w:rsid w:val="A99F2E19"/>
    <w:rsid w:val="BAF9E9D8"/>
    <w:rsid w:val="CDB3F3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823</Words>
  <Characters>928</Characters>
  <Lines>7</Lines>
  <Paragraphs>2</Paragraphs>
  <TotalTime>1</TotalTime>
  <ScaleCrop>false</ScaleCrop>
  <LinksUpToDate>false</LinksUpToDate>
  <CharactersWithSpaces>945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2021-05-26T12:47:00Z</dcterms:created>
  <dc:creator>Yuan Zhiting</dc:creator>
  <cp:lastModifiedBy>李刚</cp:lastModifiedBy>
  <dcterms:modified xsi:type="dcterms:W3CDTF">2022-09-23T04:15:19Z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A7DFE4D700914E53BD8795C9CF090674</vt:lpwstr>
  </property>
</Properties>
</file>