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  <w:t>附件4.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施工总承包单位资金情况表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  <w:t>（表一）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（建设单位向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施工总承包单位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付款）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tbl>
      <w:tblPr>
        <w:tblStyle w:val="4"/>
        <w:tblpPr w:leftFromText="180" w:rightFromText="180" w:vertAnchor="text" w:horzAnchor="page" w:tblpX="3621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49"/>
        <w:gridCol w:w="1550"/>
        <w:gridCol w:w="1550"/>
        <w:gridCol w:w="155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序号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收款日期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收款金额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收款银行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收款凭证号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发票号码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1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4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p>
      <w:pPr>
        <w:rPr>
          <w:rFonts w:hint="eastAsia" w:ascii="CESI仿宋-GB2312" w:hAnsi="CESI仿宋-GB2312" w:eastAsia="CESI仿宋-GB2312" w:cs="CESI仿宋-GB2312"/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sz w:val="21"/>
          <w:szCs w:val="21"/>
        </w:rPr>
        <w:br w:type="page"/>
      </w:r>
    </w:p>
    <w:p>
      <w:pPr>
        <w:jc w:val="center"/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</w:pP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  <w:t>附件4.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</w:rPr>
        <w:t>施工总承包单位资金情况表</w:t>
      </w:r>
      <w:r>
        <w:rPr>
          <w:rFonts w:hint="eastAsia" w:ascii="CESI仿宋-GB2312" w:hAnsi="CESI仿宋-GB2312" w:eastAsia="CESI仿宋-GB2312" w:cs="CESI仿宋-GB2312"/>
          <w:b/>
          <w:bCs/>
          <w:sz w:val="28"/>
          <w:szCs w:val="28"/>
          <w:lang w:val="en"/>
        </w:rPr>
        <w:t>（表二）</w:t>
      </w:r>
    </w:p>
    <w:p>
      <w:pPr>
        <w:jc w:val="center"/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>施工总承包单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28"/>
          <w:szCs w:val="28"/>
        </w:rPr>
        <w:t>位</w:t>
      </w:r>
      <w:r>
        <w:rPr>
          <w:rFonts w:hint="eastAsia" w:ascii="CESI仿宋-GB2312" w:hAnsi="CESI仿宋-GB2312" w:eastAsia="CESI仿宋-GB2312" w:cs="CESI仿宋-GB2312"/>
          <w:sz w:val="28"/>
          <w:szCs w:val="28"/>
          <w:lang w:eastAsia="zh-CN"/>
        </w:rPr>
        <w:t>向分包单位付款）</w:t>
      </w:r>
    </w:p>
    <w:p>
      <w:pPr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539"/>
        <w:gridCol w:w="1293"/>
        <w:gridCol w:w="1416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序号</w:t>
            </w:r>
          </w:p>
        </w:tc>
        <w:tc>
          <w:tcPr>
            <w:tcW w:w="1539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分包合同名称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收款单位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付款日期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付款金额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付款银行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付款凭证号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发票号码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合同金额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  <w:t>1</w:t>
            </w:r>
          </w:p>
        </w:tc>
        <w:tc>
          <w:tcPr>
            <w:tcW w:w="1539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9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9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39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val="en-US" w:eastAsia="zh-CN"/>
              </w:rPr>
              <w:t>......</w:t>
            </w:r>
          </w:p>
        </w:tc>
        <w:tc>
          <w:tcPr>
            <w:tcW w:w="1539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  <w:tc>
          <w:tcPr>
            <w:tcW w:w="1417" w:type="dxa"/>
          </w:tcPr>
          <w:p>
            <w:pPr>
              <w:rPr>
                <w:rFonts w:hint="eastAsia" w:ascii="CESI仿宋-GB2312" w:hAnsi="CESI仿宋-GB2312" w:eastAsia="CESI仿宋-GB2312" w:cs="CESI仿宋-GB2312"/>
                <w:sz w:val="21"/>
                <w:szCs w:val="21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7D"/>
    <w:rsid w:val="000014D8"/>
    <w:rsid w:val="000451A8"/>
    <w:rsid w:val="00046BB2"/>
    <w:rsid w:val="002067DE"/>
    <w:rsid w:val="002E0235"/>
    <w:rsid w:val="002E0C4E"/>
    <w:rsid w:val="004C448E"/>
    <w:rsid w:val="006C1CE3"/>
    <w:rsid w:val="006C796A"/>
    <w:rsid w:val="00713DA3"/>
    <w:rsid w:val="00933321"/>
    <w:rsid w:val="009619FF"/>
    <w:rsid w:val="009D0E33"/>
    <w:rsid w:val="00C63F70"/>
    <w:rsid w:val="00CD604F"/>
    <w:rsid w:val="00D035BB"/>
    <w:rsid w:val="00DB5E84"/>
    <w:rsid w:val="00E25D40"/>
    <w:rsid w:val="00E859EC"/>
    <w:rsid w:val="00FA587D"/>
    <w:rsid w:val="00FC210E"/>
    <w:rsid w:val="00FD0761"/>
    <w:rsid w:val="1CBA32C6"/>
    <w:rsid w:val="5ABFCE4A"/>
    <w:rsid w:val="5FFF729D"/>
    <w:rsid w:val="7AFE633B"/>
    <w:rsid w:val="BAEAA450"/>
    <w:rsid w:val="DDC7C23A"/>
    <w:rsid w:val="E535D06C"/>
    <w:rsid w:val="EBFD1367"/>
    <w:rsid w:val="FE7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2022-09-17T06:39:00Z</dcterms:created>
  <dc:creator>GA</dc:creator>
  <cp:lastModifiedBy>user</cp:lastModifiedBy>
  <dcterms:modified xsi:type="dcterms:W3CDTF">2022-09-26T09:52:57Z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