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542925</wp:posOffset>
            </wp:positionV>
            <wp:extent cx="7671435" cy="5189855"/>
            <wp:effectExtent l="0" t="0" r="5715" b="10795"/>
            <wp:wrapNone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518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pStyle w:val="3"/>
        <w:jc w:val="both"/>
        <w:rPr>
          <w:rFonts w:hint="default" w:ascii="仿宋_GB2312" w:hAnsi="仿宋_GB2312" w:eastAsia="仿宋_GB2312" w:cs="仿宋_GB2312"/>
          <w:b/>
          <w:bCs/>
          <w:sz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D399E"/>
    <w:rsid w:val="26CD399E"/>
    <w:rsid w:val="3BBBC7F5"/>
    <w:rsid w:val="65BF67F6"/>
    <w:rsid w:val="6D535020"/>
    <w:rsid w:val="76F51C97"/>
    <w:rsid w:val="78BE2C30"/>
    <w:rsid w:val="A5F708AC"/>
    <w:rsid w:val="BC7D403E"/>
    <w:rsid w:val="CBEE4424"/>
    <w:rsid w:val="CEFF4703"/>
    <w:rsid w:val="DF4337B8"/>
    <w:rsid w:val="DFCFC79E"/>
    <w:rsid w:val="FA7DB86D"/>
    <w:rsid w:val="FED72D4D"/>
    <w:rsid w:val="FFABBDF8"/>
    <w:rsid w:val="FFEFA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zhangyf/C:\Users\z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2022-03-24T15:33:00Z</dcterms:created>
  <dc:creator>刘茹</dc:creator>
  <cp:lastModifiedBy>fqw_zy</cp:lastModifiedBy>
  <dcterms:modified xsi:type="dcterms:W3CDTF">2023-08-17T14:35:17Z</dcterms:modified>
  <dc:title>《建筑废弃物在道路工程中的应用现状及前景研究》直接委托公示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