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9CDD9" w14:textId="77777777" w:rsidR="006D59C5" w:rsidRPr="00DB71E1" w:rsidRDefault="00BB0DC7">
      <w:pPr>
        <w:ind w:left="220"/>
        <w:jc w:val="center"/>
        <w:rPr>
          <w:rFonts w:ascii="宋体" w:eastAsia="宋体"/>
          <w:b/>
          <w:sz w:val="44"/>
        </w:rPr>
      </w:pPr>
      <w:r w:rsidRPr="00DB71E1">
        <w:rPr>
          <w:rFonts w:ascii="宋体" w:eastAsia="宋体" w:hint="eastAsia"/>
          <w:b/>
          <w:sz w:val="44"/>
        </w:rPr>
        <w:t>云海</w:t>
      </w:r>
      <w:proofErr w:type="gramStart"/>
      <w:r w:rsidRPr="00DB71E1">
        <w:rPr>
          <w:rFonts w:ascii="宋体" w:eastAsia="宋体" w:hint="eastAsia"/>
          <w:b/>
          <w:sz w:val="44"/>
        </w:rPr>
        <w:t>臻府</w:t>
      </w:r>
      <w:r w:rsidR="00381428" w:rsidRPr="00DB71E1">
        <w:rPr>
          <w:rFonts w:ascii="宋体" w:eastAsia="宋体" w:hint="eastAsia"/>
          <w:b/>
          <w:sz w:val="44"/>
        </w:rPr>
        <w:t>项目</w:t>
      </w:r>
      <w:proofErr w:type="gramEnd"/>
      <w:r w:rsidR="00381428" w:rsidRPr="00DB71E1">
        <w:rPr>
          <w:rFonts w:ascii="宋体" w:eastAsia="宋体" w:hint="eastAsia"/>
          <w:b/>
          <w:sz w:val="44"/>
        </w:rPr>
        <w:t>安居型商品房</w:t>
      </w:r>
    </w:p>
    <w:p w14:paraId="0ECB0010" w14:textId="77777777" w:rsidR="006D59C5" w:rsidRPr="00DB71E1" w:rsidRDefault="00381428">
      <w:pPr>
        <w:ind w:left="220"/>
        <w:jc w:val="center"/>
        <w:rPr>
          <w:rFonts w:ascii="宋体" w:eastAsia="宋体"/>
          <w:b/>
          <w:sz w:val="44"/>
        </w:rPr>
      </w:pPr>
      <w:r w:rsidRPr="00DB71E1">
        <w:rPr>
          <w:rFonts w:ascii="宋体" w:eastAsia="宋体" w:hint="eastAsia"/>
          <w:b/>
          <w:sz w:val="44"/>
        </w:rPr>
        <w:t>看房交通指引和注意事项</w:t>
      </w:r>
    </w:p>
    <w:p w14:paraId="1CCE0D9A" w14:textId="77777777" w:rsidR="006D59C5" w:rsidRPr="00DB71E1" w:rsidRDefault="006D59C5">
      <w:pPr>
        <w:ind w:left="220"/>
        <w:jc w:val="center"/>
        <w:rPr>
          <w:rFonts w:ascii="宋体" w:eastAsia="宋体"/>
          <w:b/>
          <w:sz w:val="44"/>
        </w:rPr>
      </w:pPr>
    </w:p>
    <w:p w14:paraId="27EC91BB" w14:textId="7575CC31" w:rsidR="006D59C5" w:rsidRPr="00DB71E1" w:rsidRDefault="00435A06">
      <w:pPr>
        <w:pStyle w:val="a3"/>
        <w:spacing w:line="360" w:lineRule="auto"/>
        <w:ind w:right="409" w:firstLineChars="200" w:firstLine="640"/>
        <w:jc w:val="both"/>
        <w:rPr>
          <w:b/>
          <w:bCs/>
          <w:kern w:val="2"/>
          <w:lang w:bidi="ar-SA"/>
        </w:rPr>
      </w:pPr>
      <w:r w:rsidRPr="00DB71E1">
        <w:rPr>
          <w:rFonts w:ascii="仿宋_GB2312" w:eastAsia="仿宋_GB2312" w:hAnsi="Times New Roman" w:cs="Times New Roman" w:hint="eastAsia"/>
          <w:color w:val="000000"/>
          <w:sz w:val="32"/>
          <w:szCs w:val="32"/>
          <w:lang w:val="en-US" w:bidi="ar-SA"/>
        </w:rPr>
        <w:t>看房现场有停车位，但数量有限，建议绿色出行。请看房家庭认真</w:t>
      </w:r>
      <w:r w:rsidR="00381428" w:rsidRPr="00DB71E1">
        <w:rPr>
          <w:rFonts w:ascii="仿宋_GB2312" w:eastAsia="仿宋_GB2312" w:hAnsi="Times New Roman" w:cs="Times New Roman" w:hint="eastAsia"/>
          <w:color w:val="000000"/>
          <w:sz w:val="32"/>
          <w:szCs w:val="32"/>
          <w:lang w:val="en-US" w:bidi="ar-SA"/>
        </w:rPr>
        <w:t>仔细阅读以下事项：</w:t>
      </w:r>
    </w:p>
    <w:p w14:paraId="399F8308" w14:textId="77777777" w:rsidR="006D59C5" w:rsidRPr="00DB71E1" w:rsidRDefault="00381428">
      <w:pPr>
        <w:pStyle w:val="a3"/>
        <w:spacing w:line="360" w:lineRule="auto"/>
        <w:ind w:right="409" w:firstLineChars="200" w:firstLine="602"/>
        <w:jc w:val="both"/>
      </w:pPr>
      <w:r w:rsidRPr="00DB71E1">
        <w:rPr>
          <w:rFonts w:hint="eastAsia"/>
          <w:b/>
          <w:bCs/>
        </w:rPr>
        <w:t>一、看房交通</w:t>
      </w:r>
    </w:p>
    <w:p w14:paraId="3772AA6A" w14:textId="77777777" w:rsidR="006D59C5" w:rsidRPr="00DB71E1" w:rsidRDefault="00381428">
      <w:pPr>
        <w:pStyle w:val="a3"/>
        <w:spacing w:line="360" w:lineRule="auto"/>
        <w:ind w:right="409" w:firstLineChars="200" w:firstLine="600"/>
        <w:jc w:val="both"/>
      </w:pPr>
      <w:r w:rsidRPr="00DB71E1">
        <w:rPr>
          <w:rFonts w:hint="eastAsia"/>
        </w:rPr>
        <w:t>看房家庭可选择以下任意一种形式前往项目现场看房（</w:t>
      </w:r>
      <w:r w:rsidR="00BB0DC7" w:rsidRPr="00DB71E1">
        <w:rPr>
          <w:rFonts w:hint="eastAsia"/>
          <w:lang w:val="en-US"/>
        </w:rPr>
        <w:t>云海</w:t>
      </w:r>
      <w:proofErr w:type="gramStart"/>
      <w:r w:rsidR="00BB0DC7" w:rsidRPr="00DB71E1">
        <w:rPr>
          <w:rFonts w:hint="eastAsia"/>
          <w:lang w:val="en-US"/>
        </w:rPr>
        <w:t>臻</w:t>
      </w:r>
      <w:proofErr w:type="gramEnd"/>
      <w:r w:rsidR="00BB0DC7" w:rsidRPr="00DB71E1">
        <w:rPr>
          <w:rFonts w:hint="eastAsia"/>
          <w:lang w:val="en-US"/>
        </w:rPr>
        <w:t>府</w:t>
      </w:r>
      <w:r w:rsidRPr="00DB71E1">
        <w:rPr>
          <w:rFonts w:hint="eastAsia"/>
          <w:lang w:val="en-US"/>
        </w:rPr>
        <w:t>营销中心</w:t>
      </w:r>
      <w:r w:rsidRPr="00DB71E1">
        <w:rPr>
          <w:rFonts w:hint="eastAsia"/>
        </w:rPr>
        <w:t>，地址：</w:t>
      </w:r>
      <w:r w:rsidR="008C7A36" w:rsidRPr="00DB71E1">
        <w:rPr>
          <w:rFonts w:hint="eastAsia"/>
        </w:rPr>
        <w:t>深圳市宝安区沙井街道</w:t>
      </w:r>
      <w:proofErr w:type="gramStart"/>
      <w:r w:rsidR="008C7A36" w:rsidRPr="00DB71E1">
        <w:rPr>
          <w:rFonts w:hint="eastAsia"/>
        </w:rPr>
        <w:t>展城路与展贤路</w:t>
      </w:r>
      <w:proofErr w:type="gramEnd"/>
      <w:r w:rsidR="008C7A36" w:rsidRPr="00DB71E1">
        <w:rPr>
          <w:rFonts w:hint="eastAsia"/>
        </w:rPr>
        <w:t>交汇处云海</w:t>
      </w:r>
      <w:proofErr w:type="gramStart"/>
      <w:r w:rsidR="008C7A36" w:rsidRPr="00DB71E1">
        <w:rPr>
          <w:rFonts w:hint="eastAsia"/>
        </w:rPr>
        <w:t>臻</w:t>
      </w:r>
      <w:proofErr w:type="gramEnd"/>
      <w:r w:rsidR="008C7A36" w:rsidRPr="00DB71E1">
        <w:rPr>
          <w:rFonts w:hint="eastAsia"/>
        </w:rPr>
        <w:t>府营销中心</w:t>
      </w:r>
      <w:r w:rsidRPr="00DB71E1">
        <w:rPr>
          <w:rFonts w:hint="eastAsia"/>
        </w:rPr>
        <w:t>）</w:t>
      </w:r>
    </w:p>
    <w:p w14:paraId="45007C8C" w14:textId="77777777" w:rsidR="006D59C5" w:rsidRPr="00DB71E1" w:rsidRDefault="00381428">
      <w:pPr>
        <w:pStyle w:val="a3"/>
        <w:spacing w:line="360" w:lineRule="auto"/>
        <w:ind w:right="409" w:firstLineChars="200" w:firstLine="602"/>
        <w:jc w:val="both"/>
        <w:rPr>
          <w:b/>
          <w:bCs/>
          <w:lang w:val="en-US"/>
        </w:rPr>
      </w:pPr>
      <w:r w:rsidRPr="00DB71E1">
        <w:rPr>
          <w:rFonts w:hint="eastAsia"/>
          <w:b/>
          <w:bCs/>
        </w:rPr>
        <w:t>（一）乘坐地铁</w:t>
      </w:r>
      <w:r w:rsidRPr="00DB71E1">
        <w:rPr>
          <w:rFonts w:hint="eastAsia"/>
          <w:b/>
          <w:bCs/>
          <w:lang w:val="en-US"/>
        </w:rPr>
        <w:t>和公交车</w:t>
      </w:r>
      <w:r w:rsidRPr="00DB71E1">
        <w:rPr>
          <w:rFonts w:hint="eastAsia"/>
        </w:rPr>
        <w:t>（请密切留意最新公共交通信息）</w:t>
      </w:r>
    </w:p>
    <w:p w14:paraId="3EB6F11C" w14:textId="0DCE1612" w:rsidR="006D59C5" w:rsidRPr="00DB71E1" w:rsidRDefault="00435A06" w:rsidP="008C7A36">
      <w:pPr>
        <w:pStyle w:val="a3"/>
        <w:spacing w:before="7" w:line="360" w:lineRule="auto"/>
        <w:ind w:right="259" w:firstLineChars="200" w:firstLine="600"/>
      </w:pPr>
      <w:r w:rsidRPr="00DB71E1">
        <w:rPr>
          <w:rFonts w:hint="eastAsia"/>
          <w:noProof/>
          <w:lang w:val="en-US" w:bidi="ar-SA"/>
        </w:rPr>
        <w:drawing>
          <wp:anchor distT="0" distB="0" distL="114300" distR="114300" simplePos="0" relativeHeight="251658240" behindDoc="0" locked="0" layoutInCell="1" allowOverlap="1" wp14:anchorId="1D5A9A49" wp14:editId="6BAC6BA6">
            <wp:simplePos x="0" y="0"/>
            <wp:positionH relativeFrom="column">
              <wp:posOffset>123190</wp:posOffset>
            </wp:positionH>
            <wp:positionV relativeFrom="paragraph">
              <wp:posOffset>879475</wp:posOffset>
            </wp:positionV>
            <wp:extent cx="5421630" cy="2923540"/>
            <wp:effectExtent l="0" t="0" r="762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1630" cy="292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1428" w:rsidRPr="00DB71E1">
        <w:rPr>
          <w:rFonts w:hint="eastAsia"/>
        </w:rPr>
        <w:t>您的位置-</w:t>
      </w:r>
      <w:r w:rsidR="00381428" w:rsidRPr="00DB71E1">
        <w:rPr>
          <w:rFonts w:hint="eastAsia"/>
          <w:b/>
          <w:bCs/>
          <w:lang w:val="en-US"/>
        </w:rPr>
        <w:t>地铁1</w:t>
      </w:r>
      <w:r w:rsidR="008C7A36" w:rsidRPr="00DB71E1">
        <w:rPr>
          <w:rFonts w:hint="eastAsia"/>
          <w:b/>
          <w:bCs/>
          <w:lang w:val="en-US"/>
        </w:rPr>
        <w:t>2</w:t>
      </w:r>
      <w:r w:rsidR="00381428" w:rsidRPr="00DB71E1">
        <w:rPr>
          <w:rFonts w:hint="eastAsia"/>
          <w:b/>
          <w:bCs/>
          <w:lang w:val="en-US"/>
        </w:rPr>
        <w:t>号线</w:t>
      </w:r>
      <w:r w:rsidR="008C7A36" w:rsidRPr="00DB71E1">
        <w:rPr>
          <w:rFonts w:hint="eastAsia"/>
          <w:b/>
          <w:bCs/>
          <w:lang w:val="en-US"/>
        </w:rPr>
        <w:t>海上</w:t>
      </w:r>
      <w:proofErr w:type="gramStart"/>
      <w:r w:rsidR="008C7A36" w:rsidRPr="00DB71E1">
        <w:rPr>
          <w:rFonts w:hint="eastAsia"/>
          <w:b/>
          <w:bCs/>
          <w:lang w:val="en-US"/>
        </w:rPr>
        <w:t>田园南</w:t>
      </w:r>
      <w:proofErr w:type="gramEnd"/>
      <w:r w:rsidR="00381428" w:rsidRPr="00DB71E1">
        <w:rPr>
          <w:rFonts w:hint="eastAsia"/>
          <w:b/>
          <w:bCs/>
          <w:lang w:val="en-US"/>
        </w:rPr>
        <w:t>地铁站</w:t>
      </w:r>
      <w:r w:rsidR="00381428" w:rsidRPr="00DB71E1">
        <w:rPr>
          <w:b/>
          <w:bCs/>
          <w:lang w:val="en-US"/>
        </w:rPr>
        <w:t>A</w:t>
      </w:r>
      <w:r w:rsidR="00381428" w:rsidRPr="00DB71E1">
        <w:rPr>
          <w:rFonts w:hint="eastAsia"/>
          <w:b/>
          <w:bCs/>
          <w:lang w:val="en-US"/>
        </w:rPr>
        <w:t>出口</w:t>
      </w:r>
      <w:r w:rsidR="00381428" w:rsidRPr="00DB71E1">
        <w:rPr>
          <w:rFonts w:hint="eastAsia"/>
        </w:rPr>
        <w:t>-步行约</w:t>
      </w:r>
      <w:r w:rsidRPr="00DB71E1">
        <w:rPr>
          <w:lang w:val="en-US"/>
        </w:rPr>
        <w:t>30</w:t>
      </w:r>
      <w:r w:rsidR="00381428" w:rsidRPr="00DB71E1">
        <w:rPr>
          <w:rFonts w:hint="eastAsia"/>
        </w:rPr>
        <w:t>米到</w:t>
      </w:r>
      <w:r w:rsidR="008C7A36" w:rsidRPr="00DB71E1">
        <w:rPr>
          <w:rFonts w:hint="eastAsia"/>
        </w:rPr>
        <w:t>云海</w:t>
      </w:r>
      <w:proofErr w:type="gramStart"/>
      <w:r w:rsidR="008C7A36" w:rsidRPr="00DB71E1">
        <w:rPr>
          <w:rFonts w:hint="eastAsia"/>
        </w:rPr>
        <w:t>臻</w:t>
      </w:r>
      <w:proofErr w:type="gramEnd"/>
      <w:r w:rsidR="008C7A36" w:rsidRPr="00DB71E1">
        <w:rPr>
          <w:rFonts w:hint="eastAsia"/>
        </w:rPr>
        <w:t>府</w:t>
      </w:r>
      <w:r w:rsidR="00381428" w:rsidRPr="00DB71E1">
        <w:rPr>
          <w:rFonts w:hint="eastAsia"/>
        </w:rPr>
        <w:t>营销中心。</w:t>
      </w:r>
    </w:p>
    <w:p w14:paraId="0B4C8861" w14:textId="075CCA6B" w:rsidR="006D59C5" w:rsidRPr="00DB71E1" w:rsidRDefault="00381428">
      <w:pPr>
        <w:pStyle w:val="a3"/>
        <w:spacing w:before="7" w:line="360" w:lineRule="auto"/>
        <w:ind w:right="259" w:firstLineChars="200" w:firstLine="602"/>
      </w:pPr>
      <w:r w:rsidRPr="00DB71E1">
        <w:rPr>
          <w:rFonts w:hint="eastAsia"/>
          <w:b/>
          <w:bCs/>
        </w:rPr>
        <w:t>（</w:t>
      </w:r>
      <w:r w:rsidRPr="00DB71E1">
        <w:rPr>
          <w:rFonts w:hint="eastAsia"/>
          <w:b/>
          <w:bCs/>
          <w:lang w:val="en-US"/>
        </w:rPr>
        <w:t>二</w:t>
      </w:r>
      <w:r w:rsidRPr="00DB71E1">
        <w:rPr>
          <w:rFonts w:hint="eastAsia"/>
          <w:b/>
          <w:bCs/>
        </w:rPr>
        <w:t>）乘坐公交</w:t>
      </w:r>
      <w:r w:rsidRPr="00DB71E1">
        <w:rPr>
          <w:rFonts w:hint="eastAsia"/>
        </w:rPr>
        <w:t>（请密切留意最新公共交通信息）</w:t>
      </w:r>
    </w:p>
    <w:p w14:paraId="1218B67A" w14:textId="0D5F5B0F" w:rsidR="006D59C5" w:rsidRPr="00DB71E1" w:rsidRDefault="00381428">
      <w:pPr>
        <w:pStyle w:val="a3"/>
        <w:spacing w:before="7" w:line="360" w:lineRule="auto"/>
        <w:ind w:right="259" w:firstLineChars="200" w:firstLine="600"/>
      </w:pPr>
      <w:r w:rsidRPr="00DB71E1">
        <w:rPr>
          <w:rFonts w:hint="eastAsia"/>
        </w:rPr>
        <w:t>您的位置-</w:t>
      </w:r>
      <w:r w:rsidR="008C7A36" w:rsidRPr="00DB71E1">
        <w:rPr>
          <w:rFonts w:hint="eastAsia"/>
          <w:b/>
        </w:rPr>
        <w:t>沙福毓秀</w:t>
      </w:r>
      <w:r w:rsidR="00435A06" w:rsidRPr="00DB71E1">
        <w:rPr>
          <w:rFonts w:hint="eastAsia"/>
          <w:b/>
        </w:rPr>
        <w:t>路口</w:t>
      </w:r>
      <w:r w:rsidR="008C7A36" w:rsidRPr="00DB71E1">
        <w:rPr>
          <w:rFonts w:hint="eastAsia"/>
          <w:b/>
        </w:rPr>
        <w:t>/</w:t>
      </w:r>
      <w:proofErr w:type="gramStart"/>
      <w:r w:rsidR="008C7A36" w:rsidRPr="00DB71E1">
        <w:rPr>
          <w:rFonts w:hint="eastAsia"/>
          <w:b/>
        </w:rPr>
        <w:t>会展城</w:t>
      </w:r>
      <w:proofErr w:type="gramEnd"/>
      <w:r w:rsidR="008C7A36" w:rsidRPr="00DB71E1">
        <w:rPr>
          <w:rFonts w:hint="eastAsia"/>
          <w:b/>
        </w:rPr>
        <w:t>地铁站临时站</w:t>
      </w:r>
      <w:r w:rsidR="00435A06" w:rsidRPr="00DB71E1">
        <w:rPr>
          <w:rFonts w:hint="eastAsia"/>
          <w:b/>
        </w:rPr>
        <w:t>公交站</w:t>
      </w:r>
      <w:r w:rsidRPr="00DB71E1">
        <w:rPr>
          <w:rFonts w:hint="eastAsia"/>
          <w:lang w:val="en-US"/>
        </w:rPr>
        <w:t>-</w:t>
      </w:r>
      <w:r w:rsidRPr="00DB71E1">
        <w:rPr>
          <w:rFonts w:hint="eastAsia"/>
        </w:rPr>
        <w:t>步行约</w:t>
      </w:r>
      <w:r w:rsidR="008C7A36" w:rsidRPr="00DB71E1">
        <w:rPr>
          <w:rFonts w:hint="eastAsia"/>
          <w:lang w:val="en-US"/>
        </w:rPr>
        <w:t>8</w:t>
      </w:r>
      <w:r w:rsidRPr="00DB71E1">
        <w:rPr>
          <w:rFonts w:hint="eastAsia"/>
          <w:lang w:val="en-US"/>
        </w:rPr>
        <w:t>00</w:t>
      </w:r>
      <w:r w:rsidRPr="00DB71E1">
        <w:rPr>
          <w:rFonts w:hint="eastAsia"/>
        </w:rPr>
        <w:t>米到</w:t>
      </w:r>
      <w:r w:rsidR="008C7A36" w:rsidRPr="00DB71E1">
        <w:rPr>
          <w:rFonts w:hint="eastAsia"/>
        </w:rPr>
        <w:t>云海</w:t>
      </w:r>
      <w:proofErr w:type="gramStart"/>
      <w:r w:rsidR="008C7A36" w:rsidRPr="00DB71E1">
        <w:rPr>
          <w:rFonts w:hint="eastAsia"/>
        </w:rPr>
        <w:t>臻</w:t>
      </w:r>
      <w:proofErr w:type="gramEnd"/>
      <w:r w:rsidR="008C7A36" w:rsidRPr="00DB71E1">
        <w:rPr>
          <w:rFonts w:hint="eastAsia"/>
        </w:rPr>
        <w:t>府</w:t>
      </w:r>
      <w:r w:rsidRPr="00DB71E1">
        <w:rPr>
          <w:rFonts w:hint="eastAsia"/>
        </w:rPr>
        <w:t>营销中心</w:t>
      </w:r>
    </w:p>
    <w:p w14:paraId="591D1380" w14:textId="77777777" w:rsidR="006D59C5" w:rsidRPr="00DB71E1" w:rsidRDefault="008C7A36">
      <w:pPr>
        <w:pStyle w:val="a3"/>
        <w:spacing w:before="7" w:line="360" w:lineRule="auto"/>
        <w:ind w:right="259" w:firstLineChars="14" w:firstLine="42"/>
      </w:pPr>
      <w:r w:rsidRPr="00DB71E1">
        <w:rPr>
          <w:noProof/>
          <w:lang w:val="en-US" w:bidi="ar-SA"/>
        </w:rPr>
        <w:lastRenderedPageBreak/>
        <w:drawing>
          <wp:inline distT="0" distB="0" distL="0" distR="0" wp14:anchorId="4C8515A7" wp14:editId="289C7479">
            <wp:extent cx="5657850" cy="2985057"/>
            <wp:effectExtent l="1905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2985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8203A5" w14:textId="77777777" w:rsidR="006D59C5" w:rsidRPr="00DB71E1" w:rsidRDefault="00381428">
      <w:pPr>
        <w:spacing w:line="360" w:lineRule="auto"/>
        <w:ind w:firstLine="640"/>
        <w:rPr>
          <w:b/>
          <w:bCs/>
          <w:color w:val="C00000"/>
          <w:kern w:val="2"/>
          <w:sz w:val="24"/>
          <w:szCs w:val="24"/>
          <w:lang w:val="en-US" w:bidi="ar-SA"/>
        </w:rPr>
      </w:pPr>
      <w:r w:rsidRPr="00DB71E1">
        <w:rPr>
          <w:rFonts w:hint="eastAsia"/>
          <w:b/>
          <w:bCs/>
          <w:sz w:val="30"/>
          <w:szCs w:val="30"/>
          <w:lang w:val="en-US"/>
        </w:rPr>
        <w:t>（三）自驾车</w:t>
      </w:r>
    </w:p>
    <w:p w14:paraId="15E13942" w14:textId="77777777" w:rsidR="00435A06" w:rsidRPr="00DB71E1" w:rsidRDefault="00435A06" w:rsidP="00435A06">
      <w:pPr>
        <w:spacing w:line="560" w:lineRule="exact"/>
        <w:ind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DB71E1">
        <w:rPr>
          <w:rFonts w:ascii="仿宋_GB2312" w:eastAsia="仿宋_GB2312" w:hAnsi="Times New Roman" w:cs="Times New Roman" w:hint="eastAsia"/>
          <w:color w:val="000000"/>
          <w:sz w:val="32"/>
          <w:szCs w:val="32"/>
          <w:lang w:val="en-US" w:bidi="ar-SA"/>
        </w:rPr>
        <w:t>从罗湖出发：滨河大道-广深沿江高速-凤塘大道-展城路-云海</w:t>
      </w:r>
      <w:proofErr w:type="gramStart"/>
      <w:r w:rsidRPr="00DB71E1">
        <w:rPr>
          <w:rFonts w:ascii="仿宋_GB2312" w:eastAsia="仿宋_GB2312" w:hAnsi="Times New Roman" w:cs="Times New Roman" w:hint="eastAsia"/>
          <w:color w:val="000000"/>
          <w:sz w:val="32"/>
          <w:szCs w:val="32"/>
          <w:lang w:val="en-US" w:bidi="ar-SA"/>
        </w:rPr>
        <w:t>臻</w:t>
      </w:r>
      <w:proofErr w:type="gramEnd"/>
      <w:r w:rsidRPr="00DB71E1">
        <w:rPr>
          <w:rFonts w:ascii="仿宋_GB2312" w:eastAsia="仿宋_GB2312" w:hAnsi="Times New Roman" w:cs="Times New Roman" w:hint="eastAsia"/>
          <w:color w:val="000000"/>
          <w:sz w:val="32"/>
          <w:szCs w:val="32"/>
          <w:lang w:val="en-US" w:bidi="ar-SA"/>
        </w:rPr>
        <w:t>府营销中心</w:t>
      </w:r>
    </w:p>
    <w:p w14:paraId="7C5E621A" w14:textId="77777777" w:rsidR="00435A06" w:rsidRPr="00DB71E1" w:rsidRDefault="00435A06" w:rsidP="00435A06">
      <w:pPr>
        <w:spacing w:line="560" w:lineRule="exact"/>
        <w:ind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DB71E1">
        <w:rPr>
          <w:rFonts w:ascii="仿宋_GB2312" w:eastAsia="仿宋_GB2312" w:hAnsi="Times New Roman" w:cs="Times New Roman" w:hint="eastAsia"/>
          <w:color w:val="000000"/>
          <w:sz w:val="32"/>
          <w:szCs w:val="32"/>
          <w:lang w:val="en-US" w:bidi="ar-SA"/>
        </w:rPr>
        <w:t>从福田出发：滨河大道-广深沿江高速-凤塘大道-展城路-云海</w:t>
      </w:r>
      <w:proofErr w:type="gramStart"/>
      <w:r w:rsidRPr="00DB71E1">
        <w:rPr>
          <w:rFonts w:ascii="仿宋_GB2312" w:eastAsia="仿宋_GB2312" w:hAnsi="Times New Roman" w:cs="Times New Roman" w:hint="eastAsia"/>
          <w:color w:val="000000"/>
          <w:sz w:val="32"/>
          <w:szCs w:val="32"/>
          <w:lang w:val="en-US" w:bidi="ar-SA"/>
        </w:rPr>
        <w:t>臻</w:t>
      </w:r>
      <w:proofErr w:type="gramEnd"/>
      <w:r w:rsidRPr="00DB71E1">
        <w:rPr>
          <w:rFonts w:ascii="仿宋_GB2312" w:eastAsia="仿宋_GB2312" w:hAnsi="Times New Roman" w:cs="Times New Roman" w:hint="eastAsia"/>
          <w:color w:val="000000"/>
          <w:sz w:val="32"/>
          <w:szCs w:val="32"/>
          <w:lang w:val="en-US" w:bidi="ar-SA"/>
        </w:rPr>
        <w:t>府营销中心</w:t>
      </w:r>
    </w:p>
    <w:p w14:paraId="4BE68A70" w14:textId="77777777" w:rsidR="00435A06" w:rsidRPr="00DB71E1" w:rsidRDefault="00435A06" w:rsidP="00435A06">
      <w:pPr>
        <w:spacing w:line="560" w:lineRule="exact"/>
        <w:ind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DB71E1">
        <w:rPr>
          <w:rFonts w:ascii="仿宋_GB2312" w:eastAsia="仿宋_GB2312" w:hAnsi="Times New Roman" w:cs="Times New Roman" w:hint="eastAsia"/>
          <w:color w:val="000000"/>
          <w:sz w:val="32"/>
          <w:szCs w:val="32"/>
          <w:lang w:val="en-US" w:bidi="ar-SA"/>
        </w:rPr>
        <w:t>从宝安出发：广深沿江高速-凤塘大道-展城路-云海</w:t>
      </w:r>
      <w:proofErr w:type="gramStart"/>
      <w:r w:rsidRPr="00DB71E1">
        <w:rPr>
          <w:rFonts w:ascii="仿宋_GB2312" w:eastAsia="仿宋_GB2312" w:hAnsi="Times New Roman" w:cs="Times New Roman" w:hint="eastAsia"/>
          <w:color w:val="000000"/>
          <w:sz w:val="32"/>
          <w:szCs w:val="32"/>
          <w:lang w:val="en-US" w:bidi="ar-SA"/>
        </w:rPr>
        <w:t>臻</w:t>
      </w:r>
      <w:proofErr w:type="gramEnd"/>
      <w:r w:rsidRPr="00DB71E1">
        <w:rPr>
          <w:rFonts w:ascii="仿宋_GB2312" w:eastAsia="仿宋_GB2312" w:hAnsi="Times New Roman" w:cs="Times New Roman" w:hint="eastAsia"/>
          <w:color w:val="000000"/>
          <w:sz w:val="32"/>
          <w:szCs w:val="32"/>
          <w:lang w:val="en-US" w:bidi="ar-SA"/>
        </w:rPr>
        <w:t>府营销中心</w:t>
      </w:r>
    </w:p>
    <w:p w14:paraId="6659C26D" w14:textId="4A3CF775" w:rsidR="00435A06" w:rsidRPr="00DB71E1" w:rsidRDefault="00435A06" w:rsidP="00435A06">
      <w:pPr>
        <w:spacing w:line="560" w:lineRule="exact"/>
        <w:ind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DB71E1">
        <w:rPr>
          <w:rFonts w:ascii="仿宋_GB2312" w:eastAsia="仿宋_GB2312" w:hAnsi="Times New Roman" w:cs="Times New Roman" w:hint="eastAsia"/>
          <w:color w:val="000000"/>
          <w:sz w:val="32"/>
          <w:szCs w:val="32"/>
          <w:lang w:val="en-US" w:bidi="ar-SA"/>
        </w:rPr>
        <w:t>从龙华出发：</w:t>
      </w:r>
      <w:r w:rsidR="00DB71E1" w:rsidRPr="00DB71E1">
        <w:rPr>
          <w:rFonts w:ascii="仿宋_GB2312" w:eastAsia="仿宋_GB2312" w:hAnsi="Times New Roman" w:cs="Times New Roman" w:hint="eastAsia"/>
          <w:color w:val="000000"/>
          <w:sz w:val="32"/>
          <w:szCs w:val="32"/>
          <w:lang w:val="en-US" w:bidi="ar-SA"/>
        </w:rPr>
        <w:t>福龙路</w:t>
      </w:r>
      <w:r w:rsidRPr="00DB71E1">
        <w:rPr>
          <w:rFonts w:ascii="仿宋_GB2312" w:eastAsia="仿宋_GB2312" w:hAnsi="Times New Roman" w:cs="Times New Roman" w:hint="eastAsia"/>
          <w:color w:val="000000"/>
          <w:sz w:val="32"/>
          <w:szCs w:val="32"/>
          <w:lang w:val="en-US" w:bidi="ar-SA"/>
        </w:rPr>
        <w:t>-</w:t>
      </w:r>
      <w:r w:rsidR="00DB71E1" w:rsidRPr="00DB71E1">
        <w:rPr>
          <w:rFonts w:ascii="仿宋_GB2312" w:eastAsia="仿宋_GB2312" w:hAnsi="Times New Roman" w:cs="Times New Roman" w:hint="eastAsia"/>
          <w:color w:val="000000"/>
          <w:sz w:val="32"/>
          <w:szCs w:val="32"/>
          <w:lang w:val="en-US" w:bidi="ar-SA"/>
        </w:rPr>
        <w:t>龙大高速</w:t>
      </w:r>
      <w:r w:rsidRPr="00DB71E1">
        <w:rPr>
          <w:rFonts w:ascii="仿宋_GB2312" w:eastAsia="仿宋_GB2312" w:hAnsi="Times New Roman" w:cs="Times New Roman" w:hint="eastAsia"/>
          <w:color w:val="000000"/>
          <w:sz w:val="32"/>
          <w:szCs w:val="32"/>
          <w:lang w:val="en-US" w:bidi="ar-SA"/>
        </w:rPr>
        <w:t>-深圳外环高速-广深沿江高速-凤塘大道-展城路-云海</w:t>
      </w:r>
      <w:proofErr w:type="gramStart"/>
      <w:r w:rsidRPr="00DB71E1">
        <w:rPr>
          <w:rFonts w:ascii="仿宋_GB2312" w:eastAsia="仿宋_GB2312" w:hAnsi="Times New Roman" w:cs="Times New Roman" w:hint="eastAsia"/>
          <w:color w:val="000000"/>
          <w:sz w:val="32"/>
          <w:szCs w:val="32"/>
          <w:lang w:val="en-US" w:bidi="ar-SA"/>
        </w:rPr>
        <w:t>臻</w:t>
      </w:r>
      <w:proofErr w:type="gramEnd"/>
      <w:r w:rsidRPr="00DB71E1">
        <w:rPr>
          <w:rFonts w:ascii="仿宋_GB2312" w:eastAsia="仿宋_GB2312" w:hAnsi="Times New Roman" w:cs="Times New Roman" w:hint="eastAsia"/>
          <w:color w:val="000000"/>
          <w:sz w:val="32"/>
          <w:szCs w:val="32"/>
          <w:lang w:val="en-US" w:bidi="ar-SA"/>
        </w:rPr>
        <w:t>府营销中心</w:t>
      </w:r>
    </w:p>
    <w:p w14:paraId="1C84C457" w14:textId="77777777" w:rsidR="00435A06" w:rsidRPr="00DB71E1" w:rsidRDefault="00435A06" w:rsidP="00435A06">
      <w:pPr>
        <w:spacing w:line="560" w:lineRule="exact"/>
        <w:ind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DB71E1">
        <w:rPr>
          <w:rFonts w:ascii="仿宋_GB2312" w:eastAsia="仿宋_GB2312" w:hAnsi="Times New Roman" w:cs="Times New Roman" w:hint="eastAsia"/>
          <w:color w:val="000000"/>
          <w:sz w:val="32"/>
          <w:szCs w:val="32"/>
          <w:lang w:val="en-US" w:bidi="ar-SA"/>
        </w:rPr>
        <w:t>从南山出发：广深沿江高速-凤塘大道-展城路-云海</w:t>
      </w:r>
      <w:proofErr w:type="gramStart"/>
      <w:r w:rsidRPr="00DB71E1">
        <w:rPr>
          <w:rFonts w:ascii="仿宋_GB2312" w:eastAsia="仿宋_GB2312" w:hAnsi="Times New Roman" w:cs="Times New Roman" w:hint="eastAsia"/>
          <w:color w:val="000000"/>
          <w:sz w:val="32"/>
          <w:szCs w:val="32"/>
          <w:lang w:val="en-US" w:bidi="ar-SA"/>
        </w:rPr>
        <w:t>臻</w:t>
      </w:r>
      <w:proofErr w:type="gramEnd"/>
      <w:r w:rsidRPr="00DB71E1">
        <w:rPr>
          <w:rFonts w:ascii="仿宋_GB2312" w:eastAsia="仿宋_GB2312" w:hAnsi="Times New Roman" w:cs="Times New Roman" w:hint="eastAsia"/>
          <w:color w:val="000000"/>
          <w:sz w:val="32"/>
          <w:szCs w:val="32"/>
          <w:lang w:val="en-US" w:bidi="ar-SA"/>
        </w:rPr>
        <w:t>府营销中心</w:t>
      </w:r>
    </w:p>
    <w:p w14:paraId="2C6CF0EF" w14:textId="33F1ED16" w:rsidR="00435A06" w:rsidRPr="00DB71E1" w:rsidRDefault="00435A06" w:rsidP="00435A06">
      <w:pPr>
        <w:spacing w:line="560" w:lineRule="exact"/>
        <w:ind w:firstLine="640"/>
        <w:rPr>
          <w:rFonts w:ascii="仿宋_GB2312" w:eastAsia="仿宋_GB2312" w:hAnsi="Times New Roman" w:cs="Times New Roman"/>
          <w:color w:val="000000"/>
          <w:sz w:val="32"/>
          <w:szCs w:val="32"/>
          <w:lang w:val="en-US" w:bidi="ar-SA"/>
        </w:rPr>
      </w:pPr>
      <w:r w:rsidRPr="00DB71E1">
        <w:rPr>
          <w:rFonts w:ascii="仿宋_GB2312" w:eastAsia="仿宋_GB2312" w:hAnsi="Times New Roman" w:cs="Times New Roman" w:hint="eastAsia"/>
          <w:color w:val="000000"/>
          <w:sz w:val="32"/>
          <w:szCs w:val="32"/>
          <w:lang w:val="en-US" w:bidi="ar-SA"/>
        </w:rPr>
        <w:t>从龙岗出发：</w:t>
      </w:r>
      <w:r w:rsidR="00DB71E1" w:rsidRPr="00DB71E1">
        <w:rPr>
          <w:rFonts w:ascii="仿宋_GB2312" w:eastAsia="仿宋_GB2312" w:hAnsi="Times New Roman" w:cs="Times New Roman" w:hint="eastAsia"/>
          <w:color w:val="000000"/>
          <w:sz w:val="32"/>
          <w:szCs w:val="32"/>
          <w:lang w:val="en-US" w:bidi="ar-SA"/>
        </w:rPr>
        <w:t>深圳外环高速-广深沿江高速-凤塘大道-展城路-云海</w:t>
      </w:r>
      <w:proofErr w:type="gramStart"/>
      <w:r w:rsidR="00DB71E1" w:rsidRPr="00DB71E1">
        <w:rPr>
          <w:rFonts w:ascii="仿宋_GB2312" w:eastAsia="仿宋_GB2312" w:hAnsi="Times New Roman" w:cs="Times New Roman" w:hint="eastAsia"/>
          <w:color w:val="000000"/>
          <w:sz w:val="32"/>
          <w:szCs w:val="32"/>
          <w:lang w:val="en-US" w:bidi="ar-SA"/>
        </w:rPr>
        <w:t>臻</w:t>
      </w:r>
      <w:proofErr w:type="gramEnd"/>
      <w:r w:rsidR="00DB71E1" w:rsidRPr="00DB71E1">
        <w:rPr>
          <w:rFonts w:ascii="仿宋_GB2312" w:eastAsia="仿宋_GB2312" w:hAnsi="Times New Roman" w:cs="Times New Roman" w:hint="eastAsia"/>
          <w:color w:val="000000"/>
          <w:sz w:val="32"/>
          <w:szCs w:val="32"/>
          <w:lang w:val="en-US" w:bidi="ar-SA"/>
        </w:rPr>
        <w:t>府营销中心</w:t>
      </w:r>
    </w:p>
    <w:p w14:paraId="752CD506" w14:textId="77777777" w:rsidR="00435A06" w:rsidRPr="00DB71E1" w:rsidRDefault="00435A06" w:rsidP="00435A06">
      <w:pPr>
        <w:spacing w:line="560" w:lineRule="exact"/>
        <w:ind w:firstLine="640"/>
        <w:rPr>
          <w:sz w:val="30"/>
          <w:szCs w:val="30"/>
        </w:rPr>
      </w:pPr>
    </w:p>
    <w:p w14:paraId="7F9E7BF0" w14:textId="77777777" w:rsidR="00435A06" w:rsidRPr="00DB71E1" w:rsidRDefault="00435A06" w:rsidP="00435A06">
      <w:pPr>
        <w:spacing w:line="560" w:lineRule="exact"/>
        <w:ind w:firstLine="640"/>
        <w:rPr>
          <w:sz w:val="30"/>
          <w:szCs w:val="30"/>
        </w:rPr>
      </w:pPr>
    </w:p>
    <w:p w14:paraId="38154FF0" w14:textId="77777777" w:rsidR="00435A06" w:rsidRPr="00DB71E1" w:rsidRDefault="00435A06" w:rsidP="00435A06">
      <w:pPr>
        <w:spacing w:line="560" w:lineRule="exact"/>
        <w:ind w:firstLine="640"/>
        <w:rPr>
          <w:sz w:val="30"/>
          <w:szCs w:val="30"/>
        </w:rPr>
      </w:pPr>
    </w:p>
    <w:p w14:paraId="6EA7602E" w14:textId="77777777" w:rsidR="00435A06" w:rsidRPr="00DB71E1" w:rsidRDefault="00435A06" w:rsidP="00435A06">
      <w:pPr>
        <w:spacing w:line="560" w:lineRule="exact"/>
        <w:ind w:firstLine="640"/>
        <w:rPr>
          <w:rFonts w:hint="eastAsia"/>
          <w:sz w:val="30"/>
          <w:szCs w:val="30"/>
        </w:rPr>
      </w:pPr>
    </w:p>
    <w:p w14:paraId="7721432E" w14:textId="77777777" w:rsidR="006D59C5" w:rsidRPr="00DB71E1" w:rsidRDefault="00381428">
      <w:pPr>
        <w:spacing w:line="360" w:lineRule="auto"/>
        <w:ind w:firstLineChars="200" w:firstLine="602"/>
        <w:rPr>
          <w:b/>
          <w:bCs/>
          <w:sz w:val="30"/>
          <w:szCs w:val="30"/>
        </w:rPr>
      </w:pPr>
      <w:r w:rsidRPr="00DB71E1">
        <w:rPr>
          <w:rFonts w:hint="eastAsia"/>
          <w:b/>
          <w:bCs/>
          <w:sz w:val="30"/>
          <w:szCs w:val="30"/>
        </w:rPr>
        <w:lastRenderedPageBreak/>
        <w:t>二、交通区位图</w:t>
      </w:r>
    </w:p>
    <w:p w14:paraId="521B44E7" w14:textId="73E3B180" w:rsidR="006D59C5" w:rsidRPr="00DB71E1" w:rsidRDefault="00435A06" w:rsidP="00377BAF">
      <w:pPr>
        <w:pStyle w:val="a3"/>
        <w:spacing w:before="58"/>
        <w:ind w:left="0" w:firstLineChars="200" w:firstLine="602"/>
        <w:rPr>
          <w:b/>
          <w:bCs/>
        </w:rPr>
      </w:pPr>
      <w:r w:rsidRPr="00DB71E1">
        <w:rPr>
          <w:b/>
          <w:bCs/>
          <w:noProof/>
        </w:rPr>
        <w:drawing>
          <wp:inline distT="0" distB="0" distL="0" distR="0" wp14:anchorId="17996D48" wp14:editId="050A36C4">
            <wp:extent cx="4834255" cy="3438525"/>
            <wp:effectExtent l="0" t="0" r="0" b="0"/>
            <wp:docPr id="125353668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255" cy="3438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2F423B" w14:textId="77777777" w:rsidR="006D59C5" w:rsidRPr="00DB71E1" w:rsidRDefault="00381428">
      <w:pPr>
        <w:pStyle w:val="a3"/>
        <w:spacing w:before="58"/>
        <w:ind w:left="0" w:firstLineChars="200" w:firstLine="602"/>
        <w:rPr>
          <w:b/>
          <w:bCs/>
        </w:rPr>
      </w:pPr>
      <w:r w:rsidRPr="00DB71E1">
        <w:rPr>
          <w:b/>
          <w:bCs/>
        </w:rPr>
        <w:t>三、注意事项</w:t>
      </w:r>
    </w:p>
    <w:p w14:paraId="5F0CDC59" w14:textId="77777777" w:rsidR="006D59C5" w:rsidRPr="00DB71E1" w:rsidRDefault="00381428">
      <w:pPr>
        <w:spacing w:line="360" w:lineRule="auto"/>
        <w:ind w:firstLine="640"/>
        <w:rPr>
          <w:sz w:val="30"/>
          <w:szCs w:val="30"/>
        </w:rPr>
      </w:pPr>
      <w:r w:rsidRPr="00DB71E1">
        <w:rPr>
          <w:rFonts w:hint="eastAsia"/>
          <w:sz w:val="30"/>
          <w:szCs w:val="30"/>
        </w:rPr>
        <w:t>（一）看房家庭须按约定的时间，凭申请人身份证、预约看房回执</w:t>
      </w:r>
      <w:proofErr w:type="gramStart"/>
      <w:r w:rsidRPr="00DB71E1">
        <w:rPr>
          <w:rFonts w:hint="eastAsia"/>
          <w:sz w:val="30"/>
          <w:szCs w:val="30"/>
        </w:rPr>
        <w:t>单参加</w:t>
      </w:r>
      <w:proofErr w:type="gramEnd"/>
      <w:r w:rsidRPr="00DB71E1">
        <w:rPr>
          <w:rFonts w:hint="eastAsia"/>
          <w:sz w:val="30"/>
          <w:szCs w:val="30"/>
        </w:rPr>
        <w:t>看房活动。</w:t>
      </w:r>
    </w:p>
    <w:p w14:paraId="0B6E398C" w14:textId="77777777" w:rsidR="006D59C5" w:rsidRPr="00DB71E1" w:rsidRDefault="00381428">
      <w:pPr>
        <w:spacing w:line="360" w:lineRule="auto"/>
        <w:ind w:firstLine="640"/>
        <w:rPr>
          <w:sz w:val="30"/>
          <w:szCs w:val="30"/>
        </w:rPr>
      </w:pPr>
      <w:r w:rsidRPr="00DB71E1">
        <w:rPr>
          <w:rFonts w:hint="eastAsia"/>
          <w:sz w:val="30"/>
          <w:szCs w:val="30"/>
        </w:rPr>
        <w:t>（二）考虑到看房现场接待能力有限，为了营造顺畅、良好的看房环境，请每个看房家庭最多安排两人现场看房。从安全角度考虑，请看房家庭尽量不要携带老人、儿童。</w:t>
      </w:r>
    </w:p>
    <w:p w14:paraId="1EA262F6" w14:textId="77777777" w:rsidR="006D59C5" w:rsidRPr="00DB71E1" w:rsidRDefault="00381428">
      <w:pPr>
        <w:spacing w:line="360" w:lineRule="auto"/>
        <w:ind w:firstLine="640"/>
        <w:rPr>
          <w:sz w:val="30"/>
          <w:szCs w:val="30"/>
        </w:rPr>
      </w:pPr>
      <w:r w:rsidRPr="00DB71E1">
        <w:rPr>
          <w:rFonts w:hint="eastAsia"/>
          <w:sz w:val="30"/>
          <w:szCs w:val="30"/>
        </w:rPr>
        <w:t>（三）为了保证看房家庭人身安全，请遵循现场工作人员统一安排，不要在看房现场随意走动，以免发生意外。</w:t>
      </w:r>
    </w:p>
    <w:p w14:paraId="56BB4C8F" w14:textId="61E3485D" w:rsidR="006D59C5" w:rsidRPr="00DB71E1" w:rsidRDefault="00381428">
      <w:pPr>
        <w:spacing w:line="360" w:lineRule="auto"/>
        <w:ind w:firstLineChars="300" w:firstLine="900"/>
        <w:rPr>
          <w:sz w:val="30"/>
          <w:szCs w:val="30"/>
        </w:rPr>
      </w:pPr>
      <w:r w:rsidRPr="00DB71E1">
        <w:rPr>
          <w:rFonts w:hint="eastAsia"/>
          <w:sz w:val="30"/>
          <w:szCs w:val="30"/>
        </w:rPr>
        <w:t>如有任何疑问，欢迎来电咨询：</w:t>
      </w:r>
      <w:r w:rsidRPr="00DB71E1">
        <w:rPr>
          <w:sz w:val="30"/>
          <w:szCs w:val="30"/>
        </w:rPr>
        <w:t>0755-</w:t>
      </w:r>
      <w:r w:rsidR="00377BAF" w:rsidRPr="00DB71E1">
        <w:rPr>
          <w:rFonts w:hint="eastAsia"/>
          <w:sz w:val="30"/>
          <w:szCs w:val="30"/>
        </w:rPr>
        <w:t>29786666</w:t>
      </w:r>
      <w:r w:rsidR="00435A06" w:rsidRPr="00DB71E1">
        <w:rPr>
          <w:rFonts w:hint="eastAsia"/>
          <w:sz w:val="30"/>
          <w:szCs w:val="30"/>
        </w:rPr>
        <w:t>。</w:t>
      </w:r>
    </w:p>
    <w:p w14:paraId="6A74F7F1" w14:textId="77777777" w:rsidR="006D59C5" w:rsidRPr="00DB71E1" w:rsidRDefault="006D59C5">
      <w:pPr>
        <w:spacing w:line="360" w:lineRule="auto"/>
        <w:ind w:firstLineChars="300" w:firstLine="900"/>
        <w:rPr>
          <w:sz w:val="30"/>
          <w:szCs w:val="30"/>
        </w:rPr>
      </w:pPr>
    </w:p>
    <w:p w14:paraId="2458CB45" w14:textId="77777777" w:rsidR="006D59C5" w:rsidRPr="00DB71E1" w:rsidRDefault="00381428">
      <w:pPr>
        <w:wordWrap w:val="0"/>
        <w:spacing w:line="360" w:lineRule="auto"/>
        <w:ind w:firstLineChars="300" w:firstLine="900"/>
        <w:jc w:val="right"/>
        <w:rPr>
          <w:sz w:val="30"/>
          <w:szCs w:val="30"/>
        </w:rPr>
      </w:pPr>
      <w:r w:rsidRPr="00DB71E1">
        <w:rPr>
          <w:rFonts w:hint="eastAsia"/>
          <w:sz w:val="30"/>
          <w:szCs w:val="30"/>
        </w:rPr>
        <w:t>深圳</w:t>
      </w:r>
      <w:r w:rsidR="00377BAF" w:rsidRPr="00DB71E1">
        <w:rPr>
          <w:rFonts w:hint="eastAsia"/>
          <w:sz w:val="30"/>
          <w:szCs w:val="30"/>
        </w:rPr>
        <w:t>市</w:t>
      </w:r>
      <w:proofErr w:type="gramStart"/>
      <w:r w:rsidR="00377BAF" w:rsidRPr="00DB71E1">
        <w:rPr>
          <w:rFonts w:hint="eastAsia"/>
          <w:sz w:val="30"/>
          <w:szCs w:val="30"/>
        </w:rPr>
        <w:t>臻</w:t>
      </w:r>
      <w:proofErr w:type="gramEnd"/>
      <w:r w:rsidR="00377BAF" w:rsidRPr="00DB71E1">
        <w:rPr>
          <w:rFonts w:hint="eastAsia"/>
          <w:sz w:val="30"/>
          <w:szCs w:val="30"/>
        </w:rPr>
        <w:t>海置业有限公司</w:t>
      </w:r>
    </w:p>
    <w:p w14:paraId="7D7ACD0F" w14:textId="720367C6" w:rsidR="006D59C5" w:rsidRPr="00DB71E1" w:rsidRDefault="00381428">
      <w:pPr>
        <w:spacing w:line="360" w:lineRule="auto"/>
        <w:ind w:right="300" w:firstLineChars="300" w:firstLine="900"/>
        <w:jc w:val="center"/>
        <w:rPr>
          <w:sz w:val="30"/>
          <w:szCs w:val="30"/>
          <w:lang w:val="en-US"/>
        </w:rPr>
      </w:pPr>
      <w:r w:rsidRPr="00DB71E1">
        <w:rPr>
          <w:rFonts w:hint="eastAsia"/>
          <w:sz w:val="30"/>
          <w:szCs w:val="30"/>
          <w:lang w:val="en-US"/>
        </w:rPr>
        <w:t xml:space="preserve">                            </w:t>
      </w:r>
      <w:r w:rsidR="00435A06" w:rsidRPr="00DB71E1">
        <w:rPr>
          <w:sz w:val="30"/>
          <w:szCs w:val="30"/>
          <w:lang w:val="en-US"/>
        </w:rPr>
        <w:t xml:space="preserve">         </w:t>
      </w:r>
      <w:r w:rsidRPr="00DB71E1">
        <w:rPr>
          <w:rFonts w:hint="eastAsia"/>
          <w:sz w:val="30"/>
          <w:szCs w:val="30"/>
        </w:rPr>
        <w:t>202</w:t>
      </w:r>
      <w:r w:rsidRPr="00DB71E1">
        <w:rPr>
          <w:rFonts w:hint="eastAsia"/>
          <w:sz w:val="30"/>
          <w:szCs w:val="30"/>
          <w:lang w:val="en-US"/>
        </w:rPr>
        <w:t>3</w:t>
      </w:r>
      <w:r w:rsidRPr="00DB71E1">
        <w:rPr>
          <w:rFonts w:hint="eastAsia"/>
          <w:sz w:val="30"/>
          <w:szCs w:val="30"/>
        </w:rPr>
        <w:t>年</w:t>
      </w:r>
      <w:r w:rsidR="00377BAF" w:rsidRPr="00DB71E1">
        <w:rPr>
          <w:rFonts w:hint="eastAsia"/>
          <w:sz w:val="30"/>
          <w:szCs w:val="30"/>
          <w:lang w:val="en-US"/>
        </w:rPr>
        <w:t>9</w:t>
      </w:r>
      <w:r w:rsidRPr="00DB71E1">
        <w:rPr>
          <w:rFonts w:hint="eastAsia"/>
          <w:sz w:val="30"/>
          <w:szCs w:val="30"/>
        </w:rPr>
        <w:t>月</w:t>
      </w:r>
      <w:r w:rsidRPr="00DB71E1">
        <w:rPr>
          <w:rFonts w:hint="eastAsia"/>
          <w:sz w:val="30"/>
          <w:szCs w:val="30"/>
          <w:lang w:val="en-US"/>
        </w:rPr>
        <w:t xml:space="preserve">       </w:t>
      </w:r>
    </w:p>
    <w:p w14:paraId="6B19C516" w14:textId="77777777" w:rsidR="006D59C5" w:rsidRPr="00DB71E1" w:rsidRDefault="006D59C5">
      <w:pPr>
        <w:autoSpaceDE/>
        <w:autoSpaceDN/>
        <w:adjustRightInd w:val="0"/>
        <w:snapToGrid w:val="0"/>
        <w:spacing w:line="360" w:lineRule="auto"/>
        <w:rPr>
          <w:sz w:val="30"/>
          <w:szCs w:val="30"/>
          <w:lang w:val="en-US"/>
        </w:rPr>
      </w:pPr>
    </w:p>
    <w:p w14:paraId="763071E9" w14:textId="77777777" w:rsidR="00435A06" w:rsidRPr="00DB71E1" w:rsidRDefault="00435A06">
      <w:pPr>
        <w:autoSpaceDE/>
        <w:autoSpaceDN/>
        <w:adjustRightInd w:val="0"/>
        <w:snapToGrid w:val="0"/>
        <w:spacing w:line="360" w:lineRule="auto"/>
        <w:jc w:val="center"/>
        <w:rPr>
          <w:sz w:val="30"/>
          <w:szCs w:val="30"/>
          <w:lang w:val="en-US"/>
        </w:rPr>
      </w:pPr>
    </w:p>
    <w:p w14:paraId="7537837A" w14:textId="77777777" w:rsidR="00435A06" w:rsidRPr="00DB71E1" w:rsidRDefault="00435A06">
      <w:pPr>
        <w:autoSpaceDE/>
        <w:autoSpaceDN/>
        <w:adjustRightInd w:val="0"/>
        <w:snapToGrid w:val="0"/>
        <w:spacing w:line="360" w:lineRule="auto"/>
        <w:jc w:val="center"/>
        <w:rPr>
          <w:sz w:val="30"/>
          <w:szCs w:val="30"/>
          <w:lang w:val="en-US"/>
        </w:rPr>
      </w:pPr>
    </w:p>
    <w:p w14:paraId="56AADAF2" w14:textId="3B8EED6F" w:rsidR="006D59C5" w:rsidRPr="00DB71E1" w:rsidRDefault="00377BAF">
      <w:pPr>
        <w:autoSpaceDE/>
        <w:autoSpaceDN/>
        <w:adjustRightInd w:val="0"/>
        <w:snapToGrid w:val="0"/>
        <w:spacing w:line="360" w:lineRule="auto"/>
        <w:jc w:val="center"/>
        <w:rPr>
          <w:sz w:val="30"/>
          <w:szCs w:val="30"/>
          <w:lang w:val="en-US"/>
        </w:rPr>
      </w:pPr>
      <w:r w:rsidRPr="00DB71E1">
        <w:rPr>
          <w:rFonts w:hint="eastAsia"/>
          <w:sz w:val="30"/>
          <w:szCs w:val="30"/>
          <w:lang w:val="en-US"/>
        </w:rPr>
        <w:t>云海</w:t>
      </w:r>
      <w:proofErr w:type="gramStart"/>
      <w:r w:rsidRPr="00DB71E1">
        <w:rPr>
          <w:rFonts w:hint="eastAsia"/>
          <w:sz w:val="30"/>
          <w:szCs w:val="30"/>
          <w:lang w:val="en-US"/>
        </w:rPr>
        <w:t>臻</w:t>
      </w:r>
      <w:proofErr w:type="gramEnd"/>
      <w:r w:rsidRPr="00DB71E1">
        <w:rPr>
          <w:rFonts w:hint="eastAsia"/>
          <w:sz w:val="30"/>
          <w:szCs w:val="30"/>
          <w:lang w:val="en-US"/>
        </w:rPr>
        <w:t>府</w:t>
      </w:r>
      <w:r w:rsidR="00381428" w:rsidRPr="00DB71E1">
        <w:rPr>
          <w:rFonts w:hint="eastAsia"/>
          <w:sz w:val="30"/>
          <w:szCs w:val="30"/>
          <w:lang w:val="en-US"/>
        </w:rPr>
        <w:t>营销中心定位二维码（百度地图）:</w:t>
      </w:r>
    </w:p>
    <w:p w14:paraId="739E5CCA" w14:textId="77777777" w:rsidR="006D59C5" w:rsidRDefault="00377BAF">
      <w:pPr>
        <w:autoSpaceDE/>
        <w:autoSpaceDN/>
        <w:adjustRightInd w:val="0"/>
        <w:snapToGrid w:val="0"/>
        <w:spacing w:line="360" w:lineRule="auto"/>
        <w:jc w:val="center"/>
        <w:rPr>
          <w:sz w:val="28"/>
          <w:szCs w:val="28"/>
          <w:lang w:val="en-US"/>
        </w:rPr>
      </w:pPr>
      <w:r w:rsidRPr="00DB71E1">
        <w:rPr>
          <w:noProof/>
          <w:sz w:val="28"/>
          <w:szCs w:val="28"/>
          <w:lang w:val="en-US" w:bidi="ar-SA"/>
        </w:rPr>
        <w:drawing>
          <wp:inline distT="0" distB="0" distL="0" distR="0" wp14:anchorId="7EB0CFDB" wp14:editId="6022F5C6">
            <wp:extent cx="1118634" cy="1106844"/>
            <wp:effectExtent l="19050" t="0" r="5316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752" cy="110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59C5" w:rsidSect="006D59C5">
      <w:pgSz w:w="11910" w:h="16840"/>
      <w:pgMar w:top="1600" w:right="1420" w:bottom="280" w:left="15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1E8A2" w14:textId="77777777" w:rsidR="00C1727C" w:rsidRDefault="00C1727C" w:rsidP="002139C6">
      <w:r>
        <w:separator/>
      </w:r>
    </w:p>
  </w:endnote>
  <w:endnote w:type="continuationSeparator" w:id="0">
    <w:p w14:paraId="2C11D439" w14:textId="77777777" w:rsidR="00C1727C" w:rsidRDefault="00C1727C" w:rsidP="00213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D2A84" w14:textId="77777777" w:rsidR="00C1727C" w:rsidRDefault="00C1727C" w:rsidP="002139C6">
      <w:r>
        <w:separator/>
      </w:r>
    </w:p>
  </w:footnote>
  <w:footnote w:type="continuationSeparator" w:id="0">
    <w:p w14:paraId="20569EB2" w14:textId="77777777" w:rsidR="00C1727C" w:rsidRDefault="00C1727C" w:rsidP="00213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Q3NDQ4ZmI1YzI1ODVmODBkZmM4OGY3NDZlODJjMzUifQ=="/>
  </w:docVars>
  <w:rsids>
    <w:rsidRoot w:val="006D23F9"/>
    <w:rsid w:val="DF8F0BED"/>
    <w:rsid w:val="DFFFBFFB"/>
    <w:rsid w:val="0006118B"/>
    <w:rsid w:val="0018240D"/>
    <w:rsid w:val="00211B25"/>
    <w:rsid w:val="002139C6"/>
    <w:rsid w:val="00255E9A"/>
    <w:rsid w:val="00257336"/>
    <w:rsid w:val="0027181A"/>
    <w:rsid w:val="00321069"/>
    <w:rsid w:val="00377BAF"/>
    <w:rsid w:val="00381428"/>
    <w:rsid w:val="00435A06"/>
    <w:rsid w:val="0052163D"/>
    <w:rsid w:val="00552B3A"/>
    <w:rsid w:val="00675D62"/>
    <w:rsid w:val="006D23F9"/>
    <w:rsid w:val="006D59C5"/>
    <w:rsid w:val="007231C3"/>
    <w:rsid w:val="007B6B5F"/>
    <w:rsid w:val="00854204"/>
    <w:rsid w:val="008C7A36"/>
    <w:rsid w:val="009060D7"/>
    <w:rsid w:val="00926FED"/>
    <w:rsid w:val="00A15503"/>
    <w:rsid w:val="00A3251A"/>
    <w:rsid w:val="00A42317"/>
    <w:rsid w:val="00A67C08"/>
    <w:rsid w:val="00BB0DC7"/>
    <w:rsid w:val="00BB3EBA"/>
    <w:rsid w:val="00C06C23"/>
    <w:rsid w:val="00C1727C"/>
    <w:rsid w:val="00DA0BC4"/>
    <w:rsid w:val="00DB71E1"/>
    <w:rsid w:val="00E50E70"/>
    <w:rsid w:val="00EB1C20"/>
    <w:rsid w:val="00F95F84"/>
    <w:rsid w:val="018469EA"/>
    <w:rsid w:val="027C0F0B"/>
    <w:rsid w:val="07FFC50F"/>
    <w:rsid w:val="08075FA8"/>
    <w:rsid w:val="094B67A2"/>
    <w:rsid w:val="10C43C3D"/>
    <w:rsid w:val="11A4130A"/>
    <w:rsid w:val="11C51F54"/>
    <w:rsid w:val="12A534DE"/>
    <w:rsid w:val="19247D07"/>
    <w:rsid w:val="19D61256"/>
    <w:rsid w:val="19E405BC"/>
    <w:rsid w:val="1A4062D5"/>
    <w:rsid w:val="1A4E4EBA"/>
    <w:rsid w:val="1AAD3A1D"/>
    <w:rsid w:val="1CAA2BD6"/>
    <w:rsid w:val="1ECC60B9"/>
    <w:rsid w:val="21BF5BA4"/>
    <w:rsid w:val="21E9488E"/>
    <w:rsid w:val="22DC4FDA"/>
    <w:rsid w:val="25D047C9"/>
    <w:rsid w:val="268B3C0D"/>
    <w:rsid w:val="29335FEA"/>
    <w:rsid w:val="2B9729AA"/>
    <w:rsid w:val="30FB7C67"/>
    <w:rsid w:val="33853A7D"/>
    <w:rsid w:val="33907FF3"/>
    <w:rsid w:val="34FA1C97"/>
    <w:rsid w:val="35D80881"/>
    <w:rsid w:val="361D5846"/>
    <w:rsid w:val="39BD4514"/>
    <w:rsid w:val="3AE94FE6"/>
    <w:rsid w:val="3BB7106B"/>
    <w:rsid w:val="3F6019A4"/>
    <w:rsid w:val="409A11CA"/>
    <w:rsid w:val="413904B5"/>
    <w:rsid w:val="436D3191"/>
    <w:rsid w:val="43A157E6"/>
    <w:rsid w:val="4457098C"/>
    <w:rsid w:val="45540A8B"/>
    <w:rsid w:val="477B433D"/>
    <w:rsid w:val="49E968B4"/>
    <w:rsid w:val="4B416599"/>
    <w:rsid w:val="4E975B26"/>
    <w:rsid w:val="4FEB3F4F"/>
    <w:rsid w:val="539668ED"/>
    <w:rsid w:val="54E85290"/>
    <w:rsid w:val="55890DA9"/>
    <w:rsid w:val="589A5F81"/>
    <w:rsid w:val="5DD05191"/>
    <w:rsid w:val="5E4302CA"/>
    <w:rsid w:val="5EAA2CCB"/>
    <w:rsid w:val="61C65C04"/>
    <w:rsid w:val="63911317"/>
    <w:rsid w:val="63EC0681"/>
    <w:rsid w:val="64225A6A"/>
    <w:rsid w:val="6844250D"/>
    <w:rsid w:val="68F96A0A"/>
    <w:rsid w:val="6ACA3981"/>
    <w:rsid w:val="6AD12CF2"/>
    <w:rsid w:val="6AE7E5DD"/>
    <w:rsid w:val="6CF93170"/>
    <w:rsid w:val="6FF915FB"/>
    <w:rsid w:val="70563CE5"/>
    <w:rsid w:val="714A181D"/>
    <w:rsid w:val="76D909DA"/>
    <w:rsid w:val="7825635E"/>
    <w:rsid w:val="789F3387"/>
    <w:rsid w:val="79663D4B"/>
    <w:rsid w:val="7B0765E0"/>
    <w:rsid w:val="7C671271"/>
    <w:rsid w:val="7D2324B9"/>
    <w:rsid w:val="7F10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A7311F"/>
  <w15:docId w15:val="{B0A59323-B85B-4850-9F3C-C9C8353C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rsid w:val="006D59C5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6D59C5"/>
    <w:pPr>
      <w:spacing w:before="1"/>
      <w:ind w:left="100"/>
    </w:pPr>
    <w:rPr>
      <w:sz w:val="30"/>
      <w:szCs w:val="30"/>
    </w:rPr>
  </w:style>
  <w:style w:type="paragraph" w:styleId="a4">
    <w:name w:val="footer"/>
    <w:basedOn w:val="a"/>
    <w:link w:val="a5"/>
    <w:qFormat/>
    <w:rsid w:val="006D59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qFormat/>
    <w:rsid w:val="006D5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6D59C5"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character" w:styleId="a9">
    <w:name w:val="Hyperlink"/>
    <w:basedOn w:val="a0"/>
    <w:qFormat/>
    <w:rsid w:val="006D59C5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6D59C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  <w:rsid w:val="006D59C5"/>
  </w:style>
  <w:style w:type="paragraph" w:customStyle="1" w:styleId="TableParagraph">
    <w:name w:val="Table Paragraph"/>
    <w:basedOn w:val="a"/>
    <w:uiPriority w:val="1"/>
    <w:qFormat/>
    <w:rsid w:val="006D59C5"/>
  </w:style>
  <w:style w:type="character" w:customStyle="1" w:styleId="a7">
    <w:name w:val="页眉 字符"/>
    <w:basedOn w:val="a0"/>
    <w:link w:val="a6"/>
    <w:qFormat/>
    <w:rsid w:val="006D59C5"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5">
    <w:name w:val="页脚 字符"/>
    <w:basedOn w:val="a0"/>
    <w:link w:val="a4"/>
    <w:qFormat/>
    <w:rsid w:val="006D59C5"/>
    <w:rPr>
      <w:rFonts w:ascii="仿宋" w:eastAsia="仿宋" w:hAnsi="仿宋" w:cs="仿宋"/>
      <w:sz w:val="18"/>
      <w:szCs w:val="18"/>
      <w:lang w:val="zh-CN" w:bidi="zh-CN"/>
    </w:rPr>
  </w:style>
  <w:style w:type="paragraph" w:styleId="ab">
    <w:name w:val="Balloon Text"/>
    <w:basedOn w:val="a"/>
    <w:link w:val="ac"/>
    <w:rsid w:val="002139C6"/>
    <w:rPr>
      <w:sz w:val="18"/>
      <w:szCs w:val="18"/>
    </w:rPr>
  </w:style>
  <w:style w:type="character" w:customStyle="1" w:styleId="ac">
    <w:name w:val="批注框文本 字符"/>
    <w:basedOn w:val="a0"/>
    <w:link w:val="ab"/>
    <w:rsid w:val="002139C6"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Administrator.DESKTOP-UBJIL0S</dc:creator>
  <cp:lastModifiedBy>Raymon Huang Ruiwen</cp:lastModifiedBy>
  <cp:revision>3</cp:revision>
  <dcterms:created xsi:type="dcterms:W3CDTF">2023-09-08T04:20:00Z</dcterms:created>
  <dcterms:modified xsi:type="dcterms:W3CDTF">2023-09-08T04:22:00Z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2021-07-12T00:00:00Z</vt:filetime>
  </property>
  <property fmtid="{D5CDD505-2E9C-101B-9397-08002B2CF9AE}" pid="5" name="KSOProductBuildVer">
    <vt:lpwstr>2052-11.8.2.10337</vt:lpwstr>
  </property>
  <property fmtid="{D5CDD505-2E9C-101B-9397-08002B2CF9AE}" pid="6" name="ICV">
    <vt:lpwstr>1391BC5C24E54384B1A89F0DCB09696D</vt:lpwstr>
  </property>
</Properties>
</file>