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建筑废弃物资源化利用行业职业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技能培训基地名单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91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深圳市建筑废弃物资源化协会、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深圳市特区建工职业技能培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训学校有限公司</w:t>
            </w:r>
          </w:p>
        </w:tc>
      </w:tr>
    </w:tbl>
    <w:p/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　　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jU0ZTY1MTE4MjZjNjZmN2JmNjk5MDJmMTIwNjkifQ=="/>
  </w:docVars>
  <w:rsids>
    <w:rsidRoot w:val="208D2349"/>
    <w:rsid w:val="208D2349"/>
    <w:rsid w:val="21DFAD5B"/>
    <w:rsid w:val="36FD7CE0"/>
    <w:rsid w:val="3DE3CC2F"/>
    <w:rsid w:val="47F7DC45"/>
    <w:rsid w:val="4FFE1560"/>
    <w:rsid w:val="73732A47"/>
    <w:rsid w:val="77F3D22E"/>
    <w:rsid w:val="EE7F1B0F"/>
    <w:rsid w:val="EEDEA3D6"/>
    <w:rsid w:val="F777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2023-08-26T01:30:00Z</dcterms:created>
  <dc:creator>Administrator</dc:creator>
  <cp:lastModifiedBy>fqw_zy</cp:lastModifiedBy>
  <dcterms:modified xsi:type="dcterms:W3CDTF">2023-12-25T17:17:03Z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F60A089D4E894636A7F328C194861EC5_11</vt:lpwstr>
  </property>
</Properties>
</file>