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sz w:val="44"/>
          <w:szCs w:val="44"/>
          <w:lang w:val="en-US" w:eastAsia="zh-CN"/>
        </w:rPr>
      </w:pPr>
      <w:r>
        <w:rPr>
          <w:rFonts w:hint="eastAsia"/>
          <w:sz w:val="44"/>
          <w:szCs w:val="44"/>
        </w:rPr>
        <w:t>深圳市住房保障署</w:t>
      </w:r>
      <w:r>
        <w:rPr>
          <w:rFonts w:hint="eastAsia"/>
          <w:sz w:val="44"/>
          <w:szCs w:val="44"/>
          <w:lang w:eastAsia="zh-CN"/>
        </w:rPr>
        <w:t>（</w:t>
      </w:r>
      <w:r>
        <w:rPr>
          <w:rFonts w:hint="eastAsia"/>
          <w:sz w:val="44"/>
          <w:szCs w:val="44"/>
          <w:lang w:val="en-US" w:eastAsia="zh-CN"/>
        </w:rPr>
        <w:t>2024-2025年度</w:t>
      </w:r>
      <w:r>
        <w:rPr>
          <w:rFonts w:hint="eastAsia"/>
          <w:sz w:val="44"/>
          <w:szCs w:val="44"/>
          <w:lang w:eastAsia="zh-CN"/>
        </w:rPr>
        <w:t>）</w:t>
      </w:r>
      <w:r>
        <w:rPr>
          <w:rFonts w:hint="eastAsia"/>
          <w:sz w:val="44"/>
          <w:szCs w:val="44"/>
          <w:lang w:val="en-US" w:eastAsia="zh-CN"/>
        </w:rPr>
        <w:t>档案复核规整和数字化移交进馆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sz w:val="44"/>
          <w:szCs w:val="44"/>
        </w:rPr>
      </w:pPr>
      <w:r>
        <w:rPr>
          <w:rFonts w:hint="eastAsia"/>
          <w:sz w:val="44"/>
          <w:szCs w:val="44"/>
          <w:lang w:val="en-US" w:eastAsia="zh-CN"/>
        </w:rPr>
        <w:t>服务项目</w:t>
      </w:r>
      <w:r>
        <w:rPr>
          <w:rFonts w:hint="eastAsia"/>
          <w:sz w:val="44"/>
          <w:szCs w:val="44"/>
        </w:rPr>
        <w:t>采购意向公开表</w:t>
      </w:r>
    </w:p>
    <w:p>
      <w:pPr>
        <w:jc w:val="center"/>
        <w:rPr>
          <w:sz w:val="15"/>
          <w:szCs w:val="15"/>
        </w:rPr>
      </w:pPr>
    </w:p>
    <w:p>
      <w:pPr>
        <w:jc w:val="left"/>
        <w:outlineLvl w:val="0"/>
        <w:rPr>
          <w:rFonts w:ascii="仿宋_GB2312" w:hAnsi="仿宋_GB2312" w:eastAsia="仿宋_GB2312" w:cs="仿宋_GB2312"/>
          <w:sz w:val="24"/>
        </w:rPr>
      </w:pPr>
      <w:r>
        <w:rPr>
          <w:rFonts w:hint="eastAsia" w:ascii="仿宋_GB2312" w:hAnsi="仿宋_GB2312" w:eastAsia="仿宋_GB2312" w:cs="仿宋_GB2312"/>
          <w:sz w:val="24"/>
        </w:rPr>
        <w:t>单位名称：深圳市住房保障署                                                                                单位：万元</w:t>
      </w:r>
    </w:p>
    <w:tbl>
      <w:tblPr>
        <w:tblStyle w:val="6"/>
        <w:tblW w:w="14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25"/>
        <w:gridCol w:w="1561"/>
        <w:gridCol w:w="1379"/>
        <w:gridCol w:w="5358"/>
        <w:gridCol w:w="1275"/>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125"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部门</w:t>
            </w:r>
          </w:p>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1561"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采购项目</w:t>
            </w:r>
          </w:p>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1379"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预计采购</w:t>
            </w:r>
          </w:p>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5358"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color w:val="000000"/>
                <w:sz w:val="24"/>
                <w:shd w:val="clear" w:color="auto" w:fill="FFFFFF"/>
              </w:rPr>
              <w:t>采购需求概况</w:t>
            </w:r>
          </w:p>
        </w:tc>
        <w:tc>
          <w:tcPr>
            <w:tcW w:w="1275" w:type="dxa"/>
            <w:vAlign w:val="center"/>
          </w:tcPr>
          <w:p>
            <w:pPr>
              <w:snapToGrid w:val="0"/>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采购项目</w:t>
            </w:r>
          </w:p>
          <w:p>
            <w:pPr>
              <w:snapToGrid w:val="0"/>
              <w:jc w:val="center"/>
              <w:rPr>
                <w:rFonts w:ascii="仿宋_GB2312" w:hAnsi="仿宋_GB2312" w:eastAsia="仿宋_GB2312" w:cs="仿宋_GB2312"/>
                <w:sz w:val="24"/>
              </w:rPr>
            </w:pPr>
            <w:r>
              <w:rPr>
                <w:rFonts w:hint="eastAsia" w:ascii="仿宋_GB2312" w:hAnsi="仿宋_GB2312" w:eastAsia="仿宋_GB2312" w:cs="仿宋_GB2312"/>
                <w:color w:val="000000"/>
                <w:sz w:val="24"/>
                <w:shd w:val="clear" w:color="auto" w:fill="FFFFFF"/>
              </w:rPr>
              <w:t>预算金额</w:t>
            </w:r>
          </w:p>
        </w:tc>
        <w:tc>
          <w:tcPr>
            <w:tcW w:w="2607"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color w:val="000000"/>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6" w:hRule="atLeast"/>
          <w:jc w:val="center"/>
        </w:trPr>
        <w:tc>
          <w:tcPr>
            <w:tcW w:w="750"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125"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深圳市住房保障署</w:t>
            </w:r>
          </w:p>
        </w:tc>
        <w:tc>
          <w:tcPr>
            <w:tcW w:w="1561"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深圳市住房保障署（2024-2025年度）档案复核规整和数字化移交进馆服务</w:t>
            </w:r>
          </w:p>
        </w:tc>
        <w:tc>
          <w:tcPr>
            <w:tcW w:w="1379"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月</w:t>
            </w:r>
          </w:p>
        </w:tc>
        <w:tc>
          <w:tcPr>
            <w:tcW w:w="535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一、项目概况</w:t>
            </w:r>
          </w:p>
          <w:p>
            <w:pPr>
              <w:widowControl/>
              <w:snapToGrid w:val="0"/>
              <w:jc w:val="left"/>
              <w:rPr>
                <w:rFonts w:hint="eastAsia" w:ascii="仿宋_GB2312" w:hAnsi="仿宋_GB2312" w:eastAsia="仿宋_GB2312" w:cs="仿宋_GB2312"/>
                <w:lang w:val="en" w:eastAsia="zh-CN"/>
              </w:rPr>
            </w:pPr>
            <w:r>
              <w:rPr>
                <w:rFonts w:hint="eastAsia" w:ascii="仿宋_GB2312" w:hAnsi="仿宋_GB2312" w:eastAsia="仿宋_GB2312" w:cs="仿宋_GB2312"/>
                <w:sz w:val="24"/>
                <w:lang w:val="en" w:eastAsia="zh-CN"/>
              </w:rPr>
              <w:t>根据《深圳市档案馆关于调整档案移交工作的通知（深档馆字〔2022〕3号）》有关要求，按照深圳市住房保障署档案管理工作部署，深圳市住房保障署现以公开招标方式，采购第三方专业机构协助开展</w:t>
            </w:r>
            <w:r>
              <w:rPr>
                <w:rFonts w:hint="eastAsia" w:ascii="仿宋_GB2312" w:hAnsi="仿宋_GB2312" w:eastAsia="仿宋_GB2312" w:cs="仿宋_GB2312"/>
                <w:sz w:val="24"/>
                <w:lang w:val="en-US" w:eastAsia="zh-CN"/>
              </w:rPr>
              <w:t>2024-2025两个年度的档案复核规整和数字化移交进馆工作任务</w:t>
            </w:r>
            <w:r>
              <w:rPr>
                <w:rFonts w:hint="eastAsia" w:ascii="仿宋_GB2312" w:hAnsi="仿宋_GB2312" w:eastAsia="仿宋_GB2312" w:cs="仿宋_GB2312"/>
                <w:sz w:val="24"/>
                <w:lang w:val="en"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二、项目范围</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lang w:val="en" w:eastAsia="zh-CN"/>
              </w:rPr>
            </w:pPr>
            <w:r>
              <w:rPr>
                <w:rFonts w:hint="eastAsia" w:ascii="仿宋_GB2312" w:hAnsi="仿宋_GB2312" w:eastAsia="仿宋_GB2312" w:cs="仿宋_GB2312"/>
                <w:sz w:val="24"/>
                <w:lang w:val="en" w:eastAsia="zh-CN"/>
              </w:rPr>
              <w:t>由中标单位协助深圳市住房保障署在每个服务年度内完成总量</w:t>
            </w:r>
            <w:r>
              <w:rPr>
                <w:rFonts w:hint="eastAsia" w:ascii="仿宋_GB2312" w:hAnsi="仿宋_GB2312" w:eastAsia="仿宋_GB2312" w:cs="仿宋_GB2312"/>
                <w:sz w:val="24"/>
                <w:lang w:val="en-US" w:eastAsia="zh-CN"/>
              </w:rPr>
              <w:t>25.8万卷档案（其中：2015年及之前年度的为存量档案，2016年及之后年度的为新增档案）的复核规整和数字</w:t>
            </w:r>
            <w:bookmarkStart w:id="0" w:name="_GoBack"/>
            <w:bookmarkEnd w:id="0"/>
            <w:r>
              <w:rPr>
                <w:rFonts w:hint="eastAsia" w:ascii="仿宋_GB2312" w:hAnsi="仿宋_GB2312" w:eastAsia="仿宋_GB2312" w:cs="仿宋_GB2312"/>
                <w:sz w:val="24"/>
                <w:lang w:val="en-US" w:eastAsia="zh-CN"/>
              </w:rPr>
              <w:t>化复制件制作，并负责将</w:t>
            </w:r>
            <w:r>
              <w:rPr>
                <w:rFonts w:hint="eastAsia" w:ascii="仿宋_GB2312" w:hAnsi="仿宋_GB2312" w:eastAsia="仿宋_GB2312" w:cs="仿宋_GB2312"/>
                <w:sz w:val="24"/>
                <w:lang w:val="en" w:eastAsia="zh-CN"/>
              </w:rPr>
              <w:t>存量档案数字化复制件移交市档案馆的具体工作和手续办理。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三、项目要求</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rPr>
            </w:pPr>
            <w:r>
              <w:rPr>
                <w:rFonts w:hint="eastAsia" w:ascii="仿宋_GB2312" w:hAnsi="仿宋_GB2312" w:eastAsia="仿宋_GB2312" w:cs="仿宋_GB2312"/>
                <w:sz w:val="24"/>
                <w:lang w:val="en" w:eastAsia="zh-CN"/>
              </w:rPr>
              <w:t>按照《深圳市档案馆档案接收标准》(深档字〔2018〕3 号)、《深圳市市级党政机关单位、市属国企档案整理标准》（深档发〔2023〕4号）、住房和城乡建设部《住房保障档案管理办法》（建保[2012]158号）和《公共租赁住房运行管理标准》（JGJ/T433-2018），以及《深圳市住房保障署档案分类方案》和相关工作要求执行。</w:t>
            </w:r>
          </w:p>
        </w:tc>
        <w:tc>
          <w:tcPr>
            <w:tcW w:w="1275" w:type="dxa"/>
            <w:vAlign w:val="center"/>
          </w:tcPr>
          <w:p>
            <w:pPr>
              <w:snapToGrid w:val="0"/>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278</w:t>
            </w:r>
          </w:p>
        </w:tc>
        <w:tc>
          <w:tcPr>
            <w:tcW w:w="2607" w:type="dxa"/>
            <w:vAlign w:val="center"/>
          </w:tcPr>
          <w:p>
            <w:pPr>
              <w:snapToGrid w:val="0"/>
              <w:rPr>
                <w:rFonts w:hint="eastAsia" w:ascii="仿宋_GB2312" w:hAnsi="仿宋_GB2312" w:eastAsia="仿宋_GB2312" w:cs="仿宋_GB2312"/>
                <w:lang w:val="en"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val="en" w:eastAsia="zh-CN"/>
              </w:rPr>
              <w:t>本项目计划服务有效期为两个年度，合同一年一签，采购单位根据服务单位</w:t>
            </w:r>
            <w:r>
              <w:rPr>
                <w:rFonts w:hint="eastAsia" w:ascii="仿宋_GB2312" w:hAnsi="仿宋_GB2312" w:eastAsia="仿宋_GB2312" w:cs="仿宋_GB2312"/>
                <w:lang w:val="en-US" w:eastAsia="zh-CN"/>
              </w:rPr>
              <w:t>2024</w:t>
            </w:r>
            <w:r>
              <w:rPr>
                <w:rFonts w:hint="eastAsia" w:ascii="仿宋_GB2312" w:hAnsi="仿宋_GB2312" w:eastAsia="仿宋_GB2312" w:cs="仿宋_GB2312"/>
                <w:lang w:val="en" w:eastAsia="zh-CN"/>
              </w:rPr>
              <w:t>年度合同履行考核情况，决定是否续签</w:t>
            </w:r>
            <w:r>
              <w:rPr>
                <w:rFonts w:hint="eastAsia" w:ascii="仿宋_GB2312" w:hAnsi="仿宋_GB2312" w:eastAsia="仿宋_GB2312" w:cs="仿宋_GB2312"/>
                <w:lang w:val="en-US" w:eastAsia="zh-CN"/>
              </w:rPr>
              <w:t>2025</w:t>
            </w:r>
            <w:r>
              <w:rPr>
                <w:rFonts w:hint="eastAsia" w:ascii="仿宋_GB2312" w:hAnsi="仿宋_GB2312" w:eastAsia="仿宋_GB2312" w:cs="仿宋_GB2312"/>
                <w:lang w:val="en" w:eastAsia="zh-CN"/>
              </w:rPr>
              <w:t>年度合同。续签合同金额以市财政部门批复的年度预算金额为准。</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szCs w:val="24"/>
                <w:lang w:val="en-US" w:eastAsia="zh-CN"/>
              </w:rPr>
              <w:t>采购项目预算金额为每年度的金额。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055" w:type="dxa"/>
            <w:gridSpan w:val="7"/>
            <w:vAlign w:val="center"/>
          </w:tcPr>
          <w:p>
            <w:pPr>
              <w:rPr>
                <w:rFonts w:ascii="仿宋_GB2312" w:hAnsi="仿宋_GB2312" w:eastAsia="宋体" w:cs="仿宋_GB2312"/>
                <w:sz w:val="24"/>
              </w:rPr>
            </w:pPr>
            <w:r>
              <w:rPr>
                <w:rFonts w:hint="eastAsia" w:ascii="仿宋_GB2312" w:hAnsi="仿宋_GB2312" w:eastAsia="仿宋_GB2312" w:cs="仿宋_GB2312"/>
                <w:sz w:val="24"/>
                <w:lang w:val="en-US" w:eastAsia="zh-CN"/>
              </w:rPr>
              <w:t>采购单位咨询电话：0755-82541693，联系人：覃先生</w:t>
            </w:r>
          </w:p>
        </w:tc>
      </w:tr>
    </w:tbl>
    <w:p>
      <w:pPr>
        <w:pStyle w:val="4"/>
        <w:widowControl/>
        <w:adjustRightInd w:val="0"/>
        <w:spacing w:beforeAutospacing="0" w:afterAutospacing="0"/>
        <w:rPr>
          <w:rFonts w:hint="eastAsia" w:ascii="宋体" w:hAnsi="宋体" w:eastAsia="宋体" w:cs="宋体"/>
          <w:color w:val="000000"/>
          <w:sz w:val="20"/>
          <w:szCs w:val="20"/>
        </w:rPr>
      </w:pPr>
      <w:r>
        <w:rPr>
          <w:rFonts w:hint="eastAsia" w:ascii="宋体" w:hAnsi="宋体" w:eastAsia="宋体" w:cs="宋体"/>
          <w:color w:val="000000"/>
          <w:sz w:val="20"/>
          <w:szCs w:val="20"/>
        </w:rPr>
        <w:t>注：</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rPr>
        <w:t>1.本表只反映本部门（含所属预算单位）按政府采购项目实施的集中采购目录以内或者集中采购限额标准以上的货物、工程、服务采购项目，不包括以电商</w:t>
      </w:r>
    </w:p>
    <w:p>
      <w:pPr>
        <w:pStyle w:val="4"/>
        <w:widowControl/>
        <w:adjustRightInd w:val="0"/>
        <w:spacing w:beforeAutospacing="0" w:afterAutospacing="0"/>
        <w:ind w:firstLine="500" w:firstLineChars="250"/>
        <w:rPr>
          <w:rFonts w:ascii="微软雅黑" w:hAnsi="微软雅黑" w:eastAsia="微软雅黑" w:cs="微软雅黑"/>
          <w:color w:val="000000"/>
          <w:sz w:val="20"/>
          <w:szCs w:val="20"/>
        </w:rPr>
      </w:pPr>
      <w:r>
        <w:rPr>
          <w:rFonts w:hint="eastAsia" w:ascii="宋体" w:hAnsi="宋体" w:eastAsia="宋体" w:cs="宋体"/>
          <w:color w:val="000000"/>
          <w:sz w:val="20"/>
          <w:szCs w:val="20"/>
        </w:rPr>
        <w:t>采购、预选采购、定点采购、网上竞价等方式实施的小额零星采购和由集中采购机构统一组织的批量集中采购项目等。</w:t>
      </w:r>
    </w:p>
    <w:p>
      <w:pPr>
        <w:pStyle w:val="4"/>
        <w:widowControl/>
        <w:adjustRightInd w:val="0"/>
        <w:spacing w:beforeAutospacing="0" w:afterAutospacing="0"/>
        <w:ind w:firstLine="500" w:firstLineChars="250"/>
        <w:rPr>
          <w:rFonts w:ascii="微软雅黑" w:hAnsi="微软雅黑" w:eastAsia="微软雅黑" w:cs="微软雅黑"/>
          <w:color w:val="000000"/>
          <w:sz w:val="20"/>
          <w:szCs w:val="20"/>
        </w:rPr>
      </w:pPr>
      <w:r>
        <w:rPr>
          <w:rFonts w:hint="eastAsia" w:ascii="宋体" w:hAnsi="宋体" w:eastAsia="宋体" w:cs="宋体"/>
          <w:color w:val="000000"/>
          <w:sz w:val="20"/>
          <w:szCs w:val="20"/>
        </w:rPr>
        <w:t>2.本次公开的采购意向是本部门政府采购工作的初步安排，具体采购项目情况以相关采购公告和采购文件为准。</w:t>
      </w:r>
    </w:p>
    <w:p>
      <w:pPr>
        <w:pStyle w:val="4"/>
        <w:widowControl/>
        <w:adjustRightInd w:val="0"/>
        <w:spacing w:beforeAutospacing="0" w:afterAutospacing="0"/>
        <w:ind w:firstLine="500" w:firstLineChars="250"/>
        <w:rPr>
          <w:sz w:val="32"/>
          <w:szCs w:val="32"/>
        </w:rPr>
      </w:pPr>
      <w:r>
        <w:rPr>
          <w:rFonts w:hint="eastAsia" w:ascii="宋体" w:hAnsi="宋体" w:eastAsia="宋体" w:cs="宋体"/>
          <w:color w:val="000000"/>
          <w:sz w:val="20"/>
          <w:szCs w:val="20"/>
        </w:rPr>
        <w:t>3.长期货物、服务类项目可能延续上年合同的，应在备注栏注明。</w:t>
      </w: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C4"/>
    <w:rsid w:val="001C1367"/>
    <w:rsid w:val="005818E5"/>
    <w:rsid w:val="00A167C4"/>
    <w:rsid w:val="00BE2EF9"/>
    <w:rsid w:val="00CA5EB3"/>
    <w:rsid w:val="00CB412B"/>
    <w:rsid w:val="04CF2C68"/>
    <w:rsid w:val="08D0163A"/>
    <w:rsid w:val="1D4675BE"/>
    <w:rsid w:val="2DF26E50"/>
    <w:rsid w:val="2DFDDB06"/>
    <w:rsid w:val="2EF5446D"/>
    <w:rsid w:val="36104C97"/>
    <w:rsid w:val="37FBF2A3"/>
    <w:rsid w:val="386A05D3"/>
    <w:rsid w:val="3CBE23DA"/>
    <w:rsid w:val="3E6AA9E7"/>
    <w:rsid w:val="3F4DEC00"/>
    <w:rsid w:val="41A12902"/>
    <w:rsid w:val="46FC2823"/>
    <w:rsid w:val="47EAC310"/>
    <w:rsid w:val="4F164BAB"/>
    <w:rsid w:val="4FBA0360"/>
    <w:rsid w:val="56DE712F"/>
    <w:rsid w:val="572F2927"/>
    <w:rsid w:val="5F02A5B3"/>
    <w:rsid w:val="5FBB09B1"/>
    <w:rsid w:val="6596E4AB"/>
    <w:rsid w:val="66DB462E"/>
    <w:rsid w:val="6ADC131E"/>
    <w:rsid w:val="6FFF51BE"/>
    <w:rsid w:val="71AD3CD0"/>
    <w:rsid w:val="72A508C8"/>
    <w:rsid w:val="763E12DB"/>
    <w:rsid w:val="77C95B1B"/>
    <w:rsid w:val="79BF5064"/>
    <w:rsid w:val="79FBB7E7"/>
    <w:rsid w:val="7BCFBDA9"/>
    <w:rsid w:val="7BDB4392"/>
    <w:rsid w:val="7CBB3591"/>
    <w:rsid w:val="7DBB2CD2"/>
    <w:rsid w:val="7EDF7FC6"/>
    <w:rsid w:val="7FDF0DE2"/>
    <w:rsid w:val="7FFE200D"/>
    <w:rsid w:val="7FFE3F53"/>
    <w:rsid w:val="7FFF137F"/>
    <w:rsid w:val="7FFF19AE"/>
    <w:rsid w:val="ADE80E95"/>
    <w:rsid w:val="B1518613"/>
    <w:rsid w:val="B6FF84C1"/>
    <w:rsid w:val="BEF72AB8"/>
    <w:rsid w:val="BFF57CC9"/>
    <w:rsid w:val="CAFFE14A"/>
    <w:rsid w:val="D7F610E7"/>
    <w:rsid w:val="DB280F2C"/>
    <w:rsid w:val="DBB73083"/>
    <w:rsid w:val="DD7E9F70"/>
    <w:rsid w:val="EBFDBB89"/>
    <w:rsid w:val="ECFE7097"/>
    <w:rsid w:val="F6DF66B5"/>
    <w:rsid w:val="F74F75C2"/>
    <w:rsid w:val="FB3F322F"/>
    <w:rsid w:val="FEEEC2E3"/>
    <w:rsid w:val="FFD69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3">
    <w:name w:val="Body Text First Indent"/>
    <w:qFormat/>
    <w:uiPriority w:val="0"/>
    <w:pPr>
      <w:widowControl w:val="0"/>
      <w:spacing w:after="120"/>
      <w:ind w:firstLine="420" w:firstLineChars="100"/>
      <w:jc w:val="both"/>
    </w:pPr>
    <w:rPr>
      <w:rFonts w:ascii="Times New Roman" w:hAnsi="Times New Roman" w:eastAsia="文星简小标宋" w:cs="Times New Roman"/>
      <w:kern w:val="2"/>
      <w:sz w:val="44"/>
      <w:szCs w:val="20"/>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117</Words>
  <Characters>669</Characters>
  <Lines>5</Lines>
  <Paragraphs>1</Paragraphs>
  <TotalTime>23</TotalTime>
  <ScaleCrop>false</ScaleCrop>
  <LinksUpToDate>false</LinksUpToDate>
  <CharactersWithSpaces>785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2022-02-19T04:13:00Z</dcterms:created>
  <dc:creator>BZS-LiG</dc:creator>
  <cp:lastModifiedBy>Administrator</cp:lastModifiedBy>
  <dcterms:modified xsi:type="dcterms:W3CDTF">2024-06-26T06:17:40Z</dcterms:modified>
  <dc:title>深圳市住房保障署《深圳市住房保障署2023年法律服务项目》采购意向公开表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800080417FB340DB9A66F3DB993E0555</vt:lpwstr>
  </property>
</Properties>
</file>