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</w:p>
    <w:p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定标结果公示</w:t>
      </w:r>
    </w:p>
    <w:p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ind w:left="1445" w:leftChars="-67" w:hanging="1586" w:hangingChars="494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项目名称：</w:t>
      </w:r>
      <w:r>
        <w:rPr>
          <w:rFonts w:hint="eastAsia" w:ascii="仿宋_GB2312" w:hAnsi="Calibri" w:eastAsia="仿宋_GB2312" w:cs="仿宋_GB2312"/>
          <w:kern w:val="0"/>
          <w:sz w:val="31"/>
          <w:szCs w:val="31"/>
          <w:lang w:eastAsia="zh-CN"/>
        </w:rPr>
        <w:t>物业行业从业人员安全生产法律知识普及与安全管理能力提升项目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4120"/>
        <w:gridCol w:w="1701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  <w:lang w:eastAsia="zh-CN"/>
              </w:rPr>
              <w:t>投标</w:t>
            </w: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  <w:lang w:eastAsia="zh-CN"/>
              </w:rPr>
              <w:t>投标</w:t>
            </w: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  <w:t>报价</w:t>
            </w:r>
          </w:p>
          <w:p>
            <w:pPr>
              <w:jc w:val="center"/>
              <w:rPr>
                <w:rFonts w:ascii="仿宋" w:hAnsi="仿宋" w:eastAsia="仿宋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  <w:t>（万元）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  <w:t>是否</w:t>
            </w: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  <w:lang w:eastAsia="zh-CN"/>
              </w:rPr>
              <w:t>中标</w:t>
            </w:r>
          </w:p>
          <w:p>
            <w:pP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eastAsia="仿宋_GB2312" w:cs="仿宋_GB2312"/>
                <w:sz w:val="31"/>
                <w:szCs w:val="31"/>
              </w:rPr>
              <w:t>1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1"/>
                <w:szCs w:val="31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31"/>
                <w:szCs w:val="31"/>
                <w:lang w:eastAsia="zh-CN"/>
              </w:rPr>
              <w:t>深圳市住宅与房地产杂志社有限公司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29.362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1"/>
                <w:szCs w:val="31"/>
                <w:lang w:val="en-US" w:eastAsia="zh-CN"/>
              </w:rPr>
              <w:t>2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1"/>
                <w:szCs w:val="31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31"/>
                <w:szCs w:val="31"/>
                <w:lang w:eastAsia="zh-CN"/>
              </w:rPr>
              <w:t>深圳市物业经理人学会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29.468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1"/>
                <w:szCs w:val="31"/>
                <w:lang w:val="en-US" w:eastAsia="zh-CN"/>
              </w:rPr>
              <w:t>3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eastAsia="仿宋_GB2312" w:cs="仿宋_GB2312"/>
                <w:sz w:val="31"/>
                <w:szCs w:val="31"/>
                <w:lang w:eastAsia="zh-CN"/>
              </w:rPr>
              <w:t>深圳女报杂志社有限公司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29.4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1"/>
                <w:szCs w:val="31"/>
                <w:lang w:val="en-US" w:eastAsia="zh-CN"/>
              </w:rPr>
              <w:t>4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eastAsia="仿宋_GB2312" w:cs="仿宋_GB2312"/>
                <w:sz w:val="31"/>
                <w:szCs w:val="31"/>
                <w:lang w:eastAsia="zh-CN"/>
              </w:rPr>
              <w:t>广东安山律师事务所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  <w:t>否</w:t>
            </w:r>
          </w:p>
        </w:tc>
      </w:tr>
    </w:tbl>
    <w:p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A05"/>
    <w:rsid w:val="002011D5"/>
    <w:rsid w:val="00325805"/>
    <w:rsid w:val="00602A05"/>
    <w:rsid w:val="1D4C0A34"/>
    <w:rsid w:val="20FC3C2D"/>
    <w:rsid w:val="332443C1"/>
    <w:rsid w:val="3C0B4454"/>
    <w:rsid w:val="43CF6D3F"/>
    <w:rsid w:val="50E06F13"/>
    <w:rsid w:val="56387B8A"/>
    <w:rsid w:val="69250E5B"/>
    <w:rsid w:val="6B37D29C"/>
    <w:rsid w:val="6FBE73E2"/>
    <w:rsid w:val="76DB4B1F"/>
    <w:rsid w:val="7C1839DC"/>
    <w:rsid w:val="7E7B03BA"/>
    <w:rsid w:val="7FEB8424"/>
    <w:rsid w:val="BFEFA2EB"/>
    <w:rsid w:val="D6F9946D"/>
    <w:rsid w:val="DF916522"/>
    <w:rsid w:val="EF4F4F22"/>
    <w:rsid w:val="F7D17BB3"/>
    <w:rsid w:val="FCFF4164"/>
    <w:rsid w:val="FDBF4B56"/>
    <w:rsid w:val="FDFDA910"/>
    <w:rsid w:val="FF798287"/>
    <w:rsid w:val="FFFAA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78</Characters>
  <Lines>1</Lines>
  <Paragraphs>1</Paragraphs>
  <TotalTime>0</TotalTime>
  <ScaleCrop>false</ScaleCrop>
  <LinksUpToDate>false</LinksUpToDate>
  <CharactersWithSpaces>90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2020-05-13T01:52:00Z</dcterms:created>
  <dc:creator>陈金林</dc:creator>
  <cp:lastModifiedBy>zql</cp:lastModifiedBy>
  <dcterms:modified xsi:type="dcterms:W3CDTF">2024-08-21T16:26:33Z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623C2AC902B06431C1FAC2660217D62F</vt:lpwstr>
  </property>
</Properties>
</file>