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660"/>
          <w:tab w:val="left" w:pos="5010"/>
          <w:tab w:val="left" w:pos="8460"/>
        </w:tabs>
        <w:snapToGrid w:val="0"/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3</w:t>
      </w:r>
    </w:p>
    <w:p>
      <w:pPr>
        <w:snapToGrid/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深圳市装配式建筑示范项目申报证明材料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用地规划许可、</w:t>
      </w:r>
      <w:r>
        <w:rPr>
          <w:rFonts w:hint="eastAsia" w:ascii="仿宋_GB2312" w:eastAsia="仿宋_GB2312"/>
          <w:color w:val="000000"/>
          <w:sz w:val="32"/>
          <w:szCs w:val="32"/>
        </w:rPr>
        <w:t>工程规划许可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建设工程竣工验收备案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配式建筑设计阶段评分表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装配式建筑技术评分施工图索引表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技术项比例详细计算书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若《绿色建筑专项验收报告》中，项目</w:t>
      </w:r>
      <w:r>
        <w:rPr>
          <w:rFonts w:hint="eastAsia" w:ascii="仿宋_GB2312" w:hAnsi="仿宋_GB2312" w:eastAsia="仿宋_GB2312"/>
          <w:color w:val="auto"/>
          <w:sz w:val="32"/>
        </w:rPr>
        <w:t>装配式建筑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评分项</w:t>
      </w:r>
      <w:r>
        <w:rPr>
          <w:rFonts w:hint="eastAsia" w:ascii="仿宋_GB2312" w:hAnsi="仿宋_GB2312" w:eastAsia="仿宋_GB2312"/>
          <w:color w:val="auto"/>
          <w:sz w:val="32"/>
        </w:rPr>
        <w:t>以及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《</w:t>
      </w:r>
      <w:r>
        <w:rPr>
          <w:rFonts w:hint="eastAsia" w:ascii="仿宋_GB2312" w:hAnsi="仿宋_GB2312" w:eastAsia="仿宋_GB2312"/>
          <w:color w:val="auto"/>
          <w:sz w:val="32"/>
        </w:rPr>
        <w:t>装配式建筑核查表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》</w:t>
      </w:r>
      <w:r>
        <w:rPr>
          <w:rFonts w:hint="eastAsia" w:ascii="仿宋_GB2312" w:hAnsi="仿宋_GB2312" w:eastAsia="仿宋_GB2312"/>
          <w:color w:val="auto"/>
          <w:sz w:val="32"/>
        </w:rPr>
        <w:t>的各项技术评分与设计阶段评分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不相符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，还需提供按要求实施技术评分调整的证明材料，包括但不限于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《深圳市装配式建筑项目专家评审意见》（或经专家组组长签字的调整情况说明）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line="360" w:lineRule="auto"/>
        <w:ind w:left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三、《装配式建筑项目竣工验收报告专篇说明》或《绿色建筑专项验收报告》；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、项目装</w:t>
      </w:r>
      <w:r>
        <w:rPr>
          <w:rFonts w:hint="eastAsia" w:ascii="仿宋_GB2312" w:hAnsi="仿宋_GB2312" w:eastAsia="仿宋_GB2312"/>
          <w:sz w:val="32"/>
          <w:lang w:val="en-US" w:eastAsia="zh-CN"/>
        </w:rPr>
        <w:t>配式建筑技术应用、施工过程证明材料；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五、项目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获奖或申请专利、工法、标准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等相关证明材料；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六、其他证明材料。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8CE8C"/>
    <w:multiLevelType w:val="singleLevel"/>
    <w:tmpl w:val="FFD8CE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F6B67E1"/>
    <w:rsid w:val="2FFC3FD9"/>
    <w:rsid w:val="37B2D8F4"/>
    <w:rsid w:val="3EAB0813"/>
    <w:rsid w:val="3FFF0931"/>
    <w:rsid w:val="3FFFE07C"/>
    <w:rsid w:val="57FBC79B"/>
    <w:rsid w:val="5BFFFF4B"/>
    <w:rsid w:val="5D5A3D14"/>
    <w:rsid w:val="5F1D5127"/>
    <w:rsid w:val="64EFD368"/>
    <w:rsid w:val="772FB3C6"/>
    <w:rsid w:val="77CBAE9F"/>
    <w:rsid w:val="7DFEB2F3"/>
    <w:rsid w:val="9FEBA50D"/>
    <w:rsid w:val="B7A75E2E"/>
    <w:rsid w:val="BEEF31AD"/>
    <w:rsid w:val="BFFF5CE4"/>
    <w:rsid w:val="CEF93838"/>
    <w:rsid w:val="DC5D62C5"/>
    <w:rsid w:val="DE4F1169"/>
    <w:rsid w:val="EDFDCFB2"/>
    <w:rsid w:val="FC7BB421"/>
    <w:rsid w:val="FE7AE1E1"/>
    <w:rsid w:val="FFFFF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Administrator</dc:creator>
  <cp:lastModifiedBy>cj_yy</cp:lastModifiedBy>
  <dcterms:modified xsi:type="dcterms:W3CDTF">2024-08-30T09:37:49Z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27353B8BD19E1D6859AFC566DB06E709</vt:lpwstr>
  </property>
</Properties>
</file>