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  <w:lang w:val="en"/>
        </w:rPr>
      </w:pPr>
      <w:bookmarkStart w:id="0" w:name="_GoBack"/>
      <w:bookmarkEnd w:id="0"/>
      <w:r>
        <w:rPr>
          <w:rFonts w:hint="eastAsia" w:ascii="宋体" w:eastAsia="宋体"/>
          <w:b/>
          <w:sz w:val="44"/>
          <w:lang w:val="en"/>
        </w:rPr>
        <w:t>帆湾海寓项目安居型商品房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帆湾海寓营销中心</w:t>
      </w:r>
      <w:r>
        <w:rPr>
          <w:rFonts w:hint="eastAsia"/>
        </w:rPr>
        <w:t>，地址：广东省深圳市大鹏新区高源南路与银葵路交叉路口往东约</w:t>
      </w:r>
      <w:r>
        <w:t>50米</w:t>
      </w:r>
      <w:r>
        <w:rPr>
          <w:rFonts w:hint="eastAsia"/>
        </w:rPr>
        <w:t>。）</w:t>
      </w: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</w:t>
      </w:r>
      <w:r>
        <w:rPr>
          <w:rFonts w:hint="eastAsia"/>
          <w:b/>
          <w:bCs/>
          <w:lang w:val="en-US"/>
        </w:rPr>
        <w:t>和公交车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地铁14号线锦龙地铁站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公交站坪山城市候机楼站上车M</w:t>
      </w:r>
      <w:r>
        <w:rPr>
          <w:b/>
          <w:bCs/>
          <w:lang w:val="en-US"/>
        </w:rPr>
        <w:t>220</w:t>
      </w:r>
      <w:r>
        <w:rPr>
          <w:rFonts w:hint="eastAsia"/>
          <w:b/>
          <w:bCs/>
          <w:lang w:val="en-US"/>
        </w:rPr>
        <w:t>路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君轩科技站</w:t>
      </w:r>
      <w:r>
        <w:rPr>
          <w:rFonts w:hint="eastAsia"/>
          <w:lang w:val="en-US"/>
        </w:rPr>
        <w:t>下车</w:t>
      </w:r>
      <w:r>
        <w:rPr>
          <w:rFonts w:hint="eastAsia"/>
        </w:rPr>
        <w:t>-步行约</w:t>
      </w:r>
      <w:r>
        <w:rPr>
          <w:lang w:val="en-US"/>
        </w:rPr>
        <w:t>310</w:t>
      </w:r>
      <w:r>
        <w:rPr>
          <w:rFonts w:hint="eastAsia"/>
        </w:rPr>
        <w:t>米到帆湾海寓营销中心。</w:t>
      </w:r>
    </w:p>
    <w:p>
      <w:pPr>
        <w:pStyle w:val="2"/>
        <w:spacing w:before="7" w:line="360" w:lineRule="auto"/>
        <w:ind w:right="259" w:firstLine="600" w:firstLineChars="200"/>
      </w:pPr>
      <w:r>
        <w:drawing>
          <wp:inline distT="0" distB="0" distL="0" distR="0">
            <wp:extent cx="5657850" cy="2939415"/>
            <wp:effectExtent l="0" t="0" r="0" b="0"/>
            <wp:docPr id="859748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4804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君轩科技园/白石冈/葵涌生态法治公园/高源社区工作站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4</w:t>
      </w:r>
      <w:r>
        <w:rPr>
          <w:rFonts w:hint="eastAsia"/>
          <w:lang w:val="en-US"/>
        </w:rPr>
        <w:t>00</w:t>
      </w:r>
      <w:r>
        <w:rPr>
          <w:rFonts w:hint="eastAsia"/>
        </w:rPr>
        <w:t>米到帆湾海寓营销中心</w:t>
      </w:r>
    </w:p>
    <w:p>
      <w:pPr>
        <w:pStyle w:val="2"/>
        <w:spacing w:before="7" w:line="360" w:lineRule="auto"/>
        <w:ind w:right="259" w:firstLine="42" w:firstLineChars="14"/>
      </w:pPr>
      <w:r>
        <w:drawing>
          <wp:inline distT="0" distB="0" distL="0" distR="0">
            <wp:extent cx="5657850" cy="2939415"/>
            <wp:effectExtent l="0" t="0" r="0" b="0"/>
            <wp:docPr id="2832243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2431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/>
          <w:b/>
          <w:bCs/>
          <w:sz w:val="30"/>
          <w:szCs w:val="30"/>
          <w:lang w:val="en-US"/>
        </w:rPr>
        <w:t>（三）自驾车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1．从罗湖</w:t>
      </w:r>
      <w:r>
        <w:rPr>
          <w:rFonts w:hint="eastAsia"/>
          <w:sz w:val="30"/>
          <w:szCs w:val="30"/>
          <w:lang w:val="en-US"/>
        </w:rPr>
        <w:t>/福田</w:t>
      </w:r>
      <w:r>
        <w:rPr>
          <w:rFonts w:hint="eastAsia"/>
          <w:sz w:val="30"/>
          <w:szCs w:val="30"/>
        </w:rPr>
        <w:t>出发：</w:t>
      </w:r>
      <w:r>
        <w:rPr>
          <w:rFonts w:hint="eastAsia"/>
          <w:sz w:val="30"/>
          <w:szCs w:val="30"/>
          <w:lang w:val="en-US"/>
        </w:rPr>
        <w:t>北环大道/深南东路/滨河大道——沿河北路——罗沙路——惠深沿海高速——葵涌高架桥——坪葵路——金葵东路——高源南路——银葵路——帆湾海寓营销中心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2．从坂田/龙华出发：布龙路——水官高速——盐排快速——惠深沿海高速——葵涌高架桥——坪葵路——金葵东路——高源南路——银葵路——帆湾海寓营销中心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3．从布吉/横岗出发：龙岗大道——南坪快速——坪葵路——金葵东路——高源南路——银葵路——帆湾海寓营销中心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4．从龙岗中心城周边出发：龙岗大道——盐排快速——惠深沿海高速——葵涌高架桥——坪葵路——金葵东路——高源南路——银葵路——帆湾海寓营销中心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pStyle w:val="2"/>
        <w:spacing w:before="58"/>
        <w:ind w:left="0" w:firstLine="600" w:firstLineChars="200"/>
        <w:rPr>
          <w:b/>
          <w:bCs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-6350</wp:posOffset>
            </wp:positionV>
            <wp:extent cx="4907915" cy="2748915"/>
            <wp:effectExtent l="0" t="0" r="45085" b="45085"/>
            <wp:wrapTight wrapText="bothSides">
              <wp:wrapPolygon>
                <wp:start x="0" y="0"/>
                <wp:lineTo x="0" y="21356"/>
                <wp:lineTo x="21463" y="21356"/>
                <wp:lineTo x="2146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0755-86681033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深圳市贝添利电子有限责任公司</w:t>
      </w:r>
    </w:p>
    <w:p>
      <w:pPr>
        <w:spacing w:line="360" w:lineRule="auto"/>
        <w:ind w:right="300" w:firstLine="900" w:firstLineChars="300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        </w:t>
      </w: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11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</w:t>
      </w: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  <w:lang w:val="en-US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帆湾海寓营销中心定位二维码（百度地图）: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inline distT="0" distB="0" distL="0" distR="0">
            <wp:extent cx="819150" cy="819150"/>
            <wp:effectExtent l="0" t="0" r="0" b="0"/>
            <wp:docPr id="1303498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9866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6118B"/>
    <w:rsid w:val="0018240D"/>
    <w:rsid w:val="00211B25"/>
    <w:rsid w:val="00255E9A"/>
    <w:rsid w:val="00257336"/>
    <w:rsid w:val="0027181A"/>
    <w:rsid w:val="00321069"/>
    <w:rsid w:val="0052163D"/>
    <w:rsid w:val="00552B3A"/>
    <w:rsid w:val="00675D62"/>
    <w:rsid w:val="006D23F9"/>
    <w:rsid w:val="007231C3"/>
    <w:rsid w:val="007B6B5F"/>
    <w:rsid w:val="00854204"/>
    <w:rsid w:val="009060D7"/>
    <w:rsid w:val="00926FED"/>
    <w:rsid w:val="00A3251A"/>
    <w:rsid w:val="00A42317"/>
    <w:rsid w:val="00A67C08"/>
    <w:rsid w:val="00BB3EBA"/>
    <w:rsid w:val="00C06C23"/>
    <w:rsid w:val="00DA0BC4"/>
    <w:rsid w:val="00E50E70"/>
    <w:rsid w:val="00EB1C20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1FFBB898"/>
    <w:rsid w:val="21BF5BA4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454432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61C65C04"/>
    <w:rsid w:val="63911317"/>
    <w:rsid w:val="63EC0681"/>
    <w:rsid w:val="64225A6A"/>
    <w:rsid w:val="679B4E1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3FF29B0"/>
    <w:rsid w:val="76D909DA"/>
    <w:rsid w:val="7825635E"/>
    <w:rsid w:val="789F3387"/>
    <w:rsid w:val="79663D4B"/>
    <w:rsid w:val="7B0765E0"/>
    <w:rsid w:val="7BBFB689"/>
    <w:rsid w:val="7BE3EE3D"/>
    <w:rsid w:val="7C671271"/>
    <w:rsid w:val="7D2324B9"/>
    <w:rsid w:val="7F1030A6"/>
    <w:rsid w:val="BF7F3A88"/>
    <w:rsid w:val="DF8F0BED"/>
    <w:rsid w:val="DFFFBFFB"/>
    <w:rsid w:val="EBCCC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129</Words>
  <Characters>738</Characters>
  <Lines>6</Lines>
  <Paragraphs>1</Paragraphs>
  <TotalTime>1374</TotalTime>
  <ScaleCrop>false</ScaleCrop>
  <LinksUpToDate>false</LinksUpToDate>
  <CharactersWithSpaces>866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2023-05-19T19:39:00Z</dcterms:created>
  <dc:creator>Administrator.DESKTOP-UBJIL0S</dc:creator>
  <cp:lastModifiedBy>Administrator</cp:lastModifiedBy>
  <dcterms:modified xsi:type="dcterms:W3CDTF">2024-11-22T01:04:32Z</dcterms:modified>
  <dc:title>帆湾海寓项目安居型商品房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19237F3CC15CF847FF0A966593612F65_43</vt:lpwstr>
  </property>
</Properties>
</file>