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4D6B3">
      <w:pPr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3584EF3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《示范文本》主要修订条款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786"/>
        <w:gridCol w:w="7554"/>
      </w:tblGrid>
      <w:tr w14:paraId="797A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4FE3A6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786" w:type="dxa"/>
          </w:tcPr>
          <w:p w14:paraId="392711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示范文本名称</w:t>
            </w:r>
          </w:p>
        </w:tc>
        <w:tc>
          <w:tcPr>
            <w:tcW w:w="7554" w:type="dxa"/>
          </w:tcPr>
          <w:p w14:paraId="429007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主要修订条款</w:t>
            </w:r>
          </w:p>
        </w:tc>
      </w:tr>
      <w:tr w14:paraId="56FC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2A01F17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786" w:type="dxa"/>
            <w:vAlign w:val="center"/>
          </w:tcPr>
          <w:p w14:paraId="5DD90754"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深圳市建设工程施工类招标文件示范文本（2024年11月版）</w:t>
            </w:r>
          </w:p>
        </w:tc>
        <w:tc>
          <w:tcPr>
            <w:tcW w:w="7554" w:type="dxa"/>
          </w:tcPr>
          <w:p w14:paraId="53BEFE9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第一章使用说明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>第五-七条、第九条第6、11项。</w:t>
            </w:r>
          </w:p>
          <w:p w14:paraId="69009DD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第二章投标须知</w:t>
            </w:r>
            <w:r>
              <w:rPr>
                <w:rFonts w:hint="eastAsia"/>
                <w:vertAlign w:val="baseline"/>
                <w:lang w:val="en-US" w:eastAsia="zh-CN"/>
              </w:rPr>
              <w:t>：投标须知前附表第6、10、12、17、18、24、25、27、30、31项，招投标须知正文第10.1、18.1.5、18.3.4、23.2、23.3、27.6-27.9、30.3、37.2、38.1、38.2、39.1、43、44.2-44.9、45、45.4项。</w:t>
            </w:r>
          </w:p>
          <w:p w14:paraId="2813B2D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第九章投标文件格式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：资格审查文件目录第5、6项，投标保证金承诺函，中小企业声明函，施工投标承诺函第11项。</w:t>
            </w:r>
          </w:p>
        </w:tc>
      </w:tr>
      <w:tr w14:paraId="2C46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2CF21AF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786" w:type="dxa"/>
            <w:vAlign w:val="center"/>
          </w:tcPr>
          <w:p w14:paraId="57A5380A"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深圳市建设工程监理类招标文件示范文本（2024年11月版）</w:t>
            </w:r>
          </w:p>
        </w:tc>
        <w:tc>
          <w:tcPr>
            <w:tcW w:w="7554" w:type="dxa"/>
          </w:tcPr>
          <w:p w14:paraId="1B908AD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第一章使用说明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>第五-七条、第九条第6、11项。</w:t>
            </w:r>
          </w:p>
          <w:p w14:paraId="6B76C94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第二章投标须知</w:t>
            </w:r>
            <w:r>
              <w:rPr>
                <w:rFonts w:hint="eastAsia"/>
                <w:vertAlign w:val="baseline"/>
                <w:lang w:val="en-US" w:eastAsia="zh-CN"/>
              </w:rPr>
              <w:t>：投标须知前附表第6、11、14、16-18、20、23、24项，招投标须知正文第10.3.3、13.1、13.2、14.1-14.7、17.6-17.8、19.3、26.2、26.4、27.1、27.2、32、33.2-33.7、34项。</w:t>
            </w:r>
          </w:p>
          <w:p w14:paraId="5A790B52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第五章投标文件格式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：资格审查文件目录第5项，中小企业声明函。</w:t>
            </w:r>
          </w:p>
        </w:tc>
      </w:tr>
      <w:tr w14:paraId="0269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3D0664E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786" w:type="dxa"/>
            <w:vAlign w:val="center"/>
          </w:tcPr>
          <w:p w14:paraId="0A1BA76A"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深圳市建设工程设计类（方案设计除外）招标文件示范文本（2024年11月版）</w:t>
            </w:r>
          </w:p>
        </w:tc>
        <w:tc>
          <w:tcPr>
            <w:tcW w:w="7554" w:type="dxa"/>
          </w:tcPr>
          <w:p w14:paraId="002A93F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第一章使用说明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>第五-七条、第八条第8.1、8.3、8.6项。</w:t>
            </w:r>
          </w:p>
          <w:p w14:paraId="3CAC9AB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第二章投标须知</w:t>
            </w:r>
            <w:r>
              <w:rPr>
                <w:rFonts w:hint="eastAsia"/>
                <w:vertAlign w:val="baseline"/>
                <w:lang w:val="en-US" w:eastAsia="zh-CN"/>
              </w:rPr>
              <w:t>：投标须知前附表第6、10、19、21、23、26、27项，投标文件编制成果及要求第4、8项，招投标须知正文第2.5.2、2.6.1-2.6.6、3.7、4.5、4.6、5.1.3、5.8.2、5.9.1、5.9.2、6.3、6.4.1-6.4.8、6.5项。</w:t>
            </w:r>
          </w:p>
          <w:p w14:paraId="5A52DAFA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第五章投标文件格式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：投标函第7项，中小企业声明函，资格审查文件目录第4项。</w:t>
            </w:r>
          </w:p>
        </w:tc>
      </w:tr>
      <w:tr w14:paraId="2BCC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03DC7D1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786" w:type="dxa"/>
            <w:vAlign w:val="center"/>
          </w:tcPr>
          <w:p w14:paraId="33BB0CB2"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深圳市建设工程方案设计类招标文件示范文本（2024年11月版）</w:t>
            </w:r>
          </w:p>
        </w:tc>
        <w:tc>
          <w:tcPr>
            <w:tcW w:w="7554" w:type="dxa"/>
          </w:tcPr>
          <w:p w14:paraId="2095917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第一章使用说明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>第五-七条、第八条第8.1、8.3、8.7项。</w:t>
            </w:r>
          </w:p>
          <w:p w14:paraId="54FAC28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第二章投标须知</w:t>
            </w:r>
            <w:r>
              <w:rPr>
                <w:rFonts w:hint="eastAsia"/>
                <w:vertAlign w:val="baseline"/>
                <w:lang w:val="en-US" w:eastAsia="zh-CN"/>
              </w:rPr>
              <w:t>：投标须知前附表第6、9、18、20、24、25项，投标文件编制成果及要求第6、7项，招投标须知正文第2.5.1、2.5.2、2.6.1-2.6.6、3.5、3.6、4.1.3、5.3、5.4.1-5.4.8、5.5项。</w:t>
            </w:r>
          </w:p>
          <w:p w14:paraId="5238A1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第五章投标文件格式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：中小企业声明函。</w:t>
            </w:r>
          </w:p>
        </w:tc>
      </w:tr>
      <w:tr w14:paraId="06E3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743797F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786" w:type="dxa"/>
            <w:vAlign w:val="center"/>
          </w:tcPr>
          <w:p w14:paraId="1F328638"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深圳市建设工程货物类招标文件示范文本（2024年11月版）</w:t>
            </w:r>
          </w:p>
        </w:tc>
        <w:tc>
          <w:tcPr>
            <w:tcW w:w="7554" w:type="dxa"/>
          </w:tcPr>
          <w:p w14:paraId="0D87DD9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第一章使用说明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>第五-七条、第九条第1、6、10.4项。</w:t>
            </w:r>
          </w:p>
          <w:p w14:paraId="7BE2088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第二章投标须知</w:t>
            </w:r>
            <w:r>
              <w:rPr>
                <w:rFonts w:hint="eastAsia"/>
                <w:vertAlign w:val="baseline"/>
                <w:lang w:val="en-US" w:eastAsia="zh-CN"/>
              </w:rPr>
              <w:t>：投标须知前附表第5、8、13、17、20、22、25、26项，招投标须知正文第2.2、14.2、15.1-15.7、19.7、20.6-20.8、22.3、29.2、29.3、30.1、30.2、36.2-36.9、37项。</w:t>
            </w:r>
          </w:p>
          <w:p w14:paraId="26554F2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第四章投标文件格式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：投标保证金承诺函，中小企业声明函，投标资格证明文件第8项。</w:t>
            </w:r>
          </w:p>
        </w:tc>
      </w:tr>
      <w:tr w14:paraId="1E61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652B969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786" w:type="dxa"/>
            <w:vAlign w:val="center"/>
          </w:tcPr>
          <w:p w14:paraId="1B2F1B2C"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深圳市建设工程勘察类招标文件示范文本（2024年11月版）</w:t>
            </w:r>
          </w:p>
        </w:tc>
        <w:tc>
          <w:tcPr>
            <w:tcW w:w="7554" w:type="dxa"/>
          </w:tcPr>
          <w:p w14:paraId="00DD330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第一章使用说明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>第五-七条、第八条第8.1、8.3、8.5项。</w:t>
            </w:r>
          </w:p>
          <w:p w14:paraId="23C6CBE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第二章投标须知</w:t>
            </w:r>
            <w:r>
              <w:rPr>
                <w:rFonts w:hint="eastAsia"/>
                <w:vertAlign w:val="baseline"/>
                <w:lang w:val="en-US" w:eastAsia="zh-CN"/>
              </w:rPr>
              <w:t>：投标须知前附表第6、10、19、21、23、26、27项，投标文件编制成果及要求第6项，招投标须知正文第2.5.2、2.6.1-2.6.6、3.7、4.5、4.6、5.1.3、5.8.2、5.8.3、5.9.1、5.9.2、6.3、6.4.1-6.4.8、6.5项。</w:t>
            </w:r>
          </w:p>
          <w:p w14:paraId="69B7A40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第五章投标文件格式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：投标函第11项、中小企业声明函。</w:t>
            </w:r>
          </w:p>
        </w:tc>
      </w:tr>
      <w:tr w14:paraId="5F0D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045CDE5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786" w:type="dxa"/>
            <w:vAlign w:val="center"/>
          </w:tcPr>
          <w:p w14:paraId="72B2C00C"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深圳市建设工程其他类招标文件示范文本（2024年11月版）</w:t>
            </w:r>
          </w:p>
        </w:tc>
        <w:tc>
          <w:tcPr>
            <w:tcW w:w="7554" w:type="dxa"/>
          </w:tcPr>
          <w:p w14:paraId="420A07A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第一章使用说明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t>第五-七条、第九条第1、6、11.4项。</w:t>
            </w:r>
          </w:p>
          <w:p w14:paraId="29A211B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第二章投标须知</w:t>
            </w:r>
            <w:r>
              <w:rPr>
                <w:rFonts w:hint="eastAsia"/>
                <w:vertAlign w:val="baseline"/>
                <w:lang w:val="en-US" w:eastAsia="zh-CN"/>
              </w:rPr>
              <w:t>：投标须知前附表第6、7、14、16、19、21、24、25项，招投标须知正文第2.2、14.1、14.2、15.1-15.7、19.7、20.6-20.8、22.3、29.1-29.5、30.1、30.2、36.1-36.10、37项。</w:t>
            </w:r>
          </w:p>
          <w:p w14:paraId="3DA364F9"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第四章投标文件格式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：中小企业声明函。</w:t>
            </w:r>
          </w:p>
        </w:tc>
      </w:tr>
    </w:tbl>
    <w:p w14:paraId="3D4F5A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332F"/>
    <w:rsid w:val="16E573D4"/>
    <w:rsid w:val="172F52EF"/>
    <w:rsid w:val="191E097B"/>
    <w:rsid w:val="1A562397"/>
    <w:rsid w:val="1B6C00C4"/>
    <w:rsid w:val="1F3D3E4E"/>
    <w:rsid w:val="29EC79F1"/>
    <w:rsid w:val="2A6F54DA"/>
    <w:rsid w:val="2D8B3CEE"/>
    <w:rsid w:val="2FEA115F"/>
    <w:rsid w:val="337819DF"/>
    <w:rsid w:val="406227B1"/>
    <w:rsid w:val="457C2402"/>
    <w:rsid w:val="4AA560C8"/>
    <w:rsid w:val="4B131CD0"/>
    <w:rsid w:val="4F585878"/>
    <w:rsid w:val="5D706898"/>
    <w:rsid w:val="5FE01AB3"/>
    <w:rsid w:val="626544F2"/>
    <w:rsid w:val="62C54F90"/>
    <w:rsid w:val="649E6ABB"/>
    <w:rsid w:val="6821710D"/>
    <w:rsid w:val="6A214348"/>
    <w:rsid w:val="6A244627"/>
    <w:rsid w:val="6EF75155"/>
    <w:rsid w:val="6F956817"/>
    <w:rsid w:val="717402AD"/>
    <w:rsid w:val="77597D25"/>
    <w:rsid w:val="796D4A70"/>
    <w:rsid w:val="7A7B08FF"/>
    <w:rsid w:val="7C66113B"/>
    <w:rsid w:val="7F1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852</Characters>
  <Lines>0</Lines>
  <Paragraphs>0</Paragraphs>
  <TotalTime>0</TotalTime>
  <ScaleCrop>false</ScaleCrop>
  <LinksUpToDate>false</LinksUpToDate>
  <CharactersWithSpaces>852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2024-11-25T12:31:00Z</dcterms:created>
  <dc:creator>肖松学</dc:creator>
  <cp:lastModifiedBy>LINHENG</cp:lastModifiedBy>
  <dcterms:modified xsi:type="dcterms:W3CDTF">2024-11-26T04:49:48Z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879F502954134CAF88236985D5FE77B7_12</vt:lpwstr>
  </property>
</Properties>
</file>